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6E" w:rsidRPr="007A5D6C" w:rsidRDefault="00EC406E" w:rsidP="00EC406E">
      <w:pPr>
        <w:jc w:val="both"/>
        <w:rPr>
          <w:rFonts w:ascii="Times New Roman" w:hAnsi="Times New Roman"/>
          <w:b/>
          <w:sz w:val="24"/>
          <w:szCs w:val="24"/>
        </w:rPr>
      </w:pPr>
      <w:r w:rsidRPr="007A5D6C">
        <w:rPr>
          <w:rFonts w:ascii="Times New Roman" w:hAnsi="Times New Roman"/>
          <w:b/>
          <w:sz w:val="24"/>
          <w:szCs w:val="24"/>
        </w:rPr>
        <w:t>Abstract</w:t>
      </w:r>
    </w:p>
    <w:p w:rsidR="00C471E3" w:rsidRDefault="00EC406E" w:rsidP="00EC406E">
      <w:pPr>
        <w:jc w:val="both"/>
        <w:rPr>
          <w:rFonts w:ascii="Times New Roman" w:hAnsi="Times New Roman" w:cs="Times New Roman"/>
          <w:i/>
          <w:sz w:val="24"/>
          <w:szCs w:val="24"/>
        </w:rPr>
      </w:pPr>
      <w:r w:rsidRPr="00E36FA5">
        <w:rPr>
          <w:rFonts w:ascii="Times New Roman" w:hAnsi="Times New Roman" w:cs="Times New Roman"/>
          <w:i/>
          <w:sz w:val="24"/>
          <w:szCs w:val="24"/>
        </w:rPr>
        <w:t xml:space="preserve">This study evaluates </w:t>
      </w:r>
      <w:r w:rsidRPr="00EC406E">
        <w:rPr>
          <w:rFonts w:ascii="Times New Roman" w:hAnsi="Times New Roman" w:cs="Times New Roman"/>
          <w:bCs/>
          <w:i/>
          <w:iCs/>
          <w:sz w:val="24"/>
          <w:szCs w:val="24"/>
        </w:rPr>
        <w:t xml:space="preserve">the </w:t>
      </w:r>
      <w:bookmarkStart w:id="0" w:name="_Hlk195546445"/>
      <w:r w:rsidR="00B61F21">
        <w:rPr>
          <w:rFonts w:ascii="Times New Roman" w:hAnsi="Times New Roman" w:cs="Times New Roman"/>
          <w:bCs/>
          <w:i/>
          <w:sz w:val="24"/>
          <w:szCs w:val="24"/>
        </w:rPr>
        <w:t>i</w:t>
      </w:r>
      <w:r w:rsidR="00B61F21" w:rsidRPr="00B61F21">
        <w:rPr>
          <w:rFonts w:ascii="Times New Roman" w:hAnsi="Times New Roman" w:cs="Times New Roman"/>
          <w:bCs/>
          <w:i/>
          <w:sz w:val="24"/>
          <w:szCs w:val="24"/>
        </w:rPr>
        <w:t xml:space="preserve">nfluence of digital skills on digital resources preservation practices in </w:t>
      </w:r>
      <w:proofErr w:type="spellStart"/>
      <w:r w:rsidR="00B61F21" w:rsidRPr="00B61F21">
        <w:rPr>
          <w:rFonts w:ascii="Times New Roman" w:hAnsi="Times New Roman" w:cs="Times New Roman"/>
          <w:bCs/>
          <w:i/>
          <w:sz w:val="24"/>
          <w:szCs w:val="24"/>
        </w:rPr>
        <w:t>Ladoke</w:t>
      </w:r>
      <w:proofErr w:type="spellEnd"/>
      <w:r w:rsidR="00B61F21" w:rsidRPr="00B61F21">
        <w:rPr>
          <w:rFonts w:ascii="Times New Roman" w:hAnsi="Times New Roman" w:cs="Times New Roman"/>
          <w:bCs/>
          <w:i/>
          <w:sz w:val="24"/>
          <w:szCs w:val="24"/>
        </w:rPr>
        <w:t xml:space="preserve"> </w:t>
      </w:r>
      <w:proofErr w:type="spellStart"/>
      <w:r w:rsidR="00B61F21" w:rsidRPr="00B61F21">
        <w:rPr>
          <w:rFonts w:ascii="Times New Roman" w:hAnsi="Times New Roman" w:cs="Times New Roman"/>
          <w:bCs/>
          <w:i/>
          <w:sz w:val="24"/>
          <w:szCs w:val="24"/>
        </w:rPr>
        <w:t>Akintola</w:t>
      </w:r>
      <w:proofErr w:type="spellEnd"/>
      <w:r w:rsidR="00B61F21" w:rsidRPr="00B61F21">
        <w:rPr>
          <w:rFonts w:ascii="Times New Roman" w:hAnsi="Times New Roman" w:cs="Times New Roman"/>
          <w:bCs/>
          <w:i/>
          <w:sz w:val="24"/>
          <w:szCs w:val="24"/>
        </w:rPr>
        <w:t xml:space="preserve"> University of Technology Library, Ogbomosho, </w:t>
      </w:r>
      <w:proofErr w:type="gramStart"/>
      <w:r w:rsidR="00B61F21" w:rsidRPr="00B61F21">
        <w:rPr>
          <w:rFonts w:ascii="Times New Roman" w:hAnsi="Times New Roman" w:cs="Times New Roman"/>
          <w:bCs/>
          <w:i/>
          <w:sz w:val="24"/>
          <w:szCs w:val="24"/>
        </w:rPr>
        <w:t>Oyo</w:t>
      </w:r>
      <w:proofErr w:type="gramEnd"/>
      <w:r w:rsidR="00B61F21" w:rsidRPr="00B61F21">
        <w:rPr>
          <w:rFonts w:ascii="Times New Roman" w:hAnsi="Times New Roman" w:cs="Times New Roman"/>
          <w:bCs/>
          <w:i/>
          <w:sz w:val="24"/>
          <w:szCs w:val="24"/>
        </w:rPr>
        <w:t xml:space="preserve"> State, Nigeria</w:t>
      </w:r>
      <w:bookmarkEnd w:id="0"/>
      <w:r w:rsidRPr="00EC406E">
        <w:rPr>
          <w:rFonts w:ascii="Times New Roman" w:hAnsi="Times New Roman" w:cs="Times New Roman"/>
          <w:i/>
          <w:iCs/>
          <w:sz w:val="24"/>
          <w:szCs w:val="24"/>
        </w:rPr>
        <w:t>.</w:t>
      </w:r>
      <w:r w:rsidRPr="00E36FA5">
        <w:rPr>
          <w:rFonts w:ascii="Times New Roman" w:hAnsi="Times New Roman" w:cs="Times New Roman"/>
          <w:i/>
          <w:sz w:val="24"/>
          <w:szCs w:val="24"/>
        </w:rPr>
        <w:t xml:space="preserve"> It adopts descriptive survey design and its </w:t>
      </w:r>
      <w:r w:rsidRPr="00E36FA5">
        <w:rPr>
          <w:rFonts w:ascii="Times New Roman" w:hAnsi="Times New Roman"/>
          <w:i/>
          <w:sz w:val="24"/>
          <w:szCs w:val="24"/>
        </w:rPr>
        <w:t xml:space="preserve">population is 141 professional and </w:t>
      </w:r>
      <w:proofErr w:type="spellStart"/>
      <w:r w:rsidRPr="00E36FA5">
        <w:rPr>
          <w:rFonts w:ascii="Times New Roman" w:hAnsi="Times New Roman"/>
          <w:i/>
          <w:sz w:val="24"/>
          <w:szCs w:val="24"/>
        </w:rPr>
        <w:t>para</w:t>
      </w:r>
      <w:proofErr w:type="spellEnd"/>
      <w:r w:rsidRPr="00E36FA5">
        <w:rPr>
          <w:rFonts w:ascii="Times New Roman" w:hAnsi="Times New Roman"/>
          <w:i/>
          <w:sz w:val="24"/>
          <w:szCs w:val="24"/>
        </w:rPr>
        <w:t xml:space="preserve">-professional staff of </w:t>
      </w:r>
      <w:proofErr w:type="spellStart"/>
      <w:r w:rsidR="00B61F21" w:rsidRPr="00B61F21">
        <w:rPr>
          <w:rFonts w:ascii="Times New Roman" w:hAnsi="Times New Roman" w:cs="Times New Roman"/>
          <w:bCs/>
          <w:i/>
          <w:sz w:val="24"/>
          <w:szCs w:val="24"/>
        </w:rPr>
        <w:t>Ladoke</w:t>
      </w:r>
      <w:proofErr w:type="spellEnd"/>
      <w:r w:rsidR="00B61F21" w:rsidRPr="00B61F21">
        <w:rPr>
          <w:rFonts w:ascii="Times New Roman" w:hAnsi="Times New Roman" w:cs="Times New Roman"/>
          <w:bCs/>
          <w:i/>
          <w:sz w:val="24"/>
          <w:szCs w:val="24"/>
        </w:rPr>
        <w:t xml:space="preserve"> </w:t>
      </w:r>
      <w:proofErr w:type="spellStart"/>
      <w:r w:rsidR="00B61F21" w:rsidRPr="00B61F21">
        <w:rPr>
          <w:rFonts w:ascii="Times New Roman" w:hAnsi="Times New Roman" w:cs="Times New Roman"/>
          <w:bCs/>
          <w:i/>
          <w:sz w:val="24"/>
          <w:szCs w:val="24"/>
        </w:rPr>
        <w:t>Akintola</w:t>
      </w:r>
      <w:proofErr w:type="spellEnd"/>
      <w:r w:rsidR="00B61F21" w:rsidRPr="00B61F21">
        <w:rPr>
          <w:rFonts w:ascii="Times New Roman" w:hAnsi="Times New Roman" w:cs="Times New Roman"/>
          <w:bCs/>
          <w:i/>
          <w:sz w:val="24"/>
          <w:szCs w:val="24"/>
        </w:rPr>
        <w:t xml:space="preserve"> University of Technology Library, Ogbomosho, </w:t>
      </w:r>
      <w:proofErr w:type="gramStart"/>
      <w:r w:rsidR="00B61F21" w:rsidRPr="00B61F21">
        <w:rPr>
          <w:rFonts w:ascii="Times New Roman" w:hAnsi="Times New Roman" w:cs="Times New Roman"/>
          <w:bCs/>
          <w:i/>
          <w:sz w:val="24"/>
          <w:szCs w:val="24"/>
        </w:rPr>
        <w:t>Oyo</w:t>
      </w:r>
      <w:proofErr w:type="gramEnd"/>
      <w:r w:rsidR="00B61F21" w:rsidRPr="00B61F21">
        <w:rPr>
          <w:rFonts w:ascii="Times New Roman" w:hAnsi="Times New Roman" w:cs="Times New Roman"/>
          <w:bCs/>
          <w:i/>
          <w:sz w:val="24"/>
          <w:szCs w:val="24"/>
        </w:rPr>
        <w:t xml:space="preserve"> State, Nigeria</w:t>
      </w:r>
      <w:r w:rsidRPr="00E36FA5">
        <w:rPr>
          <w:rFonts w:ascii="Times New Roman" w:hAnsi="Times New Roman"/>
          <w:i/>
          <w:sz w:val="24"/>
          <w:szCs w:val="24"/>
        </w:rPr>
        <w:t xml:space="preserve">. 71 respondents were randomly selected to fill the questionnaire administered to them by the student researcher. Response rate for the questionnaire is 80.37%. This study reports that majority of the respondents possess the skills </w:t>
      </w:r>
      <w:r w:rsidRPr="00E36FA5">
        <w:rPr>
          <w:rFonts w:ascii="Times New Roman" w:hAnsi="Times New Roman" w:cs="Times New Roman"/>
          <w:i/>
          <w:sz w:val="24"/>
          <w:szCs w:val="24"/>
        </w:rPr>
        <w:t xml:space="preserve">to search the web, library databases and creating and updating institutional OPAC. Furthermore, digital projects, theses and dissertations, journals, books, newspapers and OERs are the digital resources preserved through technology preservation, bit-stream copying/back-up and migration in the university libraries understudied. Results also showed that digital skills enhance productivity of the respondents with digital tools, improve their confidence to use digital technologies for work and learn and develop the abilities to create and share digital contents. Though, the respondents’ opinions indicated that cost of purchasing digital tools needed for preservation, rapid obsolescence of digital media, poor understanding of the protocols, strategies and technologies involved digital preservation are the factors affecting their preservation of digital resources. This study concludes that digital skills are pivotal to the management and handling of digital resources in libraries and one of the areas digital skills are highly essential is digital resources preservation because the digital tools are sophisticated gadgets that require special knowledge before that can be appropriately preserved. One of the recommendations of this study is that management of </w:t>
      </w:r>
      <w:proofErr w:type="spellStart"/>
      <w:r w:rsidR="00B61F21" w:rsidRPr="00B61F21">
        <w:rPr>
          <w:rFonts w:ascii="Times New Roman" w:hAnsi="Times New Roman" w:cs="Times New Roman"/>
          <w:bCs/>
          <w:i/>
          <w:sz w:val="24"/>
          <w:szCs w:val="24"/>
        </w:rPr>
        <w:t>Ladoke</w:t>
      </w:r>
      <w:proofErr w:type="spellEnd"/>
      <w:r w:rsidR="00B61F21" w:rsidRPr="00B61F21">
        <w:rPr>
          <w:rFonts w:ascii="Times New Roman" w:hAnsi="Times New Roman" w:cs="Times New Roman"/>
          <w:bCs/>
          <w:i/>
          <w:sz w:val="24"/>
          <w:szCs w:val="24"/>
        </w:rPr>
        <w:t xml:space="preserve"> </w:t>
      </w:r>
      <w:proofErr w:type="spellStart"/>
      <w:r w:rsidR="00B61F21" w:rsidRPr="00B61F21">
        <w:rPr>
          <w:rFonts w:ascii="Times New Roman" w:hAnsi="Times New Roman" w:cs="Times New Roman"/>
          <w:bCs/>
          <w:i/>
          <w:sz w:val="24"/>
          <w:szCs w:val="24"/>
        </w:rPr>
        <w:t>Akintola</w:t>
      </w:r>
      <w:proofErr w:type="spellEnd"/>
      <w:r w:rsidR="00B61F21" w:rsidRPr="00B61F21">
        <w:rPr>
          <w:rFonts w:ascii="Times New Roman" w:hAnsi="Times New Roman" w:cs="Times New Roman"/>
          <w:bCs/>
          <w:i/>
          <w:sz w:val="24"/>
          <w:szCs w:val="24"/>
        </w:rPr>
        <w:t xml:space="preserve"> University of Technology </w:t>
      </w:r>
      <w:proofErr w:type="gramStart"/>
      <w:r w:rsidR="00B61F21" w:rsidRPr="00B61F21">
        <w:rPr>
          <w:rFonts w:ascii="Times New Roman" w:hAnsi="Times New Roman" w:cs="Times New Roman"/>
          <w:bCs/>
          <w:i/>
          <w:sz w:val="24"/>
          <w:szCs w:val="24"/>
        </w:rPr>
        <w:t>Librar</w:t>
      </w:r>
      <w:r w:rsidR="00B61F21">
        <w:rPr>
          <w:rFonts w:ascii="Times New Roman" w:hAnsi="Times New Roman" w:cs="Times New Roman"/>
          <w:bCs/>
          <w:i/>
          <w:sz w:val="24"/>
          <w:szCs w:val="24"/>
        </w:rPr>
        <w:t>y,</w:t>
      </w:r>
      <w:proofErr w:type="gramEnd"/>
      <w:r w:rsidR="00B61F21">
        <w:rPr>
          <w:rFonts w:ascii="Times New Roman" w:hAnsi="Times New Roman" w:cs="Times New Roman"/>
          <w:bCs/>
          <w:i/>
          <w:sz w:val="24"/>
          <w:szCs w:val="24"/>
        </w:rPr>
        <w:t xml:space="preserve"> Ogbomosho</w:t>
      </w:r>
      <w:r w:rsidRPr="00E36FA5">
        <w:rPr>
          <w:rFonts w:ascii="Times New Roman" w:hAnsi="Times New Roman" w:cs="Times New Roman"/>
          <w:i/>
          <w:sz w:val="24"/>
          <w:szCs w:val="24"/>
        </w:rPr>
        <w:t xml:space="preserve"> should always fund their libraries adequately. This will make the libraries afford the cost of purchasing digital tools/media needed for preservation of digital resources.</w:t>
      </w: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Pr="00C32792" w:rsidRDefault="00EC406E" w:rsidP="00EC406E">
      <w:pPr>
        <w:spacing w:before="240" w:line="360" w:lineRule="auto"/>
        <w:jc w:val="center"/>
        <w:rPr>
          <w:rFonts w:ascii="Times New Roman" w:hAnsi="Times New Roman" w:cs="Times New Roman"/>
          <w:b/>
          <w:sz w:val="24"/>
          <w:szCs w:val="24"/>
        </w:rPr>
      </w:pPr>
      <w:r w:rsidRPr="00C32792">
        <w:rPr>
          <w:rFonts w:ascii="Times New Roman" w:hAnsi="Times New Roman" w:cs="Times New Roman"/>
          <w:b/>
          <w:sz w:val="24"/>
          <w:szCs w:val="24"/>
        </w:rPr>
        <w:lastRenderedPageBreak/>
        <w:t>CHAPTER ONE</w:t>
      </w:r>
    </w:p>
    <w:p w:rsidR="00EC406E" w:rsidRDefault="00EC406E" w:rsidP="00EC406E">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EC406E" w:rsidRPr="00C32792" w:rsidRDefault="00EC406E" w:rsidP="00EC406E">
      <w:pPr>
        <w:spacing w:before="240"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C32792">
        <w:rPr>
          <w:rFonts w:ascii="Times New Roman" w:hAnsi="Times New Roman" w:cs="Times New Roman"/>
          <w:b/>
          <w:sz w:val="24"/>
          <w:szCs w:val="24"/>
        </w:rPr>
        <w:t>Background to the study</w:t>
      </w:r>
    </w:p>
    <w:p w:rsidR="00EC406E"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Library is a repository of knowledge and a social institution saddled with the responsibility of disseminating knowledge to the people without any discrimination. Information collections are the priceless heritage of mankind as they preserve facts, ideas, thoughts, accomplishments and evidence of human development in multifarious areas, age and directions. Preserving intellectuals and cultural heritage become not only the academic commitment but also the moral responsibility of librarians, who are in charge since proper dissemination of library materials is only possible when the document</w:t>
      </w:r>
      <w:r>
        <w:rPr>
          <w:rFonts w:ascii="Times New Roman" w:hAnsi="Times New Roman" w:cs="Times New Roman"/>
          <w:sz w:val="24"/>
          <w:szCs w:val="24"/>
        </w:rPr>
        <w:t>s</w:t>
      </w:r>
      <w:r w:rsidRPr="00C32792">
        <w:rPr>
          <w:rFonts w:ascii="Times New Roman" w:hAnsi="Times New Roman" w:cs="Times New Roman"/>
          <w:sz w:val="24"/>
          <w:szCs w:val="24"/>
        </w:rPr>
        <w:t xml:space="preserve"> are in good and usable condition. </w:t>
      </w:r>
    </w:p>
    <w:p w:rsidR="00EC406E"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Preservation of deteriorating information materials in libraries become global phenomenon to which libraries must aggressively respond if the mission of meeting the information needs of their patrons would be achievable in the era of dwindling budgetary allocations of libraries.</w:t>
      </w:r>
      <w:r>
        <w:rPr>
          <w:rFonts w:ascii="Times New Roman" w:hAnsi="Times New Roman" w:cs="Times New Roman"/>
          <w:sz w:val="24"/>
          <w:szCs w:val="24"/>
        </w:rPr>
        <w:t xml:space="preserve"> </w:t>
      </w:r>
      <w:r w:rsidRPr="00C32792">
        <w:rPr>
          <w:rFonts w:ascii="Times New Roman" w:hAnsi="Times New Roman" w:cs="Times New Roman"/>
          <w:sz w:val="24"/>
          <w:szCs w:val="24"/>
        </w:rPr>
        <w:t xml:space="preserve">Deterioration of information materials is one of the basic challenges facing library materials which are prone to wear and tears, shrinkage, cracks, brittleness, warping, bio-infestation, discoloration, abrasion, hole, </w:t>
      </w:r>
      <w:proofErr w:type="gramStart"/>
      <w:r w:rsidRPr="00C32792">
        <w:rPr>
          <w:rFonts w:ascii="Times New Roman" w:hAnsi="Times New Roman" w:cs="Times New Roman"/>
          <w:sz w:val="24"/>
          <w:szCs w:val="24"/>
        </w:rPr>
        <w:t>dust</w:t>
      </w:r>
      <w:proofErr w:type="gramEnd"/>
      <w:r w:rsidRPr="00C32792">
        <w:rPr>
          <w:rFonts w:ascii="Times New Roman" w:hAnsi="Times New Roman" w:cs="Times New Roman"/>
          <w:sz w:val="24"/>
          <w:szCs w:val="24"/>
        </w:rPr>
        <w:t xml:space="preserve"> and dirt accumulation. External causes of deterioration of collections include poor handling or storage, theft or vandalism, fire and flood, pests, pollution, light and incorrect temperature and re</w:t>
      </w:r>
      <w:r>
        <w:rPr>
          <w:rFonts w:ascii="Times New Roman" w:hAnsi="Times New Roman" w:cs="Times New Roman"/>
          <w:sz w:val="24"/>
          <w:szCs w:val="24"/>
        </w:rPr>
        <w:t>lative humidity (</w:t>
      </w:r>
      <w:proofErr w:type="spellStart"/>
      <w:r w:rsidRPr="00C32792">
        <w:rPr>
          <w:rFonts w:ascii="Times New Roman" w:hAnsi="Times New Roman" w:cs="Times New Roman"/>
          <w:sz w:val="24"/>
          <w:szCs w:val="24"/>
        </w:rPr>
        <w:t>Alegbeleye</w:t>
      </w:r>
      <w:proofErr w:type="spellEnd"/>
      <w:r w:rsidRPr="00C32792">
        <w:rPr>
          <w:rFonts w:ascii="Times New Roman" w:hAnsi="Times New Roman" w:cs="Times New Roman"/>
          <w:sz w:val="24"/>
          <w:szCs w:val="24"/>
        </w:rPr>
        <w:t>, 2008; Walker, 2013).</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Almost all library collections are organic in nature, so they are in need of preservation. Books and other materials suffer damage or deterior</w:t>
      </w:r>
      <w:r>
        <w:rPr>
          <w:rFonts w:ascii="Times New Roman" w:hAnsi="Times New Roman" w:cs="Times New Roman"/>
          <w:sz w:val="24"/>
          <w:szCs w:val="24"/>
        </w:rPr>
        <w:t xml:space="preserve">ation because of several </w:t>
      </w:r>
      <w:r w:rsidRPr="00C32792">
        <w:rPr>
          <w:rFonts w:ascii="Times New Roman" w:hAnsi="Times New Roman" w:cs="Times New Roman"/>
          <w:sz w:val="24"/>
          <w:szCs w:val="24"/>
        </w:rPr>
        <w:t>factors, some inherent in the materials and others beyond the control of the library. Each type of paper material, glue, plastic that goes into the manufacturing of a book, recording or optical media has its own combination of physical and chemical properties, and a life span. The other factors include all the condition surrounding the processing, storage and the use of materials. The deterioration of information material is caused by either inherent chemical instability of the materials or the external environmental factor (</w:t>
      </w:r>
      <w:proofErr w:type="spellStart"/>
      <w:r w:rsidRPr="00C32792">
        <w:rPr>
          <w:rFonts w:ascii="Times New Roman" w:hAnsi="Times New Roman" w:cs="Times New Roman"/>
          <w:sz w:val="24"/>
          <w:szCs w:val="24"/>
        </w:rPr>
        <w:t>Akussah</w:t>
      </w:r>
      <w:proofErr w:type="spellEnd"/>
      <w:r w:rsidRPr="00C32792">
        <w:rPr>
          <w:rFonts w:ascii="Times New Roman" w:hAnsi="Times New Roman" w:cs="Times New Roman"/>
          <w:sz w:val="24"/>
          <w:szCs w:val="24"/>
        </w:rPr>
        <w:t xml:space="preserve">, 2013). To avoid these heavy loose of materials in the library, preservation practice become very important and germane. </w:t>
      </w:r>
    </w:p>
    <w:p w:rsidR="00EC406E"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lastRenderedPageBreak/>
        <w:t xml:space="preserve">The major development taking place in library and information </w:t>
      </w:r>
      <w:proofErr w:type="spellStart"/>
      <w:r w:rsidRPr="00C32792">
        <w:rPr>
          <w:rFonts w:ascii="Times New Roman" w:hAnsi="Times New Roman" w:cs="Times New Roman"/>
          <w:sz w:val="24"/>
          <w:szCs w:val="24"/>
        </w:rPr>
        <w:t>centres</w:t>
      </w:r>
      <w:proofErr w:type="spellEnd"/>
      <w:r w:rsidRPr="00C32792">
        <w:rPr>
          <w:rFonts w:ascii="Times New Roman" w:hAnsi="Times New Roman" w:cs="Times New Roman"/>
          <w:sz w:val="24"/>
          <w:szCs w:val="24"/>
        </w:rPr>
        <w:t xml:space="preserve"> today are the wide spread availability and use</w:t>
      </w:r>
      <w:r>
        <w:rPr>
          <w:rFonts w:ascii="Times New Roman" w:hAnsi="Times New Roman" w:cs="Times New Roman"/>
          <w:sz w:val="24"/>
          <w:szCs w:val="24"/>
        </w:rPr>
        <w:t xml:space="preserve"> of various kinds of digital </w:t>
      </w:r>
      <w:r w:rsidRPr="00C32792">
        <w:rPr>
          <w:rFonts w:ascii="Times New Roman" w:hAnsi="Times New Roman" w:cs="Times New Roman"/>
          <w:sz w:val="24"/>
          <w:szCs w:val="24"/>
        </w:rPr>
        <w:t>learning r</w:t>
      </w:r>
      <w:r>
        <w:rPr>
          <w:rFonts w:ascii="Times New Roman" w:hAnsi="Times New Roman" w:cs="Times New Roman"/>
          <w:sz w:val="24"/>
          <w:szCs w:val="24"/>
        </w:rPr>
        <w:t>esources. Digital resources</w:t>
      </w:r>
      <w:r w:rsidRPr="00C32792">
        <w:rPr>
          <w:rFonts w:ascii="Times New Roman" w:hAnsi="Times New Roman" w:cs="Times New Roman"/>
          <w:sz w:val="24"/>
          <w:szCs w:val="24"/>
        </w:rPr>
        <w:t xml:space="preserve"> have increasingly become the focus of research and development of any institution in the recent years. T</w:t>
      </w:r>
      <w:r>
        <w:rPr>
          <w:rFonts w:ascii="Times New Roman" w:hAnsi="Times New Roman" w:cs="Times New Roman"/>
          <w:sz w:val="24"/>
          <w:szCs w:val="24"/>
        </w:rPr>
        <w:t>he commonly available digital</w:t>
      </w:r>
      <w:r w:rsidRPr="00C32792">
        <w:rPr>
          <w:rFonts w:ascii="Times New Roman" w:hAnsi="Times New Roman" w:cs="Times New Roman"/>
          <w:sz w:val="24"/>
          <w:szCs w:val="24"/>
        </w:rPr>
        <w:t xml:space="preserve"> resources namely CD/ROMS, OPACs, web data bases, internet and other networked information resources are competing with, and in some instances replacing the print-based information sources, whic</w:t>
      </w:r>
      <w:r>
        <w:rPr>
          <w:rFonts w:ascii="Times New Roman" w:hAnsi="Times New Roman" w:cs="Times New Roman"/>
          <w:sz w:val="24"/>
          <w:szCs w:val="24"/>
        </w:rPr>
        <w:t>h have been in place for centuries</w:t>
      </w:r>
      <w:r w:rsidRPr="00C32792">
        <w:rPr>
          <w:rFonts w:ascii="Times New Roman" w:hAnsi="Times New Roman" w:cs="Times New Roman"/>
          <w:sz w:val="24"/>
          <w:szCs w:val="24"/>
        </w:rPr>
        <w:t xml:space="preserve"> as the primary medium for storage and communication of recorded information. </w:t>
      </w:r>
    </w:p>
    <w:p w:rsidR="00EC406E" w:rsidRDefault="00EC406E" w:rsidP="00EC406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term digital resources</w:t>
      </w:r>
      <w:r w:rsidR="00B61F21">
        <w:rPr>
          <w:rFonts w:ascii="Times New Roman" w:hAnsi="Times New Roman" w:cs="Times New Roman"/>
          <w:sz w:val="24"/>
          <w:szCs w:val="24"/>
        </w:rPr>
        <w:t xml:space="preserve"> refer</w:t>
      </w:r>
      <w:r w:rsidRPr="00C32792">
        <w:rPr>
          <w:rFonts w:ascii="Times New Roman" w:hAnsi="Times New Roman" w:cs="Times New Roman"/>
          <w:sz w:val="24"/>
          <w:szCs w:val="24"/>
        </w:rPr>
        <w:t xml:space="preserve"> to information accessed through electronic sources like interne</w:t>
      </w:r>
      <w:r>
        <w:rPr>
          <w:rFonts w:ascii="Times New Roman" w:hAnsi="Times New Roman" w:cs="Times New Roman"/>
          <w:sz w:val="24"/>
          <w:szCs w:val="24"/>
        </w:rPr>
        <w:t>t.  Unlike print information resources, digital resources</w:t>
      </w:r>
      <w:r w:rsidRPr="00C32792">
        <w:rPr>
          <w:rFonts w:ascii="Times New Roman" w:hAnsi="Times New Roman" w:cs="Times New Roman"/>
          <w:sz w:val="24"/>
          <w:szCs w:val="24"/>
        </w:rPr>
        <w:t xml:space="preserve"> are not limited by location or time. Libraries have changed with the emergence and application of information technology (IT). Libraries have assumed the role of educators/teaching users to find, evaluate and use information both in libraries and over electronic n</w:t>
      </w:r>
      <w:r>
        <w:rPr>
          <w:rFonts w:ascii="Times New Roman" w:hAnsi="Times New Roman" w:cs="Times New Roman"/>
          <w:sz w:val="24"/>
          <w:szCs w:val="24"/>
        </w:rPr>
        <w:t>etworks. As the use of digital resources</w:t>
      </w:r>
      <w:r w:rsidRPr="00C32792">
        <w:rPr>
          <w:rFonts w:ascii="Times New Roman" w:hAnsi="Times New Roman" w:cs="Times New Roman"/>
          <w:sz w:val="24"/>
          <w:szCs w:val="24"/>
        </w:rPr>
        <w:t xml:space="preserve"> continue</w:t>
      </w:r>
      <w:r w:rsidR="00B61F21">
        <w:rPr>
          <w:rFonts w:ascii="Times New Roman" w:hAnsi="Times New Roman" w:cs="Times New Roman"/>
          <w:sz w:val="24"/>
          <w:szCs w:val="24"/>
        </w:rPr>
        <w:t>s</w:t>
      </w:r>
      <w:r w:rsidRPr="00C32792">
        <w:rPr>
          <w:rFonts w:ascii="Times New Roman" w:hAnsi="Times New Roman" w:cs="Times New Roman"/>
          <w:sz w:val="24"/>
          <w:szCs w:val="24"/>
        </w:rPr>
        <w:t xml:space="preserve"> to soar</w:t>
      </w:r>
      <w:r>
        <w:rPr>
          <w:rFonts w:ascii="Times New Roman" w:hAnsi="Times New Roman" w:cs="Times New Roman"/>
          <w:sz w:val="24"/>
          <w:szCs w:val="24"/>
        </w:rPr>
        <w:t>,</w:t>
      </w:r>
      <w:r w:rsidRPr="00C32792">
        <w:rPr>
          <w:rFonts w:ascii="Times New Roman" w:hAnsi="Times New Roman" w:cs="Times New Roman"/>
          <w:sz w:val="24"/>
          <w:szCs w:val="24"/>
        </w:rPr>
        <w:t xml:space="preserve"> users are </w:t>
      </w:r>
      <w:r>
        <w:rPr>
          <w:rFonts w:ascii="Times New Roman" w:hAnsi="Times New Roman" w:cs="Times New Roman"/>
          <w:sz w:val="24"/>
          <w:szCs w:val="24"/>
        </w:rPr>
        <w:t xml:space="preserve">expected to develop digital literacy skills. These skills </w:t>
      </w:r>
      <w:r w:rsidRPr="00C32792">
        <w:rPr>
          <w:rFonts w:ascii="Times New Roman" w:hAnsi="Times New Roman" w:cs="Times New Roman"/>
          <w:sz w:val="24"/>
          <w:szCs w:val="24"/>
        </w:rPr>
        <w:t xml:space="preserve">will enable users to make efficient and effective use of information sources. </w:t>
      </w:r>
    </w:p>
    <w:p w:rsidR="00EC406E" w:rsidRDefault="00EC406E" w:rsidP="00EC406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As the digitization</w:t>
      </w:r>
      <w:r w:rsidRPr="00C32792">
        <w:rPr>
          <w:rFonts w:ascii="Times New Roman" w:hAnsi="Times New Roman" w:cs="Times New Roman"/>
          <w:sz w:val="24"/>
          <w:szCs w:val="24"/>
        </w:rPr>
        <w:t xml:space="preserve"> becomes part of everyday life, policy makers have developed a range of initiative to try to ensure tha</w:t>
      </w:r>
      <w:r>
        <w:rPr>
          <w:rFonts w:ascii="Times New Roman" w:hAnsi="Times New Roman" w:cs="Times New Roman"/>
          <w:sz w:val="24"/>
          <w:szCs w:val="24"/>
        </w:rPr>
        <w:t xml:space="preserve">t all individuals have </w:t>
      </w:r>
      <w:r w:rsidRPr="00C32792">
        <w:rPr>
          <w:rFonts w:ascii="Times New Roman" w:hAnsi="Times New Roman" w:cs="Times New Roman"/>
          <w:sz w:val="24"/>
          <w:szCs w:val="24"/>
        </w:rPr>
        <w:t xml:space="preserve">access to </w:t>
      </w:r>
      <w:r>
        <w:rPr>
          <w:rFonts w:ascii="Times New Roman" w:hAnsi="Times New Roman" w:cs="Times New Roman"/>
          <w:sz w:val="24"/>
          <w:szCs w:val="24"/>
        </w:rPr>
        <w:t xml:space="preserve">digital contents to </w:t>
      </w:r>
      <w:r w:rsidRPr="00C32792">
        <w:rPr>
          <w:rFonts w:ascii="Times New Roman" w:hAnsi="Times New Roman" w:cs="Times New Roman"/>
          <w:sz w:val="24"/>
          <w:szCs w:val="24"/>
        </w:rPr>
        <w:t xml:space="preserve">benefit from a wide range of online learning, employment, networking, and informational opportunities. Simultaneously, academic research in this field </w:t>
      </w:r>
      <w:r>
        <w:rPr>
          <w:rFonts w:ascii="Times New Roman" w:hAnsi="Times New Roman" w:cs="Times New Roman"/>
          <w:sz w:val="24"/>
          <w:szCs w:val="24"/>
        </w:rPr>
        <w:t>h</w:t>
      </w:r>
      <w:r w:rsidRPr="00C32792">
        <w:rPr>
          <w:rFonts w:ascii="Times New Roman" w:hAnsi="Times New Roman" w:cs="Times New Roman"/>
          <w:sz w:val="24"/>
          <w:szCs w:val="24"/>
        </w:rPr>
        <w:t>as proliferated rapidly and will now have a great deal of research that demonstrates the complexity of factors that helps us understand how</w:t>
      </w:r>
      <w:r>
        <w:rPr>
          <w:rFonts w:ascii="Times New Roman" w:hAnsi="Times New Roman" w:cs="Times New Roman"/>
          <w:sz w:val="24"/>
          <w:szCs w:val="24"/>
        </w:rPr>
        <w:t xml:space="preserve"> and why people use the digital resources</w:t>
      </w:r>
      <w:r w:rsidRPr="00C32792">
        <w:rPr>
          <w:rFonts w:ascii="Times New Roman" w:hAnsi="Times New Roman" w:cs="Times New Roman"/>
          <w:sz w:val="24"/>
          <w:szCs w:val="24"/>
        </w:rPr>
        <w:t xml:space="preserve">. </w:t>
      </w:r>
    </w:p>
    <w:p w:rsidR="00EC406E" w:rsidRDefault="00EC406E" w:rsidP="00EC406E">
      <w:pPr>
        <w:spacing w:before="240" w:line="360" w:lineRule="auto"/>
        <w:jc w:val="both"/>
        <w:rPr>
          <w:rFonts w:ascii="Times New Roman" w:hAnsi="Times New Roman" w:cs="Times New Roman"/>
          <w:sz w:val="24"/>
          <w:szCs w:val="24"/>
        </w:rPr>
      </w:pPr>
      <w:proofErr w:type="gramStart"/>
      <w:r w:rsidRPr="00C32792">
        <w:rPr>
          <w:rFonts w:ascii="Times New Roman" w:hAnsi="Times New Roman" w:cs="Times New Roman"/>
          <w:sz w:val="24"/>
          <w:szCs w:val="24"/>
        </w:rPr>
        <w:t>Digital skills is</w:t>
      </w:r>
      <w:proofErr w:type="gramEnd"/>
      <w:r w:rsidRPr="00C32792">
        <w:rPr>
          <w:rFonts w:ascii="Times New Roman" w:hAnsi="Times New Roman" w:cs="Times New Roman"/>
          <w:sz w:val="24"/>
          <w:szCs w:val="24"/>
        </w:rPr>
        <w:t xml:space="preserve"> considered an important driver of quality and efficiency in library operations. Most library service and operations are facilitated by technology applications such as web-based catalogues, integrated library software (LIS), mobile applications of social media, multimedia, cloud competing applications and so on. These advancements have led to library automation and creating digital and virtual libraries and therefore flexibly redefining library operations and services (</w:t>
      </w:r>
      <w:proofErr w:type="spellStart"/>
      <w:r w:rsidRPr="00C32792">
        <w:rPr>
          <w:rFonts w:ascii="Times New Roman" w:hAnsi="Times New Roman" w:cs="Times New Roman"/>
          <w:sz w:val="24"/>
          <w:szCs w:val="24"/>
        </w:rPr>
        <w:t>Kowalczyk</w:t>
      </w:r>
      <w:proofErr w:type="spellEnd"/>
      <w:r w:rsidRPr="00C32792">
        <w:rPr>
          <w:rFonts w:ascii="Times New Roman" w:hAnsi="Times New Roman" w:cs="Times New Roman"/>
          <w:sz w:val="24"/>
          <w:szCs w:val="24"/>
        </w:rPr>
        <w:t>, 2018). Digital skills provide new opportunity for the library. It’s provide</w:t>
      </w:r>
      <w:r w:rsidR="00B61F21">
        <w:rPr>
          <w:rFonts w:ascii="Times New Roman" w:hAnsi="Times New Roman" w:cs="Times New Roman"/>
          <w:sz w:val="24"/>
          <w:szCs w:val="24"/>
        </w:rPr>
        <w:t>s</w:t>
      </w:r>
      <w:r w:rsidRPr="00C32792">
        <w:rPr>
          <w:rFonts w:ascii="Times New Roman" w:hAnsi="Times New Roman" w:cs="Times New Roman"/>
          <w:sz w:val="24"/>
          <w:szCs w:val="24"/>
        </w:rPr>
        <w:t xml:space="preserve"> easy access to information and services without time and location limitation. It’s also allows different users to engage with library service and resources using different electronic equipment, devices, systems and materi</w:t>
      </w:r>
      <w:r>
        <w:rPr>
          <w:rFonts w:ascii="Times New Roman" w:hAnsi="Times New Roman" w:cs="Times New Roman"/>
          <w:sz w:val="24"/>
          <w:szCs w:val="24"/>
        </w:rPr>
        <w:t>als that produce, store or disse</w:t>
      </w:r>
      <w:r w:rsidRPr="00C32792">
        <w:rPr>
          <w:rFonts w:ascii="Times New Roman" w:hAnsi="Times New Roman" w:cs="Times New Roman"/>
          <w:sz w:val="24"/>
          <w:szCs w:val="24"/>
        </w:rPr>
        <w:t>minate information (</w:t>
      </w:r>
      <w:proofErr w:type="spellStart"/>
      <w:r w:rsidRPr="00C32792">
        <w:rPr>
          <w:rFonts w:ascii="Times New Roman" w:hAnsi="Times New Roman" w:cs="Times New Roman"/>
          <w:sz w:val="24"/>
          <w:szCs w:val="24"/>
        </w:rPr>
        <w:t>Tiemo</w:t>
      </w:r>
      <w:proofErr w:type="spellEnd"/>
      <w:r w:rsidRPr="00C32792">
        <w:rPr>
          <w:rFonts w:ascii="Times New Roman" w:hAnsi="Times New Roman" w:cs="Times New Roman"/>
          <w:sz w:val="24"/>
          <w:szCs w:val="24"/>
        </w:rPr>
        <w:t xml:space="preserve">, 2019). </w:t>
      </w:r>
    </w:p>
    <w:p w:rsidR="00EC406E" w:rsidRDefault="00EC406E" w:rsidP="00EC406E">
      <w:pPr>
        <w:spacing w:before="240" w:line="360" w:lineRule="auto"/>
        <w:jc w:val="both"/>
        <w:rPr>
          <w:rFonts w:ascii="Times New Roman" w:hAnsi="Times New Roman" w:cs="Times New Roman"/>
          <w:sz w:val="24"/>
          <w:szCs w:val="24"/>
        </w:rPr>
      </w:pPr>
      <w:r w:rsidRPr="00984E65">
        <w:rPr>
          <w:rFonts w:ascii="Times New Roman" w:hAnsi="Times New Roman" w:cs="Times New Roman"/>
          <w:sz w:val="24"/>
          <w:szCs w:val="24"/>
        </w:rPr>
        <w:lastRenderedPageBreak/>
        <w:t>Digital skills are</w:t>
      </w:r>
      <w:r>
        <w:rPr>
          <w:rFonts w:ascii="Times New Roman" w:hAnsi="Times New Roman" w:cs="Times New Roman"/>
          <w:sz w:val="24"/>
          <w:szCs w:val="24"/>
        </w:rPr>
        <w:t xml:space="preserve"> necessary to work and manage digital resources</w:t>
      </w:r>
      <w:r w:rsidRPr="00984E65">
        <w:rPr>
          <w:rFonts w:ascii="Times New Roman" w:hAnsi="Times New Roman" w:cs="Times New Roman"/>
          <w:sz w:val="24"/>
          <w:szCs w:val="24"/>
        </w:rPr>
        <w:t xml:space="preserve"> and services. Accordingly, there is an urgent need for assessing the level of digital skills among librarians at academic libraries in </w:t>
      </w:r>
      <w:proofErr w:type="spellStart"/>
      <w:r w:rsidRPr="00984E65">
        <w:rPr>
          <w:rFonts w:ascii="Times New Roman" w:hAnsi="Times New Roman" w:cs="Times New Roman"/>
          <w:sz w:val="24"/>
          <w:szCs w:val="24"/>
        </w:rPr>
        <w:t>kwara</w:t>
      </w:r>
      <w:proofErr w:type="spellEnd"/>
      <w:r w:rsidRPr="00984E65">
        <w:rPr>
          <w:rFonts w:ascii="Times New Roman" w:hAnsi="Times New Roman" w:cs="Times New Roman"/>
          <w:sz w:val="24"/>
          <w:szCs w:val="24"/>
        </w:rPr>
        <w:t xml:space="preserve"> state university library. It is also important to investigate the influence of digital skills on technology acceptance among libr</w:t>
      </w:r>
      <w:r>
        <w:rPr>
          <w:rFonts w:ascii="Times New Roman" w:hAnsi="Times New Roman" w:cs="Times New Roman"/>
          <w:sz w:val="24"/>
          <w:szCs w:val="24"/>
        </w:rPr>
        <w:t>arians</w:t>
      </w:r>
      <w:r w:rsidRPr="00984E65">
        <w:rPr>
          <w:rFonts w:ascii="Times New Roman" w:hAnsi="Times New Roman" w:cs="Times New Roman"/>
          <w:sz w:val="24"/>
          <w:szCs w:val="24"/>
        </w:rPr>
        <w:t xml:space="preserve">. Most importantly, the </w:t>
      </w:r>
      <w:proofErr w:type="gramStart"/>
      <w:r w:rsidRPr="00984E65">
        <w:rPr>
          <w:rFonts w:ascii="Times New Roman" w:hAnsi="Times New Roman" w:cs="Times New Roman"/>
          <w:sz w:val="24"/>
          <w:szCs w:val="24"/>
        </w:rPr>
        <w:t>level of digital skills positively influence</w:t>
      </w:r>
      <w:proofErr w:type="gramEnd"/>
      <w:r w:rsidRPr="00984E65">
        <w:rPr>
          <w:rFonts w:ascii="Times New Roman" w:hAnsi="Times New Roman" w:cs="Times New Roman"/>
          <w:sz w:val="24"/>
          <w:szCs w:val="24"/>
        </w:rPr>
        <w:t xml:space="preserve"> the librarian’s acceptance and use of technolog</w:t>
      </w:r>
      <w:r>
        <w:rPr>
          <w:rFonts w:ascii="Times New Roman" w:hAnsi="Times New Roman" w:cs="Times New Roman"/>
          <w:sz w:val="24"/>
          <w:szCs w:val="24"/>
        </w:rPr>
        <w:t>y</w:t>
      </w:r>
      <w:r w:rsidRPr="00984E65">
        <w:rPr>
          <w:rFonts w:ascii="Times New Roman" w:hAnsi="Times New Roman" w:cs="Times New Roman"/>
          <w:sz w:val="24"/>
          <w:szCs w:val="24"/>
        </w:rPr>
        <w:t>. It was noted that factors such as sex, age, experience, specialization and library type had no effect or result over digital skills a</w:t>
      </w:r>
      <w:r>
        <w:rPr>
          <w:rFonts w:ascii="Times New Roman" w:hAnsi="Times New Roman" w:cs="Times New Roman"/>
          <w:sz w:val="24"/>
          <w:szCs w:val="24"/>
        </w:rPr>
        <w:t xml:space="preserve">cquisition. </w:t>
      </w:r>
    </w:p>
    <w:p w:rsidR="00EC406E" w:rsidRDefault="00EC406E" w:rsidP="00EC406E">
      <w:pPr>
        <w:spacing w:before="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Gui</w:t>
      </w:r>
      <w:proofErr w:type="spellEnd"/>
      <w:proofErr w:type="gramEnd"/>
      <w:r>
        <w:rPr>
          <w:rFonts w:ascii="Times New Roman" w:hAnsi="Times New Roman" w:cs="Times New Roman"/>
          <w:sz w:val="24"/>
          <w:szCs w:val="24"/>
        </w:rPr>
        <w:t xml:space="preserve"> and Argentine (2011) suggested that librarians need to possess </w:t>
      </w:r>
      <w:r w:rsidRPr="00984E65">
        <w:rPr>
          <w:rFonts w:ascii="Times New Roman" w:hAnsi="Times New Roman" w:cs="Times New Roman"/>
          <w:sz w:val="24"/>
          <w:szCs w:val="24"/>
        </w:rPr>
        <w:t>digital skills. Th</w:t>
      </w:r>
      <w:r>
        <w:rPr>
          <w:rFonts w:ascii="Times New Roman" w:hAnsi="Times New Roman" w:cs="Times New Roman"/>
          <w:sz w:val="24"/>
          <w:szCs w:val="24"/>
        </w:rPr>
        <w:t>ese</w:t>
      </w:r>
      <w:r w:rsidRPr="00984E65">
        <w:rPr>
          <w:rFonts w:ascii="Times New Roman" w:hAnsi="Times New Roman" w:cs="Times New Roman"/>
          <w:sz w:val="24"/>
          <w:szCs w:val="24"/>
        </w:rPr>
        <w:t xml:space="preserve"> skills include knowledge of the basic principles of computing devices; skills in using computer networks; the ability to engage in online communities (virtual communities) and social network; the ability to find, capture and evaluate information and also processing critical thinking skills. Digital skills are necessary for resources management and make them available for use all the time. It </w:t>
      </w:r>
      <w:proofErr w:type="gramStart"/>
      <w:r w:rsidRPr="00984E65">
        <w:rPr>
          <w:rFonts w:ascii="Times New Roman" w:hAnsi="Times New Roman" w:cs="Times New Roman"/>
          <w:sz w:val="24"/>
          <w:szCs w:val="24"/>
        </w:rPr>
        <w:t>describe</w:t>
      </w:r>
      <w:proofErr w:type="gramEnd"/>
      <w:r w:rsidRPr="00984E65">
        <w:rPr>
          <w:rFonts w:ascii="Times New Roman" w:hAnsi="Times New Roman" w:cs="Times New Roman"/>
          <w:sz w:val="24"/>
          <w:szCs w:val="24"/>
        </w:rPr>
        <w:t xml:space="preserve"> the information and communication technology competen</w:t>
      </w:r>
      <w:r>
        <w:rPr>
          <w:rFonts w:ascii="Times New Roman" w:hAnsi="Times New Roman" w:cs="Times New Roman"/>
          <w:sz w:val="24"/>
          <w:szCs w:val="24"/>
        </w:rPr>
        <w:t>ce that are needed by librarian</w:t>
      </w:r>
      <w:r w:rsidRPr="00984E65">
        <w:rPr>
          <w:rFonts w:ascii="Times New Roman" w:hAnsi="Times New Roman" w:cs="Times New Roman"/>
          <w:sz w:val="24"/>
          <w:szCs w:val="24"/>
        </w:rPr>
        <w:t xml:space="preserve">s in order to improve individual participation in digital skill economy. </w:t>
      </w:r>
    </w:p>
    <w:p w:rsidR="00EC406E" w:rsidRDefault="00EC406E" w:rsidP="00EC406E">
      <w:pPr>
        <w:spacing w:before="240" w:line="360" w:lineRule="auto"/>
        <w:jc w:val="both"/>
        <w:rPr>
          <w:rFonts w:ascii="Times New Roman" w:hAnsi="Times New Roman" w:cs="Times New Roman"/>
          <w:sz w:val="24"/>
          <w:szCs w:val="24"/>
        </w:rPr>
      </w:pPr>
      <w:r w:rsidRPr="00984E65">
        <w:rPr>
          <w:rFonts w:ascii="Times New Roman" w:hAnsi="Times New Roman" w:cs="Times New Roman"/>
          <w:sz w:val="24"/>
          <w:szCs w:val="24"/>
        </w:rPr>
        <w:t>In library context, digital skills metadata/tag, Photoshop, installation and managing library software, creation of intuitional repositories, managing library consortium, library networking, barcode and radio frequency identification (RFID) technology and website design</w:t>
      </w:r>
      <w:r>
        <w:rPr>
          <w:rFonts w:ascii="Times New Roman" w:hAnsi="Times New Roman" w:cs="Times New Roman"/>
          <w:sz w:val="24"/>
          <w:szCs w:val="24"/>
        </w:rPr>
        <w:t xml:space="preserve"> (</w:t>
      </w:r>
      <w:proofErr w:type="spellStart"/>
      <w:r>
        <w:rPr>
          <w:rFonts w:ascii="Times New Roman" w:hAnsi="Times New Roman" w:cs="Times New Roman"/>
          <w:sz w:val="24"/>
          <w:szCs w:val="24"/>
        </w:rPr>
        <w:t>Seena</w:t>
      </w:r>
      <w:proofErr w:type="spellEnd"/>
      <w:r>
        <w:rPr>
          <w:rFonts w:ascii="Times New Roman" w:hAnsi="Times New Roman" w:cs="Times New Roman"/>
          <w:sz w:val="24"/>
          <w:szCs w:val="24"/>
        </w:rPr>
        <w:t xml:space="preserve"> &amp; </w:t>
      </w:r>
      <w:proofErr w:type="spellStart"/>
      <w:r w:rsidRPr="00984E65">
        <w:rPr>
          <w:rFonts w:ascii="Times New Roman" w:hAnsi="Times New Roman" w:cs="Times New Roman"/>
          <w:sz w:val="24"/>
          <w:szCs w:val="24"/>
        </w:rPr>
        <w:t>Pillai</w:t>
      </w:r>
      <w:proofErr w:type="spellEnd"/>
      <w:r w:rsidRPr="00984E65">
        <w:rPr>
          <w:rFonts w:ascii="Times New Roman" w:hAnsi="Times New Roman" w:cs="Times New Roman"/>
          <w:sz w:val="24"/>
          <w:szCs w:val="24"/>
        </w:rPr>
        <w:t>, 2014). Librarians need to master these skills, as it will enable them to manage library technology infrastructures and online resources. They also need to make informed decision relative to technology adoption (</w:t>
      </w:r>
      <w:proofErr w:type="spellStart"/>
      <w:r w:rsidRPr="00984E65">
        <w:rPr>
          <w:rFonts w:ascii="Times New Roman" w:hAnsi="Times New Roman" w:cs="Times New Roman"/>
          <w:sz w:val="24"/>
          <w:szCs w:val="24"/>
        </w:rPr>
        <w:t>Izuagbe</w:t>
      </w:r>
      <w:proofErr w:type="spellEnd"/>
      <w:r w:rsidRPr="00984E65">
        <w:rPr>
          <w:rFonts w:ascii="Times New Roman" w:hAnsi="Times New Roman" w:cs="Times New Roman"/>
          <w:sz w:val="24"/>
          <w:szCs w:val="24"/>
        </w:rPr>
        <w:t xml:space="preserve"> </w:t>
      </w:r>
      <w:r>
        <w:rPr>
          <w:rFonts w:ascii="Times New Roman" w:hAnsi="Times New Roman" w:cs="Times New Roman"/>
          <w:sz w:val="24"/>
          <w:szCs w:val="24"/>
        </w:rPr>
        <w:t>et al., 2019). Accordingly, librarians</w:t>
      </w:r>
      <w:r w:rsidRPr="00984E65">
        <w:rPr>
          <w:rFonts w:ascii="Times New Roman" w:hAnsi="Times New Roman" w:cs="Times New Roman"/>
          <w:sz w:val="24"/>
          <w:szCs w:val="24"/>
        </w:rPr>
        <w:t xml:space="preserve"> need skills for sharing digital preservations, social networking, searching the internet, instant messaging, blogging and other digital related oriented activities.</w:t>
      </w:r>
    </w:p>
    <w:p w:rsidR="00EC406E" w:rsidRDefault="00EC406E" w:rsidP="00EC406E">
      <w:pPr>
        <w:spacing w:before="240" w:line="360" w:lineRule="auto"/>
        <w:jc w:val="both"/>
        <w:rPr>
          <w:rFonts w:ascii="Times New Roman" w:hAnsi="Times New Roman" w:cs="Times New Roman"/>
          <w:sz w:val="24"/>
          <w:szCs w:val="24"/>
        </w:rPr>
      </w:pPr>
      <w:r w:rsidRPr="008D78A7">
        <w:rPr>
          <w:rFonts w:ascii="Times New Roman" w:hAnsi="Times New Roman" w:cs="Times New Roman"/>
          <w:sz w:val="24"/>
          <w:szCs w:val="24"/>
        </w:rPr>
        <w:t>Digital skills are the ability to effectively perform tasks in digital environment’s and use digital tools, communication tools, or networks in compu</w:t>
      </w:r>
      <w:r>
        <w:rPr>
          <w:rFonts w:ascii="Times New Roman" w:hAnsi="Times New Roman" w:cs="Times New Roman"/>
          <w:sz w:val="24"/>
          <w:szCs w:val="24"/>
        </w:rPr>
        <w:t>terized environment (</w:t>
      </w:r>
      <w:proofErr w:type="spellStart"/>
      <w:r>
        <w:rPr>
          <w:rFonts w:ascii="Times New Roman" w:hAnsi="Times New Roman" w:cs="Times New Roman"/>
          <w:sz w:val="24"/>
          <w:szCs w:val="24"/>
        </w:rPr>
        <w:t>Chinien</w:t>
      </w:r>
      <w:proofErr w:type="spellEnd"/>
      <w:r>
        <w:rPr>
          <w:rFonts w:ascii="Times New Roman" w:hAnsi="Times New Roman" w:cs="Times New Roman"/>
          <w:sz w:val="24"/>
          <w:szCs w:val="24"/>
        </w:rPr>
        <w:t xml:space="preserve"> &amp;</w:t>
      </w:r>
      <w:r w:rsidRPr="008D78A7">
        <w:rPr>
          <w:rFonts w:ascii="Times New Roman" w:hAnsi="Times New Roman" w:cs="Times New Roman"/>
          <w:sz w:val="24"/>
          <w:szCs w:val="24"/>
        </w:rPr>
        <w:t xml:space="preserve"> </w:t>
      </w:r>
      <w:proofErr w:type="spellStart"/>
      <w:r w:rsidRPr="008D78A7">
        <w:rPr>
          <w:rFonts w:ascii="Times New Roman" w:hAnsi="Times New Roman" w:cs="Times New Roman"/>
          <w:sz w:val="24"/>
          <w:szCs w:val="24"/>
        </w:rPr>
        <w:t>Boutin</w:t>
      </w:r>
      <w:proofErr w:type="spellEnd"/>
      <w:r w:rsidRPr="008D78A7">
        <w:rPr>
          <w:rFonts w:ascii="Times New Roman" w:hAnsi="Times New Roman" w:cs="Times New Roman"/>
          <w:sz w:val="24"/>
          <w:szCs w:val="24"/>
        </w:rPr>
        <w:t>, 2011) to locate, evaluate</w:t>
      </w:r>
      <w:r>
        <w:rPr>
          <w:rFonts w:ascii="Times New Roman" w:hAnsi="Times New Roman" w:cs="Times New Roman"/>
          <w:sz w:val="24"/>
          <w:szCs w:val="24"/>
        </w:rPr>
        <w:t xml:space="preserve">, use and create information. </w:t>
      </w:r>
      <w:proofErr w:type="spellStart"/>
      <w:r>
        <w:rPr>
          <w:rFonts w:ascii="Times New Roman" w:hAnsi="Times New Roman" w:cs="Times New Roman"/>
          <w:sz w:val="24"/>
          <w:szCs w:val="24"/>
        </w:rPr>
        <w:t>O</w:t>
      </w:r>
      <w:r w:rsidRPr="008D78A7">
        <w:rPr>
          <w:rFonts w:ascii="Times New Roman" w:hAnsi="Times New Roman" w:cs="Times New Roman"/>
          <w:sz w:val="24"/>
          <w:szCs w:val="24"/>
        </w:rPr>
        <w:t>ke</w:t>
      </w:r>
      <w:r>
        <w:rPr>
          <w:rFonts w:ascii="Times New Roman" w:hAnsi="Times New Roman" w:cs="Times New Roman"/>
          <w:sz w:val="24"/>
          <w:szCs w:val="24"/>
        </w:rPr>
        <w:t>ji</w:t>
      </w:r>
      <w:proofErr w:type="spellEnd"/>
      <w:r>
        <w:rPr>
          <w:rFonts w:ascii="Times New Roman" w:hAnsi="Times New Roman" w:cs="Times New Roman"/>
          <w:sz w:val="24"/>
          <w:szCs w:val="24"/>
        </w:rPr>
        <w:t xml:space="preserve"> et al. (2019); Shank and Bell (</w:t>
      </w:r>
      <w:r w:rsidRPr="008D78A7">
        <w:rPr>
          <w:rFonts w:ascii="Times New Roman" w:hAnsi="Times New Roman" w:cs="Times New Roman"/>
          <w:sz w:val="24"/>
          <w:szCs w:val="24"/>
        </w:rPr>
        <w:t>2011) affirmed that digital skills are the ability to</w:t>
      </w:r>
      <w:r>
        <w:rPr>
          <w:rFonts w:ascii="Times New Roman" w:hAnsi="Times New Roman" w:cs="Times New Roman"/>
          <w:sz w:val="24"/>
          <w:szCs w:val="24"/>
        </w:rPr>
        <w:t xml:space="preserve"> understand the use information in </w:t>
      </w:r>
      <w:r w:rsidRPr="008D78A7">
        <w:rPr>
          <w:rFonts w:ascii="Times New Roman" w:hAnsi="Times New Roman" w:cs="Times New Roman"/>
          <w:sz w:val="24"/>
          <w:szCs w:val="24"/>
        </w:rPr>
        <w:t xml:space="preserve">multiple formats from wide range of sources through computers. It is also the ability to read and interpret media, to produce data and images through digital manipulation, and to evaluate and apply new knowledge gained from digital environments </w:t>
      </w:r>
      <w:r>
        <w:rPr>
          <w:rFonts w:ascii="Times New Roman" w:hAnsi="Times New Roman" w:cs="Times New Roman"/>
          <w:sz w:val="24"/>
          <w:szCs w:val="24"/>
        </w:rPr>
        <w:t>(</w:t>
      </w:r>
      <w:proofErr w:type="spellStart"/>
      <w:r>
        <w:rPr>
          <w:rFonts w:ascii="Times New Roman" w:hAnsi="Times New Roman" w:cs="Times New Roman"/>
          <w:sz w:val="24"/>
          <w:szCs w:val="24"/>
        </w:rPr>
        <w:t>Okeji</w:t>
      </w:r>
      <w:proofErr w:type="spellEnd"/>
      <w:r>
        <w:rPr>
          <w:rFonts w:ascii="Times New Roman" w:hAnsi="Times New Roman" w:cs="Times New Roman"/>
          <w:sz w:val="24"/>
          <w:szCs w:val="24"/>
        </w:rPr>
        <w:t xml:space="preserve"> et al., 2019). </w:t>
      </w:r>
    </w:p>
    <w:p w:rsidR="00EC406E" w:rsidRPr="008D78A7" w:rsidRDefault="00EC406E" w:rsidP="00EC406E">
      <w:pPr>
        <w:spacing w:before="240" w:line="360" w:lineRule="auto"/>
        <w:jc w:val="both"/>
        <w:rPr>
          <w:rFonts w:ascii="Times New Roman" w:hAnsi="Times New Roman" w:cs="Times New Roman"/>
          <w:sz w:val="24"/>
          <w:szCs w:val="24"/>
        </w:rPr>
      </w:pPr>
      <w:r w:rsidRPr="008D78A7">
        <w:rPr>
          <w:rFonts w:ascii="Times New Roman" w:hAnsi="Times New Roman" w:cs="Times New Roman"/>
          <w:sz w:val="24"/>
          <w:szCs w:val="24"/>
        </w:rPr>
        <w:lastRenderedPageBreak/>
        <w:t>It is now common knowledge that digital information is fragile in a way that differ from traditional technolo</w:t>
      </w:r>
      <w:r>
        <w:rPr>
          <w:rFonts w:ascii="Times New Roman" w:hAnsi="Times New Roman" w:cs="Times New Roman"/>
          <w:sz w:val="24"/>
          <w:szCs w:val="24"/>
        </w:rPr>
        <w:t>gies, such as papers</w:t>
      </w:r>
      <w:r w:rsidRPr="008D78A7">
        <w:rPr>
          <w:rFonts w:ascii="Times New Roman" w:hAnsi="Times New Roman" w:cs="Times New Roman"/>
          <w:sz w:val="24"/>
          <w:szCs w:val="24"/>
        </w:rPr>
        <w:t>. The fact that information is incre</w:t>
      </w:r>
      <w:r>
        <w:rPr>
          <w:rFonts w:ascii="Times New Roman" w:hAnsi="Times New Roman" w:cs="Times New Roman"/>
          <w:sz w:val="24"/>
          <w:szCs w:val="24"/>
        </w:rPr>
        <w:t xml:space="preserve">asingly stored in digital form </w:t>
      </w:r>
      <w:r w:rsidRPr="008D78A7">
        <w:rPr>
          <w:rFonts w:ascii="Times New Roman" w:hAnsi="Times New Roman" w:cs="Times New Roman"/>
          <w:sz w:val="24"/>
          <w:szCs w:val="24"/>
        </w:rPr>
        <w:t>has led to an accelerated search for effecti</w:t>
      </w:r>
      <w:r>
        <w:rPr>
          <w:rFonts w:ascii="Times New Roman" w:hAnsi="Times New Roman" w:cs="Times New Roman"/>
          <w:sz w:val="24"/>
          <w:szCs w:val="24"/>
        </w:rPr>
        <w:t>ve method of managing digital</w:t>
      </w:r>
      <w:r w:rsidRPr="008D78A7">
        <w:rPr>
          <w:rFonts w:ascii="Times New Roman" w:hAnsi="Times New Roman" w:cs="Times New Roman"/>
          <w:sz w:val="24"/>
          <w:szCs w:val="24"/>
        </w:rPr>
        <w:t xml:space="preserve"> information resources. The huge and ever expanding multiple sources of information on Web normally contain special formatting and are produced with a variety of software in different versions. If the original digital resources is not “born digital”, </w:t>
      </w:r>
      <w:r>
        <w:rPr>
          <w:rFonts w:ascii="Times New Roman" w:hAnsi="Times New Roman" w:cs="Times New Roman"/>
          <w:sz w:val="24"/>
          <w:szCs w:val="24"/>
        </w:rPr>
        <w:t xml:space="preserve"> </w:t>
      </w:r>
      <w:r w:rsidRPr="008D78A7">
        <w:rPr>
          <w:rFonts w:ascii="Times New Roman" w:hAnsi="Times New Roman" w:cs="Times New Roman"/>
          <w:sz w:val="24"/>
          <w:szCs w:val="24"/>
        </w:rPr>
        <w:t>it may be a digital representation of digital surrogate of the physical medium, e.g. page of text, an object, a pointing, a photograph,</w:t>
      </w:r>
      <w:r>
        <w:rPr>
          <w:rFonts w:ascii="Times New Roman" w:hAnsi="Times New Roman" w:cs="Times New Roman"/>
          <w:sz w:val="24"/>
          <w:szCs w:val="24"/>
        </w:rPr>
        <w:t xml:space="preserve"> sculpture, a song, a movie and the likes</w:t>
      </w:r>
      <w:r w:rsidRPr="008D78A7">
        <w:rPr>
          <w:rFonts w:ascii="Times New Roman" w:hAnsi="Times New Roman" w:cs="Times New Roman"/>
          <w:sz w:val="24"/>
          <w:szCs w:val="24"/>
        </w:rPr>
        <w:t>. The persistence of digital information resources is an important factor for any digital library development. Addressing the preservation and long-term access issue for digital resources is one of the key challenges facing libraries and information centre today. In order to make sense of the high heterogeneity that exist among digital resources, a growing body of research has attempted to deal with the problem associated with the volume and nature of information on the web and to look into ways to achieve consensus on a standard.</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C32792">
        <w:rPr>
          <w:rFonts w:ascii="Times New Roman" w:hAnsi="Times New Roman" w:cs="Times New Roman"/>
          <w:b/>
          <w:sz w:val="24"/>
          <w:szCs w:val="24"/>
        </w:rPr>
        <w:t>Statement of the Problem</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Digital resources preservation practices are sets of actions taken to avoid damages or destructions of information resources in electronic formats, which are accessible through internet-connected computers or other electronic devices. Also, the optimal handling of digital resources required a set of skills for the confident and critical usage of the full range of digital technologies for information, communication and basic problem-solving in all aspects of life</w:t>
      </w:r>
      <w:r>
        <w:rPr>
          <w:rFonts w:ascii="Times New Roman" w:hAnsi="Times New Roman" w:cs="Times New Roman"/>
          <w:sz w:val="24"/>
          <w:szCs w:val="24"/>
        </w:rPr>
        <w:t xml:space="preserve"> (</w:t>
      </w:r>
      <w:proofErr w:type="spellStart"/>
      <w:r>
        <w:rPr>
          <w:rFonts w:ascii="Times New Roman" w:hAnsi="Times New Roman" w:cs="Times New Roman"/>
          <w:sz w:val="24"/>
          <w:szCs w:val="24"/>
        </w:rPr>
        <w:t>Tiemo</w:t>
      </w:r>
      <w:proofErr w:type="spellEnd"/>
      <w:r>
        <w:rPr>
          <w:rFonts w:ascii="Times New Roman" w:hAnsi="Times New Roman" w:cs="Times New Roman"/>
          <w:sz w:val="24"/>
          <w:szCs w:val="24"/>
        </w:rPr>
        <w:t>, 2019)</w:t>
      </w:r>
      <w:r w:rsidRPr="00C32792">
        <w:rPr>
          <w:rFonts w:ascii="Times New Roman" w:hAnsi="Times New Roman" w:cs="Times New Roman"/>
          <w:sz w:val="24"/>
          <w:szCs w:val="24"/>
        </w:rPr>
        <w:t>. Possession of digital skills enhances the preservation of digital resources.</w:t>
      </w:r>
    </w:p>
    <w:p w:rsidR="00EC406E" w:rsidRPr="00C32792" w:rsidRDefault="00EC406E" w:rsidP="00EC406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Pr>
          <w:rFonts w:ascii="Times New Roman" w:hAnsi="Times New Roman" w:cs="Times New Roman"/>
          <w:sz w:val="24"/>
          <w:szCs w:val="24"/>
        </w:rPr>
        <w:t>Alegbeleye</w:t>
      </w:r>
      <w:proofErr w:type="spellEnd"/>
      <w:r>
        <w:rPr>
          <w:rFonts w:ascii="Times New Roman" w:hAnsi="Times New Roman" w:cs="Times New Roman"/>
          <w:sz w:val="24"/>
          <w:szCs w:val="24"/>
        </w:rPr>
        <w:t xml:space="preserve"> (2013) and </w:t>
      </w:r>
      <w:proofErr w:type="spellStart"/>
      <w:r>
        <w:rPr>
          <w:rFonts w:ascii="Times New Roman" w:hAnsi="Times New Roman" w:cs="Times New Roman"/>
          <w:sz w:val="24"/>
          <w:szCs w:val="24"/>
        </w:rPr>
        <w:t>Kowalczyk</w:t>
      </w:r>
      <w:proofErr w:type="spellEnd"/>
      <w:r>
        <w:rPr>
          <w:rFonts w:ascii="Times New Roman" w:hAnsi="Times New Roman" w:cs="Times New Roman"/>
          <w:sz w:val="24"/>
          <w:szCs w:val="24"/>
        </w:rPr>
        <w:t xml:space="preserve"> (</w:t>
      </w:r>
      <w:r w:rsidRPr="00C32792">
        <w:rPr>
          <w:rFonts w:ascii="Times New Roman" w:hAnsi="Times New Roman" w:cs="Times New Roman"/>
          <w:sz w:val="24"/>
          <w:szCs w:val="24"/>
        </w:rPr>
        <w:t>2018)</w:t>
      </w:r>
      <w:r>
        <w:rPr>
          <w:rFonts w:ascii="Times New Roman" w:hAnsi="Times New Roman" w:cs="Times New Roman"/>
          <w:sz w:val="24"/>
          <w:szCs w:val="24"/>
        </w:rPr>
        <w:t xml:space="preserve"> </w:t>
      </w:r>
      <w:r w:rsidRPr="00C32792">
        <w:rPr>
          <w:rFonts w:ascii="Times New Roman" w:hAnsi="Times New Roman" w:cs="Times New Roman"/>
          <w:sz w:val="24"/>
          <w:szCs w:val="24"/>
        </w:rPr>
        <w:t>have established that problems such as inadequate protection or security of digital information, lack of proficiency with the technicality of digital information, lack of awareness of digital resources, quick obsolescence of technologies used for digital information, technophobia, poor technological efficacy of library personnel amongst others have become germane obstacles to the efficient handling and effective usage of digital resources in libraries.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The above submission thus create</w:t>
      </w:r>
      <w:r w:rsidR="00B61F21">
        <w:rPr>
          <w:rFonts w:ascii="Times New Roman" w:hAnsi="Times New Roman" w:cs="Times New Roman"/>
          <w:sz w:val="24"/>
          <w:szCs w:val="24"/>
        </w:rPr>
        <w:t>s</w:t>
      </w:r>
      <w:r w:rsidRPr="00C32792">
        <w:rPr>
          <w:rFonts w:ascii="Times New Roman" w:hAnsi="Times New Roman" w:cs="Times New Roman"/>
          <w:sz w:val="24"/>
          <w:szCs w:val="24"/>
        </w:rPr>
        <w:t xml:space="preserve"> the need for this study to evaluate </w:t>
      </w:r>
      <w:r w:rsidR="00B61F21">
        <w:rPr>
          <w:rFonts w:ascii="Times New Roman" w:hAnsi="Times New Roman" w:cs="Times New Roman"/>
          <w:bCs/>
          <w:sz w:val="24"/>
          <w:szCs w:val="24"/>
        </w:rPr>
        <w:t>i</w:t>
      </w:r>
      <w:r w:rsidR="00B61F21" w:rsidRPr="00C16BF4">
        <w:rPr>
          <w:rFonts w:ascii="Times New Roman" w:hAnsi="Times New Roman" w:cs="Times New Roman"/>
          <w:bCs/>
          <w:sz w:val="24"/>
          <w:szCs w:val="24"/>
        </w:rPr>
        <w:t xml:space="preserve">nfluence of digital skills on digital resources preservation practices in </w:t>
      </w:r>
      <w:proofErr w:type="spellStart"/>
      <w:r w:rsidR="00B61F21" w:rsidRPr="00C16BF4">
        <w:rPr>
          <w:rFonts w:ascii="Times New Roman" w:hAnsi="Times New Roman" w:cs="Times New Roman"/>
          <w:bCs/>
          <w:sz w:val="24"/>
          <w:szCs w:val="24"/>
        </w:rPr>
        <w:t>Ladoke</w:t>
      </w:r>
      <w:proofErr w:type="spellEnd"/>
      <w:r w:rsidR="00B61F21" w:rsidRPr="00C16BF4">
        <w:rPr>
          <w:rFonts w:ascii="Times New Roman" w:hAnsi="Times New Roman" w:cs="Times New Roman"/>
          <w:bCs/>
          <w:sz w:val="24"/>
          <w:szCs w:val="24"/>
        </w:rPr>
        <w:t xml:space="preserve"> </w:t>
      </w:r>
      <w:proofErr w:type="spellStart"/>
      <w:r w:rsidR="00B61F21" w:rsidRPr="00C16BF4">
        <w:rPr>
          <w:rFonts w:ascii="Times New Roman" w:hAnsi="Times New Roman" w:cs="Times New Roman"/>
          <w:bCs/>
          <w:sz w:val="24"/>
          <w:szCs w:val="24"/>
        </w:rPr>
        <w:t>Akintola</w:t>
      </w:r>
      <w:proofErr w:type="spellEnd"/>
      <w:r w:rsidR="00B61F21" w:rsidRPr="00C16BF4">
        <w:rPr>
          <w:rFonts w:ascii="Times New Roman" w:hAnsi="Times New Roman" w:cs="Times New Roman"/>
          <w:bCs/>
          <w:sz w:val="24"/>
          <w:szCs w:val="24"/>
        </w:rPr>
        <w:t xml:space="preserve"> University of Technology Library, Ogbomosho, </w:t>
      </w:r>
      <w:proofErr w:type="gramStart"/>
      <w:r w:rsidR="00B61F21" w:rsidRPr="00C16BF4">
        <w:rPr>
          <w:rFonts w:ascii="Times New Roman" w:hAnsi="Times New Roman" w:cs="Times New Roman"/>
          <w:bCs/>
          <w:sz w:val="24"/>
          <w:szCs w:val="24"/>
        </w:rPr>
        <w:t>Oyo</w:t>
      </w:r>
      <w:proofErr w:type="gramEnd"/>
      <w:r w:rsidR="00B61F21" w:rsidRPr="00C16BF4">
        <w:rPr>
          <w:rFonts w:ascii="Times New Roman" w:hAnsi="Times New Roman" w:cs="Times New Roman"/>
          <w:bCs/>
          <w:sz w:val="24"/>
          <w:szCs w:val="24"/>
        </w:rPr>
        <w:t xml:space="preserve"> State, Nigeria</w:t>
      </w:r>
      <w:r w:rsidRPr="00C32792">
        <w:rPr>
          <w:rFonts w:ascii="Times New Roman" w:hAnsi="Times New Roman" w:cs="Times New Roman"/>
          <w:sz w:val="24"/>
          <w:szCs w:val="24"/>
        </w:rPr>
        <w:t>.</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r>
      <w:r w:rsidRPr="00C32792">
        <w:rPr>
          <w:rFonts w:ascii="Times New Roman" w:hAnsi="Times New Roman" w:cs="Times New Roman"/>
          <w:b/>
          <w:sz w:val="24"/>
          <w:szCs w:val="24"/>
        </w:rPr>
        <w:t>Research Objectives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 xml:space="preserve">This study will be guided by both broad and specific objectives. The general objective is to evaluate the </w:t>
      </w:r>
      <w:r w:rsidR="00B61F21">
        <w:rPr>
          <w:rFonts w:ascii="Times New Roman" w:hAnsi="Times New Roman" w:cs="Times New Roman"/>
          <w:bCs/>
          <w:sz w:val="24"/>
          <w:szCs w:val="24"/>
        </w:rPr>
        <w:t>i</w:t>
      </w:r>
      <w:r w:rsidR="00B61F21" w:rsidRPr="00C16BF4">
        <w:rPr>
          <w:rFonts w:ascii="Times New Roman" w:hAnsi="Times New Roman" w:cs="Times New Roman"/>
          <w:bCs/>
          <w:sz w:val="24"/>
          <w:szCs w:val="24"/>
        </w:rPr>
        <w:t xml:space="preserve">nfluence of digital skills on digital resources preservation practices in </w:t>
      </w:r>
      <w:proofErr w:type="spellStart"/>
      <w:r w:rsidR="00B61F21" w:rsidRPr="00C16BF4">
        <w:rPr>
          <w:rFonts w:ascii="Times New Roman" w:hAnsi="Times New Roman" w:cs="Times New Roman"/>
          <w:bCs/>
          <w:sz w:val="24"/>
          <w:szCs w:val="24"/>
        </w:rPr>
        <w:t>Ladoke</w:t>
      </w:r>
      <w:proofErr w:type="spellEnd"/>
      <w:r w:rsidR="00B61F21" w:rsidRPr="00C16BF4">
        <w:rPr>
          <w:rFonts w:ascii="Times New Roman" w:hAnsi="Times New Roman" w:cs="Times New Roman"/>
          <w:bCs/>
          <w:sz w:val="24"/>
          <w:szCs w:val="24"/>
        </w:rPr>
        <w:t xml:space="preserve"> </w:t>
      </w:r>
      <w:proofErr w:type="spellStart"/>
      <w:r w:rsidR="00B61F21" w:rsidRPr="00C16BF4">
        <w:rPr>
          <w:rFonts w:ascii="Times New Roman" w:hAnsi="Times New Roman" w:cs="Times New Roman"/>
          <w:bCs/>
          <w:sz w:val="24"/>
          <w:szCs w:val="24"/>
        </w:rPr>
        <w:t>Akintola</w:t>
      </w:r>
      <w:proofErr w:type="spellEnd"/>
      <w:r w:rsidR="00B61F21" w:rsidRPr="00C16BF4">
        <w:rPr>
          <w:rFonts w:ascii="Times New Roman" w:hAnsi="Times New Roman" w:cs="Times New Roman"/>
          <w:bCs/>
          <w:sz w:val="24"/>
          <w:szCs w:val="24"/>
        </w:rPr>
        <w:t xml:space="preserve"> University of Technology Library, Ogbomosho, </w:t>
      </w:r>
      <w:proofErr w:type="gramStart"/>
      <w:r w:rsidR="00B61F21" w:rsidRPr="00C16BF4">
        <w:rPr>
          <w:rFonts w:ascii="Times New Roman" w:hAnsi="Times New Roman" w:cs="Times New Roman"/>
          <w:bCs/>
          <w:sz w:val="24"/>
          <w:szCs w:val="24"/>
        </w:rPr>
        <w:t>Oyo</w:t>
      </w:r>
      <w:proofErr w:type="gramEnd"/>
      <w:r w:rsidR="00B61F21" w:rsidRPr="00C16BF4">
        <w:rPr>
          <w:rFonts w:ascii="Times New Roman" w:hAnsi="Times New Roman" w:cs="Times New Roman"/>
          <w:bCs/>
          <w:sz w:val="24"/>
          <w:szCs w:val="24"/>
        </w:rPr>
        <w:t xml:space="preserve"> State, Nigeria</w:t>
      </w:r>
      <w:r w:rsidRPr="00C32792">
        <w:rPr>
          <w:rFonts w:ascii="Times New Roman" w:hAnsi="Times New Roman" w:cs="Times New Roman"/>
          <w:sz w:val="24"/>
          <w:szCs w:val="24"/>
        </w:rPr>
        <w:t>.</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The specific objectives are to:</w:t>
      </w:r>
    </w:p>
    <w:p w:rsidR="00EC406E" w:rsidRPr="00986922" w:rsidRDefault="00EC406E" w:rsidP="00EC406E">
      <w:pPr>
        <w:pStyle w:val="ListParagraph"/>
        <w:numPr>
          <w:ilvl w:val="0"/>
          <w:numId w:val="1"/>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Find out the digital skills possessed by staff o</w:t>
      </w:r>
      <w:r>
        <w:rPr>
          <w:rFonts w:ascii="Times New Roman" w:hAnsi="Times New Roman" w:cs="Times New Roman"/>
          <w:sz w:val="24"/>
          <w:szCs w:val="24"/>
          <w:lang w:val="en-US"/>
        </w:rPr>
        <w:t xml:space="preserve">f </w:t>
      </w:r>
      <w:proofErr w:type="spellStart"/>
      <w:r w:rsidR="00B61F21" w:rsidRPr="00C16BF4">
        <w:rPr>
          <w:rFonts w:ascii="Times New Roman" w:hAnsi="Times New Roman" w:cs="Times New Roman"/>
          <w:bCs/>
          <w:sz w:val="24"/>
          <w:szCs w:val="24"/>
        </w:rPr>
        <w:t>Ladoke</w:t>
      </w:r>
      <w:proofErr w:type="spellEnd"/>
      <w:r w:rsidR="00B61F21" w:rsidRPr="00C16BF4">
        <w:rPr>
          <w:rFonts w:ascii="Times New Roman" w:hAnsi="Times New Roman" w:cs="Times New Roman"/>
          <w:bCs/>
          <w:sz w:val="24"/>
          <w:szCs w:val="24"/>
        </w:rPr>
        <w:t xml:space="preserve"> </w:t>
      </w:r>
      <w:proofErr w:type="spellStart"/>
      <w:r w:rsidR="00B61F21" w:rsidRPr="00C16BF4">
        <w:rPr>
          <w:rFonts w:ascii="Times New Roman" w:hAnsi="Times New Roman" w:cs="Times New Roman"/>
          <w:bCs/>
          <w:sz w:val="24"/>
          <w:szCs w:val="24"/>
        </w:rPr>
        <w:t>Akintola</w:t>
      </w:r>
      <w:proofErr w:type="spellEnd"/>
      <w:r w:rsidR="00B61F21" w:rsidRPr="00C16BF4">
        <w:rPr>
          <w:rFonts w:ascii="Times New Roman" w:hAnsi="Times New Roman" w:cs="Times New Roman"/>
          <w:bCs/>
          <w:sz w:val="24"/>
          <w:szCs w:val="24"/>
        </w:rPr>
        <w:t xml:space="preserve">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1"/>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Find out the digital resources preserved </w:t>
      </w:r>
      <w:r w:rsidR="00B61F21">
        <w:rPr>
          <w:rFonts w:ascii="Times New Roman" w:hAnsi="Times New Roman" w:cs="Times New Roman"/>
          <w:sz w:val="24"/>
          <w:szCs w:val="24"/>
          <w:lang w:val="en-US"/>
        </w:rPr>
        <w:t xml:space="preserve">in </w:t>
      </w:r>
      <w:proofErr w:type="spellStart"/>
      <w:r w:rsidR="00B61F21">
        <w:rPr>
          <w:rFonts w:ascii="Times New Roman" w:hAnsi="Times New Roman" w:cs="Times New Roman"/>
          <w:sz w:val="24"/>
          <w:szCs w:val="24"/>
          <w:lang w:val="en-US"/>
        </w:rPr>
        <w:t>Ladoke</w:t>
      </w:r>
      <w:proofErr w:type="spellEnd"/>
      <w:r w:rsidR="00B61F21">
        <w:rPr>
          <w:rFonts w:ascii="Times New Roman" w:hAnsi="Times New Roman" w:cs="Times New Roman"/>
          <w:sz w:val="24"/>
          <w:szCs w:val="24"/>
          <w:lang w:val="en-US"/>
        </w:rPr>
        <w:t xml:space="preserve"> </w:t>
      </w:r>
      <w:proofErr w:type="spellStart"/>
      <w:r w:rsidR="00B61F21">
        <w:rPr>
          <w:rFonts w:ascii="Times New Roman" w:hAnsi="Times New Roman" w:cs="Times New Roman"/>
          <w:sz w:val="24"/>
          <w:szCs w:val="24"/>
          <w:lang w:val="en-US"/>
        </w:rPr>
        <w:t>Akintola</w:t>
      </w:r>
      <w:proofErr w:type="spellEnd"/>
      <w:r w:rsidR="00B61F21">
        <w:rPr>
          <w:rFonts w:ascii="Times New Roman" w:hAnsi="Times New Roman" w:cs="Times New Roman"/>
          <w:sz w:val="24"/>
          <w:szCs w:val="24"/>
          <w:lang w:val="en-US"/>
        </w:rPr>
        <w:t xml:space="preserve">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1"/>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Examine the methods of preserving digital resources </w:t>
      </w:r>
      <w:r w:rsidR="00B61F21">
        <w:rPr>
          <w:rFonts w:ascii="Times New Roman" w:hAnsi="Times New Roman" w:cs="Times New Roman"/>
          <w:sz w:val="24"/>
          <w:szCs w:val="24"/>
          <w:lang w:val="en-US"/>
        </w:rPr>
        <w:t xml:space="preserve">in </w:t>
      </w:r>
      <w:proofErr w:type="spellStart"/>
      <w:r w:rsidR="00B61F21">
        <w:rPr>
          <w:rFonts w:ascii="Times New Roman" w:hAnsi="Times New Roman" w:cs="Times New Roman"/>
          <w:sz w:val="24"/>
          <w:szCs w:val="24"/>
          <w:lang w:val="en-US"/>
        </w:rPr>
        <w:t>Ladoke</w:t>
      </w:r>
      <w:proofErr w:type="spellEnd"/>
      <w:r w:rsidR="00B61F21">
        <w:rPr>
          <w:rFonts w:ascii="Times New Roman" w:hAnsi="Times New Roman" w:cs="Times New Roman"/>
          <w:sz w:val="24"/>
          <w:szCs w:val="24"/>
          <w:lang w:val="en-US"/>
        </w:rPr>
        <w:t xml:space="preserve"> </w:t>
      </w:r>
      <w:proofErr w:type="spellStart"/>
      <w:r w:rsidR="00B61F21">
        <w:rPr>
          <w:rFonts w:ascii="Times New Roman" w:hAnsi="Times New Roman" w:cs="Times New Roman"/>
          <w:sz w:val="24"/>
          <w:szCs w:val="24"/>
          <w:lang w:val="en-US"/>
        </w:rPr>
        <w:t>Akintola</w:t>
      </w:r>
      <w:proofErr w:type="spellEnd"/>
      <w:r w:rsidR="00B61F21">
        <w:rPr>
          <w:rFonts w:ascii="Times New Roman" w:hAnsi="Times New Roman" w:cs="Times New Roman"/>
          <w:sz w:val="24"/>
          <w:szCs w:val="24"/>
          <w:lang w:val="en-US"/>
        </w:rPr>
        <w:t xml:space="preserve">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1"/>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Examine the benefits of digital skills on preservation of digital resources </w:t>
      </w:r>
      <w:r w:rsidR="00B61F21">
        <w:rPr>
          <w:rFonts w:ascii="Times New Roman" w:hAnsi="Times New Roman" w:cs="Times New Roman"/>
          <w:sz w:val="24"/>
          <w:szCs w:val="24"/>
          <w:lang w:val="en-US"/>
        </w:rPr>
        <w:t xml:space="preserve">in </w:t>
      </w:r>
      <w:proofErr w:type="spellStart"/>
      <w:r w:rsidR="00B61F21">
        <w:rPr>
          <w:rFonts w:ascii="Times New Roman" w:hAnsi="Times New Roman" w:cs="Times New Roman"/>
          <w:sz w:val="24"/>
          <w:szCs w:val="24"/>
          <w:lang w:val="en-US"/>
        </w:rPr>
        <w:t>Ladoke</w:t>
      </w:r>
      <w:proofErr w:type="spellEnd"/>
      <w:r w:rsidR="00B61F21">
        <w:rPr>
          <w:rFonts w:ascii="Times New Roman" w:hAnsi="Times New Roman" w:cs="Times New Roman"/>
          <w:sz w:val="24"/>
          <w:szCs w:val="24"/>
          <w:lang w:val="en-US"/>
        </w:rPr>
        <w:t xml:space="preserve"> </w:t>
      </w:r>
      <w:proofErr w:type="spellStart"/>
      <w:r w:rsidR="00B61F21">
        <w:rPr>
          <w:rFonts w:ascii="Times New Roman" w:hAnsi="Times New Roman" w:cs="Times New Roman"/>
          <w:sz w:val="24"/>
          <w:szCs w:val="24"/>
          <w:lang w:val="en-US"/>
        </w:rPr>
        <w:t>Akintola</w:t>
      </w:r>
      <w:proofErr w:type="spellEnd"/>
      <w:r w:rsidR="00B61F21">
        <w:rPr>
          <w:rFonts w:ascii="Times New Roman" w:hAnsi="Times New Roman" w:cs="Times New Roman"/>
          <w:sz w:val="24"/>
          <w:szCs w:val="24"/>
          <w:lang w:val="en-US"/>
        </w:rPr>
        <w:t xml:space="preserve"> University of Technology Library, Ogbomosho</w:t>
      </w:r>
      <w:r w:rsidRPr="00986922">
        <w:rPr>
          <w:rFonts w:ascii="Times New Roman" w:hAnsi="Times New Roman" w:cs="Times New Roman"/>
          <w:sz w:val="24"/>
          <w:szCs w:val="24"/>
          <w:lang w:val="en-US"/>
        </w:rPr>
        <w:t>, and;</w:t>
      </w:r>
    </w:p>
    <w:p w:rsidR="00EC406E" w:rsidRPr="00986922" w:rsidRDefault="00EC406E" w:rsidP="00EC406E">
      <w:pPr>
        <w:pStyle w:val="ListParagraph"/>
        <w:numPr>
          <w:ilvl w:val="0"/>
          <w:numId w:val="1"/>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Examine the factors affecting the preservation of digital resources </w:t>
      </w:r>
      <w:r w:rsidR="00B61F21">
        <w:rPr>
          <w:rFonts w:ascii="Times New Roman" w:hAnsi="Times New Roman" w:cs="Times New Roman"/>
          <w:sz w:val="24"/>
          <w:szCs w:val="24"/>
          <w:lang w:val="en-US"/>
        </w:rPr>
        <w:t xml:space="preserve">in </w:t>
      </w:r>
      <w:proofErr w:type="spellStart"/>
      <w:r w:rsidR="00B61F21">
        <w:rPr>
          <w:rFonts w:ascii="Times New Roman" w:hAnsi="Times New Roman" w:cs="Times New Roman"/>
          <w:sz w:val="24"/>
          <w:szCs w:val="24"/>
          <w:lang w:val="en-US"/>
        </w:rPr>
        <w:t>Ladoke</w:t>
      </w:r>
      <w:proofErr w:type="spellEnd"/>
      <w:r w:rsidR="00B61F21">
        <w:rPr>
          <w:rFonts w:ascii="Times New Roman" w:hAnsi="Times New Roman" w:cs="Times New Roman"/>
          <w:sz w:val="24"/>
          <w:szCs w:val="24"/>
          <w:lang w:val="en-US"/>
        </w:rPr>
        <w:t xml:space="preserve"> </w:t>
      </w:r>
      <w:proofErr w:type="spellStart"/>
      <w:r w:rsidR="00B61F21">
        <w:rPr>
          <w:rFonts w:ascii="Times New Roman" w:hAnsi="Times New Roman" w:cs="Times New Roman"/>
          <w:sz w:val="24"/>
          <w:szCs w:val="24"/>
          <w:lang w:val="en-US"/>
        </w:rPr>
        <w:t>Akintola</w:t>
      </w:r>
      <w:proofErr w:type="spellEnd"/>
      <w:r w:rsidR="00B61F21">
        <w:rPr>
          <w:rFonts w:ascii="Times New Roman" w:hAnsi="Times New Roman" w:cs="Times New Roman"/>
          <w:sz w:val="24"/>
          <w:szCs w:val="24"/>
          <w:lang w:val="en-US"/>
        </w:rPr>
        <w:t xml:space="preserve"> University of Technology Library, Ogbomosho</w:t>
      </w:r>
      <w:r w:rsidRPr="00986922">
        <w:rPr>
          <w:rFonts w:ascii="Times New Roman" w:hAnsi="Times New Roman" w:cs="Times New Roman"/>
          <w:sz w:val="24"/>
          <w:szCs w:val="24"/>
          <w:lang w:val="en-US"/>
        </w:rPr>
        <w:t>.</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C32792">
        <w:rPr>
          <w:rFonts w:ascii="Times New Roman" w:hAnsi="Times New Roman" w:cs="Times New Roman"/>
          <w:b/>
          <w:sz w:val="24"/>
          <w:szCs w:val="24"/>
        </w:rPr>
        <w:t>Research Questions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This study will aim to answer the following questions:</w:t>
      </w:r>
    </w:p>
    <w:p w:rsidR="00EC406E" w:rsidRPr="00986922" w:rsidRDefault="00EC406E" w:rsidP="00EC406E">
      <w:pPr>
        <w:pStyle w:val="ListParagraph"/>
        <w:numPr>
          <w:ilvl w:val="0"/>
          <w:numId w:val="2"/>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What are the digital skills possessed by staff o</w:t>
      </w:r>
      <w:r>
        <w:rPr>
          <w:rFonts w:ascii="Times New Roman" w:hAnsi="Times New Roman" w:cs="Times New Roman"/>
          <w:sz w:val="24"/>
          <w:szCs w:val="24"/>
          <w:lang w:val="en-US"/>
        </w:rPr>
        <w:t xml:space="preserve">f </w:t>
      </w:r>
      <w:proofErr w:type="spellStart"/>
      <w:r w:rsidR="00B61F21" w:rsidRPr="00C16BF4">
        <w:rPr>
          <w:rFonts w:ascii="Times New Roman" w:hAnsi="Times New Roman" w:cs="Times New Roman"/>
          <w:bCs/>
          <w:sz w:val="24"/>
          <w:szCs w:val="24"/>
        </w:rPr>
        <w:t>Ladoke</w:t>
      </w:r>
      <w:proofErr w:type="spellEnd"/>
      <w:r w:rsidR="00B61F21" w:rsidRPr="00C16BF4">
        <w:rPr>
          <w:rFonts w:ascii="Times New Roman" w:hAnsi="Times New Roman" w:cs="Times New Roman"/>
          <w:bCs/>
          <w:sz w:val="24"/>
          <w:szCs w:val="24"/>
        </w:rPr>
        <w:t xml:space="preserve"> </w:t>
      </w:r>
      <w:proofErr w:type="spellStart"/>
      <w:r w:rsidR="00B61F21" w:rsidRPr="00C16BF4">
        <w:rPr>
          <w:rFonts w:ascii="Times New Roman" w:hAnsi="Times New Roman" w:cs="Times New Roman"/>
          <w:bCs/>
          <w:sz w:val="24"/>
          <w:szCs w:val="24"/>
        </w:rPr>
        <w:t>Akintola</w:t>
      </w:r>
      <w:proofErr w:type="spellEnd"/>
      <w:r w:rsidR="00B61F21" w:rsidRPr="00C16BF4">
        <w:rPr>
          <w:rFonts w:ascii="Times New Roman" w:hAnsi="Times New Roman" w:cs="Times New Roman"/>
          <w:bCs/>
          <w:sz w:val="24"/>
          <w:szCs w:val="24"/>
        </w:rPr>
        <w:t xml:space="preserve">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2"/>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What are the digital resources preserved </w:t>
      </w:r>
      <w:r w:rsidR="00B61F21">
        <w:rPr>
          <w:rFonts w:ascii="Times New Roman" w:hAnsi="Times New Roman" w:cs="Times New Roman"/>
          <w:sz w:val="24"/>
          <w:szCs w:val="24"/>
          <w:lang w:val="en-US"/>
        </w:rPr>
        <w:t xml:space="preserve">in </w:t>
      </w:r>
      <w:proofErr w:type="spellStart"/>
      <w:r w:rsidR="00B61F21">
        <w:rPr>
          <w:rFonts w:ascii="Times New Roman" w:hAnsi="Times New Roman" w:cs="Times New Roman"/>
          <w:sz w:val="24"/>
          <w:szCs w:val="24"/>
          <w:lang w:val="en-US"/>
        </w:rPr>
        <w:t>Ladoke</w:t>
      </w:r>
      <w:proofErr w:type="spellEnd"/>
      <w:r w:rsidR="00B61F21">
        <w:rPr>
          <w:rFonts w:ascii="Times New Roman" w:hAnsi="Times New Roman" w:cs="Times New Roman"/>
          <w:sz w:val="24"/>
          <w:szCs w:val="24"/>
          <w:lang w:val="en-US"/>
        </w:rPr>
        <w:t xml:space="preserve"> </w:t>
      </w:r>
      <w:proofErr w:type="spellStart"/>
      <w:r w:rsidR="00B61F21">
        <w:rPr>
          <w:rFonts w:ascii="Times New Roman" w:hAnsi="Times New Roman" w:cs="Times New Roman"/>
          <w:sz w:val="24"/>
          <w:szCs w:val="24"/>
          <w:lang w:val="en-US"/>
        </w:rPr>
        <w:t>Akintola</w:t>
      </w:r>
      <w:proofErr w:type="spellEnd"/>
      <w:r w:rsidR="00B61F21">
        <w:rPr>
          <w:rFonts w:ascii="Times New Roman" w:hAnsi="Times New Roman" w:cs="Times New Roman"/>
          <w:sz w:val="24"/>
          <w:szCs w:val="24"/>
          <w:lang w:val="en-US"/>
        </w:rPr>
        <w:t xml:space="preserve">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2"/>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What are the methods of preserving digital resources </w:t>
      </w:r>
      <w:r w:rsidR="00B61F21">
        <w:rPr>
          <w:rFonts w:ascii="Times New Roman" w:hAnsi="Times New Roman" w:cs="Times New Roman"/>
          <w:sz w:val="24"/>
          <w:szCs w:val="24"/>
          <w:lang w:val="en-US"/>
        </w:rPr>
        <w:t xml:space="preserve">in </w:t>
      </w:r>
      <w:proofErr w:type="spellStart"/>
      <w:r w:rsidR="00B61F21">
        <w:rPr>
          <w:rFonts w:ascii="Times New Roman" w:hAnsi="Times New Roman" w:cs="Times New Roman"/>
          <w:sz w:val="24"/>
          <w:szCs w:val="24"/>
          <w:lang w:val="en-US"/>
        </w:rPr>
        <w:t>Ladoke</w:t>
      </w:r>
      <w:proofErr w:type="spellEnd"/>
      <w:r w:rsidR="00B61F21">
        <w:rPr>
          <w:rFonts w:ascii="Times New Roman" w:hAnsi="Times New Roman" w:cs="Times New Roman"/>
          <w:sz w:val="24"/>
          <w:szCs w:val="24"/>
          <w:lang w:val="en-US"/>
        </w:rPr>
        <w:t xml:space="preserve"> </w:t>
      </w:r>
      <w:proofErr w:type="spellStart"/>
      <w:r w:rsidR="00B61F21">
        <w:rPr>
          <w:rFonts w:ascii="Times New Roman" w:hAnsi="Times New Roman" w:cs="Times New Roman"/>
          <w:sz w:val="24"/>
          <w:szCs w:val="24"/>
          <w:lang w:val="en-US"/>
        </w:rPr>
        <w:t>Akintola</w:t>
      </w:r>
      <w:proofErr w:type="spellEnd"/>
      <w:r w:rsidR="00B61F21">
        <w:rPr>
          <w:rFonts w:ascii="Times New Roman" w:hAnsi="Times New Roman" w:cs="Times New Roman"/>
          <w:sz w:val="24"/>
          <w:szCs w:val="24"/>
          <w:lang w:val="en-US"/>
        </w:rPr>
        <w:t xml:space="preserve">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2"/>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What are the benefits of digital skills on preservation of digital resources </w:t>
      </w:r>
      <w:r w:rsidR="00B61F21">
        <w:rPr>
          <w:rFonts w:ascii="Times New Roman" w:hAnsi="Times New Roman" w:cs="Times New Roman"/>
          <w:sz w:val="24"/>
          <w:szCs w:val="24"/>
          <w:lang w:val="en-US"/>
        </w:rPr>
        <w:t xml:space="preserve">in </w:t>
      </w:r>
      <w:proofErr w:type="spellStart"/>
      <w:r w:rsidR="00B61F21">
        <w:rPr>
          <w:rFonts w:ascii="Times New Roman" w:hAnsi="Times New Roman" w:cs="Times New Roman"/>
          <w:sz w:val="24"/>
          <w:szCs w:val="24"/>
          <w:lang w:val="en-US"/>
        </w:rPr>
        <w:t>Ladoke</w:t>
      </w:r>
      <w:proofErr w:type="spellEnd"/>
      <w:r w:rsidR="00B61F21">
        <w:rPr>
          <w:rFonts w:ascii="Times New Roman" w:hAnsi="Times New Roman" w:cs="Times New Roman"/>
          <w:sz w:val="24"/>
          <w:szCs w:val="24"/>
          <w:lang w:val="en-US"/>
        </w:rPr>
        <w:t xml:space="preserve"> </w:t>
      </w:r>
      <w:proofErr w:type="spellStart"/>
      <w:r w:rsidR="00B61F21">
        <w:rPr>
          <w:rFonts w:ascii="Times New Roman" w:hAnsi="Times New Roman" w:cs="Times New Roman"/>
          <w:sz w:val="24"/>
          <w:szCs w:val="24"/>
          <w:lang w:val="en-US"/>
        </w:rPr>
        <w:t>Akintola</w:t>
      </w:r>
      <w:proofErr w:type="spellEnd"/>
      <w:r w:rsidR="00B61F21">
        <w:rPr>
          <w:rFonts w:ascii="Times New Roman" w:hAnsi="Times New Roman" w:cs="Times New Roman"/>
          <w:sz w:val="24"/>
          <w:szCs w:val="24"/>
          <w:lang w:val="en-US"/>
        </w:rPr>
        <w:t xml:space="preserve">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2"/>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What are the factors affecting the preservation of digital resources </w:t>
      </w:r>
      <w:r w:rsidR="00B61F21">
        <w:rPr>
          <w:rFonts w:ascii="Times New Roman" w:hAnsi="Times New Roman" w:cs="Times New Roman"/>
          <w:sz w:val="24"/>
          <w:szCs w:val="24"/>
          <w:lang w:val="en-US"/>
        </w:rPr>
        <w:t xml:space="preserve">in </w:t>
      </w:r>
      <w:proofErr w:type="spellStart"/>
      <w:r w:rsidR="00B61F21">
        <w:rPr>
          <w:rFonts w:ascii="Times New Roman" w:hAnsi="Times New Roman" w:cs="Times New Roman"/>
          <w:sz w:val="24"/>
          <w:szCs w:val="24"/>
          <w:lang w:val="en-US"/>
        </w:rPr>
        <w:t>Ladoke</w:t>
      </w:r>
      <w:proofErr w:type="spellEnd"/>
      <w:r w:rsidR="00B61F21">
        <w:rPr>
          <w:rFonts w:ascii="Times New Roman" w:hAnsi="Times New Roman" w:cs="Times New Roman"/>
          <w:sz w:val="24"/>
          <w:szCs w:val="24"/>
          <w:lang w:val="en-US"/>
        </w:rPr>
        <w:t xml:space="preserve"> </w:t>
      </w:r>
      <w:proofErr w:type="spellStart"/>
      <w:r w:rsidR="00B61F21">
        <w:rPr>
          <w:rFonts w:ascii="Times New Roman" w:hAnsi="Times New Roman" w:cs="Times New Roman"/>
          <w:sz w:val="24"/>
          <w:szCs w:val="24"/>
          <w:lang w:val="en-US"/>
        </w:rPr>
        <w:t>Akintola</w:t>
      </w:r>
      <w:proofErr w:type="spellEnd"/>
      <w:r w:rsidR="00B61F21">
        <w:rPr>
          <w:rFonts w:ascii="Times New Roman" w:hAnsi="Times New Roman" w:cs="Times New Roman"/>
          <w:sz w:val="24"/>
          <w:szCs w:val="24"/>
          <w:lang w:val="en-US"/>
        </w:rPr>
        <w:t xml:space="preserve"> University of Technology Library, Ogbomosho</w:t>
      </w:r>
      <w:r w:rsidRPr="00986922">
        <w:rPr>
          <w:rFonts w:ascii="Times New Roman" w:hAnsi="Times New Roman" w:cs="Times New Roman"/>
          <w:sz w:val="24"/>
          <w:szCs w:val="24"/>
          <w:lang w:val="en-US"/>
        </w:rPr>
        <w:t>?</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Pr="00C32792">
        <w:rPr>
          <w:rFonts w:ascii="Times New Roman" w:hAnsi="Times New Roman" w:cs="Times New Roman"/>
          <w:b/>
          <w:sz w:val="24"/>
          <w:szCs w:val="24"/>
        </w:rPr>
        <w:t>Significance of the Study</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This study will be important to the aspect of digitization in the field of Library and Information Science by contributing to the existing literature and also reveal the state-of-the-art of digital skills and digital resources preservation practices in academic libraries. Also, it will reveal the digital resources available in academic libraries and the methods or strategies followed to preserve those resources.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Specifically, the management o</w:t>
      </w:r>
      <w:r>
        <w:rPr>
          <w:rFonts w:ascii="Times New Roman" w:hAnsi="Times New Roman" w:cs="Times New Roman"/>
          <w:sz w:val="24"/>
          <w:szCs w:val="24"/>
        </w:rPr>
        <w:t>f university libraries</w:t>
      </w:r>
      <w:r w:rsidRPr="00C32792">
        <w:rPr>
          <w:rFonts w:ascii="Times New Roman" w:hAnsi="Times New Roman" w:cs="Times New Roman"/>
          <w:sz w:val="24"/>
          <w:szCs w:val="24"/>
        </w:rPr>
        <w:t xml:space="preserve"> will benefit from this study by knowing the digital skills possessed by its personnel and discover the necessity of investing in the digital skills of its personnel, so that the preservation practices of digital resources will be enhanced and effective.</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Furthermore, this study will be of high significance to the personnel o</w:t>
      </w:r>
      <w:r>
        <w:rPr>
          <w:rFonts w:ascii="Times New Roman" w:hAnsi="Times New Roman" w:cs="Times New Roman"/>
          <w:sz w:val="24"/>
          <w:szCs w:val="24"/>
        </w:rPr>
        <w:t>f academic libraries</w:t>
      </w:r>
      <w:r w:rsidRPr="00C32792">
        <w:rPr>
          <w:rFonts w:ascii="Times New Roman" w:hAnsi="Times New Roman" w:cs="Times New Roman"/>
          <w:sz w:val="24"/>
          <w:szCs w:val="24"/>
        </w:rPr>
        <w:t xml:space="preserve"> by exposing them to the digital skills they can acquire and equip themselves with in order to efficiently and effectively discharge digital services to the library users. </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C32792">
        <w:rPr>
          <w:rFonts w:ascii="Times New Roman" w:hAnsi="Times New Roman" w:cs="Times New Roman"/>
          <w:b/>
          <w:sz w:val="24"/>
          <w:szCs w:val="24"/>
        </w:rPr>
        <w:t>Scope and Limitations of the Study</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 xml:space="preserve">This study will be concerned with digital skills and digital resources preservation practices in academic libraries, with a focus on </w:t>
      </w:r>
      <w:proofErr w:type="spellStart"/>
      <w:r w:rsidR="00B61F21" w:rsidRPr="00C16BF4">
        <w:rPr>
          <w:rFonts w:ascii="Times New Roman" w:hAnsi="Times New Roman" w:cs="Times New Roman"/>
          <w:bCs/>
          <w:sz w:val="24"/>
          <w:szCs w:val="24"/>
        </w:rPr>
        <w:t>Ladoke</w:t>
      </w:r>
      <w:proofErr w:type="spellEnd"/>
      <w:r w:rsidR="00B61F21" w:rsidRPr="00C16BF4">
        <w:rPr>
          <w:rFonts w:ascii="Times New Roman" w:hAnsi="Times New Roman" w:cs="Times New Roman"/>
          <w:bCs/>
          <w:sz w:val="24"/>
          <w:szCs w:val="24"/>
        </w:rPr>
        <w:t xml:space="preserve"> </w:t>
      </w:r>
      <w:proofErr w:type="spellStart"/>
      <w:r w:rsidR="00B61F21" w:rsidRPr="00C16BF4">
        <w:rPr>
          <w:rFonts w:ascii="Times New Roman" w:hAnsi="Times New Roman" w:cs="Times New Roman"/>
          <w:bCs/>
          <w:sz w:val="24"/>
          <w:szCs w:val="24"/>
        </w:rPr>
        <w:t>Akintola</w:t>
      </w:r>
      <w:proofErr w:type="spellEnd"/>
      <w:r w:rsidR="00B61F21" w:rsidRPr="00C16BF4">
        <w:rPr>
          <w:rFonts w:ascii="Times New Roman" w:hAnsi="Times New Roman" w:cs="Times New Roman"/>
          <w:bCs/>
          <w:sz w:val="24"/>
          <w:szCs w:val="24"/>
        </w:rPr>
        <w:t xml:space="preserve"> University of Technology Library, Ogbomosho</w:t>
      </w:r>
      <w:r w:rsidR="00B61F21">
        <w:rPr>
          <w:rFonts w:ascii="Times New Roman" w:hAnsi="Times New Roman" w:cs="Times New Roman"/>
          <w:bCs/>
          <w:sz w:val="24"/>
          <w:szCs w:val="24"/>
        </w:rPr>
        <w:t xml:space="preserve">, </w:t>
      </w:r>
      <w:proofErr w:type="gramStart"/>
      <w:r w:rsidR="00B61F21">
        <w:rPr>
          <w:rFonts w:ascii="Times New Roman" w:hAnsi="Times New Roman" w:cs="Times New Roman"/>
          <w:bCs/>
          <w:sz w:val="24"/>
          <w:szCs w:val="24"/>
        </w:rPr>
        <w:t>Oyo</w:t>
      </w:r>
      <w:proofErr w:type="gramEnd"/>
      <w:r w:rsidR="00B61F21">
        <w:rPr>
          <w:rFonts w:ascii="Times New Roman" w:hAnsi="Times New Roman" w:cs="Times New Roman"/>
          <w:bCs/>
          <w:sz w:val="24"/>
          <w:szCs w:val="24"/>
        </w:rPr>
        <w:t xml:space="preserve"> State, Nigeria</w:t>
      </w:r>
      <w:r w:rsidRPr="00C32792">
        <w:rPr>
          <w:rFonts w:ascii="Times New Roman" w:hAnsi="Times New Roman" w:cs="Times New Roman"/>
          <w:sz w:val="24"/>
          <w:szCs w:val="24"/>
        </w:rPr>
        <w:t xml:space="preserve">. Hence, the professional and </w:t>
      </w:r>
      <w:proofErr w:type="spellStart"/>
      <w:r w:rsidRPr="00C32792">
        <w:rPr>
          <w:rFonts w:ascii="Times New Roman" w:hAnsi="Times New Roman" w:cs="Times New Roman"/>
          <w:sz w:val="24"/>
          <w:szCs w:val="24"/>
        </w:rPr>
        <w:t>para</w:t>
      </w:r>
      <w:proofErr w:type="spellEnd"/>
      <w:r w:rsidRPr="00C32792">
        <w:rPr>
          <w:rFonts w:ascii="Times New Roman" w:hAnsi="Times New Roman" w:cs="Times New Roman"/>
          <w:sz w:val="24"/>
          <w:szCs w:val="24"/>
        </w:rPr>
        <w:t>-p</w:t>
      </w:r>
      <w:r>
        <w:rPr>
          <w:rFonts w:ascii="Times New Roman" w:hAnsi="Times New Roman" w:cs="Times New Roman"/>
          <w:sz w:val="24"/>
          <w:szCs w:val="24"/>
        </w:rPr>
        <w:t>rofessional staff of the libraries</w:t>
      </w:r>
      <w:r w:rsidRPr="00C32792">
        <w:rPr>
          <w:rFonts w:ascii="Times New Roman" w:hAnsi="Times New Roman" w:cs="Times New Roman"/>
          <w:sz w:val="24"/>
          <w:szCs w:val="24"/>
        </w:rPr>
        <w:t xml:space="preserve"> will be respondents that will provide data that will be used to answer the questions posed by this study.</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C32792">
        <w:rPr>
          <w:rFonts w:ascii="Times New Roman" w:hAnsi="Times New Roman" w:cs="Times New Roman"/>
          <w:b/>
          <w:sz w:val="24"/>
          <w:szCs w:val="24"/>
        </w:rPr>
        <w:t>Operational Definition of Terms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b/>
          <w:sz w:val="24"/>
          <w:szCs w:val="24"/>
        </w:rPr>
        <w:t>Digital skills:</w:t>
      </w:r>
      <w:r w:rsidRPr="00C32792">
        <w:rPr>
          <w:rFonts w:ascii="Times New Roman" w:hAnsi="Times New Roman" w:cs="Times New Roman"/>
          <w:sz w:val="24"/>
          <w:szCs w:val="24"/>
        </w:rPr>
        <w:t xml:space="preserve"> These are sets of abilities or competences possessed to manage, handle, operate and preserve digital resources in </w:t>
      </w:r>
      <w:proofErr w:type="spellStart"/>
      <w:r w:rsidR="00B61F21" w:rsidRPr="00C16BF4">
        <w:rPr>
          <w:rFonts w:ascii="Times New Roman" w:hAnsi="Times New Roman" w:cs="Times New Roman"/>
          <w:bCs/>
          <w:sz w:val="24"/>
          <w:szCs w:val="24"/>
        </w:rPr>
        <w:t>Ladoke</w:t>
      </w:r>
      <w:proofErr w:type="spellEnd"/>
      <w:r w:rsidR="00B61F21" w:rsidRPr="00C16BF4">
        <w:rPr>
          <w:rFonts w:ascii="Times New Roman" w:hAnsi="Times New Roman" w:cs="Times New Roman"/>
          <w:bCs/>
          <w:sz w:val="24"/>
          <w:szCs w:val="24"/>
        </w:rPr>
        <w:t xml:space="preserve"> </w:t>
      </w:r>
      <w:proofErr w:type="spellStart"/>
      <w:r w:rsidR="00B61F21" w:rsidRPr="00C16BF4">
        <w:rPr>
          <w:rFonts w:ascii="Times New Roman" w:hAnsi="Times New Roman" w:cs="Times New Roman"/>
          <w:bCs/>
          <w:sz w:val="24"/>
          <w:szCs w:val="24"/>
        </w:rPr>
        <w:t>Akintola</w:t>
      </w:r>
      <w:proofErr w:type="spellEnd"/>
      <w:r w:rsidR="00B61F21" w:rsidRPr="00C16BF4">
        <w:rPr>
          <w:rFonts w:ascii="Times New Roman" w:hAnsi="Times New Roman" w:cs="Times New Roman"/>
          <w:bCs/>
          <w:sz w:val="24"/>
          <w:szCs w:val="24"/>
        </w:rPr>
        <w:t xml:space="preserve"> University of Technology Library, Ogbomosho</w:t>
      </w:r>
      <w:r w:rsidRPr="00C32792">
        <w:rPr>
          <w:rFonts w:ascii="Times New Roman" w:hAnsi="Times New Roman" w:cs="Times New Roman"/>
          <w:sz w:val="24"/>
          <w:szCs w:val="24"/>
        </w:rPr>
        <w:t>.</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b/>
          <w:sz w:val="24"/>
          <w:szCs w:val="24"/>
        </w:rPr>
        <w:t>Digital resources:</w:t>
      </w:r>
      <w:r w:rsidRPr="00C32792">
        <w:rPr>
          <w:rFonts w:ascii="Times New Roman" w:hAnsi="Times New Roman" w:cs="Times New Roman"/>
          <w:sz w:val="24"/>
          <w:szCs w:val="24"/>
        </w:rPr>
        <w:t xml:space="preserve"> These are resources that are technologically or electronically-aided, which their management, handling, operations and preservations in </w:t>
      </w:r>
      <w:proofErr w:type="spellStart"/>
      <w:r w:rsidR="00B61F21" w:rsidRPr="00C16BF4">
        <w:rPr>
          <w:rFonts w:ascii="Times New Roman" w:hAnsi="Times New Roman" w:cs="Times New Roman"/>
          <w:bCs/>
          <w:sz w:val="24"/>
          <w:szCs w:val="24"/>
        </w:rPr>
        <w:t>Ladoke</w:t>
      </w:r>
      <w:proofErr w:type="spellEnd"/>
      <w:r w:rsidR="00B61F21" w:rsidRPr="00C16BF4">
        <w:rPr>
          <w:rFonts w:ascii="Times New Roman" w:hAnsi="Times New Roman" w:cs="Times New Roman"/>
          <w:bCs/>
          <w:sz w:val="24"/>
          <w:szCs w:val="24"/>
        </w:rPr>
        <w:t xml:space="preserve"> </w:t>
      </w:r>
      <w:proofErr w:type="spellStart"/>
      <w:r w:rsidR="00B61F21" w:rsidRPr="00C16BF4">
        <w:rPr>
          <w:rFonts w:ascii="Times New Roman" w:hAnsi="Times New Roman" w:cs="Times New Roman"/>
          <w:bCs/>
          <w:sz w:val="24"/>
          <w:szCs w:val="24"/>
        </w:rPr>
        <w:t>Akintola</w:t>
      </w:r>
      <w:proofErr w:type="spellEnd"/>
      <w:r w:rsidR="00B61F21" w:rsidRPr="00C16BF4">
        <w:rPr>
          <w:rFonts w:ascii="Times New Roman" w:hAnsi="Times New Roman" w:cs="Times New Roman"/>
          <w:bCs/>
          <w:sz w:val="24"/>
          <w:szCs w:val="24"/>
        </w:rPr>
        <w:t xml:space="preserve"> University of Technology Library, Ogbomosho</w:t>
      </w:r>
      <w:r w:rsidRPr="00C32792">
        <w:rPr>
          <w:rFonts w:ascii="Times New Roman" w:hAnsi="Times New Roman" w:cs="Times New Roman"/>
          <w:sz w:val="24"/>
          <w:szCs w:val="24"/>
        </w:rPr>
        <w:t xml:space="preserve"> required a set of skills or abilities.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b/>
          <w:sz w:val="24"/>
          <w:szCs w:val="24"/>
        </w:rPr>
        <w:lastRenderedPageBreak/>
        <w:t xml:space="preserve">Digital </w:t>
      </w:r>
      <w:r>
        <w:rPr>
          <w:rFonts w:ascii="Times New Roman" w:hAnsi="Times New Roman" w:cs="Times New Roman"/>
          <w:b/>
          <w:sz w:val="24"/>
          <w:szCs w:val="24"/>
        </w:rPr>
        <w:t>resources preservation</w:t>
      </w:r>
      <w:r w:rsidRPr="00C32792">
        <w:rPr>
          <w:rFonts w:ascii="Times New Roman" w:hAnsi="Times New Roman" w:cs="Times New Roman"/>
          <w:b/>
          <w:sz w:val="24"/>
          <w:szCs w:val="24"/>
        </w:rPr>
        <w:t>:</w:t>
      </w:r>
      <w:r w:rsidRPr="00C32792">
        <w:rPr>
          <w:rFonts w:ascii="Times New Roman" w:hAnsi="Times New Roman" w:cs="Times New Roman"/>
          <w:sz w:val="24"/>
          <w:szCs w:val="24"/>
        </w:rPr>
        <w:t xml:space="preserve"> These are sets of consistent procedures, steps, measures or actions taken to avoid damages or destructions of digital resources in </w:t>
      </w:r>
      <w:proofErr w:type="spellStart"/>
      <w:r w:rsidR="00B61F21" w:rsidRPr="00C16BF4">
        <w:rPr>
          <w:rFonts w:ascii="Times New Roman" w:hAnsi="Times New Roman" w:cs="Times New Roman"/>
          <w:bCs/>
          <w:sz w:val="24"/>
          <w:szCs w:val="24"/>
        </w:rPr>
        <w:t>Ladoke</w:t>
      </w:r>
      <w:proofErr w:type="spellEnd"/>
      <w:r w:rsidR="00B61F21" w:rsidRPr="00C16BF4">
        <w:rPr>
          <w:rFonts w:ascii="Times New Roman" w:hAnsi="Times New Roman" w:cs="Times New Roman"/>
          <w:bCs/>
          <w:sz w:val="24"/>
          <w:szCs w:val="24"/>
        </w:rPr>
        <w:t xml:space="preserve"> </w:t>
      </w:r>
      <w:proofErr w:type="spellStart"/>
      <w:r w:rsidR="00B61F21" w:rsidRPr="00C16BF4">
        <w:rPr>
          <w:rFonts w:ascii="Times New Roman" w:hAnsi="Times New Roman" w:cs="Times New Roman"/>
          <w:bCs/>
          <w:sz w:val="24"/>
          <w:szCs w:val="24"/>
        </w:rPr>
        <w:t>Akintola</w:t>
      </w:r>
      <w:proofErr w:type="spellEnd"/>
      <w:r w:rsidR="00B61F21" w:rsidRPr="00C16BF4">
        <w:rPr>
          <w:rFonts w:ascii="Times New Roman" w:hAnsi="Times New Roman" w:cs="Times New Roman"/>
          <w:bCs/>
          <w:sz w:val="24"/>
          <w:szCs w:val="24"/>
        </w:rPr>
        <w:t xml:space="preserve"> University of Technology Library, Ogbomosho</w:t>
      </w:r>
      <w:r w:rsidRPr="00C32792">
        <w:rPr>
          <w:rFonts w:ascii="Times New Roman" w:hAnsi="Times New Roman" w:cs="Times New Roman"/>
          <w:sz w:val="24"/>
          <w:szCs w:val="24"/>
        </w:rPr>
        <w:t>.</w:t>
      </w:r>
    </w:p>
    <w:p w:rsidR="00EC406E" w:rsidRPr="00C32792" w:rsidRDefault="00B61F21" w:rsidP="00EC406E">
      <w:pPr>
        <w:spacing w:before="240" w:line="360" w:lineRule="auto"/>
        <w:jc w:val="both"/>
        <w:rPr>
          <w:rFonts w:ascii="Times New Roman" w:hAnsi="Times New Roman" w:cs="Times New Roman"/>
          <w:sz w:val="24"/>
          <w:szCs w:val="24"/>
        </w:rPr>
      </w:pPr>
      <w:proofErr w:type="spellStart"/>
      <w:r w:rsidRPr="00B61F21">
        <w:rPr>
          <w:rFonts w:ascii="Times New Roman" w:hAnsi="Times New Roman" w:cs="Times New Roman"/>
          <w:b/>
          <w:bCs/>
          <w:sz w:val="24"/>
          <w:szCs w:val="24"/>
        </w:rPr>
        <w:t>Ladoke</w:t>
      </w:r>
      <w:proofErr w:type="spellEnd"/>
      <w:r w:rsidRPr="00B61F21">
        <w:rPr>
          <w:rFonts w:ascii="Times New Roman" w:hAnsi="Times New Roman" w:cs="Times New Roman"/>
          <w:b/>
          <w:bCs/>
          <w:sz w:val="24"/>
          <w:szCs w:val="24"/>
        </w:rPr>
        <w:t xml:space="preserve"> </w:t>
      </w:r>
      <w:proofErr w:type="spellStart"/>
      <w:r w:rsidRPr="00B61F21">
        <w:rPr>
          <w:rFonts w:ascii="Times New Roman" w:hAnsi="Times New Roman" w:cs="Times New Roman"/>
          <w:b/>
          <w:bCs/>
          <w:sz w:val="24"/>
          <w:szCs w:val="24"/>
        </w:rPr>
        <w:t>Akintola</w:t>
      </w:r>
      <w:proofErr w:type="spellEnd"/>
      <w:r w:rsidRPr="00B61F21">
        <w:rPr>
          <w:rFonts w:ascii="Times New Roman" w:hAnsi="Times New Roman" w:cs="Times New Roman"/>
          <w:b/>
          <w:bCs/>
          <w:sz w:val="24"/>
          <w:szCs w:val="24"/>
        </w:rPr>
        <w:t xml:space="preserve"> University of Technology Library, Ogbomosho</w:t>
      </w:r>
      <w:r w:rsidR="00EC406E" w:rsidRPr="00C32792">
        <w:rPr>
          <w:rFonts w:ascii="Times New Roman" w:hAnsi="Times New Roman" w:cs="Times New Roman"/>
          <w:b/>
          <w:sz w:val="24"/>
          <w:szCs w:val="24"/>
        </w:rPr>
        <w:t>:</w:t>
      </w:r>
      <w:r>
        <w:rPr>
          <w:rFonts w:ascii="Times New Roman" w:hAnsi="Times New Roman" w:cs="Times New Roman"/>
          <w:sz w:val="24"/>
          <w:szCs w:val="24"/>
        </w:rPr>
        <w:t xml:space="preserve"> This is an academic library </w:t>
      </w:r>
      <w:r w:rsidR="00EC406E" w:rsidRPr="00C32792">
        <w:rPr>
          <w:rFonts w:ascii="Times New Roman" w:hAnsi="Times New Roman" w:cs="Times New Roman"/>
          <w:sz w:val="24"/>
          <w:szCs w:val="24"/>
        </w:rPr>
        <w:t>established and</w:t>
      </w:r>
      <w:r w:rsidR="00EC406E">
        <w:rPr>
          <w:rFonts w:ascii="Times New Roman" w:hAnsi="Times New Roman" w:cs="Times New Roman"/>
          <w:sz w:val="24"/>
          <w:szCs w:val="24"/>
        </w:rPr>
        <w:t xml:space="preserve"> owned by </w:t>
      </w:r>
      <w:proofErr w:type="spellStart"/>
      <w:r w:rsidRPr="00C16BF4">
        <w:rPr>
          <w:rFonts w:ascii="Times New Roman" w:hAnsi="Times New Roman" w:cs="Times New Roman"/>
          <w:bCs/>
          <w:sz w:val="24"/>
          <w:szCs w:val="24"/>
        </w:rPr>
        <w:t>Ladoke</w:t>
      </w:r>
      <w:proofErr w:type="spellEnd"/>
      <w:r w:rsidRPr="00C16BF4">
        <w:rPr>
          <w:rFonts w:ascii="Times New Roman" w:hAnsi="Times New Roman" w:cs="Times New Roman"/>
          <w:bCs/>
          <w:sz w:val="24"/>
          <w:szCs w:val="24"/>
        </w:rPr>
        <w:t xml:space="preserve"> </w:t>
      </w:r>
      <w:proofErr w:type="spellStart"/>
      <w:r w:rsidRPr="00C16BF4">
        <w:rPr>
          <w:rFonts w:ascii="Times New Roman" w:hAnsi="Times New Roman" w:cs="Times New Roman"/>
          <w:bCs/>
          <w:sz w:val="24"/>
          <w:szCs w:val="24"/>
        </w:rPr>
        <w:t>Akintola</w:t>
      </w:r>
      <w:proofErr w:type="spellEnd"/>
      <w:r w:rsidRPr="00C16BF4">
        <w:rPr>
          <w:rFonts w:ascii="Times New Roman" w:hAnsi="Times New Roman" w:cs="Times New Roman"/>
          <w:bCs/>
          <w:sz w:val="24"/>
          <w:szCs w:val="24"/>
        </w:rPr>
        <w:t xml:space="preserve"> </w:t>
      </w:r>
      <w:r>
        <w:rPr>
          <w:rFonts w:ascii="Times New Roman" w:hAnsi="Times New Roman" w:cs="Times New Roman"/>
          <w:bCs/>
          <w:sz w:val="24"/>
          <w:szCs w:val="24"/>
        </w:rPr>
        <w:t>University of Technology</w:t>
      </w:r>
      <w:r w:rsidRPr="00C16BF4">
        <w:rPr>
          <w:rFonts w:ascii="Times New Roman" w:hAnsi="Times New Roman" w:cs="Times New Roman"/>
          <w:bCs/>
          <w:sz w:val="24"/>
          <w:szCs w:val="24"/>
        </w:rPr>
        <w:t xml:space="preserve"> Ogbomosho</w:t>
      </w:r>
      <w:r w:rsidR="00EC406E">
        <w:rPr>
          <w:rFonts w:ascii="Times New Roman" w:hAnsi="Times New Roman" w:cs="Times New Roman"/>
          <w:sz w:val="24"/>
          <w:szCs w:val="24"/>
        </w:rPr>
        <w:t>,</w:t>
      </w:r>
      <w:r w:rsidR="00EC406E" w:rsidRPr="00C32792">
        <w:rPr>
          <w:rFonts w:ascii="Times New Roman" w:hAnsi="Times New Roman" w:cs="Times New Roman"/>
          <w:sz w:val="24"/>
          <w:szCs w:val="24"/>
        </w:rPr>
        <w:t xml:space="preserve"> to provide digital resources to support its teaching, research and learning activities based on the digital skills and digital preservation practices it adopts.</w:t>
      </w: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EC406E" w:rsidRPr="001A1128" w:rsidRDefault="00EC406E" w:rsidP="00EC406E">
      <w:pPr>
        <w:spacing w:before="240" w:line="360" w:lineRule="auto"/>
        <w:jc w:val="center"/>
        <w:rPr>
          <w:rFonts w:ascii="Times New Roman" w:hAnsi="Times New Roman"/>
          <w:b/>
          <w:sz w:val="24"/>
          <w:szCs w:val="24"/>
        </w:rPr>
      </w:pPr>
      <w:r w:rsidRPr="001A1128">
        <w:rPr>
          <w:rFonts w:ascii="Times New Roman" w:hAnsi="Times New Roman"/>
          <w:b/>
          <w:sz w:val="24"/>
          <w:szCs w:val="24"/>
        </w:rPr>
        <w:lastRenderedPageBreak/>
        <w:t>CHAPTER TWO</w:t>
      </w:r>
    </w:p>
    <w:p w:rsidR="00EC406E" w:rsidRPr="001A1128" w:rsidRDefault="00EC406E" w:rsidP="00EC406E">
      <w:pPr>
        <w:spacing w:before="240" w:line="360" w:lineRule="auto"/>
        <w:jc w:val="center"/>
        <w:rPr>
          <w:rFonts w:ascii="Times New Roman" w:hAnsi="Times New Roman"/>
          <w:b/>
          <w:sz w:val="24"/>
          <w:szCs w:val="24"/>
        </w:rPr>
      </w:pPr>
      <w:r w:rsidRPr="001A1128">
        <w:rPr>
          <w:rFonts w:ascii="Times New Roman" w:hAnsi="Times New Roman"/>
          <w:b/>
          <w:sz w:val="24"/>
          <w:szCs w:val="24"/>
        </w:rPr>
        <w:t>REVIEW OF RELATED LITERATURE</w:t>
      </w:r>
    </w:p>
    <w:p w:rsidR="00EC406E" w:rsidRPr="001A1128" w:rsidRDefault="00EC406E" w:rsidP="00EC406E">
      <w:pPr>
        <w:spacing w:before="240" w:line="360" w:lineRule="auto"/>
        <w:jc w:val="both"/>
        <w:rPr>
          <w:rFonts w:ascii="Times New Roman" w:hAnsi="Times New Roman"/>
          <w:b/>
          <w:sz w:val="24"/>
          <w:szCs w:val="24"/>
        </w:rPr>
      </w:pPr>
      <w:r w:rsidRPr="001A1128">
        <w:rPr>
          <w:rFonts w:ascii="Times New Roman" w:hAnsi="Times New Roman"/>
          <w:b/>
          <w:sz w:val="24"/>
          <w:szCs w:val="24"/>
        </w:rPr>
        <w:t>2.1</w:t>
      </w:r>
      <w:r w:rsidRPr="001A1128">
        <w:rPr>
          <w:rFonts w:ascii="Times New Roman" w:hAnsi="Times New Roman"/>
          <w:b/>
          <w:sz w:val="24"/>
          <w:szCs w:val="24"/>
        </w:rPr>
        <w:tab/>
        <w:t>Introduction</w:t>
      </w:r>
    </w:p>
    <w:p w:rsidR="00EC406E" w:rsidRPr="001A1128" w:rsidRDefault="00EC406E" w:rsidP="00EC406E">
      <w:pPr>
        <w:spacing w:before="240" w:line="360" w:lineRule="auto"/>
        <w:jc w:val="both"/>
        <w:rPr>
          <w:rFonts w:ascii="Times New Roman" w:hAnsi="Times New Roman"/>
          <w:sz w:val="24"/>
          <w:szCs w:val="24"/>
        </w:rPr>
      </w:pPr>
      <w:r w:rsidRPr="001A1128">
        <w:rPr>
          <w:rFonts w:ascii="Times New Roman" w:hAnsi="Times New Roman"/>
          <w:sz w:val="24"/>
          <w:szCs w:val="24"/>
        </w:rPr>
        <w:t xml:space="preserve">This chapter is structured to review positions, assertions, statements, opinions and conclusions of scholars and researchers on the subject understudying. </w:t>
      </w:r>
      <w:proofErr w:type="spellStart"/>
      <w:r w:rsidRPr="001A1128">
        <w:rPr>
          <w:rFonts w:ascii="Times New Roman" w:hAnsi="Times New Roman"/>
          <w:sz w:val="24"/>
          <w:szCs w:val="24"/>
        </w:rPr>
        <w:t>Kolawole</w:t>
      </w:r>
      <w:proofErr w:type="spellEnd"/>
      <w:r w:rsidRPr="001A1128">
        <w:rPr>
          <w:rFonts w:ascii="Times New Roman" w:hAnsi="Times New Roman"/>
          <w:sz w:val="24"/>
          <w:szCs w:val="24"/>
        </w:rPr>
        <w:t xml:space="preserve"> and </w:t>
      </w:r>
      <w:proofErr w:type="spellStart"/>
      <w:r w:rsidRPr="001A1128">
        <w:rPr>
          <w:rFonts w:ascii="Times New Roman" w:hAnsi="Times New Roman"/>
          <w:sz w:val="24"/>
          <w:szCs w:val="24"/>
        </w:rPr>
        <w:t>Ijiebor</w:t>
      </w:r>
      <w:proofErr w:type="spellEnd"/>
      <w:r w:rsidRPr="001A1128">
        <w:rPr>
          <w:rFonts w:ascii="Times New Roman" w:hAnsi="Times New Roman"/>
          <w:sz w:val="24"/>
          <w:szCs w:val="24"/>
        </w:rPr>
        <w:t xml:space="preserve"> (2018) posited that review of related literature involves the collection of ideas, views, positions and opinions expressed in various writings of recognized authorities as well as findings of previous researches in ones area of investigation.</w:t>
      </w:r>
    </w:p>
    <w:p w:rsidR="00EC406E" w:rsidRPr="001A1128" w:rsidRDefault="00EC406E" w:rsidP="00EC406E">
      <w:pPr>
        <w:spacing w:before="240" w:line="360" w:lineRule="auto"/>
        <w:jc w:val="both"/>
        <w:rPr>
          <w:rFonts w:ascii="Times New Roman" w:hAnsi="Times New Roman"/>
          <w:sz w:val="24"/>
          <w:szCs w:val="24"/>
        </w:rPr>
      </w:pPr>
      <w:r w:rsidRPr="001A1128">
        <w:rPr>
          <w:rFonts w:ascii="Times New Roman" w:hAnsi="Times New Roman"/>
          <w:sz w:val="24"/>
          <w:szCs w:val="24"/>
        </w:rPr>
        <w:t>Literature review can be best understood by arranging relevant topics in order of importance or seniority. Therefore, this chapter will be arranged in the following order:</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2.2 Concept of Digitization</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2.3 </w:t>
      </w:r>
      <w:r>
        <w:rPr>
          <w:rFonts w:ascii="Times New Roman" w:hAnsi="Times New Roman"/>
          <w:sz w:val="24"/>
          <w:szCs w:val="24"/>
        </w:rPr>
        <w:t>Digital Skills</w:t>
      </w:r>
      <w:r w:rsidRPr="001A1128">
        <w:rPr>
          <w:rFonts w:ascii="Times New Roman" w:hAnsi="Times New Roman"/>
          <w:sz w:val="24"/>
          <w:szCs w:val="24"/>
        </w:rPr>
        <w:t xml:space="preserve"> and its Aspect</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2.4 </w:t>
      </w:r>
      <w:r>
        <w:rPr>
          <w:rFonts w:ascii="Times New Roman" w:hAnsi="Times New Roman"/>
          <w:sz w:val="24"/>
          <w:szCs w:val="24"/>
        </w:rPr>
        <w:t xml:space="preserve">Some </w:t>
      </w:r>
      <w:r w:rsidRPr="001A1128">
        <w:rPr>
          <w:rFonts w:ascii="Times New Roman" w:hAnsi="Times New Roman"/>
          <w:sz w:val="24"/>
          <w:szCs w:val="24"/>
        </w:rPr>
        <w:t>Digital Resources Preserved</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2.5 Digital Preservation Methods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2.6 </w:t>
      </w:r>
      <w:r>
        <w:rPr>
          <w:rFonts w:ascii="Times New Roman" w:hAnsi="Times New Roman"/>
          <w:sz w:val="24"/>
          <w:szCs w:val="24"/>
        </w:rPr>
        <w:t>Benefits of Digital Skills</w:t>
      </w:r>
      <w:r w:rsidRPr="001A1128">
        <w:rPr>
          <w:rFonts w:ascii="Times New Roman" w:hAnsi="Times New Roman"/>
          <w:sz w:val="24"/>
          <w:szCs w:val="24"/>
        </w:rPr>
        <w:t xml:space="preserve"> on Preservation of Digital Resources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2.7 Factors Affecting Preservation of Digital Resources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2.8 Summary of the Literature Reviewed</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2.2</w:t>
      </w:r>
      <w:r w:rsidRPr="001A1128">
        <w:rPr>
          <w:rFonts w:ascii="Times New Roman" w:hAnsi="Times New Roman"/>
          <w:b/>
          <w:sz w:val="24"/>
          <w:szCs w:val="24"/>
        </w:rPr>
        <w:tab/>
        <w:t xml:space="preserve">Concept of Digitization </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Digitization is a discrete unit of information in electronic form. Digitization results to digital objects, which can be a representation, file, </w:t>
      </w:r>
      <w:proofErr w:type="spellStart"/>
      <w:r w:rsidRPr="001A1128">
        <w:rPr>
          <w:rFonts w:ascii="Times New Roman" w:hAnsi="Times New Roman"/>
          <w:sz w:val="24"/>
          <w:szCs w:val="24"/>
        </w:rPr>
        <w:t>bitstream</w:t>
      </w:r>
      <w:proofErr w:type="spellEnd"/>
      <w:r w:rsidRPr="001A1128">
        <w:rPr>
          <w:rFonts w:ascii="Times New Roman" w:hAnsi="Times New Roman"/>
          <w:sz w:val="24"/>
          <w:szCs w:val="24"/>
        </w:rPr>
        <w:t xml:space="preserve">, or </w:t>
      </w:r>
      <w:proofErr w:type="spellStart"/>
      <w:r w:rsidRPr="001A1128">
        <w:rPr>
          <w:rFonts w:ascii="Times New Roman" w:hAnsi="Times New Roman"/>
          <w:sz w:val="24"/>
          <w:szCs w:val="24"/>
        </w:rPr>
        <w:t>filestream</w:t>
      </w:r>
      <w:proofErr w:type="spellEnd"/>
      <w:r w:rsidRPr="001A1128">
        <w:rPr>
          <w:rFonts w:ascii="Times New Roman" w:hAnsi="Times New Roman"/>
          <w:sz w:val="24"/>
          <w:szCs w:val="24"/>
        </w:rPr>
        <w:t xml:space="preserve"> (Library of Congress, 2012). It is an entity with one or more content files united (physically and/or logically, through the use of a digital wrapper) to their corresponding metadata. Digitization also involves information resources that have been digitally encoded and integrated with metadata to support discovery, use, and storage.</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lastRenderedPageBreak/>
        <w:t xml:space="preserve">Singh (2016) defined digitization as means of acquiring, converting, storing and providing information in a computer format that is standardized, </w:t>
      </w:r>
      <w:proofErr w:type="spellStart"/>
      <w:r w:rsidRPr="001A1128">
        <w:rPr>
          <w:rFonts w:ascii="Times New Roman" w:hAnsi="Times New Roman"/>
          <w:sz w:val="24"/>
          <w:szCs w:val="24"/>
        </w:rPr>
        <w:t>organised</w:t>
      </w:r>
      <w:proofErr w:type="spellEnd"/>
      <w:r w:rsidRPr="001A1128">
        <w:rPr>
          <w:rFonts w:ascii="Times New Roman" w:hAnsi="Times New Roman"/>
          <w:sz w:val="24"/>
          <w:szCs w:val="24"/>
        </w:rPr>
        <w:t xml:space="preserve"> and available on demand from common system. Digitization is the process used to capture an analogue signal into a digital form (</w:t>
      </w:r>
      <w:proofErr w:type="spellStart"/>
      <w:r w:rsidRPr="001A1128">
        <w:rPr>
          <w:rFonts w:ascii="Times New Roman" w:hAnsi="Times New Roman"/>
          <w:sz w:val="24"/>
          <w:szCs w:val="24"/>
        </w:rPr>
        <w:t>Bandi</w:t>
      </w:r>
      <w:proofErr w:type="spellEnd"/>
      <w:r w:rsidRPr="001A1128">
        <w:rPr>
          <w:rFonts w:ascii="Times New Roman" w:hAnsi="Times New Roman"/>
          <w:sz w:val="24"/>
          <w:szCs w:val="24"/>
        </w:rPr>
        <w:t xml:space="preserve">, </w:t>
      </w:r>
      <w:proofErr w:type="spellStart"/>
      <w:r w:rsidRPr="001A1128">
        <w:rPr>
          <w:rFonts w:ascii="Times New Roman" w:hAnsi="Times New Roman"/>
          <w:sz w:val="24"/>
          <w:szCs w:val="24"/>
        </w:rPr>
        <w:t>Angadi</w:t>
      </w:r>
      <w:proofErr w:type="spellEnd"/>
      <w:r w:rsidRPr="001A1128">
        <w:rPr>
          <w:rFonts w:ascii="Times New Roman" w:hAnsi="Times New Roman"/>
          <w:sz w:val="24"/>
          <w:szCs w:val="24"/>
        </w:rPr>
        <w:t xml:space="preserve"> &amp; </w:t>
      </w:r>
      <w:proofErr w:type="spellStart"/>
      <w:r w:rsidRPr="001A1128">
        <w:rPr>
          <w:rFonts w:ascii="Times New Roman" w:hAnsi="Times New Roman"/>
          <w:sz w:val="24"/>
          <w:szCs w:val="24"/>
        </w:rPr>
        <w:t>Shivarama</w:t>
      </w:r>
      <w:proofErr w:type="spellEnd"/>
      <w:r w:rsidRPr="001A1128">
        <w:rPr>
          <w:rFonts w:ascii="Times New Roman" w:hAnsi="Times New Roman"/>
          <w:sz w:val="24"/>
          <w:szCs w:val="24"/>
        </w:rPr>
        <w:t>, 2015). It involves the making of an electronic version of a ‘real world’ object or event, enabling the object to be stored, displayed and manipulated on a computer and disseminated over networks and/or the World Wide Web.</w:t>
      </w:r>
    </w:p>
    <w:p w:rsidR="00EC406E" w:rsidRPr="001A1128" w:rsidRDefault="00EC406E" w:rsidP="00EC406E">
      <w:pPr>
        <w:spacing w:line="360" w:lineRule="auto"/>
        <w:jc w:val="both"/>
        <w:rPr>
          <w:rFonts w:ascii="Times New Roman" w:hAnsi="Times New Roman"/>
          <w:sz w:val="24"/>
          <w:szCs w:val="24"/>
        </w:rPr>
      </w:pPr>
      <w:proofErr w:type="spellStart"/>
      <w:r w:rsidRPr="001A1128">
        <w:rPr>
          <w:rFonts w:ascii="Times New Roman" w:hAnsi="Times New Roman"/>
          <w:sz w:val="24"/>
          <w:szCs w:val="24"/>
        </w:rPr>
        <w:t>Sahoo</w:t>
      </w:r>
      <w:proofErr w:type="spellEnd"/>
      <w:r w:rsidRPr="001A1128">
        <w:rPr>
          <w:rFonts w:ascii="Times New Roman" w:hAnsi="Times New Roman"/>
          <w:sz w:val="24"/>
          <w:szCs w:val="24"/>
        </w:rPr>
        <w:t xml:space="preserve"> and </w:t>
      </w:r>
      <w:proofErr w:type="spellStart"/>
      <w:r w:rsidRPr="001A1128">
        <w:rPr>
          <w:rFonts w:ascii="Times New Roman" w:hAnsi="Times New Roman"/>
          <w:sz w:val="24"/>
          <w:szCs w:val="24"/>
        </w:rPr>
        <w:t>Mohanty</w:t>
      </w:r>
      <w:proofErr w:type="spellEnd"/>
      <w:r w:rsidRPr="001A1128">
        <w:rPr>
          <w:rFonts w:ascii="Times New Roman" w:hAnsi="Times New Roman"/>
          <w:sz w:val="24"/>
          <w:szCs w:val="24"/>
        </w:rPr>
        <w:t xml:space="preserve"> (2015) explained that digitization is an offspring of the technological innovation has emerged as a viable tool for long-term access to the documentary heritage. Digitization of manuscripts promises documentation and preservation of original texts and at the same time facilitates greater access for scholars and researchers. </w:t>
      </w:r>
      <w:proofErr w:type="spellStart"/>
      <w:r w:rsidRPr="001A1128">
        <w:rPr>
          <w:rFonts w:ascii="Times New Roman" w:hAnsi="Times New Roman"/>
          <w:sz w:val="24"/>
          <w:szCs w:val="24"/>
        </w:rPr>
        <w:t>Akinwale</w:t>
      </w:r>
      <w:proofErr w:type="spellEnd"/>
      <w:r w:rsidRPr="001A1128">
        <w:rPr>
          <w:rFonts w:ascii="Times New Roman" w:hAnsi="Times New Roman"/>
          <w:sz w:val="24"/>
          <w:szCs w:val="24"/>
        </w:rPr>
        <w:t xml:space="preserve"> (2012) submitted that digitization is often based on two main perspectives which are library-oriented and cultural heritage-oriented approaches. He explains that the first perspective portrays digitization in terms of the system of knowledge in relation to digital libraries, while the second perspective is primarily based on communication of memory.</w:t>
      </w:r>
    </w:p>
    <w:p w:rsidR="00EC406E" w:rsidRPr="001A1128" w:rsidRDefault="00EC406E" w:rsidP="00EC406E">
      <w:pPr>
        <w:spacing w:line="360" w:lineRule="auto"/>
        <w:jc w:val="both"/>
        <w:rPr>
          <w:rFonts w:ascii="Times New Roman" w:hAnsi="Times New Roman"/>
          <w:sz w:val="24"/>
          <w:szCs w:val="24"/>
        </w:rPr>
      </w:pPr>
      <w:proofErr w:type="spellStart"/>
      <w:r w:rsidRPr="001A1128">
        <w:rPr>
          <w:rFonts w:ascii="Times New Roman" w:hAnsi="Times New Roman"/>
          <w:sz w:val="24"/>
          <w:szCs w:val="24"/>
        </w:rPr>
        <w:t>Seifi</w:t>
      </w:r>
      <w:proofErr w:type="spellEnd"/>
      <w:r w:rsidRPr="001A1128">
        <w:rPr>
          <w:rFonts w:ascii="Times New Roman" w:hAnsi="Times New Roman"/>
          <w:sz w:val="24"/>
          <w:szCs w:val="24"/>
        </w:rPr>
        <w:t xml:space="preserve"> (2014) noted that digitization has become a practical necessity and reality with technological interventions to provide improved access to information resources, preservation and dissemination as required anywhere at any time. Successful digitization could lead to some hundreds of millions of easily and freely combinable digital resources of cultural heritage, which may or may not replace traditional museums, archives and libraries (</w:t>
      </w:r>
      <w:proofErr w:type="spellStart"/>
      <w:r w:rsidRPr="001A1128">
        <w:rPr>
          <w:rFonts w:ascii="Times New Roman" w:hAnsi="Times New Roman"/>
          <w:sz w:val="24"/>
          <w:szCs w:val="24"/>
        </w:rPr>
        <w:t>Loebbecke</w:t>
      </w:r>
      <w:proofErr w:type="spellEnd"/>
      <w:r w:rsidRPr="001A1128">
        <w:rPr>
          <w:rFonts w:ascii="Times New Roman" w:hAnsi="Times New Roman"/>
          <w:sz w:val="24"/>
          <w:szCs w:val="24"/>
        </w:rPr>
        <w:t xml:space="preserve"> &amp; </w:t>
      </w:r>
      <w:proofErr w:type="spellStart"/>
      <w:r w:rsidRPr="001A1128">
        <w:rPr>
          <w:rFonts w:ascii="Times New Roman" w:hAnsi="Times New Roman"/>
          <w:sz w:val="24"/>
          <w:szCs w:val="24"/>
        </w:rPr>
        <w:t>Thaller</w:t>
      </w:r>
      <w:proofErr w:type="spellEnd"/>
      <w:r w:rsidRPr="001A1128">
        <w:rPr>
          <w:rFonts w:ascii="Times New Roman" w:hAnsi="Times New Roman"/>
          <w:sz w:val="24"/>
          <w:szCs w:val="24"/>
        </w:rPr>
        <w:t>, 2011). Roy (2015) affirmed that digitization and the Internet have combined to produce both the possibility of greater access to collections, as well as a new set of tensions for communities who wish to gain some control over the classification of, access to, and cultural protocols for the circulation of digital resources.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Digitization is well suited to meeting the needs of digital scholarship by providing technical services across diverse disciplines, and thus facilitating dialogue; furthermore also in promoting ideals such as open access and digital preservation, and championing scholarly and pedagogical innovation (Roy, 2015). Its evolution has encouraged data management and data </w:t>
      </w:r>
      <w:proofErr w:type="spellStart"/>
      <w:r w:rsidRPr="001A1128">
        <w:rPr>
          <w:rFonts w:ascii="Times New Roman" w:hAnsi="Times New Roman"/>
          <w:sz w:val="24"/>
          <w:szCs w:val="24"/>
        </w:rPr>
        <w:t>curation</w:t>
      </w:r>
      <w:proofErr w:type="spellEnd"/>
      <w:r w:rsidRPr="001A1128">
        <w:rPr>
          <w:rFonts w:ascii="Times New Roman" w:hAnsi="Times New Roman"/>
          <w:sz w:val="24"/>
          <w:szCs w:val="24"/>
        </w:rPr>
        <w:t xml:space="preserve">, enabled </w:t>
      </w:r>
      <w:proofErr w:type="gramStart"/>
      <w:r w:rsidRPr="001A1128">
        <w:rPr>
          <w:rFonts w:ascii="Times New Roman" w:hAnsi="Times New Roman"/>
          <w:sz w:val="24"/>
          <w:szCs w:val="24"/>
        </w:rPr>
        <w:t>a fluency</w:t>
      </w:r>
      <w:proofErr w:type="gramEnd"/>
      <w:r w:rsidRPr="001A1128">
        <w:rPr>
          <w:rFonts w:ascii="Times New Roman" w:hAnsi="Times New Roman"/>
          <w:sz w:val="24"/>
          <w:szCs w:val="24"/>
        </w:rPr>
        <w:t xml:space="preserve"> with topics such as repositories, web publication and information-sharing practices, descriptive standards, metadata formats and the plethora of different file formats that </w:t>
      </w:r>
      <w:proofErr w:type="spellStart"/>
      <w:r w:rsidRPr="001A1128">
        <w:rPr>
          <w:rFonts w:ascii="Times New Roman" w:hAnsi="Times New Roman"/>
          <w:sz w:val="24"/>
          <w:szCs w:val="24"/>
        </w:rPr>
        <w:t>characterise</w:t>
      </w:r>
      <w:proofErr w:type="spellEnd"/>
      <w:r w:rsidRPr="001A1128">
        <w:rPr>
          <w:rFonts w:ascii="Times New Roman" w:hAnsi="Times New Roman"/>
          <w:sz w:val="24"/>
          <w:szCs w:val="24"/>
        </w:rPr>
        <w:t xml:space="preserve"> digital data.</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lastRenderedPageBreak/>
        <w:t>Many scholars and researchers have studied the importance of digitization and they agreed that it promotes access to manuscripts, preservation in a longer lasting medium, access the information and digital resources 24X7 anywhere, multiple users can access the information simultaneously anytime instantly, reduce handling of very fragile or frequently used original manuscripts, maintain historical value of information and preserve and conserve the national cultural heritage.</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2.3</w:t>
      </w:r>
      <w:r w:rsidRPr="001A1128">
        <w:rPr>
          <w:rFonts w:ascii="Times New Roman" w:hAnsi="Times New Roman"/>
          <w:b/>
          <w:sz w:val="24"/>
          <w:szCs w:val="24"/>
        </w:rPr>
        <w:tab/>
      </w:r>
      <w:r>
        <w:rPr>
          <w:rFonts w:ascii="Times New Roman" w:hAnsi="Times New Roman"/>
          <w:b/>
          <w:sz w:val="24"/>
          <w:szCs w:val="24"/>
        </w:rPr>
        <w:t>Digital Skills</w:t>
      </w:r>
      <w:r w:rsidRPr="001A1128">
        <w:rPr>
          <w:rFonts w:ascii="Times New Roman" w:hAnsi="Times New Roman"/>
          <w:b/>
          <w:sz w:val="24"/>
          <w:szCs w:val="24"/>
        </w:rPr>
        <w:t xml:space="preserve"> and its Aspect</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Digital competence means the skills associated with using technology to enable users to find, evaluate, organize, create, and communicate information; and developing digital citizenship and the responsible use of technology (</w:t>
      </w:r>
      <w:proofErr w:type="spellStart"/>
      <w:r w:rsidRPr="001A1128">
        <w:rPr>
          <w:rFonts w:ascii="Times New Roman" w:hAnsi="Times New Roman"/>
          <w:sz w:val="24"/>
          <w:szCs w:val="24"/>
        </w:rPr>
        <w:t>Vanek</w:t>
      </w:r>
      <w:proofErr w:type="spellEnd"/>
      <w:r w:rsidRPr="001A1128">
        <w:rPr>
          <w:rFonts w:ascii="Times New Roman" w:hAnsi="Times New Roman"/>
          <w:sz w:val="24"/>
          <w:szCs w:val="24"/>
        </w:rPr>
        <w:t xml:space="preserve">, 2017). Digital competence is much more than proficiency with discrete computer skills. Certainly, digital </w:t>
      </w:r>
      <w:proofErr w:type="gramStart"/>
      <w:r w:rsidRPr="001A1128">
        <w:rPr>
          <w:rFonts w:ascii="Times New Roman" w:hAnsi="Times New Roman"/>
          <w:sz w:val="24"/>
          <w:szCs w:val="24"/>
        </w:rPr>
        <w:t>competence are</w:t>
      </w:r>
      <w:proofErr w:type="gramEnd"/>
      <w:r w:rsidRPr="001A1128">
        <w:rPr>
          <w:rFonts w:ascii="Times New Roman" w:hAnsi="Times New Roman"/>
          <w:sz w:val="24"/>
          <w:szCs w:val="24"/>
        </w:rPr>
        <w:t xml:space="preserve"> critical; however, the crux of what is meant by digital competence is the recognition of the skills relevance in specific contexts and one’s ability to creatively apply digital resources (Jacobs &amp; </w:t>
      </w:r>
      <w:proofErr w:type="spellStart"/>
      <w:r w:rsidRPr="001A1128">
        <w:rPr>
          <w:rFonts w:ascii="Times New Roman" w:hAnsi="Times New Roman"/>
          <w:sz w:val="24"/>
          <w:szCs w:val="24"/>
        </w:rPr>
        <w:t>Castek</w:t>
      </w:r>
      <w:proofErr w:type="spellEnd"/>
      <w:r w:rsidRPr="001A1128">
        <w:rPr>
          <w:rFonts w:ascii="Times New Roman" w:hAnsi="Times New Roman"/>
          <w:sz w:val="24"/>
          <w:szCs w:val="24"/>
        </w:rPr>
        <w:t xml:space="preserve">, 2018). </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Spires and Bartlett (2012) have divided the various intellectual processes associated with digital competence into three categories: (a) locating and</w:t>
      </w:r>
      <w:r>
        <w:rPr>
          <w:rFonts w:ascii="Times New Roman" w:hAnsi="Times New Roman"/>
          <w:sz w:val="24"/>
          <w:szCs w:val="24"/>
        </w:rPr>
        <w:t xml:space="preserve"> </w:t>
      </w:r>
      <w:r w:rsidRPr="001A1128">
        <w:rPr>
          <w:rFonts w:ascii="Times New Roman" w:hAnsi="Times New Roman"/>
          <w:sz w:val="24"/>
          <w:szCs w:val="24"/>
        </w:rPr>
        <w:t xml:space="preserve">consuming digital content, (b) creating digital content, and (c) communicating digital content. Digital competence is often referred to as one monolithic construct; but it is really one that encompasses several groups of competencies. In their foundational work on the topic, </w:t>
      </w:r>
      <w:proofErr w:type="spellStart"/>
      <w:r w:rsidRPr="001A1128">
        <w:rPr>
          <w:rFonts w:ascii="Times New Roman" w:hAnsi="Times New Roman"/>
          <w:sz w:val="24"/>
          <w:szCs w:val="24"/>
        </w:rPr>
        <w:t>Lankshear</w:t>
      </w:r>
      <w:proofErr w:type="spellEnd"/>
      <w:r w:rsidRPr="001A1128">
        <w:rPr>
          <w:rFonts w:ascii="Times New Roman" w:hAnsi="Times New Roman"/>
          <w:sz w:val="24"/>
          <w:szCs w:val="24"/>
        </w:rPr>
        <w:t xml:space="preserve"> and </w:t>
      </w:r>
      <w:proofErr w:type="spellStart"/>
      <w:r w:rsidRPr="001A1128">
        <w:rPr>
          <w:rFonts w:ascii="Times New Roman" w:hAnsi="Times New Roman"/>
          <w:sz w:val="24"/>
          <w:szCs w:val="24"/>
        </w:rPr>
        <w:t>Knobel</w:t>
      </w:r>
      <w:proofErr w:type="spellEnd"/>
      <w:r w:rsidRPr="001A1128">
        <w:rPr>
          <w:rFonts w:ascii="Times New Roman" w:hAnsi="Times New Roman"/>
          <w:sz w:val="24"/>
          <w:szCs w:val="24"/>
        </w:rPr>
        <w:t xml:space="preserve"> (as cited in </w:t>
      </w:r>
      <w:proofErr w:type="spellStart"/>
      <w:r w:rsidRPr="001A1128">
        <w:rPr>
          <w:rFonts w:ascii="Times New Roman" w:hAnsi="Times New Roman"/>
          <w:sz w:val="24"/>
          <w:szCs w:val="24"/>
        </w:rPr>
        <w:t>Vanek</w:t>
      </w:r>
      <w:proofErr w:type="spellEnd"/>
      <w:r w:rsidRPr="001A1128">
        <w:rPr>
          <w:rFonts w:ascii="Times New Roman" w:hAnsi="Times New Roman"/>
          <w:sz w:val="24"/>
          <w:szCs w:val="24"/>
        </w:rPr>
        <w:t xml:space="preserve">, 2017) suggested that successful functioning in digital spaces and with digital media requires a plurality of proficiencies, starting with text literacy and technical skills and extending to include the cognitive and </w:t>
      </w:r>
      <w:proofErr w:type="spellStart"/>
      <w:r w:rsidRPr="001A1128">
        <w:rPr>
          <w:rFonts w:ascii="Times New Roman" w:hAnsi="Times New Roman"/>
          <w:sz w:val="24"/>
          <w:szCs w:val="24"/>
        </w:rPr>
        <w:t>sociocultural</w:t>
      </w:r>
      <w:proofErr w:type="spellEnd"/>
      <w:r w:rsidRPr="001A1128">
        <w:rPr>
          <w:rFonts w:ascii="Times New Roman" w:hAnsi="Times New Roman"/>
          <w:sz w:val="24"/>
          <w:szCs w:val="24"/>
        </w:rPr>
        <w:t xml:space="preserve"> strengths.</w:t>
      </w:r>
    </w:p>
    <w:p w:rsidR="00EC406E" w:rsidRPr="001A1128" w:rsidRDefault="00EC406E" w:rsidP="00EC406E">
      <w:pPr>
        <w:spacing w:line="360" w:lineRule="auto"/>
        <w:jc w:val="both"/>
        <w:rPr>
          <w:rFonts w:ascii="Times New Roman" w:hAnsi="Times New Roman"/>
          <w:sz w:val="24"/>
          <w:szCs w:val="24"/>
        </w:rPr>
      </w:pPr>
      <w:r>
        <w:rPr>
          <w:rFonts w:ascii="Times New Roman" w:hAnsi="Times New Roman"/>
          <w:sz w:val="24"/>
          <w:szCs w:val="24"/>
          <w:shd w:val="clear" w:color="auto" w:fill="FFFFFF"/>
        </w:rPr>
        <w:t>Digital skills involve</w:t>
      </w:r>
      <w:r w:rsidRPr="001A1128">
        <w:rPr>
          <w:rFonts w:ascii="Times New Roman" w:hAnsi="Times New Roman"/>
          <w:sz w:val="24"/>
          <w:szCs w:val="24"/>
          <w:shd w:val="clear" w:color="auto" w:fill="FFFFFF"/>
        </w:rPr>
        <w:t xml:space="preserve"> any number of digital reading and writing techniques across multiple media forms, including: words, texts, visual displays</w:t>
      </w:r>
      <w:r w:rsidRPr="001A1128">
        <w:rPr>
          <w:rFonts w:ascii="Times New Roman" w:hAnsi="Times New Roman"/>
          <w:sz w:val="24"/>
          <w:szCs w:val="24"/>
        </w:rPr>
        <w:t xml:space="preserve">, </w:t>
      </w:r>
      <w:proofErr w:type="gramStart"/>
      <w:r w:rsidRPr="001A1128">
        <w:rPr>
          <w:rFonts w:ascii="Times New Roman" w:hAnsi="Times New Roman"/>
          <w:sz w:val="24"/>
          <w:szCs w:val="24"/>
          <w:shd w:val="clear" w:color="auto" w:fill="FFFFFF"/>
        </w:rPr>
        <w:t>motion</w:t>
      </w:r>
      <w:proofErr w:type="gramEnd"/>
      <w:r w:rsidRPr="001A1128">
        <w:rPr>
          <w:rFonts w:ascii="Times New Roman" w:hAnsi="Times New Roman"/>
          <w:sz w:val="24"/>
          <w:szCs w:val="24"/>
          <w:shd w:val="clear" w:color="auto" w:fill="FFFFFF"/>
        </w:rPr>
        <w:t xml:space="preserve"> graphics, audio, video, and multimodal forms.</w:t>
      </w:r>
      <w:r w:rsidRPr="001A1128">
        <w:rPr>
          <w:rFonts w:ascii="Times New Roman" w:hAnsi="Times New Roman"/>
          <w:sz w:val="24"/>
          <w:szCs w:val="24"/>
        </w:rPr>
        <w:t xml:space="preserve"> </w:t>
      </w:r>
      <w:proofErr w:type="spellStart"/>
      <w:r w:rsidRPr="001A1128">
        <w:rPr>
          <w:rFonts w:ascii="Times New Roman" w:hAnsi="Times New Roman"/>
          <w:sz w:val="24"/>
          <w:szCs w:val="24"/>
        </w:rPr>
        <w:t>Gbaje</w:t>
      </w:r>
      <w:proofErr w:type="spellEnd"/>
      <w:r w:rsidRPr="001A1128">
        <w:rPr>
          <w:rFonts w:ascii="Times New Roman" w:hAnsi="Times New Roman"/>
          <w:sz w:val="24"/>
          <w:szCs w:val="24"/>
        </w:rPr>
        <w:t xml:space="preserve"> (2013)</w:t>
      </w:r>
      <w:r>
        <w:rPr>
          <w:rFonts w:ascii="Times New Roman" w:hAnsi="Times New Roman"/>
          <w:sz w:val="24"/>
          <w:szCs w:val="24"/>
        </w:rPr>
        <w:t xml:space="preserve"> posited that digital skill</w:t>
      </w:r>
      <w:r w:rsidRPr="001A1128">
        <w:rPr>
          <w:rFonts w:ascii="Times New Roman" w:hAnsi="Times New Roman"/>
          <w:sz w:val="24"/>
          <w:szCs w:val="24"/>
        </w:rPr>
        <w:t xml:space="preserve"> has become an inevitable quality for librarians and information practitioners in 21</w:t>
      </w:r>
      <w:r w:rsidRPr="001A1128">
        <w:rPr>
          <w:rFonts w:ascii="Times New Roman" w:hAnsi="Times New Roman"/>
          <w:sz w:val="24"/>
          <w:szCs w:val="24"/>
          <w:vertAlign w:val="superscript"/>
        </w:rPr>
        <w:t>st</w:t>
      </w:r>
      <w:r w:rsidRPr="001A1128">
        <w:rPr>
          <w:rFonts w:ascii="Times New Roman" w:hAnsi="Times New Roman"/>
          <w:sz w:val="24"/>
          <w:szCs w:val="24"/>
        </w:rPr>
        <w:t xml:space="preserve"> century. She stressed that Library and Information Services in this digital era are increasingly technologically driven, thereby changing the way library provides its services. To effectively work in the digital work environment, librarians require re-training with the skills, knowledge, and experience that will enable them to manage digital information resources and services.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lastRenderedPageBreak/>
        <w:t xml:space="preserve">Bin </w:t>
      </w:r>
      <w:proofErr w:type="spellStart"/>
      <w:r w:rsidRPr="001A1128">
        <w:rPr>
          <w:rFonts w:ascii="Times New Roman" w:hAnsi="Times New Roman"/>
          <w:sz w:val="24"/>
          <w:szCs w:val="24"/>
        </w:rPr>
        <w:t>Hashim</w:t>
      </w:r>
      <w:proofErr w:type="spellEnd"/>
      <w:r w:rsidRPr="001A1128">
        <w:rPr>
          <w:rFonts w:ascii="Times New Roman" w:hAnsi="Times New Roman"/>
          <w:sz w:val="24"/>
          <w:szCs w:val="24"/>
        </w:rPr>
        <w:t xml:space="preserve"> and </w:t>
      </w:r>
      <w:proofErr w:type="spellStart"/>
      <w:r w:rsidRPr="001A1128">
        <w:rPr>
          <w:rFonts w:ascii="Times New Roman" w:hAnsi="Times New Roman"/>
          <w:sz w:val="24"/>
          <w:szCs w:val="24"/>
        </w:rPr>
        <w:t>Mokhtar</w:t>
      </w:r>
      <w:proofErr w:type="spellEnd"/>
      <w:r w:rsidRPr="001A1128">
        <w:rPr>
          <w:rFonts w:ascii="Times New Roman" w:hAnsi="Times New Roman"/>
          <w:sz w:val="24"/>
          <w:szCs w:val="24"/>
        </w:rPr>
        <w:t xml:space="preserve"> (2014) asserted that new technological changes are affecting the field of library science and information systems. Just like any other fields are shifting, the roles of a librarian from simply being a book keeper to a dynamic agent that brings together information from different sources and makes it available for the users. Librarians in the new era are required to play different roles that demand the presence of various skills including managing digital information system within a library.</w:t>
      </w:r>
    </w:p>
    <w:p w:rsidR="00EC406E" w:rsidRPr="001A1128" w:rsidRDefault="00EC406E" w:rsidP="00EC406E">
      <w:pPr>
        <w:spacing w:line="360" w:lineRule="auto"/>
        <w:jc w:val="both"/>
        <w:rPr>
          <w:rFonts w:ascii="Times New Roman" w:hAnsi="Times New Roman"/>
          <w:sz w:val="24"/>
          <w:szCs w:val="24"/>
        </w:rPr>
      </w:pPr>
      <w:r>
        <w:rPr>
          <w:rFonts w:ascii="Times New Roman" w:hAnsi="Times New Roman"/>
          <w:sz w:val="24"/>
          <w:szCs w:val="24"/>
        </w:rPr>
        <w:t>The need for digital skills</w:t>
      </w:r>
      <w:r w:rsidRPr="001A1128">
        <w:rPr>
          <w:rFonts w:ascii="Times New Roman" w:hAnsi="Times New Roman"/>
          <w:sz w:val="24"/>
          <w:szCs w:val="24"/>
        </w:rPr>
        <w:t xml:space="preserve"> for the library staff in general is becoming extremely essential to face this ever-changing technology. Training librarians to be digitally competent can be required at three levels: </w:t>
      </w:r>
      <w:proofErr w:type="gramStart"/>
      <w:r w:rsidRPr="001A1128">
        <w:rPr>
          <w:rFonts w:ascii="Times New Roman" w:hAnsi="Times New Roman"/>
          <w:sz w:val="24"/>
          <w:szCs w:val="24"/>
        </w:rPr>
        <w:t>baseline,</w:t>
      </w:r>
      <w:proofErr w:type="gramEnd"/>
      <w:r w:rsidRPr="001A1128">
        <w:rPr>
          <w:rFonts w:ascii="Times New Roman" w:hAnsi="Times New Roman"/>
          <w:sz w:val="24"/>
          <w:szCs w:val="24"/>
        </w:rPr>
        <w:t xml:space="preserve"> desired and target levels. The baseline information includes general competence such as turning on the computer, familiarity with the basic operations of computers, turning on printers and adding paper, knowing how to open browsers and use menu bars, sending and receiving emails, and search engines. The desired level includes competence are a little more advanced than the basic level, but are not as developed as those in the target level, which include knowledge of downloading files, cookies and general security issues. These skills include knowledge of metadata, database development, digital archiving and preservation, collection development and content management system (Hamada &amp; </w:t>
      </w:r>
      <w:proofErr w:type="spellStart"/>
      <w:r w:rsidRPr="001A1128">
        <w:rPr>
          <w:rFonts w:ascii="Times New Roman" w:hAnsi="Times New Roman"/>
          <w:sz w:val="24"/>
          <w:szCs w:val="24"/>
        </w:rPr>
        <w:t>Stavridi</w:t>
      </w:r>
      <w:proofErr w:type="spellEnd"/>
      <w:r w:rsidRPr="001A1128">
        <w:rPr>
          <w:rFonts w:ascii="Times New Roman" w:hAnsi="Times New Roman"/>
          <w:sz w:val="24"/>
          <w:szCs w:val="24"/>
        </w:rPr>
        <w:t>, 2014).</w:t>
      </w:r>
    </w:p>
    <w:p w:rsidR="00EC406E" w:rsidRPr="001A1128" w:rsidRDefault="00EC406E" w:rsidP="00EC406E">
      <w:pPr>
        <w:spacing w:line="360" w:lineRule="auto"/>
        <w:jc w:val="both"/>
        <w:rPr>
          <w:rFonts w:ascii="Times New Roman" w:hAnsi="Times New Roman"/>
          <w:sz w:val="24"/>
          <w:szCs w:val="24"/>
        </w:rPr>
      </w:pPr>
      <w:proofErr w:type="spellStart"/>
      <w:r w:rsidRPr="001A1128">
        <w:rPr>
          <w:rFonts w:ascii="Times New Roman" w:hAnsi="Times New Roman"/>
          <w:sz w:val="24"/>
          <w:szCs w:val="24"/>
        </w:rPr>
        <w:t>Gbaje</w:t>
      </w:r>
      <w:proofErr w:type="spellEnd"/>
      <w:r w:rsidRPr="001A1128">
        <w:rPr>
          <w:rFonts w:ascii="Times New Roman" w:hAnsi="Times New Roman"/>
          <w:sz w:val="24"/>
          <w:szCs w:val="24"/>
        </w:rPr>
        <w:t xml:space="preserve"> (2013) submitted that digital </w:t>
      </w:r>
      <w:proofErr w:type="gramStart"/>
      <w:r w:rsidRPr="001A1128">
        <w:rPr>
          <w:rFonts w:ascii="Times New Roman" w:hAnsi="Times New Roman"/>
          <w:sz w:val="24"/>
          <w:szCs w:val="24"/>
        </w:rPr>
        <w:t>competence include</w:t>
      </w:r>
      <w:proofErr w:type="gramEnd"/>
      <w:r w:rsidRPr="001A1128">
        <w:rPr>
          <w:rFonts w:ascii="Times New Roman" w:hAnsi="Times New Roman"/>
          <w:sz w:val="24"/>
          <w:szCs w:val="24"/>
        </w:rPr>
        <w:t xml:space="preserve"> knowledge and skills that are relevant for librarians to effectively work in the digital environment. The competence must include a certain degree of knowledge and skills in information technology. In order to disseminate knowledge and information available in all current formats: print and electronic, the new era librarians are required to understand the need to learn more about new technologies and be comfortable using them in order to perform their utmost role, which is to organize the vast amount of information and resources in a way that is conveniently accessible to library users (Bin </w:t>
      </w:r>
      <w:proofErr w:type="spellStart"/>
      <w:r w:rsidRPr="001A1128">
        <w:rPr>
          <w:rFonts w:ascii="Times New Roman" w:hAnsi="Times New Roman"/>
          <w:sz w:val="24"/>
          <w:szCs w:val="24"/>
        </w:rPr>
        <w:t>Hashim</w:t>
      </w:r>
      <w:proofErr w:type="spellEnd"/>
      <w:r w:rsidRPr="001A1128">
        <w:rPr>
          <w:rFonts w:ascii="Times New Roman" w:hAnsi="Times New Roman"/>
          <w:sz w:val="24"/>
          <w:szCs w:val="24"/>
        </w:rPr>
        <w:t xml:space="preserve"> &amp; </w:t>
      </w:r>
      <w:proofErr w:type="spellStart"/>
      <w:r w:rsidRPr="001A1128">
        <w:rPr>
          <w:rFonts w:ascii="Times New Roman" w:hAnsi="Times New Roman"/>
          <w:sz w:val="24"/>
          <w:szCs w:val="24"/>
        </w:rPr>
        <w:t>Mokhtar</w:t>
      </w:r>
      <w:proofErr w:type="spellEnd"/>
      <w:r w:rsidRPr="001A1128">
        <w:rPr>
          <w:rFonts w:ascii="Times New Roman" w:hAnsi="Times New Roman"/>
          <w:sz w:val="24"/>
          <w:szCs w:val="24"/>
        </w:rPr>
        <w:t>, 2014).</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Bin </w:t>
      </w:r>
      <w:proofErr w:type="spellStart"/>
      <w:r w:rsidRPr="001A1128">
        <w:rPr>
          <w:rFonts w:ascii="Times New Roman" w:hAnsi="Times New Roman"/>
          <w:sz w:val="24"/>
          <w:szCs w:val="24"/>
        </w:rPr>
        <w:t>Hashim</w:t>
      </w:r>
      <w:proofErr w:type="spellEnd"/>
      <w:r w:rsidRPr="001A1128">
        <w:rPr>
          <w:rFonts w:ascii="Times New Roman" w:hAnsi="Times New Roman"/>
          <w:sz w:val="24"/>
          <w:szCs w:val="24"/>
        </w:rPr>
        <w:t xml:space="preserve"> and </w:t>
      </w:r>
      <w:proofErr w:type="spellStart"/>
      <w:r w:rsidRPr="001A1128">
        <w:rPr>
          <w:rFonts w:ascii="Times New Roman" w:hAnsi="Times New Roman"/>
          <w:sz w:val="24"/>
          <w:szCs w:val="24"/>
        </w:rPr>
        <w:t>Mokhtar</w:t>
      </w:r>
      <w:proofErr w:type="spellEnd"/>
      <w:r w:rsidRPr="001A1128">
        <w:rPr>
          <w:rFonts w:ascii="Times New Roman" w:hAnsi="Times New Roman"/>
          <w:sz w:val="24"/>
          <w:szCs w:val="24"/>
        </w:rPr>
        <w:t xml:space="preserve"> (2014) and </w:t>
      </w:r>
      <w:proofErr w:type="spellStart"/>
      <w:r w:rsidRPr="001A1128">
        <w:rPr>
          <w:rFonts w:ascii="Times New Roman" w:hAnsi="Times New Roman"/>
          <w:sz w:val="24"/>
          <w:szCs w:val="24"/>
        </w:rPr>
        <w:t>Gbaje</w:t>
      </w:r>
      <w:proofErr w:type="spellEnd"/>
      <w:r w:rsidRPr="001A1128">
        <w:rPr>
          <w:rFonts w:ascii="Times New Roman" w:hAnsi="Times New Roman"/>
          <w:sz w:val="24"/>
          <w:szCs w:val="24"/>
        </w:rPr>
        <w:t xml:space="preserve"> (2013) highlighted e-mail management skills, word processing skills, database management skills, spreadsheet skills, competence to use presentation software, use of portable document format (PDF) software, web searching skills, searching library databases, using an Integrated Library System (</w:t>
      </w:r>
      <w:proofErr w:type="spellStart"/>
      <w:r w:rsidRPr="001A1128">
        <w:rPr>
          <w:rFonts w:ascii="Times New Roman" w:hAnsi="Times New Roman"/>
          <w:sz w:val="24"/>
          <w:szCs w:val="24"/>
        </w:rPr>
        <w:t>Virtua</w:t>
      </w:r>
      <w:proofErr w:type="spellEnd"/>
      <w:r w:rsidRPr="001A1128">
        <w:rPr>
          <w:rFonts w:ascii="Times New Roman" w:hAnsi="Times New Roman"/>
          <w:sz w:val="24"/>
          <w:szCs w:val="24"/>
        </w:rPr>
        <w:t>/Alice for Windows etc.), use of digitization software (Greenstone/</w:t>
      </w:r>
      <w:proofErr w:type="spellStart"/>
      <w:r w:rsidRPr="001A1128">
        <w:rPr>
          <w:rFonts w:ascii="Times New Roman" w:hAnsi="Times New Roman"/>
          <w:sz w:val="24"/>
          <w:szCs w:val="24"/>
        </w:rPr>
        <w:t>Dspace</w:t>
      </w:r>
      <w:proofErr w:type="spellEnd"/>
      <w:r w:rsidRPr="001A1128">
        <w:rPr>
          <w:rFonts w:ascii="Times New Roman" w:hAnsi="Times New Roman"/>
          <w:sz w:val="24"/>
          <w:szCs w:val="24"/>
        </w:rPr>
        <w:t xml:space="preserve">, etc.), installing Printer, scanner and computer systems, use of digital camera for digitization and web navigation skills. </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lastRenderedPageBreak/>
        <w:t>Others are, teaching others to use technology, file management/operating system navigation skills, CD-ROM/DVD search, using scanners and similar devices, troubleshoot printing problems, creating online instructional materials/products, how to cite and evaluate Internet resources, installing software, web design, security of digital resources, connecting patrons laptop to the library wire</w:t>
      </w:r>
      <w:r>
        <w:rPr>
          <w:rFonts w:ascii="Times New Roman" w:hAnsi="Times New Roman"/>
          <w:sz w:val="24"/>
          <w:szCs w:val="24"/>
        </w:rPr>
        <w:t>less, graphic design, creating and</w:t>
      </w:r>
      <w:r w:rsidRPr="001A1128">
        <w:rPr>
          <w:rFonts w:ascii="Times New Roman" w:hAnsi="Times New Roman"/>
          <w:sz w:val="24"/>
          <w:szCs w:val="24"/>
        </w:rPr>
        <w:t xml:space="preserve"> updating Institutional OPAC</w:t>
      </w:r>
      <w:r>
        <w:rPr>
          <w:rFonts w:ascii="Times New Roman" w:hAnsi="Times New Roman"/>
          <w:sz w:val="24"/>
          <w:szCs w:val="24"/>
        </w:rPr>
        <w:t>,</w:t>
      </w:r>
      <w:r w:rsidRPr="001A1128">
        <w:rPr>
          <w:rFonts w:ascii="Times New Roman" w:hAnsi="Times New Roman"/>
          <w:sz w:val="24"/>
          <w:szCs w:val="24"/>
        </w:rPr>
        <w:t xml:space="preserve"> and network management. </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2.4</w:t>
      </w:r>
      <w:r w:rsidRPr="001A1128">
        <w:rPr>
          <w:rFonts w:ascii="Times New Roman" w:hAnsi="Times New Roman"/>
          <w:b/>
          <w:sz w:val="24"/>
          <w:szCs w:val="24"/>
        </w:rPr>
        <w:tab/>
      </w:r>
      <w:r>
        <w:rPr>
          <w:rFonts w:ascii="Times New Roman" w:hAnsi="Times New Roman"/>
          <w:b/>
          <w:sz w:val="24"/>
          <w:szCs w:val="24"/>
        </w:rPr>
        <w:t xml:space="preserve">Some </w:t>
      </w:r>
      <w:r w:rsidRPr="001A1128">
        <w:rPr>
          <w:rFonts w:ascii="Times New Roman" w:hAnsi="Times New Roman"/>
          <w:b/>
          <w:sz w:val="24"/>
          <w:szCs w:val="24"/>
        </w:rPr>
        <w:t>Digital Resources Preserved</w:t>
      </w:r>
    </w:p>
    <w:p w:rsidR="00EC406E" w:rsidRPr="001A1128" w:rsidRDefault="00EC406E" w:rsidP="00EC406E">
      <w:pPr>
        <w:pStyle w:val="Default"/>
        <w:spacing w:before="240" w:line="360" w:lineRule="auto"/>
        <w:jc w:val="both"/>
        <w:rPr>
          <w:color w:val="auto"/>
        </w:rPr>
      </w:pPr>
      <w:r w:rsidRPr="001A1128">
        <w:rPr>
          <w:color w:val="auto"/>
        </w:rPr>
        <w:t xml:space="preserve">Libraries all over the world possessed a wide variety of digital resources. The digital resources form an essential part of the services provided by libraries </w:t>
      </w:r>
      <w:r>
        <w:rPr>
          <w:color w:val="auto"/>
        </w:rPr>
        <w:t>in the modern era</w:t>
      </w:r>
      <w:r w:rsidRPr="001A1128">
        <w:rPr>
          <w:color w:val="auto"/>
        </w:rPr>
        <w:t xml:space="preserve">. The digital resources include texts, photos, audios, videos and graphics in electronic form. Jonathan and </w:t>
      </w:r>
      <w:proofErr w:type="spellStart"/>
      <w:r w:rsidRPr="001A1128">
        <w:rPr>
          <w:color w:val="auto"/>
        </w:rPr>
        <w:t>Udo</w:t>
      </w:r>
      <w:proofErr w:type="spellEnd"/>
      <w:r w:rsidRPr="001A1128">
        <w:rPr>
          <w:color w:val="auto"/>
        </w:rPr>
        <w:t xml:space="preserve"> (2015) have identified the following digital resources: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E-Journals: </w:t>
      </w:r>
      <w:r w:rsidRPr="001A1128">
        <w:rPr>
          <w:color w:val="auto"/>
        </w:rPr>
        <w:t xml:space="preserve">Electronic journals are the counterparts of the print journals. They are periodical publications published in electronic format, usually on the Internet or whose contents can be accessed through computers or other electronic means. Electronic journals have several advantages over traditional printed journals. Users can search the contents pages and/or the full text of journals to find articles on a certain subject, users can read journal articles on their desktops, users don't have to be in the library physically, users can e-mail articles to themselves or download them for printing, articles users want to read will always be available, even when the library is closed, hypertext links allow users to move to different sections within individual journals or articles and can link users to related resources on the Internet, journals can include more images and audio-visual material, reading e-journals can be interactive because users can e-mail the author or editor with their comments (SOAS Library, 2022).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E-Books: </w:t>
      </w:r>
      <w:r w:rsidRPr="001A1128">
        <w:rPr>
          <w:color w:val="auto"/>
        </w:rPr>
        <w:t>E-books are the electronic version of the print books we read. As we have physical books on fiction and non-fictional works, we also have e-books containing fictional and non-fictional information. The fictional e-books contain works of imaginations of their authors, while the non-fictional e-books focus on real life issues written on a particular subject. Publishers have found the publication of e-books cost-</w:t>
      </w:r>
      <w:r w:rsidRPr="001A1128">
        <w:rPr>
          <w:color w:val="auto"/>
        </w:rPr>
        <w:lastRenderedPageBreak/>
        <w:t>effective and most of them are now publishing e-book version to expand the readability and user access to their publications (</w:t>
      </w:r>
      <w:proofErr w:type="spellStart"/>
      <w:r w:rsidRPr="001A1128">
        <w:rPr>
          <w:color w:val="auto"/>
        </w:rPr>
        <w:t>Adenariwo</w:t>
      </w:r>
      <w:proofErr w:type="spellEnd"/>
      <w:r w:rsidRPr="001A1128">
        <w:rPr>
          <w:color w:val="auto"/>
        </w:rPr>
        <w:t xml:space="preserve"> &amp; </w:t>
      </w:r>
      <w:proofErr w:type="spellStart"/>
      <w:r w:rsidRPr="001A1128">
        <w:rPr>
          <w:color w:val="auto"/>
        </w:rPr>
        <w:t>Sulyman</w:t>
      </w:r>
      <w:proofErr w:type="spellEnd"/>
      <w:r w:rsidRPr="001A1128">
        <w:rPr>
          <w:color w:val="auto"/>
        </w:rPr>
        <w:t xml:space="preserve">, 2022).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E-Newspapers: </w:t>
      </w:r>
      <w:r w:rsidRPr="001A1128">
        <w:rPr>
          <w:color w:val="auto"/>
        </w:rPr>
        <w:t xml:space="preserve">These are information resources containing news, articles, commentaries, editorials, advertorials, etc., that are disseminated to the public. The evolution of ICT has facilitated the publishing of newspapers in electronic format. Some newspapers use URLs to make their newspapers available where readers can visit their website and be surfing through their </w:t>
      </w:r>
      <w:proofErr w:type="spellStart"/>
      <w:r w:rsidRPr="001A1128">
        <w:rPr>
          <w:color w:val="auto"/>
        </w:rPr>
        <w:t>webpages</w:t>
      </w:r>
      <w:proofErr w:type="spellEnd"/>
      <w:r w:rsidRPr="001A1128">
        <w:rPr>
          <w:color w:val="auto"/>
        </w:rPr>
        <w:t xml:space="preserve"> to read the news that interests readers. On the other hand, some newspapers also use word format, </w:t>
      </w:r>
      <w:proofErr w:type="spellStart"/>
      <w:r w:rsidRPr="001A1128">
        <w:rPr>
          <w:color w:val="auto"/>
        </w:rPr>
        <w:t>pdf</w:t>
      </w:r>
      <w:proofErr w:type="spellEnd"/>
      <w:r w:rsidRPr="001A1128">
        <w:rPr>
          <w:color w:val="auto"/>
        </w:rPr>
        <w:t xml:space="preserve"> format or FTP to report news to their readers (</w:t>
      </w:r>
      <w:proofErr w:type="spellStart"/>
      <w:r w:rsidRPr="001A1128">
        <w:rPr>
          <w:color w:val="auto"/>
        </w:rPr>
        <w:t>Nwokedi</w:t>
      </w:r>
      <w:proofErr w:type="spellEnd"/>
      <w:r w:rsidRPr="001A1128">
        <w:rPr>
          <w:color w:val="auto"/>
        </w:rPr>
        <w:t xml:space="preserve"> &amp; </w:t>
      </w:r>
      <w:proofErr w:type="spellStart"/>
      <w:r w:rsidRPr="001A1128">
        <w:rPr>
          <w:color w:val="auto"/>
        </w:rPr>
        <w:t>Emeghara</w:t>
      </w:r>
      <w:proofErr w:type="spellEnd"/>
      <w:r w:rsidRPr="001A1128">
        <w:rPr>
          <w:color w:val="auto"/>
        </w:rPr>
        <w:t>, 2015).</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E-</w:t>
      </w:r>
      <w:r w:rsidRPr="001A1128">
        <w:rPr>
          <w:b/>
          <w:color w:val="auto"/>
        </w:rPr>
        <w:t>Reference Books:</w:t>
      </w:r>
      <w:r w:rsidRPr="001A1128">
        <w:rPr>
          <w:color w:val="auto"/>
        </w:rPr>
        <w:t xml:space="preserve"> These are electronic versions of information resources that are meant for consultations and not meant to be read from page to pages. These resources include e-directories, e-dictionaries, e-abstracts, e-indexes, e-bibliographies, etc (</w:t>
      </w:r>
      <w:proofErr w:type="spellStart"/>
      <w:r w:rsidRPr="001A1128">
        <w:rPr>
          <w:color w:val="auto"/>
        </w:rPr>
        <w:t>Amadi</w:t>
      </w:r>
      <w:proofErr w:type="spellEnd"/>
      <w:r w:rsidRPr="001A1128">
        <w:rPr>
          <w:color w:val="auto"/>
        </w:rPr>
        <w:t xml:space="preserve"> &amp; </w:t>
      </w:r>
      <w:proofErr w:type="spellStart"/>
      <w:r w:rsidRPr="001A1128">
        <w:rPr>
          <w:color w:val="auto"/>
        </w:rPr>
        <w:t>Igwe</w:t>
      </w:r>
      <w:proofErr w:type="spellEnd"/>
      <w:r w:rsidRPr="001A1128">
        <w:rPr>
          <w:color w:val="auto"/>
        </w:rPr>
        <w:t xml:space="preserve">, 2015; Peterson, 2022).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E-Theses, Projects and Dissertations: </w:t>
      </w:r>
      <w:r w:rsidRPr="001A1128">
        <w:rPr>
          <w:color w:val="auto"/>
        </w:rPr>
        <w:t xml:space="preserve">These are electronic versions of academic publications required by tertiary institutions of learning to be published by students as a requirement in partial fulfillment of a particular course of study and thereby justifying their qualification for earning a degree certificate in the taken course. Dissertations are meant to be written by </w:t>
      </w:r>
      <w:proofErr w:type="spellStart"/>
      <w:r w:rsidRPr="001A1128">
        <w:rPr>
          <w:color w:val="auto"/>
        </w:rPr>
        <w:t>MSc</w:t>
      </w:r>
      <w:proofErr w:type="spellEnd"/>
      <w:r w:rsidRPr="001A1128">
        <w:rPr>
          <w:color w:val="auto"/>
        </w:rPr>
        <w:t xml:space="preserve"> students, while theses are meant to be written by doctoral students.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Databases: </w:t>
      </w:r>
      <w:r w:rsidRPr="001A1128">
        <w:rPr>
          <w:color w:val="auto"/>
        </w:rPr>
        <w:t xml:space="preserve">Databases are a systematic collection of data that support electronic storage and manipulation of data. Databases make data management easy. There are many types of databases. Among them are: distributed, network, hierarchical, object-oriented, relational, </w:t>
      </w:r>
      <w:proofErr w:type="spellStart"/>
      <w:r w:rsidRPr="001A1128">
        <w:rPr>
          <w:color w:val="auto"/>
        </w:rPr>
        <w:t>centralised</w:t>
      </w:r>
      <w:proofErr w:type="spellEnd"/>
      <w:r w:rsidRPr="001A1128">
        <w:rPr>
          <w:color w:val="auto"/>
        </w:rPr>
        <w:t xml:space="preserve">, open-source, cloud, data warehouse, graph, personal, multi-modal, etc. (Peterson, 2022).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CDs/VCDs/DVDs: </w:t>
      </w:r>
      <w:r w:rsidRPr="001A1128">
        <w:rPr>
          <w:color w:val="auto"/>
        </w:rPr>
        <w:t xml:space="preserve">These are known as compact discs, video compact discs and digital versatile discs respectively. They are storage devices with varied storage capabilities of storing electronic information. These storage media can contain information such as </w:t>
      </w:r>
      <w:r w:rsidRPr="001A1128">
        <w:rPr>
          <w:color w:val="auto"/>
        </w:rPr>
        <w:lastRenderedPageBreak/>
        <w:t xml:space="preserve">videos, audios, pictures and files. The information they can contain is determined by their storage capacities. </w:t>
      </w:r>
    </w:p>
    <w:p w:rsidR="00EC406E" w:rsidRPr="001A1128" w:rsidRDefault="00EC406E" w:rsidP="00EC406E">
      <w:pPr>
        <w:pStyle w:val="Default"/>
        <w:numPr>
          <w:ilvl w:val="0"/>
          <w:numId w:val="3"/>
        </w:numPr>
        <w:spacing w:before="240" w:line="360" w:lineRule="auto"/>
        <w:jc w:val="both"/>
        <w:rPr>
          <w:color w:val="auto"/>
        </w:rPr>
      </w:pPr>
      <w:r w:rsidRPr="001A1128">
        <w:rPr>
          <w:b/>
          <w:color w:val="auto"/>
        </w:rPr>
        <w:t>Websites:</w:t>
      </w:r>
      <w:r w:rsidRPr="001A1128">
        <w:rPr>
          <w:color w:val="auto"/>
        </w:rPr>
        <w:t xml:space="preserve"> This is the World Wide Web that contains hyperlinks of related web information resources by educational institutions, cooperate individuals, government, company, </w:t>
      </w:r>
      <w:proofErr w:type="spellStart"/>
      <w:r w:rsidRPr="001A1128">
        <w:rPr>
          <w:color w:val="auto"/>
        </w:rPr>
        <w:t>organisations</w:t>
      </w:r>
      <w:proofErr w:type="spellEnd"/>
      <w:r w:rsidRPr="001A1128">
        <w:rPr>
          <w:color w:val="auto"/>
        </w:rPr>
        <w:t>, professional bodies and others available online. Website can be accessed with the aid of Internet, Uniform Resource Locator (URL) or intranet (</w:t>
      </w:r>
      <w:proofErr w:type="spellStart"/>
      <w:r w:rsidRPr="001A1128">
        <w:rPr>
          <w:color w:val="auto"/>
        </w:rPr>
        <w:t>Ikenwe</w:t>
      </w:r>
      <w:proofErr w:type="spellEnd"/>
      <w:r w:rsidRPr="001A1128">
        <w:rPr>
          <w:color w:val="auto"/>
        </w:rPr>
        <w:t xml:space="preserve"> &amp; </w:t>
      </w:r>
      <w:proofErr w:type="spellStart"/>
      <w:r w:rsidRPr="001A1128">
        <w:rPr>
          <w:color w:val="auto"/>
        </w:rPr>
        <w:t>Udem</w:t>
      </w:r>
      <w:proofErr w:type="spellEnd"/>
      <w:r w:rsidRPr="001A1128">
        <w:rPr>
          <w:color w:val="auto"/>
        </w:rPr>
        <w:t xml:space="preserve">, 2022). </w:t>
      </w:r>
    </w:p>
    <w:p w:rsidR="00EC406E" w:rsidRPr="001A1128" w:rsidRDefault="00EC406E" w:rsidP="00EC406E">
      <w:pPr>
        <w:pStyle w:val="Default"/>
        <w:numPr>
          <w:ilvl w:val="0"/>
          <w:numId w:val="3"/>
        </w:numPr>
        <w:spacing w:before="240" w:line="360" w:lineRule="auto"/>
        <w:jc w:val="both"/>
        <w:rPr>
          <w:color w:val="auto"/>
        </w:rPr>
      </w:pPr>
      <w:r w:rsidRPr="001A1128">
        <w:rPr>
          <w:b/>
          <w:color w:val="auto"/>
        </w:rPr>
        <w:t xml:space="preserve">Online Public Access Catalogues (OPACs): </w:t>
      </w:r>
      <w:r w:rsidRPr="001A1128">
        <w:rPr>
          <w:color w:val="auto"/>
        </w:rPr>
        <w:t>OPACs are electronic versions of library catalogues that contain bibliographic details of information materials housed by different libraries</w:t>
      </w:r>
      <w:r w:rsidRPr="001A1128">
        <w:rPr>
          <w:b/>
          <w:color w:val="auto"/>
        </w:rPr>
        <w:t xml:space="preserve"> </w:t>
      </w:r>
      <w:r w:rsidRPr="001A1128">
        <w:rPr>
          <w:color w:val="auto"/>
        </w:rPr>
        <w:t>(</w:t>
      </w:r>
      <w:proofErr w:type="spellStart"/>
      <w:r w:rsidRPr="001A1128">
        <w:rPr>
          <w:color w:val="auto"/>
        </w:rPr>
        <w:t>Ikenwe</w:t>
      </w:r>
      <w:proofErr w:type="spellEnd"/>
      <w:r w:rsidRPr="001A1128">
        <w:rPr>
          <w:color w:val="auto"/>
        </w:rPr>
        <w:t xml:space="preserve"> &amp; </w:t>
      </w:r>
      <w:proofErr w:type="spellStart"/>
      <w:r w:rsidRPr="001A1128">
        <w:rPr>
          <w:color w:val="auto"/>
        </w:rPr>
        <w:t>Udem</w:t>
      </w:r>
      <w:proofErr w:type="spellEnd"/>
      <w:r w:rsidRPr="001A1128">
        <w:rPr>
          <w:color w:val="auto"/>
        </w:rPr>
        <w:t>, 2022).</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Institutional Repositories (IRs): </w:t>
      </w:r>
      <w:r w:rsidRPr="001A1128">
        <w:rPr>
          <w:color w:val="auto"/>
        </w:rPr>
        <w:t xml:space="preserve">According to Crow (as cited in </w:t>
      </w:r>
      <w:proofErr w:type="spellStart"/>
      <w:r w:rsidRPr="001A1128">
        <w:rPr>
          <w:color w:val="auto"/>
        </w:rPr>
        <w:t>Nwokedi</w:t>
      </w:r>
      <w:proofErr w:type="spellEnd"/>
      <w:r w:rsidRPr="001A1128">
        <w:rPr>
          <w:color w:val="auto"/>
        </w:rPr>
        <w:t xml:space="preserve"> and </w:t>
      </w:r>
      <w:proofErr w:type="spellStart"/>
      <w:r w:rsidRPr="001A1128">
        <w:rPr>
          <w:color w:val="auto"/>
        </w:rPr>
        <w:t>Emeghara</w:t>
      </w:r>
      <w:proofErr w:type="spellEnd"/>
      <w:r w:rsidRPr="001A1128">
        <w:rPr>
          <w:color w:val="auto"/>
        </w:rPr>
        <w:t xml:space="preserve">, 2015) institutional repositories are digital collections used for capturing and preserving the intellectual output of a single or multi-university community. Institutional Repositories are a set of services that a university offers to the members of its community for the management and dissemination of digital materials created by the institution and its community members. Some scholarly publications that can be uploaded into repositories include preprints and post-prints of journal articles, technical reports, theses and dissertations, work in progress, conference proceedings, teaching and learning materials. There are a number of open source software for running IRs such as </w:t>
      </w:r>
      <w:proofErr w:type="spellStart"/>
      <w:r w:rsidRPr="001A1128">
        <w:rPr>
          <w:color w:val="auto"/>
        </w:rPr>
        <w:t>Dspace</w:t>
      </w:r>
      <w:proofErr w:type="spellEnd"/>
      <w:r w:rsidRPr="001A1128">
        <w:rPr>
          <w:color w:val="auto"/>
        </w:rPr>
        <w:t xml:space="preserve">, </w:t>
      </w:r>
      <w:proofErr w:type="spellStart"/>
      <w:r w:rsidRPr="001A1128">
        <w:rPr>
          <w:color w:val="auto"/>
        </w:rPr>
        <w:t>Eprints</w:t>
      </w:r>
      <w:proofErr w:type="spellEnd"/>
      <w:r w:rsidRPr="001A1128">
        <w:rPr>
          <w:color w:val="auto"/>
        </w:rPr>
        <w:t>, Fedora and Greenstone.</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Open Educational Resources: </w:t>
      </w:r>
      <w:r w:rsidRPr="001A1128">
        <w:rPr>
          <w:color w:val="auto"/>
        </w:rPr>
        <w:t>These are web-based educational resources that are freely available on the Internet for use by all in the society. The OER, typically refers to as online resources, including those in multimedia formats are information materials generally released under a creative commons or similar license that supports open use of the contents in online, e-learning or hybrid environments. They can originate from colleges and universities, libraries, archival organizations, government agencies, commercial organizations such as publishers, or faculty or other individuals who develop educational resources and are willing to share with the public (</w:t>
      </w:r>
      <w:proofErr w:type="spellStart"/>
      <w:r w:rsidRPr="001A1128">
        <w:rPr>
          <w:color w:val="auto"/>
        </w:rPr>
        <w:t>Amadi</w:t>
      </w:r>
      <w:proofErr w:type="spellEnd"/>
      <w:r w:rsidRPr="001A1128">
        <w:rPr>
          <w:color w:val="auto"/>
        </w:rPr>
        <w:t xml:space="preserve"> &amp; </w:t>
      </w:r>
      <w:proofErr w:type="spellStart"/>
      <w:r w:rsidRPr="001A1128">
        <w:rPr>
          <w:color w:val="auto"/>
        </w:rPr>
        <w:t>Igwe</w:t>
      </w:r>
      <w:proofErr w:type="spellEnd"/>
      <w:r w:rsidRPr="001A1128">
        <w:rPr>
          <w:color w:val="auto"/>
        </w:rPr>
        <w:t xml:space="preserve">, 2015). </w:t>
      </w:r>
    </w:p>
    <w:p w:rsidR="00EC406E" w:rsidRPr="001A1128" w:rsidRDefault="00EC406E" w:rsidP="00EC406E">
      <w:pPr>
        <w:pStyle w:val="Default"/>
        <w:numPr>
          <w:ilvl w:val="0"/>
          <w:numId w:val="3"/>
        </w:numPr>
        <w:spacing w:before="240" w:line="360" w:lineRule="auto"/>
        <w:jc w:val="both"/>
        <w:rPr>
          <w:color w:val="auto"/>
        </w:rPr>
      </w:pPr>
      <w:r w:rsidRPr="001A1128">
        <w:rPr>
          <w:b/>
          <w:color w:val="auto"/>
        </w:rPr>
        <w:lastRenderedPageBreak/>
        <w:t>Virtual Libraries:</w:t>
      </w:r>
      <w:r w:rsidRPr="001A1128">
        <w:rPr>
          <w:color w:val="auto"/>
        </w:rPr>
        <w:t xml:space="preserve"> Virtual library refers to an information service or collection of electronic resources whose collections are entirely in virtual or digital form and information is accessed over a network. Such a library provides access to virtual indexes, catalogues, and b</w:t>
      </w:r>
      <w:r>
        <w:rPr>
          <w:color w:val="auto"/>
        </w:rPr>
        <w:t>ooks</w:t>
      </w:r>
      <w:r w:rsidRPr="001A1128">
        <w:rPr>
          <w:color w:val="auto"/>
        </w:rPr>
        <w:t xml:space="preserve">. </w:t>
      </w:r>
    </w:p>
    <w:p w:rsidR="00EC406E" w:rsidRPr="001A1128" w:rsidRDefault="00EC406E" w:rsidP="00EC406E">
      <w:pPr>
        <w:pStyle w:val="Default"/>
        <w:numPr>
          <w:ilvl w:val="0"/>
          <w:numId w:val="3"/>
        </w:numPr>
        <w:spacing w:before="240" w:line="360" w:lineRule="auto"/>
        <w:jc w:val="both"/>
        <w:rPr>
          <w:color w:val="auto"/>
        </w:rPr>
      </w:pPr>
      <w:r w:rsidRPr="001A1128">
        <w:rPr>
          <w:b/>
          <w:color w:val="auto"/>
        </w:rPr>
        <w:t>Open Access Repositories:</w:t>
      </w:r>
      <w:r w:rsidRPr="001A1128">
        <w:rPr>
          <w:color w:val="auto"/>
        </w:rPr>
        <w:t xml:space="preserve"> Open access is interested in the free availability of scholarly outputs on the Internet granting the user to make legal and non-commercial use of the document and at the same time acknowledging the intellectual ownership of the author of the document (Jonathan &amp; </w:t>
      </w:r>
      <w:proofErr w:type="spellStart"/>
      <w:r w:rsidRPr="001A1128">
        <w:rPr>
          <w:color w:val="auto"/>
        </w:rPr>
        <w:t>Udo</w:t>
      </w:r>
      <w:proofErr w:type="spellEnd"/>
      <w:r w:rsidRPr="001A1128">
        <w:rPr>
          <w:color w:val="auto"/>
        </w:rPr>
        <w:t>, 2015).</w:t>
      </w:r>
    </w:p>
    <w:p w:rsidR="00EC406E" w:rsidRPr="001A1128" w:rsidRDefault="00EC406E" w:rsidP="00EC406E">
      <w:pPr>
        <w:pStyle w:val="Default"/>
        <w:numPr>
          <w:ilvl w:val="0"/>
          <w:numId w:val="3"/>
        </w:numPr>
        <w:spacing w:before="240" w:line="360" w:lineRule="auto"/>
        <w:jc w:val="both"/>
        <w:rPr>
          <w:color w:val="auto"/>
        </w:rPr>
      </w:pPr>
      <w:r w:rsidRPr="001A1128">
        <w:rPr>
          <w:b/>
          <w:color w:val="auto"/>
        </w:rPr>
        <w:t>Federated Search:</w:t>
      </w:r>
      <w:r w:rsidRPr="001A1128">
        <w:rPr>
          <w:color w:val="auto"/>
        </w:rPr>
        <w:t xml:space="preserve"> This is a technology that came into existence as a result of the d</w:t>
      </w:r>
      <w:r>
        <w:rPr>
          <w:color w:val="auto"/>
        </w:rPr>
        <w:t>esire by database and digital</w:t>
      </w:r>
      <w:r w:rsidRPr="001A1128">
        <w:rPr>
          <w:color w:val="auto"/>
        </w:rPr>
        <w:t xml:space="preserve"> resource subscribers to search and retrieve resources from multiple and disparate sources on a single interface (Breeding, 2017). </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2.5</w:t>
      </w:r>
      <w:r w:rsidRPr="001A1128">
        <w:rPr>
          <w:rFonts w:ascii="Times New Roman" w:hAnsi="Times New Roman"/>
          <w:b/>
          <w:sz w:val="24"/>
          <w:szCs w:val="24"/>
        </w:rPr>
        <w:tab/>
        <w:t>Digital Preservation Methods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The term “digital preservation methods” refers to ways or patterns of protection of materials that are created originally in digital form and never existed in print or analogue form (also called “born digital”) as well as those converted from heritage documents and </w:t>
      </w:r>
      <w:proofErr w:type="spellStart"/>
      <w:r w:rsidRPr="001A1128">
        <w:rPr>
          <w:rFonts w:ascii="Times New Roman" w:hAnsi="Times New Roman"/>
          <w:sz w:val="24"/>
          <w:szCs w:val="24"/>
        </w:rPr>
        <w:t>artefacts</w:t>
      </w:r>
      <w:proofErr w:type="spellEnd"/>
      <w:r w:rsidRPr="001A1128">
        <w:rPr>
          <w:rFonts w:ascii="Times New Roman" w:hAnsi="Times New Roman"/>
          <w:sz w:val="24"/>
          <w:szCs w:val="24"/>
        </w:rPr>
        <w:t xml:space="preserve"> (printed documents, pictures, photographs or physical objects) into images using scanners, digital cameras, or other imaging technologies for access and preservation purposes (</w:t>
      </w:r>
      <w:proofErr w:type="spellStart"/>
      <w:r w:rsidRPr="001A1128">
        <w:rPr>
          <w:rFonts w:ascii="Times New Roman" w:hAnsi="Times New Roman"/>
          <w:sz w:val="24"/>
          <w:szCs w:val="24"/>
        </w:rPr>
        <w:t>Rathika</w:t>
      </w:r>
      <w:proofErr w:type="spellEnd"/>
      <w:r w:rsidRPr="001A1128">
        <w:rPr>
          <w:rFonts w:ascii="Times New Roman" w:hAnsi="Times New Roman"/>
          <w:sz w:val="24"/>
          <w:szCs w:val="24"/>
        </w:rPr>
        <w:t xml:space="preserve">, </w:t>
      </w:r>
      <w:proofErr w:type="spellStart"/>
      <w:r w:rsidRPr="001A1128">
        <w:rPr>
          <w:rFonts w:ascii="Times New Roman" w:hAnsi="Times New Roman"/>
          <w:sz w:val="24"/>
          <w:szCs w:val="24"/>
        </w:rPr>
        <w:t>Muthuvennila</w:t>
      </w:r>
      <w:proofErr w:type="spellEnd"/>
      <w:r w:rsidRPr="001A1128">
        <w:rPr>
          <w:rFonts w:ascii="Times New Roman" w:hAnsi="Times New Roman"/>
          <w:sz w:val="24"/>
          <w:szCs w:val="24"/>
        </w:rPr>
        <w:t xml:space="preserve"> &amp; </w:t>
      </w:r>
      <w:proofErr w:type="spellStart"/>
      <w:r w:rsidRPr="001A1128">
        <w:rPr>
          <w:rFonts w:ascii="Times New Roman" w:hAnsi="Times New Roman"/>
          <w:sz w:val="24"/>
          <w:szCs w:val="24"/>
        </w:rPr>
        <w:t>Thanuskodi</w:t>
      </w:r>
      <w:proofErr w:type="spellEnd"/>
      <w:r w:rsidRPr="001A1128">
        <w:rPr>
          <w:rFonts w:ascii="Times New Roman" w:hAnsi="Times New Roman"/>
          <w:sz w:val="24"/>
          <w:szCs w:val="24"/>
        </w:rPr>
        <w:t>, 2020).</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The importance of digital preservation practices cannot be overemphasized because they are aimed at protecting digital resources for future use (Singh, 2016). Digital preservation practices involved numerous ways of maintaining the good conditions of digital information materials. According to the UKOLN (2011), digital preservation practices are the management of digital information over time. It takes the form of processes and activities that ensure continued access to information and all kinds of records, both scientific and cultural heritage, that exist in digital form. </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The aim of digital preservation is long-term, error-free storage of digital information, with the means of retrieval and interpretation, for the period of time that information is required. IFLA Strategic </w:t>
      </w:r>
      <w:proofErr w:type="spellStart"/>
      <w:r w:rsidRPr="001A1128">
        <w:rPr>
          <w:rFonts w:ascii="Times New Roman" w:hAnsi="Times New Roman"/>
          <w:sz w:val="24"/>
          <w:szCs w:val="24"/>
        </w:rPr>
        <w:t>Programme</w:t>
      </w:r>
      <w:proofErr w:type="spellEnd"/>
      <w:r w:rsidRPr="001A1128">
        <w:rPr>
          <w:rFonts w:ascii="Times New Roman" w:hAnsi="Times New Roman"/>
          <w:sz w:val="24"/>
          <w:szCs w:val="24"/>
        </w:rPr>
        <w:t xml:space="preserve"> on Preservation and Conservation (PAC) (2015) posited that digital preservation practices are essential to the survival and development of digital culture and </w:t>
      </w:r>
      <w:r w:rsidRPr="001A1128">
        <w:rPr>
          <w:rFonts w:ascii="Times New Roman" w:hAnsi="Times New Roman"/>
          <w:sz w:val="24"/>
          <w:szCs w:val="24"/>
        </w:rPr>
        <w:lastRenderedPageBreak/>
        <w:t>scholarship. These practices will aid the reduction of damages or deterioration or digital information resources caused by changes in climatic conditions, bio-deterioration and also by constant handling (</w:t>
      </w:r>
      <w:proofErr w:type="spellStart"/>
      <w:r w:rsidRPr="001A1128">
        <w:rPr>
          <w:rFonts w:ascii="Times New Roman" w:hAnsi="Times New Roman"/>
          <w:sz w:val="24"/>
          <w:szCs w:val="24"/>
        </w:rPr>
        <w:t>Sahoo</w:t>
      </w:r>
      <w:proofErr w:type="spellEnd"/>
      <w:r w:rsidRPr="001A1128">
        <w:rPr>
          <w:rFonts w:ascii="Times New Roman" w:hAnsi="Times New Roman"/>
          <w:sz w:val="24"/>
          <w:szCs w:val="24"/>
        </w:rPr>
        <w:t xml:space="preserve"> &amp; </w:t>
      </w:r>
      <w:proofErr w:type="spellStart"/>
      <w:r w:rsidRPr="001A1128">
        <w:rPr>
          <w:rFonts w:ascii="Times New Roman" w:hAnsi="Times New Roman"/>
          <w:sz w:val="24"/>
          <w:szCs w:val="24"/>
        </w:rPr>
        <w:t>Mohanty</w:t>
      </w:r>
      <w:proofErr w:type="spellEnd"/>
      <w:r w:rsidRPr="001A1128">
        <w:rPr>
          <w:rFonts w:ascii="Times New Roman" w:hAnsi="Times New Roman"/>
          <w:sz w:val="24"/>
          <w:szCs w:val="24"/>
        </w:rPr>
        <w:t>, 2015).</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Cornell University (2015) argues that digital preservation practices focused on the long term. These practices, therefore, are not limited to storage and backup; rather it involves multifaceted strategies aimed at providing a trusted environment (covering authenticity, integrity, long-term access, security issues) where digital information resources can evolve along with the changes in technology, hardware and software. </w:t>
      </w:r>
      <w:proofErr w:type="spellStart"/>
      <w:r w:rsidRPr="001A1128">
        <w:rPr>
          <w:rFonts w:ascii="Times New Roman" w:hAnsi="Times New Roman"/>
          <w:sz w:val="24"/>
          <w:szCs w:val="24"/>
        </w:rPr>
        <w:t>Rathika</w:t>
      </w:r>
      <w:proofErr w:type="spellEnd"/>
      <w:r w:rsidRPr="001A1128">
        <w:rPr>
          <w:rFonts w:ascii="Times New Roman" w:hAnsi="Times New Roman"/>
          <w:sz w:val="24"/>
          <w:szCs w:val="24"/>
        </w:rPr>
        <w:t xml:space="preserve">, </w:t>
      </w:r>
      <w:proofErr w:type="spellStart"/>
      <w:r w:rsidRPr="001A1128">
        <w:rPr>
          <w:rFonts w:ascii="Times New Roman" w:hAnsi="Times New Roman"/>
          <w:sz w:val="24"/>
          <w:szCs w:val="24"/>
        </w:rPr>
        <w:t>Muthuvenilla</w:t>
      </w:r>
      <w:proofErr w:type="spellEnd"/>
      <w:r w:rsidRPr="001A1128">
        <w:rPr>
          <w:rFonts w:ascii="Times New Roman" w:hAnsi="Times New Roman"/>
          <w:sz w:val="24"/>
          <w:szCs w:val="24"/>
        </w:rPr>
        <w:t xml:space="preserve"> and </w:t>
      </w:r>
      <w:proofErr w:type="spellStart"/>
      <w:r w:rsidRPr="001A1128">
        <w:rPr>
          <w:rFonts w:ascii="Times New Roman" w:hAnsi="Times New Roman"/>
          <w:sz w:val="24"/>
          <w:szCs w:val="24"/>
        </w:rPr>
        <w:t>Thanuskodi</w:t>
      </w:r>
      <w:proofErr w:type="spellEnd"/>
      <w:r w:rsidRPr="001A1128">
        <w:rPr>
          <w:rFonts w:ascii="Times New Roman" w:hAnsi="Times New Roman"/>
          <w:sz w:val="24"/>
          <w:szCs w:val="24"/>
        </w:rPr>
        <w:t xml:space="preserve"> (2018) posited that digital preservation method begins with digital image processing (DIP), electronic filing system (EFS) and document management system (DMS).</w:t>
      </w:r>
    </w:p>
    <w:p w:rsidR="00EC406E" w:rsidRPr="001A1128" w:rsidRDefault="00EC406E" w:rsidP="00EC406E">
      <w:pPr>
        <w:spacing w:line="360" w:lineRule="auto"/>
        <w:jc w:val="both"/>
        <w:rPr>
          <w:rFonts w:ascii="Times New Roman" w:hAnsi="Times New Roman"/>
          <w:sz w:val="24"/>
          <w:szCs w:val="24"/>
        </w:rPr>
      </w:pPr>
      <w:proofErr w:type="spellStart"/>
      <w:r w:rsidRPr="001A1128">
        <w:rPr>
          <w:rFonts w:ascii="Times New Roman" w:hAnsi="Times New Roman"/>
          <w:sz w:val="24"/>
          <w:szCs w:val="24"/>
        </w:rPr>
        <w:t>Castagne</w:t>
      </w:r>
      <w:proofErr w:type="spellEnd"/>
      <w:r w:rsidRPr="001A1128">
        <w:rPr>
          <w:rFonts w:ascii="Times New Roman" w:hAnsi="Times New Roman"/>
          <w:sz w:val="24"/>
          <w:szCs w:val="24"/>
        </w:rPr>
        <w:t xml:space="preserve"> (2013) asserted that the continuous evolution of digital resources have called for sophisticated techniques for digital preservation such as emulation, migration, and cultivation. However, each of the digital preservation practices </w:t>
      </w:r>
      <w:proofErr w:type="gramStart"/>
      <w:r w:rsidRPr="001A1128">
        <w:rPr>
          <w:rFonts w:ascii="Times New Roman" w:hAnsi="Times New Roman"/>
          <w:sz w:val="24"/>
          <w:szCs w:val="24"/>
        </w:rPr>
        <w:t>have</w:t>
      </w:r>
      <w:proofErr w:type="gramEnd"/>
      <w:r w:rsidRPr="001A1128">
        <w:rPr>
          <w:rFonts w:ascii="Times New Roman" w:hAnsi="Times New Roman"/>
          <w:sz w:val="24"/>
          <w:szCs w:val="24"/>
        </w:rPr>
        <w:t xml:space="preserve"> unique pros and cons. Though, migration continues to be a successful strategy in providing long-term access to static digital objects, this approach has proved less successful in preserving dynamic digital objects. </w:t>
      </w:r>
      <w:proofErr w:type="spellStart"/>
      <w:r w:rsidRPr="001A1128">
        <w:rPr>
          <w:rFonts w:ascii="Times New Roman" w:hAnsi="Times New Roman"/>
          <w:sz w:val="24"/>
          <w:szCs w:val="24"/>
        </w:rPr>
        <w:t>Chadha</w:t>
      </w:r>
      <w:proofErr w:type="spellEnd"/>
      <w:r w:rsidRPr="001A1128">
        <w:rPr>
          <w:rFonts w:ascii="Times New Roman" w:hAnsi="Times New Roman"/>
          <w:sz w:val="24"/>
          <w:szCs w:val="24"/>
        </w:rPr>
        <w:t xml:space="preserve"> (2014) highlighted bit-stream copying, refreshing, replication, migration, emulation, data abstraction and structuring, encapsulation and cannibalization.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Bit-stream Copying:</w:t>
      </w:r>
      <w:r w:rsidRPr="001A1128">
        <w:rPr>
          <w:rFonts w:ascii="Times New Roman" w:hAnsi="Times New Roman"/>
          <w:sz w:val="24"/>
          <w:szCs w:val="24"/>
        </w:rPr>
        <w:t xml:space="preserve"> This is also known as “backing up data.” It refers to the process of making an exact duplicate of a digital object. It deals only with the question of data loss due to hardware and media failure, whether resulting from normal malfunctioning and decay, malicious destruction or natural disaster. It is considered the minimum maintenance strategy for even the most lightly valued, ephemeral data.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Refreshing:</w:t>
      </w:r>
      <w:r w:rsidRPr="001A1128">
        <w:rPr>
          <w:rFonts w:ascii="Times New Roman" w:hAnsi="Times New Roman"/>
          <w:sz w:val="24"/>
          <w:szCs w:val="24"/>
        </w:rPr>
        <w:t xml:space="preserve"> This means copying digital information from one long-term storage medium to another of the same type, with no change whatsoever in the bit-stream (e.g. from an older CD-RW to a new CD-RW). “Modified refreshing” is the copying to another medium of a similar type with no change in the bit-pattern that is of concern to the application and operating system using the data, e.g. from a QIC tape to a 4mm tape; or from a 100 MB Zip disk to a 750 MB Zip disk. Refreshing is a necessary component of any successful digital preservation project. It potentially addresses both decay and obsolescence issues related to the storage media.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lastRenderedPageBreak/>
        <w:t>Replication:</w:t>
      </w:r>
      <w:r w:rsidRPr="001A1128">
        <w:rPr>
          <w:rFonts w:ascii="Times New Roman" w:hAnsi="Times New Roman"/>
          <w:sz w:val="24"/>
          <w:szCs w:val="24"/>
        </w:rPr>
        <w:t xml:space="preserve"> This is used to represent multiple digital preservation strategies. Bit-stream copying is a form of replication. LOCKSS (Lots of Copies Keeps Stuff Safe) is a consortia form of replication, while peer-to-peer data trading is an open, free-market form of replication. The intention of replication is to enhance the longevity of digital documents while maintaining their authenticity and integrity through copying and the use of multiple storage locations.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Technology Preservation:</w:t>
      </w:r>
      <w:r w:rsidRPr="001A1128">
        <w:rPr>
          <w:rFonts w:ascii="Times New Roman" w:hAnsi="Times New Roman"/>
          <w:sz w:val="24"/>
          <w:szCs w:val="24"/>
        </w:rPr>
        <w:t xml:space="preserve"> This is based on keeping and maintaining the technical environment that is used for creation of contents including operating systems, original application software, media drives, etc. It is sometimes called the “computer museum” solution. In other words, technological preservation becomes applicable to digital materials that are left on obsolete storage media and hardware and software required to access them are discarded. Technology preservation is more of a disaster recovery strategy for use on digital objects that have not been subjected to a proper digital preservation strategy.</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Backwards Compatibility and Version Migration:</w:t>
      </w:r>
      <w:r w:rsidRPr="001A1128">
        <w:rPr>
          <w:rFonts w:ascii="Times New Roman" w:hAnsi="Times New Roman"/>
          <w:sz w:val="24"/>
          <w:szCs w:val="24"/>
        </w:rPr>
        <w:t xml:space="preserve"> This strategy relies on the ability of current versions of software to interpret and present digital material created with previous versions of the same software and to save them in current format. In the case of backwards compatibility, the presentation may be limited to temporary viewing, whereas version migration permanently converts documents into a format that can be presented by the current version of the software.</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Migration:</w:t>
      </w:r>
      <w:r w:rsidRPr="001A1128">
        <w:rPr>
          <w:rFonts w:ascii="Times New Roman" w:hAnsi="Times New Roman"/>
          <w:sz w:val="24"/>
          <w:szCs w:val="24"/>
        </w:rPr>
        <w:t xml:space="preserve"> Migration is a broader and richer concept of digital preservation than “refreshing.” Migration is a set of organized tasks designed to achieve the periodic transfer of digital materials from one hardware/software configuration to another, or from one generation of computer technology to a subsequent generation. Migration includes refreshing as a means of digital preservation but differs from it in the sense that it is not always possible to make an exact digital copy or replica of a database or other information object as hardware and software change and still maintain the compatibility of the object with the new generation of technology. The purpose of migration is to preserve the integrity of digital objects and to retain the ability for clients to retrieve, display, and otherwise use them in the face of constantly changing technology</w:t>
      </w:r>
      <w:r>
        <w:rPr>
          <w:rFonts w:ascii="Times New Roman" w:hAnsi="Times New Roman"/>
          <w:sz w:val="24"/>
          <w:szCs w:val="24"/>
        </w:rPr>
        <w:t xml:space="preserve"> (Singh, 2016)</w:t>
      </w:r>
      <w:r w:rsidRPr="001A1128">
        <w:rPr>
          <w:rFonts w:ascii="Times New Roman" w:hAnsi="Times New Roman"/>
          <w:sz w:val="24"/>
          <w:szCs w:val="24"/>
        </w:rPr>
        <w:t xml:space="preserve">.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lastRenderedPageBreak/>
        <w:t>Viewers and Migration at the Point of Access:</w:t>
      </w:r>
      <w:r w:rsidRPr="001A1128">
        <w:rPr>
          <w:rFonts w:ascii="Times New Roman" w:hAnsi="Times New Roman"/>
          <w:sz w:val="24"/>
          <w:szCs w:val="24"/>
        </w:rPr>
        <w:t xml:space="preserve"> Migration or providing viewing facility at the point of access has been proposed as an alternative to recurring and incremental migration. The process involves use of appropriate viewers, software tools or transformation methods that provide accessibility at the time of access, using the original data stream. For example: The VERS strategy converts documents to a PDF format on the basis that third party viewers for PDF may be constructed from the format specification.</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Cannibalization:</w:t>
      </w:r>
      <w:r w:rsidRPr="001A1128">
        <w:rPr>
          <w:rFonts w:ascii="Times New Roman" w:hAnsi="Times New Roman"/>
          <w:sz w:val="24"/>
          <w:szCs w:val="24"/>
        </w:rPr>
        <w:t xml:space="preserve"> This is a technique designed to allow determination of whether the essential characteristics of a document have remained intact through a conversion from one format to another. Cannibalization relies on the creation of a representation of a type of digital object that conveys all its key aspects in a highly deterministic manner. Once created, this form could be used to algorithmically verify that a converted file has not lost any of its essence</w:t>
      </w:r>
      <w:r>
        <w:rPr>
          <w:rFonts w:ascii="Times New Roman" w:hAnsi="Times New Roman"/>
          <w:sz w:val="24"/>
          <w:szCs w:val="24"/>
        </w:rPr>
        <w:t xml:space="preserve"> (</w:t>
      </w:r>
      <w:proofErr w:type="spellStart"/>
      <w:r>
        <w:rPr>
          <w:rFonts w:ascii="Times New Roman" w:hAnsi="Times New Roman"/>
          <w:sz w:val="24"/>
          <w:szCs w:val="24"/>
        </w:rPr>
        <w:t>Chadha</w:t>
      </w:r>
      <w:proofErr w:type="spellEnd"/>
      <w:r>
        <w:rPr>
          <w:rFonts w:ascii="Times New Roman" w:hAnsi="Times New Roman"/>
          <w:sz w:val="24"/>
          <w:szCs w:val="24"/>
        </w:rPr>
        <w:t>, 2014)</w:t>
      </w:r>
      <w:r w:rsidRPr="001A1128">
        <w:rPr>
          <w:rFonts w:ascii="Times New Roman" w:hAnsi="Times New Roman"/>
          <w:sz w:val="24"/>
          <w:szCs w:val="24"/>
        </w:rPr>
        <w:t xml:space="preserve">.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Emulation:</w:t>
      </w:r>
      <w:r w:rsidRPr="001A1128">
        <w:rPr>
          <w:rFonts w:ascii="Times New Roman" w:hAnsi="Times New Roman"/>
          <w:sz w:val="24"/>
          <w:szCs w:val="24"/>
        </w:rPr>
        <w:t xml:space="preserve"> This uses a special type of software called an emulator to translate instructions from original software to execute on new platforms. The old software is said to run “in emulation” on newer platforms. This method attempts to simplify digital preservation by eliminating the need to keep old hardware working. Emulation combines software and hardware to reproduce in all essential characteristics the performance of another computer of a different design, allowing programs or media designed for a particular environment to operate in a different, usually newer environment. Emulation requires the creation of emulator programs that translate code and instructions from one computing environment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Investment Strategies:</w:t>
      </w:r>
      <w:r w:rsidRPr="001A1128">
        <w:rPr>
          <w:rFonts w:ascii="Times New Roman" w:hAnsi="Times New Roman"/>
          <w:sz w:val="24"/>
          <w:szCs w:val="24"/>
        </w:rPr>
        <w:t xml:space="preserve"> Investment preservation strategies involve investment of efforts at the time of archiving digital materials. Such strategies include: Restricting formats and standards, reliance on standards, data abstraction and structuring, encapsulation, software re-engineering and universal virtual computer.</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Analogue Backups:</w:t>
      </w:r>
      <w:r w:rsidRPr="001A1128">
        <w:rPr>
          <w:rFonts w:ascii="Times New Roman" w:hAnsi="Times New Roman"/>
          <w:sz w:val="24"/>
          <w:szCs w:val="24"/>
        </w:rPr>
        <w:t xml:space="preserve"> This combines the conversion of digital objects into analogue form with the use of durable analogue media, e.g., taking high-quality printouts or the creation of silver halide microfilm from digital images. An analogue copy of a digital object can, in some respects, preserve its content and protect it from obsolescence, without sacrificing any digital qualities, including </w:t>
      </w:r>
      <w:proofErr w:type="spellStart"/>
      <w:r w:rsidRPr="001A1128">
        <w:rPr>
          <w:rFonts w:ascii="Times New Roman" w:hAnsi="Times New Roman"/>
          <w:sz w:val="24"/>
          <w:szCs w:val="24"/>
        </w:rPr>
        <w:t>sharability</w:t>
      </w:r>
      <w:proofErr w:type="spellEnd"/>
      <w:r w:rsidRPr="001A1128">
        <w:rPr>
          <w:rFonts w:ascii="Times New Roman" w:hAnsi="Times New Roman"/>
          <w:sz w:val="24"/>
          <w:szCs w:val="24"/>
        </w:rPr>
        <w:t xml:space="preserve"> and lossless transferability.</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lastRenderedPageBreak/>
        <w:t>Digital Archaeology:</w:t>
      </w:r>
      <w:r w:rsidRPr="001A1128">
        <w:rPr>
          <w:rFonts w:ascii="Times New Roman" w:hAnsi="Times New Roman"/>
          <w:sz w:val="24"/>
          <w:szCs w:val="24"/>
        </w:rPr>
        <w:t xml:space="preserve"> This includes methods and procedures to rescue content from damaged media or from obsolete or damaged hardware and software environments. Digital archaeology is explicitly an emergency recovery strategy and usually involves specialized techniques to recover bit-streams from media that has been rendered unreadable, either due to physical damage or hardware failure.</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Software Re-engineering:</w:t>
      </w:r>
      <w:r w:rsidRPr="001A1128">
        <w:rPr>
          <w:rFonts w:ascii="Times New Roman" w:hAnsi="Times New Roman"/>
          <w:sz w:val="24"/>
          <w:szCs w:val="24"/>
        </w:rPr>
        <w:t xml:space="preserve"> Digital materials are mostly tied to the application software used for creating them. The application software, in turn, </w:t>
      </w:r>
      <w:proofErr w:type="gramStart"/>
      <w:r w:rsidRPr="001A1128">
        <w:rPr>
          <w:rFonts w:ascii="Times New Roman" w:hAnsi="Times New Roman"/>
          <w:sz w:val="24"/>
          <w:szCs w:val="24"/>
        </w:rPr>
        <w:t>are</w:t>
      </w:r>
      <w:proofErr w:type="gramEnd"/>
      <w:r w:rsidRPr="001A1128">
        <w:rPr>
          <w:rFonts w:ascii="Times New Roman" w:hAnsi="Times New Roman"/>
          <w:sz w:val="24"/>
          <w:szCs w:val="24"/>
        </w:rPr>
        <w:t xml:space="preserve"> dependent on a specific system or platform in order to function. Application software </w:t>
      </w:r>
      <w:proofErr w:type="gramStart"/>
      <w:r w:rsidRPr="001A1128">
        <w:rPr>
          <w:rFonts w:ascii="Times New Roman" w:hAnsi="Times New Roman"/>
          <w:sz w:val="24"/>
          <w:szCs w:val="24"/>
        </w:rPr>
        <w:t>get</w:t>
      </w:r>
      <w:proofErr w:type="gramEnd"/>
      <w:r w:rsidRPr="001A1128">
        <w:rPr>
          <w:rFonts w:ascii="Times New Roman" w:hAnsi="Times New Roman"/>
          <w:sz w:val="24"/>
          <w:szCs w:val="24"/>
        </w:rPr>
        <w:t xml:space="preserve"> most affected by changes in technology. Moreover, they are also usually unsuited for preservation strategies, including regular migration.</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Universal Virtual Computer:</w:t>
      </w:r>
      <w:r w:rsidRPr="001A1128">
        <w:rPr>
          <w:rFonts w:ascii="Times New Roman" w:hAnsi="Times New Roman"/>
          <w:sz w:val="24"/>
          <w:szCs w:val="24"/>
        </w:rPr>
        <w:t xml:space="preserve"> Universal Virtual Computer is a form of emulation. It requires development of a computer program independent of any existing hardware or software that could simulate the basic architecture of every computer since the beginning, including memory, a sequence of registers, and rules for how to move information among them. Users could create and save digital files using the application software of their choice, but all files would also be backed up in a way that could be read by the universal computer.</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2.6</w:t>
      </w:r>
      <w:r w:rsidRPr="001A1128">
        <w:rPr>
          <w:rFonts w:ascii="Times New Roman" w:hAnsi="Times New Roman"/>
          <w:b/>
          <w:sz w:val="24"/>
          <w:szCs w:val="24"/>
        </w:rPr>
        <w:tab/>
      </w:r>
      <w:r>
        <w:rPr>
          <w:rFonts w:ascii="Times New Roman" w:hAnsi="Times New Roman"/>
          <w:b/>
          <w:sz w:val="24"/>
          <w:szCs w:val="24"/>
        </w:rPr>
        <w:t xml:space="preserve">Benefits of Digital Skills </w:t>
      </w:r>
      <w:r w:rsidRPr="001A1128">
        <w:rPr>
          <w:rFonts w:ascii="Times New Roman" w:hAnsi="Times New Roman"/>
          <w:b/>
          <w:sz w:val="24"/>
          <w:szCs w:val="24"/>
        </w:rPr>
        <w:t>on Preservation of Digital Resources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Digital competence combines series of abilities that empower and equip library staff. Roy (2015), Singh (201</w:t>
      </w:r>
      <w:r>
        <w:rPr>
          <w:rFonts w:ascii="Times New Roman" w:hAnsi="Times New Roman"/>
          <w:sz w:val="24"/>
          <w:szCs w:val="24"/>
        </w:rPr>
        <w:t>6) noted that digital skill</w:t>
      </w:r>
      <w:r w:rsidRPr="001A1128">
        <w:rPr>
          <w:rFonts w:ascii="Times New Roman" w:hAnsi="Times New Roman"/>
          <w:sz w:val="24"/>
          <w:szCs w:val="24"/>
        </w:rPr>
        <w:t xml:space="preserve"> is beneficial to preservation of digital resources in the following ways:</w:t>
      </w:r>
    </w:p>
    <w:p w:rsidR="00EC406E" w:rsidRPr="001A1128" w:rsidRDefault="00EC406E" w:rsidP="00EC406E">
      <w:pPr>
        <w:pStyle w:val="ListParagraph"/>
        <w:numPr>
          <w:ilvl w:val="0"/>
          <w:numId w:val="4"/>
        </w:numPr>
        <w:spacing w:after="200" w:line="360" w:lineRule="auto"/>
        <w:jc w:val="both"/>
        <w:rPr>
          <w:rFonts w:ascii="Times New Roman" w:hAnsi="Times New Roman"/>
          <w:bCs/>
          <w:sz w:val="24"/>
          <w:szCs w:val="24"/>
          <w:shd w:val="clear" w:color="auto" w:fill="FFFFFF"/>
        </w:rPr>
      </w:pPr>
      <w:r w:rsidRPr="001A1128">
        <w:rPr>
          <w:rFonts w:ascii="Times New Roman" w:hAnsi="Times New Roman"/>
          <w:b/>
          <w:bCs/>
          <w:sz w:val="24"/>
          <w:szCs w:val="24"/>
          <w:shd w:val="clear" w:color="auto" w:fill="FFFFFF"/>
        </w:rPr>
        <w:t>Understand the protocols surrounding the handling of digital resources:</w:t>
      </w:r>
      <w:r w:rsidRPr="001A1128">
        <w:rPr>
          <w:rFonts w:ascii="Times New Roman" w:hAnsi="Times New Roman"/>
          <w:bCs/>
          <w:sz w:val="24"/>
          <w:szCs w:val="24"/>
          <w:shd w:val="clear" w:color="auto" w:fill="FFFFFF"/>
        </w:rPr>
        <w:t xml:space="preserve"> Digital competence is essential to understanding the efficient handling of digital resources by enabling library personnel know the procedure guiding the use and conditions to be followed when handling digital resources.  </w:t>
      </w:r>
    </w:p>
    <w:p w:rsidR="00EC406E" w:rsidRPr="001A1128" w:rsidRDefault="00EC406E" w:rsidP="00EC406E">
      <w:pPr>
        <w:pStyle w:val="ListParagraph"/>
        <w:numPr>
          <w:ilvl w:val="0"/>
          <w:numId w:val="4"/>
        </w:numPr>
        <w:spacing w:after="200" w:line="360" w:lineRule="auto"/>
        <w:jc w:val="both"/>
        <w:rPr>
          <w:rFonts w:ascii="Times New Roman" w:hAnsi="Times New Roman"/>
          <w:b/>
          <w:bCs/>
          <w:sz w:val="24"/>
          <w:szCs w:val="24"/>
          <w:shd w:val="clear" w:color="auto" w:fill="FFFFFF"/>
        </w:rPr>
      </w:pPr>
      <w:r w:rsidRPr="001A1128">
        <w:rPr>
          <w:rFonts w:ascii="Times New Roman" w:hAnsi="Times New Roman"/>
          <w:b/>
          <w:bCs/>
          <w:sz w:val="24"/>
          <w:szCs w:val="24"/>
          <w:shd w:val="clear" w:color="auto" w:fill="FFFFFF"/>
        </w:rPr>
        <w:t xml:space="preserve">Equips libraries’ staff with skills required to create and share digital contents: </w:t>
      </w:r>
      <w:r w:rsidRPr="001A1128">
        <w:rPr>
          <w:rFonts w:ascii="Times New Roman" w:hAnsi="Times New Roman"/>
          <w:bCs/>
          <w:sz w:val="24"/>
          <w:szCs w:val="24"/>
          <w:shd w:val="clear" w:color="auto" w:fill="FFFFFF"/>
        </w:rPr>
        <w:t>Digital competence helps libraries’ personnel in the preservation of digital resources by enabling them to know the right digital tools they can use to create digital contents and also share such contents. This will minimise stressing digital tools to perform tasks they are not designed for.</w:t>
      </w:r>
    </w:p>
    <w:p w:rsidR="00EC406E" w:rsidRPr="001A1128" w:rsidRDefault="00EC406E" w:rsidP="00EC406E">
      <w:pPr>
        <w:pStyle w:val="ListParagraph"/>
        <w:numPr>
          <w:ilvl w:val="0"/>
          <w:numId w:val="4"/>
        </w:numPr>
        <w:spacing w:after="200" w:line="360" w:lineRule="auto"/>
        <w:jc w:val="both"/>
        <w:rPr>
          <w:rFonts w:ascii="Times New Roman" w:hAnsi="Times New Roman"/>
          <w:b/>
          <w:bCs/>
          <w:sz w:val="24"/>
          <w:szCs w:val="24"/>
          <w:shd w:val="clear" w:color="auto" w:fill="FFFFFF"/>
        </w:rPr>
      </w:pPr>
      <w:r w:rsidRPr="001A1128">
        <w:rPr>
          <w:rFonts w:ascii="Times New Roman" w:hAnsi="Times New Roman"/>
          <w:b/>
          <w:bCs/>
          <w:sz w:val="24"/>
          <w:szCs w:val="24"/>
          <w:shd w:val="clear" w:color="auto" w:fill="FFFFFF"/>
        </w:rPr>
        <w:lastRenderedPageBreak/>
        <w:t xml:space="preserve">Allow libraries’ staff to collaborate globally and instantaneously: </w:t>
      </w:r>
      <w:r w:rsidRPr="001A1128">
        <w:rPr>
          <w:rFonts w:ascii="Times New Roman" w:hAnsi="Times New Roman"/>
          <w:bCs/>
          <w:sz w:val="24"/>
          <w:szCs w:val="24"/>
          <w:shd w:val="clear" w:color="auto" w:fill="FFFFFF"/>
        </w:rPr>
        <w:t>Digital competence helps libraries’ personnel with the skills of collaborating globally in order to be exposed to the trends and practices associated with digital tools and resources. This enhances their preservation of digital tools and resources.</w:t>
      </w:r>
    </w:p>
    <w:p w:rsidR="00EC406E" w:rsidRPr="001A1128" w:rsidRDefault="00EC406E" w:rsidP="00EC406E">
      <w:pPr>
        <w:pStyle w:val="ListParagraph"/>
        <w:numPr>
          <w:ilvl w:val="0"/>
          <w:numId w:val="4"/>
        </w:numPr>
        <w:spacing w:after="200" w:line="360" w:lineRule="auto"/>
        <w:jc w:val="both"/>
        <w:rPr>
          <w:rFonts w:ascii="Times New Roman" w:hAnsi="Times New Roman"/>
          <w:b/>
          <w:bCs/>
          <w:sz w:val="24"/>
          <w:szCs w:val="24"/>
          <w:shd w:val="clear" w:color="auto" w:fill="FFFFFF"/>
        </w:rPr>
      </w:pPr>
      <w:r w:rsidRPr="001A1128">
        <w:rPr>
          <w:rFonts w:ascii="Times New Roman" w:hAnsi="Times New Roman"/>
          <w:b/>
          <w:bCs/>
          <w:sz w:val="24"/>
          <w:szCs w:val="24"/>
          <w:shd w:val="clear" w:color="auto" w:fill="FFFFFF"/>
        </w:rPr>
        <w:t>Helps to streamline preservation processes</w:t>
      </w:r>
      <w:r w:rsidRPr="001A1128">
        <w:rPr>
          <w:rFonts w:ascii="Times New Roman" w:hAnsi="Times New Roman"/>
          <w:b/>
          <w:sz w:val="24"/>
          <w:szCs w:val="24"/>
          <w:shd w:val="clear" w:color="auto" w:fill="FFFFFF"/>
        </w:rPr>
        <w:t>:</w:t>
      </w:r>
      <w:r w:rsidRPr="001A1128">
        <w:rPr>
          <w:rFonts w:ascii="Times New Roman" w:hAnsi="Times New Roman"/>
          <w:sz w:val="24"/>
          <w:szCs w:val="24"/>
          <w:shd w:val="clear" w:color="auto" w:fill="FFFFFF"/>
        </w:rPr>
        <w:t xml:space="preserve"> This means that less time is spent on repetitive tasks and libraries’ staff are freed up to focus their efforts on higher value work that helps them and the libraries they serve.</w:t>
      </w:r>
    </w:p>
    <w:p w:rsidR="00EC406E" w:rsidRPr="001A1128" w:rsidRDefault="00EC406E" w:rsidP="00EC406E">
      <w:pPr>
        <w:pStyle w:val="ListParagraph"/>
        <w:numPr>
          <w:ilvl w:val="0"/>
          <w:numId w:val="4"/>
        </w:numPr>
        <w:spacing w:after="200" w:line="360" w:lineRule="auto"/>
        <w:jc w:val="both"/>
        <w:rPr>
          <w:rFonts w:ascii="Times New Roman" w:hAnsi="Times New Roman"/>
          <w:b/>
          <w:bCs/>
          <w:sz w:val="24"/>
          <w:szCs w:val="24"/>
          <w:shd w:val="clear" w:color="auto" w:fill="FFFFFF"/>
        </w:rPr>
      </w:pPr>
      <w:r w:rsidRPr="001A1128">
        <w:rPr>
          <w:rFonts w:ascii="Times New Roman" w:hAnsi="Times New Roman"/>
          <w:b/>
          <w:sz w:val="24"/>
          <w:szCs w:val="24"/>
          <w:shd w:val="clear" w:color="auto" w:fill="FFFFFF"/>
        </w:rPr>
        <w:t>I</w:t>
      </w:r>
      <w:r w:rsidRPr="001A1128">
        <w:rPr>
          <w:rFonts w:ascii="Times New Roman" w:hAnsi="Times New Roman"/>
          <w:b/>
          <w:bCs/>
          <w:sz w:val="24"/>
          <w:szCs w:val="24"/>
          <w:shd w:val="clear" w:color="auto" w:fill="FFFFFF"/>
        </w:rPr>
        <w:t>mprove libraries’ personnel’s confidence to use technology for work, learning and daily life:</w:t>
      </w:r>
      <w:r w:rsidRPr="001A1128">
        <w:rPr>
          <w:rFonts w:ascii="Times New Roman" w:hAnsi="Times New Roman"/>
          <w:bCs/>
          <w:sz w:val="24"/>
          <w:szCs w:val="24"/>
          <w:shd w:val="clear" w:color="auto" w:fill="FFFFFF"/>
        </w:rPr>
        <w:t xml:space="preserve"> Digital competence is beneficial to the preservation of digital resources by enabling libraries’ personnel cultivate the habit of continuous learning. This will help in updating their knowledge on the digital tools can be adopted and deployed to perform library services.</w:t>
      </w:r>
    </w:p>
    <w:p w:rsidR="00EC406E" w:rsidRPr="00BB7CC0" w:rsidRDefault="00EC406E" w:rsidP="00BB7CC0">
      <w:pPr>
        <w:pStyle w:val="ListParagraph"/>
        <w:numPr>
          <w:ilvl w:val="0"/>
          <w:numId w:val="4"/>
        </w:numPr>
        <w:spacing w:after="200" w:line="360" w:lineRule="auto"/>
        <w:jc w:val="both"/>
        <w:rPr>
          <w:rStyle w:val="Emphasis"/>
          <w:rFonts w:ascii="Times New Roman" w:hAnsi="Times New Roman"/>
          <w:b/>
          <w:bCs/>
          <w:i w:val="0"/>
          <w:iCs w:val="0"/>
          <w:sz w:val="24"/>
          <w:szCs w:val="24"/>
          <w:shd w:val="clear" w:color="auto" w:fill="FFFFFF"/>
        </w:rPr>
      </w:pPr>
      <w:r w:rsidRPr="00BB7CC0">
        <w:rPr>
          <w:rStyle w:val="Emphasis"/>
          <w:rFonts w:ascii="Times New Roman" w:hAnsi="Times New Roman"/>
          <w:b/>
          <w:bCs/>
          <w:i w:val="0"/>
          <w:sz w:val="24"/>
          <w:szCs w:val="24"/>
          <w:shd w:val="clear" w:color="auto" w:fill="FFFFFF"/>
        </w:rPr>
        <w:t xml:space="preserve">Help libraries’ personnel work efficiently in a digitally via smart devices: </w:t>
      </w:r>
      <w:r w:rsidRPr="00BB7CC0">
        <w:rPr>
          <w:rStyle w:val="Emphasis"/>
          <w:rFonts w:ascii="Times New Roman" w:hAnsi="Times New Roman"/>
          <w:bCs/>
          <w:i w:val="0"/>
          <w:sz w:val="24"/>
          <w:szCs w:val="24"/>
          <w:shd w:val="clear" w:color="auto" w:fill="FFFFFF"/>
        </w:rPr>
        <w:t xml:space="preserve">Digital competence empowers libraries’ personnel work efficiently. This is associated with reducing the workloads on the digital tools of libraries. This, in the end, will prolong the lifespan of digital tools and resources possessed by libraries. </w:t>
      </w:r>
    </w:p>
    <w:p w:rsidR="00EC406E" w:rsidRPr="00BB7CC0" w:rsidRDefault="00EC406E" w:rsidP="00BB7CC0">
      <w:pPr>
        <w:pStyle w:val="ListParagraph"/>
        <w:numPr>
          <w:ilvl w:val="0"/>
          <w:numId w:val="4"/>
        </w:numPr>
        <w:spacing w:after="200" w:line="360" w:lineRule="auto"/>
        <w:jc w:val="both"/>
        <w:rPr>
          <w:rStyle w:val="Emphasis"/>
          <w:rFonts w:ascii="Times New Roman" w:hAnsi="Times New Roman"/>
          <w:b/>
          <w:bCs/>
          <w:i w:val="0"/>
          <w:iCs w:val="0"/>
          <w:sz w:val="24"/>
          <w:szCs w:val="24"/>
          <w:shd w:val="clear" w:color="auto" w:fill="FFFFFF"/>
        </w:rPr>
      </w:pPr>
      <w:r w:rsidRPr="00BB7CC0">
        <w:rPr>
          <w:rStyle w:val="Emphasis"/>
          <w:rFonts w:ascii="Times New Roman" w:hAnsi="Times New Roman"/>
          <w:b/>
          <w:bCs/>
          <w:i w:val="0"/>
          <w:sz w:val="24"/>
          <w:szCs w:val="24"/>
          <w:shd w:val="clear" w:color="auto" w:fill="FFFFFF"/>
        </w:rPr>
        <w:t xml:space="preserve">Plays a critical role in libraries’ personnel's ability to digitally transform: </w:t>
      </w:r>
      <w:r w:rsidRPr="00BB7CC0">
        <w:rPr>
          <w:rStyle w:val="Emphasis"/>
          <w:rFonts w:ascii="Times New Roman" w:hAnsi="Times New Roman"/>
          <w:bCs/>
          <w:i w:val="0"/>
          <w:sz w:val="24"/>
          <w:szCs w:val="24"/>
          <w:shd w:val="clear" w:color="auto" w:fill="FFFFFF"/>
        </w:rPr>
        <w:t>Digital competence</w:t>
      </w:r>
      <w:r w:rsidRPr="00BB7CC0">
        <w:rPr>
          <w:rStyle w:val="Emphasis"/>
          <w:rFonts w:ascii="Times New Roman" w:hAnsi="Times New Roman"/>
          <w:b/>
          <w:bCs/>
          <w:i w:val="0"/>
          <w:sz w:val="24"/>
          <w:szCs w:val="24"/>
          <w:shd w:val="clear" w:color="auto" w:fill="FFFFFF"/>
        </w:rPr>
        <w:t xml:space="preserve"> </w:t>
      </w:r>
      <w:r w:rsidRPr="00BB7CC0">
        <w:rPr>
          <w:rStyle w:val="Emphasis"/>
          <w:rFonts w:ascii="Times New Roman" w:hAnsi="Times New Roman"/>
          <w:bCs/>
          <w:i w:val="0"/>
          <w:sz w:val="24"/>
          <w:szCs w:val="24"/>
          <w:shd w:val="clear" w:color="auto" w:fill="FFFFFF"/>
        </w:rPr>
        <w:t xml:space="preserve">enables personnel of libraries to learn swift actions needed to advance their use of digital tools without abusing the previous ones. </w:t>
      </w:r>
    </w:p>
    <w:p w:rsidR="00EC406E" w:rsidRPr="00BB7CC0" w:rsidRDefault="00EC406E" w:rsidP="00BB7CC0">
      <w:pPr>
        <w:pStyle w:val="ListParagraph"/>
        <w:numPr>
          <w:ilvl w:val="0"/>
          <w:numId w:val="4"/>
        </w:numPr>
        <w:spacing w:after="200" w:line="360" w:lineRule="auto"/>
        <w:jc w:val="both"/>
        <w:rPr>
          <w:rFonts w:ascii="Times New Roman" w:hAnsi="Times New Roman"/>
          <w:b/>
          <w:bCs/>
          <w:sz w:val="24"/>
          <w:szCs w:val="24"/>
          <w:shd w:val="clear" w:color="auto" w:fill="FFFFFF"/>
        </w:rPr>
      </w:pPr>
      <w:r w:rsidRPr="00BB7CC0">
        <w:rPr>
          <w:rStyle w:val="Emphasis"/>
          <w:rFonts w:ascii="Times New Roman" w:hAnsi="Times New Roman"/>
          <w:b/>
          <w:bCs/>
          <w:i w:val="0"/>
          <w:sz w:val="24"/>
          <w:szCs w:val="24"/>
          <w:shd w:val="clear" w:color="auto" w:fill="FFFFFF"/>
        </w:rPr>
        <w:t>Enhanced productivity of libraries personnel</w:t>
      </w:r>
      <w:r w:rsidRPr="00BB7CC0">
        <w:rPr>
          <w:rFonts w:ascii="Times New Roman" w:hAnsi="Times New Roman"/>
          <w:b/>
          <w:i/>
          <w:sz w:val="24"/>
          <w:szCs w:val="24"/>
          <w:shd w:val="clear" w:color="auto" w:fill="FFFFFF"/>
        </w:rPr>
        <w:t xml:space="preserve"> with digital tools: </w:t>
      </w:r>
      <w:r w:rsidRPr="00BB7CC0">
        <w:rPr>
          <w:rFonts w:ascii="Times New Roman" w:hAnsi="Times New Roman"/>
          <w:sz w:val="24"/>
          <w:szCs w:val="24"/>
          <w:shd w:val="clear" w:color="auto" w:fill="FFFFFF"/>
        </w:rPr>
        <w:t>Digital competence empowers productivity of libraries’ personnel with digital tools by equipping them with the abilities to manage and handle digital tools appropriately.</w:t>
      </w:r>
    </w:p>
    <w:p w:rsidR="00EC406E" w:rsidRPr="001A1128" w:rsidRDefault="00EC406E" w:rsidP="00EC406E">
      <w:pPr>
        <w:pStyle w:val="ListParagraph"/>
        <w:numPr>
          <w:ilvl w:val="0"/>
          <w:numId w:val="4"/>
        </w:numPr>
        <w:spacing w:after="200" w:line="360" w:lineRule="auto"/>
        <w:jc w:val="both"/>
        <w:rPr>
          <w:rFonts w:ascii="Times New Roman" w:hAnsi="Times New Roman"/>
          <w:b/>
          <w:bCs/>
          <w:sz w:val="24"/>
          <w:szCs w:val="24"/>
          <w:shd w:val="clear" w:color="auto" w:fill="FFFFFF"/>
        </w:rPr>
      </w:pPr>
      <w:r w:rsidRPr="001A1128">
        <w:rPr>
          <w:rFonts w:ascii="Times New Roman" w:hAnsi="Times New Roman"/>
          <w:b/>
          <w:sz w:val="24"/>
          <w:szCs w:val="24"/>
          <w:shd w:val="clear" w:color="auto" w:fill="FFFFFF"/>
        </w:rPr>
        <w:t xml:space="preserve">Maximum protection of digital information: </w:t>
      </w:r>
      <w:r w:rsidRPr="001A1128">
        <w:rPr>
          <w:rFonts w:ascii="Times New Roman" w:hAnsi="Times New Roman"/>
          <w:sz w:val="24"/>
          <w:szCs w:val="24"/>
          <w:shd w:val="clear" w:color="auto" w:fill="FFFFFF"/>
        </w:rPr>
        <w:t xml:space="preserve">Digital competence equips libraries’ personnel with skills needed to secure and protect digital resources, in order to reduce abuses and mismanagement of digital resources and tools. </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2.7</w:t>
      </w:r>
      <w:r w:rsidRPr="001A1128">
        <w:rPr>
          <w:rFonts w:ascii="Times New Roman" w:hAnsi="Times New Roman"/>
          <w:b/>
          <w:sz w:val="24"/>
          <w:szCs w:val="24"/>
        </w:rPr>
        <w:tab/>
        <w:t>Factors Affecting Preservation of Digital Resources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Issues regarding digital preservation will continue to be pressing in the digital universe and despite DP policies that differ greatly across countries, the fundamental challenges regarding information resources’ availability over </w:t>
      </w:r>
      <w:r>
        <w:rPr>
          <w:rFonts w:ascii="Times New Roman" w:hAnsi="Times New Roman"/>
          <w:sz w:val="24"/>
          <w:szCs w:val="24"/>
        </w:rPr>
        <w:t>time are universal (UNESCO, 2015</w:t>
      </w:r>
      <w:r w:rsidRPr="001A1128">
        <w:rPr>
          <w:rFonts w:ascii="Times New Roman" w:hAnsi="Times New Roman"/>
          <w:sz w:val="24"/>
          <w:szCs w:val="24"/>
        </w:rPr>
        <w:t xml:space="preserve">). These challenges concern the whole </w:t>
      </w:r>
      <w:proofErr w:type="spellStart"/>
      <w:r w:rsidRPr="001A1128">
        <w:rPr>
          <w:rFonts w:ascii="Times New Roman" w:hAnsi="Times New Roman"/>
          <w:sz w:val="24"/>
          <w:szCs w:val="24"/>
        </w:rPr>
        <w:t>curation</w:t>
      </w:r>
      <w:proofErr w:type="spellEnd"/>
      <w:r w:rsidRPr="001A1128">
        <w:rPr>
          <w:rFonts w:ascii="Times New Roman" w:hAnsi="Times New Roman"/>
          <w:sz w:val="24"/>
          <w:szCs w:val="24"/>
        </w:rPr>
        <w:t xml:space="preserve"> lifecycle of digital resources and are largely addressed by the central </w:t>
      </w:r>
      <w:r w:rsidRPr="001A1128">
        <w:rPr>
          <w:rFonts w:ascii="Times New Roman" w:hAnsi="Times New Roman"/>
          <w:sz w:val="24"/>
          <w:szCs w:val="24"/>
        </w:rPr>
        <w:lastRenderedPageBreak/>
        <w:t>methodological problems of research in science and technology at the intersection of digital libraries (IFLA, 2014).</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The rapidly changing digital world suffers from an over-abundance of unstructured digital information, rapid obsolescence of hardware and software, and increasingly restrictive intellectual property regimes (</w:t>
      </w:r>
      <w:proofErr w:type="spellStart"/>
      <w:r w:rsidRPr="001A1128">
        <w:rPr>
          <w:rFonts w:ascii="Times New Roman" w:hAnsi="Times New Roman"/>
          <w:sz w:val="24"/>
          <w:szCs w:val="24"/>
        </w:rPr>
        <w:t>Solodovnik</w:t>
      </w:r>
      <w:proofErr w:type="spellEnd"/>
      <w:r w:rsidRPr="001A1128">
        <w:rPr>
          <w:rFonts w:ascii="Times New Roman" w:hAnsi="Times New Roman"/>
          <w:sz w:val="24"/>
          <w:szCs w:val="24"/>
        </w:rPr>
        <w:t xml:space="preserve"> &amp; </w:t>
      </w:r>
      <w:proofErr w:type="spellStart"/>
      <w:r w:rsidRPr="001A1128">
        <w:rPr>
          <w:rFonts w:ascii="Times New Roman" w:hAnsi="Times New Roman"/>
          <w:sz w:val="24"/>
          <w:szCs w:val="24"/>
        </w:rPr>
        <w:t>Budroni</w:t>
      </w:r>
      <w:proofErr w:type="spellEnd"/>
      <w:r w:rsidRPr="001A1128">
        <w:rPr>
          <w:rFonts w:ascii="Times New Roman" w:hAnsi="Times New Roman"/>
          <w:sz w:val="24"/>
          <w:szCs w:val="24"/>
        </w:rPr>
        <w:t xml:space="preserve">, 2015). </w:t>
      </w:r>
      <w:r w:rsidRPr="001A1128">
        <w:rPr>
          <w:rFonts w:ascii="Times New Roman" w:hAnsi="Times New Roman"/>
          <w:sz w:val="24"/>
          <w:szCs w:val="24"/>
          <w:shd w:val="clear" w:color="auto" w:fill="FFFFFF"/>
        </w:rPr>
        <w:t xml:space="preserve">Poor understanding of the protocols, strategies and technologies involved in digital preservation, technological obsolescence, legal issues and framework issues. </w:t>
      </w:r>
      <w:proofErr w:type="spellStart"/>
      <w:r w:rsidRPr="001A1128">
        <w:rPr>
          <w:rFonts w:ascii="Times New Roman" w:hAnsi="Times New Roman"/>
          <w:sz w:val="24"/>
          <w:szCs w:val="24"/>
          <w:shd w:val="clear" w:color="auto" w:fill="FFFFFF"/>
        </w:rPr>
        <w:t>Chadha</w:t>
      </w:r>
      <w:proofErr w:type="spellEnd"/>
      <w:r w:rsidRPr="001A1128">
        <w:rPr>
          <w:rFonts w:ascii="Times New Roman" w:hAnsi="Times New Roman"/>
          <w:sz w:val="24"/>
          <w:szCs w:val="24"/>
          <w:shd w:val="clear" w:color="auto" w:fill="FFFFFF"/>
        </w:rPr>
        <w:t xml:space="preserve"> (2014), </w:t>
      </w:r>
      <w:proofErr w:type="spellStart"/>
      <w:r w:rsidRPr="001A1128">
        <w:rPr>
          <w:rFonts w:ascii="Times New Roman" w:hAnsi="Times New Roman"/>
          <w:sz w:val="24"/>
          <w:szCs w:val="24"/>
          <w:shd w:val="clear" w:color="auto" w:fill="FFFFFF"/>
        </w:rPr>
        <w:t>Adila</w:t>
      </w:r>
      <w:proofErr w:type="spellEnd"/>
      <w:r w:rsidRPr="001A1128">
        <w:rPr>
          <w:rFonts w:ascii="Times New Roman" w:hAnsi="Times New Roman"/>
          <w:sz w:val="24"/>
          <w:szCs w:val="24"/>
          <w:shd w:val="clear" w:color="auto" w:fill="FFFFFF"/>
        </w:rPr>
        <w:t xml:space="preserve"> and </w:t>
      </w:r>
      <w:proofErr w:type="spellStart"/>
      <w:r w:rsidRPr="001A1128">
        <w:rPr>
          <w:rFonts w:ascii="Times New Roman" w:hAnsi="Times New Roman"/>
          <w:sz w:val="24"/>
          <w:szCs w:val="24"/>
          <w:shd w:val="clear" w:color="auto" w:fill="FFFFFF"/>
        </w:rPr>
        <w:t>Habee</w:t>
      </w:r>
      <w:proofErr w:type="spellEnd"/>
      <w:r w:rsidRPr="001A1128">
        <w:rPr>
          <w:rFonts w:ascii="Times New Roman" w:hAnsi="Times New Roman"/>
          <w:sz w:val="24"/>
          <w:szCs w:val="24"/>
          <w:shd w:val="clear" w:color="auto" w:fill="FFFFFF"/>
        </w:rPr>
        <w:t xml:space="preserve"> (2018) noted that s</w:t>
      </w:r>
      <w:r w:rsidRPr="001A1128">
        <w:rPr>
          <w:rFonts w:ascii="Times New Roman" w:hAnsi="Times New Roman"/>
          <w:sz w:val="24"/>
          <w:szCs w:val="24"/>
        </w:rPr>
        <w:t xml:space="preserve">everal issues are recognized regarding the preservation of digital records, and are categorized into the following: </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Digital Media:</w:t>
      </w:r>
      <w:r w:rsidRPr="001A1128">
        <w:rPr>
          <w:rFonts w:ascii="Times New Roman" w:hAnsi="Times New Roman"/>
          <w:sz w:val="24"/>
          <w:szCs w:val="24"/>
        </w:rPr>
        <w:t xml:space="preserve"> Digital materials are especially vulnerable to loss and destruction because they are stored on fragile magnetic and optical media that deteriorate rapidly and that can fail suddenly from exposure to heat, humidity, airborne contaminants, or faulty reading and writing devices. Digital media are subject to destruction and deterioration in new ways, though unintended loss can be avoided if procedures are adapted to the needs of the technology. Precautions can be taken which will help significantly to reduce the danger of loss and include: Storing in a stable, controlled environment, implementing regular refreshment cycles to copy onto newer media, making preservation copies (assuming licensing/copyright permission), implementing appropriate handling procedures and transferring to "standard" storage media.</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Changes in Technology:</w:t>
      </w:r>
      <w:r w:rsidRPr="001A1128">
        <w:rPr>
          <w:rFonts w:ascii="Times New Roman" w:hAnsi="Times New Roman"/>
          <w:sz w:val="24"/>
          <w:szCs w:val="24"/>
        </w:rPr>
        <w:t xml:space="preserve"> Unlike the situation that applies to books, digital archiving requires relatively frequent investments to overcome rapid obsolescence introduced by galloping technological change. Because digital material is machine dependent, it is not possible to access the information unless there is appropriate hardware, and associated software which will make it intelligible. The certainty that there will be frequent technological change poses a major challenge. </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Costs:</w:t>
      </w:r>
      <w:r w:rsidRPr="001A1128">
        <w:rPr>
          <w:rFonts w:ascii="Times New Roman" w:hAnsi="Times New Roman"/>
          <w:sz w:val="24"/>
          <w:szCs w:val="24"/>
        </w:rPr>
        <w:t xml:space="preserve"> The cost of digital preservation cannot be easily isolated from other organizational expenses, nor should it be. Digital preservation is essentially about preserving access over time and therefore the costs for all parts of the digital life cycle are relevant. In that context even the costs of creating digital materials are integral in so far as they need to include cost elements which will ultimately facilitate their long-term preservation. </w:t>
      </w:r>
      <w:r w:rsidRPr="001A1128">
        <w:rPr>
          <w:rFonts w:ascii="Times New Roman" w:hAnsi="Times New Roman"/>
          <w:sz w:val="24"/>
          <w:szCs w:val="24"/>
        </w:rPr>
        <w:lastRenderedPageBreak/>
        <w:t xml:space="preserve">Nonetheless the exercise of calculating costs, however complex, is a valuable and necessary task to establish cost-effective practices and a reliable business model. The cost of the </w:t>
      </w:r>
      <w:proofErr w:type="spellStart"/>
      <w:r w:rsidRPr="001A1128">
        <w:rPr>
          <w:rFonts w:ascii="Times New Roman" w:hAnsi="Times New Roman"/>
          <w:sz w:val="24"/>
          <w:szCs w:val="24"/>
        </w:rPr>
        <w:t>labor</w:t>
      </w:r>
      <w:proofErr w:type="spellEnd"/>
      <w:r w:rsidRPr="001A1128">
        <w:rPr>
          <w:rFonts w:ascii="Times New Roman" w:hAnsi="Times New Roman"/>
          <w:sz w:val="24"/>
          <w:szCs w:val="24"/>
        </w:rPr>
        <w:t xml:space="preserve"> required for digital preservation will be the most significant by far and includes not only dedicated experts but varying proportions of many staff such as administration, management, IT support, legal advisers etc.</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Expertise:</w:t>
      </w:r>
      <w:r w:rsidRPr="001A1128">
        <w:rPr>
          <w:rFonts w:ascii="Times New Roman" w:hAnsi="Times New Roman"/>
          <w:sz w:val="24"/>
          <w:szCs w:val="24"/>
        </w:rPr>
        <w:t xml:space="preserve"> The need for digital preservation expertise is high: asked to rate staff as expert, intermediate, or novice, only 8 of the 54 institutions considered their staff at the expert level. The dramatic speed of technological change means that few organizations have been able even fully to articulate what their needs are in this area, much less employ or develop staff with appropriate skills. In addition, there is little in the way of appropriate training and "learning by doing" can often be the most practical interim measure.</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Selection of digital resources/tools:</w:t>
      </w:r>
      <w:r w:rsidRPr="001A1128">
        <w:rPr>
          <w:rFonts w:ascii="Times New Roman" w:hAnsi="Times New Roman"/>
          <w:sz w:val="24"/>
          <w:szCs w:val="24"/>
        </w:rPr>
        <w:t xml:space="preserve"> The enormous quantity of information being produced digitally, its variable quality, and the resource constraints on those taking responsibility to preserve long-term access, makes selectivity inevitable if the objective is to preserve ongoing access. In the digital environment, it is possible to by-pass the traditional distribution channels, as well as filtering and quality control processes. While there are benefits for users in terms of swift access, there are also difficulties in terms of quality control. Selecting quality materials for long-term retention therefore places a burden on organizations in terms of resources and also in terms of the potential impact of selection.</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Intellectual property rights (IPR)/Legal Issues:</w:t>
      </w:r>
      <w:r w:rsidRPr="001A1128">
        <w:rPr>
          <w:rFonts w:ascii="Times New Roman" w:hAnsi="Times New Roman"/>
          <w:sz w:val="24"/>
          <w:szCs w:val="24"/>
        </w:rPr>
        <w:t xml:space="preserve"> Copyright and other intellectual property rights (IPR) such as moral rights have a substantial impact on digital preservation. The preservation of digital materials is dependent on a range of strategies, which has implications for IPR in those materials. The IPR issues in digital materials are arguably more complex and significant than for traditional media and if not addressed can impede or even prevent preservation activities. Consideration may need to be given not only to content but to any associated software. Simply copying (refreshing) digital materials onto another medium, encapsulating content and software for emulation, or migrating content to new hardware and software, all involve activities which can infringe </w:t>
      </w:r>
      <w:r w:rsidRPr="001A1128">
        <w:rPr>
          <w:rFonts w:ascii="Times New Roman" w:hAnsi="Times New Roman"/>
          <w:sz w:val="24"/>
          <w:szCs w:val="24"/>
        </w:rPr>
        <w:lastRenderedPageBreak/>
        <w:t>IPR unless statutory exemptions exist or specific permissions have been obtained from rights holders.</w:t>
      </w:r>
    </w:p>
    <w:p w:rsidR="00EC406E" w:rsidRPr="00B61F21"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Privacy and Confidentiality:</w:t>
      </w:r>
      <w:r w:rsidRPr="001A1128">
        <w:rPr>
          <w:rFonts w:ascii="Times New Roman" w:hAnsi="Times New Roman"/>
          <w:sz w:val="24"/>
          <w:szCs w:val="24"/>
        </w:rPr>
        <w:t xml:space="preserve"> Information held within the repository may be subject to the Data Protection Act or similar privacy legislation protecting information held on individuals. Information may also be subject to confidentiality agreements. Privacy and confidentiality concerns may impact on how digital materials can be managed within the repository or by third parties, and made accessible for use.</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2.8</w:t>
      </w:r>
      <w:r w:rsidRPr="001A1128">
        <w:rPr>
          <w:rFonts w:ascii="Times New Roman" w:hAnsi="Times New Roman"/>
          <w:b/>
          <w:sz w:val="24"/>
          <w:szCs w:val="24"/>
        </w:rPr>
        <w:tab/>
        <w:t>Summary of the Literature Reviewed</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This chapter clearly explains the concept of digitization before providing insights into the concept of dig</w:t>
      </w:r>
      <w:r>
        <w:rPr>
          <w:rFonts w:ascii="Times New Roman" w:hAnsi="Times New Roman"/>
          <w:sz w:val="24"/>
          <w:szCs w:val="24"/>
        </w:rPr>
        <w:t>ital skills</w:t>
      </w:r>
      <w:r w:rsidRPr="001A1128">
        <w:rPr>
          <w:rFonts w:ascii="Times New Roman" w:hAnsi="Times New Roman"/>
          <w:sz w:val="24"/>
          <w:szCs w:val="24"/>
        </w:rPr>
        <w:t xml:space="preserve"> and its aspect. It est</w:t>
      </w:r>
      <w:r>
        <w:rPr>
          <w:rFonts w:ascii="Times New Roman" w:hAnsi="Times New Roman"/>
          <w:sz w:val="24"/>
          <w:szCs w:val="24"/>
        </w:rPr>
        <w:t>ablishes that digital skills</w:t>
      </w:r>
      <w:r w:rsidRPr="001A1128">
        <w:rPr>
          <w:rFonts w:ascii="Times New Roman" w:hAnsi="Times New Roman"/>
          <w:sz w:val="24"/>
          <w:szCs w:val="24"/>
        </w:rPr>
        <w:t xml:space="preserve"> shouldn’t be an isolated concept and one of the areas it can be applied is digital preservation, in order to protect, secure and control the use of digital resources and enhance its lifespan. Literature </w:t>
      </w:r>
      <w:r>
        <w:rPr>
          <w:rFonts w:ascii="Times New Roman" w:hAnsi="Times New Roman"/>
          <w:sz w:val="24"/>
          <w:szCs w:val="24"/>
        </w:rPr>
        <w:t>shows that digital skills</w:t>
      </w:r>
      <w:r w:rsidRPr="001A1128">
        <w:rPr>
          <w:rFonts w:ascii="Times New Roman" w:hAnsi="Times New Roman"/>
          <w:sz w:val="24"/>
          <w:szCs w:val="24"/>
        </w:rPr>
        <w:t xml:space="preserve"> </w:t>
      </w:r>
      <w:r>
        <w:rPr>
          <w:rFonts w:ascii="Times New Roman" w:hAnsi="Times New Roman"/>
          <w:sz w:val="24"/>
          <w:szCs w:val="24"/>
        </w:rPr>
        <w:t>have</w:t>
      </w:r>
      <w:r w:rsidRPr="001A1128">
        <w:rPr>
          <w:rFonts w:ascii="Times New Roman" w:hAnsi="Times New Roman"/>
          <w:sz w:val="24"/>
          <w:szCs w:val="24"/>
        </w:rPr>
        <w:t xml:space="preserve"> vital roles to play in the preservation of digital resources. This makes this chapter justifies various methods of digital preservation and discusses some challenges affecting digital preservation in libraries and information centers.</w:t>
      </w:r>
    </w:p>
    <w:p w:rsidR="00EC406E" w:rsidRPr="001A1128" w:rsidRDefault="00EC406E" w:rsidP="00EC406E">
      <w:pPr>
        <w:spacing w:line="360" w:lineRule="auto"/>
        <w:jc w:val="both"/>
        <w:rPr>
          <w:rFonts w:ascii="Times New Roman" w:hAnsi="Times New Roman"/>
          <w:sz w:val="24"/>
          <w:szCs w:val="24"/>
        </w:rPr>
      </w:pPr>
    </w:p>
    <w:p w:rsidR="00EC406E" w:rsidRPr="001A1128" w:rsidRDefault="00EC406E" w:rsidP="00EC406E">
      <w:pPr>
        <w:spacing w:line="360" w:lineRule="auto"/>
        <w:jc w:val="both"/>
        <w:rPr>
          <w:rFonts w:ascii="Times New Roman" w:hAnsi="Times New Roman"/>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B61F21" w:rsidRDefault="00B61F21" w:rsidP="00EC406E">
      <w:pPr>
        <w:spacing w:line="360" w:lineRule="auto"/>
        <w:jc w:val="both"/>
        <w:rPr>
          <w:rFonts w:ascii="Times New Roman" w:hAnsi="Times New Roman"/>
          <w:b/>
          <w:sz w:val="24"/>
          <w:szCs w:val="24"/>
        </w:rPr>
      </w:pPr>
    </w:p>
    <w:p w:rsidR="00EC406E" w:rsidRPr="00AF5854" w:rsidRDefault="00EC406E" w:rsidP="00EC406E">
      <w:pPr>
        <w:spacing w:before="240" w:line="360" w:lineRule="auto"/>
        <w:jc w:val="center"/>
        <w:rPr>
          <w:rFonts w:ascii="Times New Roman" w:hAnsi="Times New Roman"/>
          <w:b/>
          <w:sz w:val="24"/>
          <w:szCs w:val="24"/>
        </w:rPr>
      </w:pPr>
      <w:r w:rsidRPr="00AF5854">
        <w:rPr>
          <w:rFonts w:ascii="Times New Roman" w:hAnsi="Times New Roman"/>
          <w:b/>
          <w:sz w:val="24"/>
          <w:szCs w:val="24"/>
        </w:rPr>
        <w:lastRenderedPageBreak/>
        <w:t>CHAPTER THREE</w:t>
      </w:r>
    </w:p>
    <w:p w:rsidR="00EC406E" w:rsidRPr="00AF5854" w:rsidRDefault="00EC406E" w:rsidP="00EC406E">
      <w:pPr>
        <w:spacing w:before="240" w:line="360" w:lineRule="auto"/>
        <w:jc w:val="center"/>
        <w:rPr>
          <w:rFonts w:ascii="Times New Roman" w:hAnsi="Times New Roman"/>
          <w:b/>
          <w:sz w:val="24"/>
          <w:szCs w:val="24"/>
        </w:rPr>
      </w:pPr>
      <w:r w:rsidRPr="00AF5854">
        <w:rPr>
          <w:rFonts w:ascii="Times New Roman" w:hAnsi="Times New Roman"/>
          <w:b/>
          <w:sz w:val="24"/>
          <w:szCs w:val="24"/>
        </w:rPr>
        <w:t>RESEARCH METHODOLOGY</w:t>
      </w:r>
    </w:p>
    <w:p w:rsidR="00EC406E" w:rsidRPr="005D6CE1" w:rsidRDefault="00EC406E" w:rsidP="00EC406E">
      <w:pPr>
        <w:spacing w:before="240" w:line="360" w:lineRule="auto"/>
        <w:jc w:val="both"/>
        <w:rPr>
          <w:rFonts w:ascii="Times New Roman" w:hAnsi="Times New Roman"/>
          <w:b/>
          <w:sz w:val="24"/>
          <w:szCs w:val="24"/>
        </w:rPr>
      </w:pPr>
      <w:r w:rsidRPr="00AF5854">
        <w:rPr>
          <w:rFonts w:ascii="Times New Roman" w:hAnsi="Times New Roman"/>
          <w:b/>
          <w:sz w:val="24"/>
          <w:szCs w:val="24"/>
        </w:rPr>
        <w:t xml:space="preserve">3.1    Introduction </w:t>
      </w:r>
    </w:p>
    <w:p w:rsidR="00EC406E" w:rsidRDefault="00EC406E" w:rsidP="00EC40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states the scientific processes followed in the act of conducting this study. </w:t>
      </w:r>
      <w:proofErr w:type="spellStart"/>
      <w:r>
        <w:rPr>
          <w:rFonts w:ascii="Times New Roman" w:eastAsia="Times New Roman" w:hAnsi="Times New Roman" w:cs="Times New Roman"/>
          <w:sz w:val="24"/>
          <w:szCs w:val="24"/>
        </w:rPr>
        <w:t>Kolawole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Ijiebor</w:t>
      </w:r>
      <w:proofErr w:type="spellEnd"/>
      <w:r>
        <w:rPr>
          <w:rFonts w:ascii="Times New Roman" w:eastAsia="Times New Roman" w:hAnsi="Times New Roman" w:cs="Times New Roman"/>
          <w:sz w:val="24"/>
          <w:szCs w:val="24"/>
        </w:rPr>
        <w:t xml:space="preserve"> (2018) posited that methodology is an essential aspect of research work because it outlines the systems or ways and the scientific justifications used in a research study. </w:t>
      </w:r>
    </w:p>
    <w:p w:rsidR="00EC406E" w:rsidRPr="00AF5854" w:rsidRDefault="00EC406E" w:rsidP="00EC406E">
      <w:pPr>
        <w:spacing w:before="240" w:line="360" w:lineRule="auto"/>
        <w:jc w:val="both"/>
        <w:rPr>
          <w:rFonts w:ascii="Times New Roman" w:hAnsi="Times New Roman"/>
          <w:sz w:val="24"/>
          <w:szCs w:val="24"/>
        </w:rPr>
      </w:pPr>
      <w:r>
        <w:rPr>
          <w:rFonts w:ascii="Times New Roman" w:eastAsia="Times New Roman" w:hAnsi="Times New Roman" w:cs="Times New Roman"/>
          <w:sz w:val="24"/>
          <w:szCs w:val="24"/>
        </w:rPr>
        <w:t xml:space="preserve">Based on the above, </w:t>
      </w:r>
      <w:r w:rsidRPr="00AF5854">
        <w:rPr>
          <w:rFonts w:ascii="Times New Roman" w:hAnsi="Times New Roman"/>
          <w:sz w:val="24"/>
          <w:szCs w:val="24"/>
        </w:rPr>
        <w:t>this chapter will be arranged under the following sub-headings:</w:t>
      </w:r>
    </w:p>
    <w:p w:rsidR="00EC406E" w:rsidRPr="00AF5854" w:rsidRDefault="00EC406E" w:rsidP="00EC406E">
      <w:pPr>
        <w:spacing w:before="240" w:line="360" w:lineRule="auto"/>
        <w:jc w:val="both"/>
        <w:rPr>
          <w:rFonts w:ascii="Times New Roman" w:hAnsi="Times New Roman"/>
          <w:sz w:val="24"/>
          <w:szCs w:val="24"/>
        </w:rPr>
      </w:pPr>
      <w:r>
        <w:rPr>
          <w:rFonts w:ascii="Times New Roman" w:hAnsi="Times New Roman"/>
          <w:sz w:val="24"/>
          <w:szCs w:val="24"/>
        </w:rPr>
        <w:t xml:space="preserve">3.2 Research </w:t>
      </w:r>
      <w:r w:rsidRPr="00AF5854">
        <w:rPr>
          <w:rFonts w:ascii="Times New Roman" w:hAnsi="Times New Roman"/>
          <w:sz w:val="24"/>
          <w:szCs w:val="24"/>
        </w:rPr>
        <w:t>Design</w:t>
      </w:r>
    </w:p>
    <w:p w:rsidR="00EC406E" w:rsidRPr="00AF5854" w:rsidRDefault="00EC406E" w:rsidP="00EC406E">
      <w:pPr>
        <w:spacing w:before="240" w:line="360" w:lineRule="auto"/>
        <w:jc w:val="both"/>
        <w:rPr>
          <w:rFonts w:ascii="Times New Roman" w:hAnsi="Times New Roman"/>
          <w:sz w:val="24"/>
          <w:szCs w:val="24"/>
        </w:rPr>
      </w:pPr>
      <w:r w:rsidRPr="00AF5854">
        <w:rPr>
          <w:rFonts w:ascii="Times New Roman" w:hAnsi="Times New Roman"/>
          <w:sz w:val="24"/>
          <w:szCs w:val="24"/>
        </w:rPr>
        <w:t>3.3 Population of the Study</w:t>
      </w:r>
    </w:p>
    <w:p w:rsidR="00EC406E" w:rsidRPr="00AF5854" w:rsidRDefault="00EC406E" w:rsidP="00EC406E">
      <w:pPr>
        <w:spacing w:before="240" w:line="360" w:lineRule="auto"/>
        <w:jc w:val="both"/>
        <w:rPr>
          <w:rFonts w:ascii="Times New Roman" w:hAnsi="Times New Roman"/>
          <w:sz w:val="24"/>
          <w:szCs w:val="24"/>
        </w:rPr>
      </w:pPr>
      <w:r>
        <w:rPr>
          <w:rFonts w:ascii="Times New Roman" w:hAnsi="Times New Roman"/>
          <w:sz w:val="24"/>
          <w:szCs w:val="24"/>
        </w:rPr>
        <w:t xml:space="preserve">3.4 </w:t>
      </w:r>
      <w:r w:rsidRPr="00AF5854">
        <w:rPr>
          <w:rFonts w:ascii="Times New Roman" w:hAnsi="Times New Roman"/>
          <w:sz w:val="24"/>
          <w:szCs w:val="24"/>
        </w:rPr>
        <w:t>Sampling Technique</w:t>
      </w:r>
      <w:r>
        <w:rPr>
          <w:rFonts w:ascii="Times New Roman" w:hAnsi="Times New Roman"/>
          <w:sz w:val="24"/>
          <w:szCs w:val="24"/>
        </w:rPr>
        <w:t xml:space="preserve"> and Sample Size</w:t>
      </w:r>
    </w:p>
    <w:p w:rsidR="00EC406E" w:rsidRPr="00AF5854" w:rsidRDefault="00EC406E" w:rsidP="00EC406E">
      <w:pPr>
        <w:spacing w:before="240" w:line="360" w:lineRule="auto"/>
        <w:jc w:val="both"/>
        <w:rPr>
          <w:rFonts w:ascii="Times New Roman" w:hAnsi="Times New Roman"/>
          <w:sz w:val="24"/>
          <w:szCs w:val="24"/>
        </w:rPr>
      </w:pPr>
      <w:r w:rsidRPr="00AF5854">
        <w:rPr>
          <w:rFonts w:ascii="Times New Roman" w:hAnsi="Times New Roman"/>
          <w:sz w:val="24"/>
          <w:szCs w:val="24"/>
        </w:rPr>
        <w:t>3.5 Instrument for Data Collection</w:t>
      </w:r>
    </w:p>
    <w:p w:rsidR="00EC406E" w:rsidRPr="00AF5854" w:rsidRDefault="00EC406E" w:rsidP="00EC406E">
      <w:pPr>
        <w:spacing w:before="240" w:line="360" w:lineRule="auto"/>
        <w:jc w:val="both"/>
        <w:rPr>
          <w:rFonts w:ascii="Times New Roman" w:hAnsi="Times New Roman"/>
          <w:sz w:val="24"/>
          <w:szCs w:val="24"/>
        </w:rPr>
      </w:pPr>
      <w:r w:rsidRPr="00AF5854">
        <w:rPr>
          <w:rFonts w:ascii="Times New Roman" w:hAnsi="Times New Roman"/>
          <w:sz w:val="24"/>
          <w:szCs w:val="24"/>
        </w:rPr>
        <w:t>3.6 Validity and Reliability of the Instrument</w:t>
      </w:r>
    </w:p>
    <w:p w:rsidR="00EC406E" w:rsidRPr="00AF5854" w:rsidRDefault="00EC406E" w:rsidP="00EC406E">
      <w:pPr>
        <w:spacing w:before="240" w:line="360" w:lineRule="auto"/>
        <w:jc w:val="both"/>
        <w:rPr>
          <w:rFonts w:ascii="Times New Roman" w:hAnsi="Times New Roman"/>
          <w:sz w:val="24"/>
          <w:szCs w:val="24"/>
        </w:rPr>
      </w:pPr>
      <w:r w:rsidRPr="00AF5854">
        <w:rPr>
          <w:rFonts w:ascii="Times New Roman" w:hAnsi="Times New Roman"/>
          <w:sz w:val="24"/>
          <w:szCs w:val="24"/>
        </w:rPr>
        <w:t>3.7 Administration of the Instrument</w:t>
      </w:r>
    </w:p>
    <w:p w:rsidR="00EC406E" w:rsidRPr="005D6CE1" w:rsidRDefault="00EC406E" w:rsidP="00EC406E">
      <w:pPr>
        <w:spacing w:before="240" w:line="360" w:lineRule="auto"/>
        <w:jc w:val="both"/>
        <w:rPr>
          <w:rFonts w:ascii="Times New Roman" w:hAnsi="Times New Roman"/>
          <w:sz w:val="24"/>
          <w:szCs w:val="24"/>
        </w:rPr>
      </w:pPr>
      <w:r>
        <w:rPr>
          <w:rFonts w:ascii="Times New Roman" w:hAnsi="Times New Roman"/>
          <w:sz w:val="24"/>
          <w:szCs w:val="24"/>
        </w:rPr>
        <w:t>3.8 Method of Data Analysis</w:t>
      </w:r>
      <w:r>
        <w:rPr>
          <w:rFonts w:ascii="Times New Roman" w:eastAsia="Times New Roman" w:hAnsi="Times New Roman" w:cs="Times New Roman"/>
          <w:sz w:val="24"/>
          <w:szCs w:val="24"/>
        </w:rPr>
        <w:t>.</w:t>
      </w:r>
    </w:p>
    <w:p w:rsidR="00EC406E" w:rsidRDefault="00EC406E" w:rsidP="00EC406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Research Design</w:t>
      </w:r>
    </w:p>
    <w:p w:rsidR="00EC406E" w:rsidRPr="00B61F21" w:rsidRDefault="00EC406E" w:rsidP="00B61F21">
      <w:pPr>
        <w:spacing w:before="240" w:after="0" w:line="360" w:lineRule="auto"/>
        <w:jc w:val="both"/>
        <w:rPr>
          <w:rFonts w:ascii="Times New Roman" w:hAnsi="Times New Roman"/>
          <w:sz w:val="24"/>
          <w:szCs w:val="24"/>
        </w:rPr>
      </w:pPr>
      <w:r w:rsidRPr="00D11AA9">
        <w:rPr>
          <w:rFonts w:ascii="Times New Roman" w:hAnsi="Times New Roman"/>
          <w:sz w:val="24"/>
          <w:szCs w:val="24"/>
        </w:rPr>
        <w:t>Research design is to indi</w:t>
      </w:r>
      <w:r>
        <w:rPr>
          <w:rFonts w:ascii="Times New Roman" w:hAnsi="Times New Roman"/>
          <w:sz w:val="24"/>
          <w:szCs w:val="24"/>
        </w:rPr>
        <w:t>cate the patterns of how a</w:t>
      </w:r>
      <w:r w:rsidRPr="00D11AA9">
        <w:rPr>
          <w:rFonts w:ascii="Times New Roman" w:hAnsi="Times New Roman"/>
          <w:sz w:val="24"/>
          <w:szCs w:val="24"/>
        </w:rPr>
        <w:t xml:space="preserve"> stu</w:t>
      </w:r>
      <w:r>
        <w:rPr>
          <w:rFonts w:ascii="Times New Roman" w:hAnsi="Times New Roman"/>
          <w:sz w:val="24"/>
          <w:szCs w:val="24"/>
        </w:rPr>
        <w:t>dy will be conducted. Descriptive survey</w:t>
      </w:r>
      <w:r w:rsidRPr="00D11AA9">
        <w:rPr>
          <w:rFonts w:ascii="Times New Roman" w:hAnsi="Times New Roman"/>
          <w:sz w:val="24"/>
          <w:szCs w:val="24"/>
        </w:rPr>
        <w:t xml:space="preserve"> method will be adopted for this study. Th</w:t>
      </w:r>
      <w:r>
        <w:rPr>
          <w:rFonts w:ascii="Times New Roman" w:hAnsi="Times New Roman"/>
          <w:sz w:val="24"/>
          <w:szCs w:val="24"/>
        </w:rPr>
        <w:t>e reason for adopting descriptive survey</w:t>
      </w:r>
      <w:r w:rsidRPr="00D11AA9">
        <w:rPr>
          <w:rFonts w:ascii="Times New Roman" w:hAnsi="Times New Roman"/>
          <w:sz w:val="24"/>
          <w:szCs w:val="24"/>
        </w:rPr>
        <w:t xml:space="preserve"> is because it would avail the res</w:t>
      </w:r>
      <w:r>
        <w:rPr>
          <w:rFonts w:ascii="Times New Roman" w:hAnsi="Times New Roman"/>
          <w:sz w:val="24"/>
          <w:szCs w:val="24"/>
        </w:rPr>
        <w:t xml:space="preserve">earcher the opportunity of obtaining data on </w:t>
      </w:r>
      <w:r w:rsidRPr="00C32792">
        <w:rPr>
          <w:rFonts w:ascii="Times New Roman" w:hAnsi="Times New Roman" w:cs="Times New Roman"/>
          <w:sz w:val="24"/>
          <w:szCs w:val="24"/>
        </w:rPr>
        <w:t xml:space="preserve">digital skills and digital resources preservation </w:t>
      </w:r>
      <w:r>
        <w:rPr>
          <w:rFonts w:ascii="Times New Roman" w:hAnsi="Times New Roman"/>
          <w:sz w:val="24"/>
          <w:szCs w:val="24"/>
        </w:rPr>
        <w:t>from a portion of this study’s population and use the data to generalize the population</w:t>
      </w:r>
      <w:r w:rsidRPr="00D11AA9">
        <w:rPr>
          <w:rFonts w:ascii="Times New Roman" w:hAnsi="Times New Roman"/>
          <w:sz w:val="24"/>
          <w:szCs w:val="24"/>
        </w:rPr>
        <w:t>.</w:t>
      </w:r>
    </w:p>
    <w:p w:rsidR="00EC406E" w:rsidRPr="00AF5854" w:rsidRDefault="00EC406E" w:rsidP="00EC406E">
      <w:pPr>
        <w:spacing w:before="240" w:line="360" w:lineRule="auto"/>
        <w:jc w:val="both"/>
        <w:rPr>
          <w:rFonts w:ascii="Times New Roman" w:hAnsi="Times New Roman"/>
          <w:b/>
          <w:sz w:val="24"/>
          <w:szCs w:val="24"/>
        </w:rPr>
      </w:pPr>
      <w:r w:rsidRPr="00AF5854">
        <w:rPr>
          <w:rFonts w:ascii="Times New Roman" w:hAnsi="Times New Roman"/>
          <w:b/>
          <w:sz w:val="24"/>
          <w:szCs w:val="24"/>
        </w:rPr>
        <w:t>3.3</w:t>
      </w:r>
      <w:r w:rsidRPr="00AF5854">
        <w:rPr>
          <w:rFonts w:ascii="Times New Roman" w:hAnsi="Times New Roman"/>
          <w:b/>
          <w:sz w:val="24"/>
          <w:szCs w:val="24"/>
        </w:rPr>
        <w:tab/>
        <w:t>Population of the Study</w:t>
      </w:r>
    </w:p>
    <w:p w:rsidR="00EC406E" w:rsidRDefault="00EC406E" w:rsidP="00EC406E">
      <w:pPr>
        <w:spacing w:before="240" w:after="0" w:line="360" w:lineRule="auto"/>
        <w:jc w:val="both"/>
        <w:rPr>
          <w:rFonts w:ascii="Times New Roman" w:hAnsi="Times New Roman"/>
          <w:sz w:val="24"/>
          <w:szCs w:val="24"/>
        </w:rPr>
      </w:pPr>
      <w:r w:rsidRPr="00D11AA9">
        <w:rPr>
          <w:rFonts w:ascii="Times New Roman" w:hAnsi="Times New Roman"/>
          <w:sz w:val="24"/>
          <w:szCs w:val="24"/>
        </w:rPr>
        <w:t xml:space="preserve">Population is the total area, environment, scope or aspect a study is expected to cover. According to </w:t>
      </w:r>
      <w:proofErr w:type="spellStart"/>
      <w:r w:rsidRPr="00D11AA9">
        <w:rPr>
          <w:rFonts w:ascii="Times New Roman" w:hAnsi="Times New Roman"/>
          <w:sz w:val="24"/>
          <w:szCs w:val="24"/>
        </w:rPr>
        <w:t>Issa</w:t>
      </w:r>
      <w:proofErr w:type="spellEnd"/>
      <w:r w:rsidRPr="00D11AA9">
        <w:rPr>
          <w:rFonts w:ascii="Times New Roman" w:hAnsi="Times New Roman"/>
          <w:sz w:val="24"/>
          <w:szCs w:val="24"/>
        </w:rPr>
        <w:t xml:space="preserve"> (2012), population of a study is referred to as all the members or elements of a particular </w:t>
      </w:r>
      <w:r w:rsidRPr="00D11AA9">
        <w:rPr>
          <w:rFonts w:ascii="Times New Roman" w:hAnsi="Times New Roman"/>
          <w:sz w:val="24"/>
          <w:szCs w:val="24"/>
        </w:rPr>
        <w:lastRenderedPageBreak/>
        <w:t>group of people, animals, or</w:t>
      </w:r>
      <w:r>
        <w:rPr>
          <w:rFonts w:ascii="Times New Roman" w:hAnsi="Times New Roman"/>
          <w:sz w:val="24"/>
          <w:szCs w:val="24"/>
        </w:rPr>
        <w:t xml:space="preserve"> things in a defined area. Thus</w:t>
      </w:r>
      <w:r w:rsidRPr="00D11AA9">
        <w:rPr>
          <w:rFonts w:ascii="Times New Roman" w:hAnsi="Times New Roman"/>
          <w:sz w:val="24"/>
          <w:szCs w:val="24"/>
        </w:rPr>
        <w:t>, the population of this study wi</w:t>
      </w:r>
      <w:r>
        <w:rPr>
          <w:rFonts w:ascii="Times New Roman" w:hAnsi="Times New Roman"/>
          <w:sz w:val="24"/>
          <w:szCs w:val="24"/>
        </w:rPr>
        <w:t xml:space="preserve">ll be 141 professional and </w:t>
      </w:r>
      <w:proofErr w:type="spellStart"/>
      <w:r>
        <w:rPr>
          <w:rFonts w:ascii="Times New Roman" w:hAnsi="Times New Roman"/>
          <w:sz w:val="24"/>
          <w:szCs w:val="24"/>
        </w:rPr>
        <w:t>para</w:t>
      </w:r>
      <w:proofErr w:type="spellEnd"/>
      <w:r>
        <w:rPr>
          <w:rFonts w:ascii="Times New Roman" w:hAnsi="Times New Roman"/>
          <w:sz w:val="24"/>
          <w:szCs w:val="24"/>
        </w:rPr>
        <w:t xml:space="preserve">-professional staff of </w:t>
      </w:r>
      <w:proofErr w:type="spellStart"/>
      <w:r w:rsidR="00B61F21" w:rsidRPr="00C16BF4">
        <w:rPr>
          <w:rFonts w:ascii="Times New Roman" w:hAnsi="Times New Roman" w:cs="Times New Roman"/>
          <w:bCs/>
          <w:sz w:val="24"/>
          <w:szCs w:val="24"/>
        </w:rPr>
        <w:t>Ladoke</w:t>
      </w:r>
      <w:proofErr w:type="spellEnd"/>
      <w:r w:rsidR="00B61F21" w:rsidRPr="00C16BF4">
        <w:rPr>
          <w:rFonts w:ascii="Times New Roman" w:hAnsi="Times New Roman" w:cs="Times New Roman"/>
          <w:bCs/>
          <w:sz w:val="24"/>
          <w:szCs w:val="24"/>
        </w:rPr>
        <w:t xml:space="preserve"> </w:t>
      </w:r>
      <w:proofErr w:type="spellStart"/>
      <w:r w:rsidR="00B61F21" w:rsidRPr="00C16BF4">
        <w:rPr>
          <w:rFonts w:ascii="Times New Roman" w:hAnsi="Times New Roman" w:cs="Times New Roman"/>
          <w:bCs/>
          <w:sz w:val="24"/>
          <w:szCs w:val="24"/>
        </w:rPr>
        <w:t>Akintola</w:t>
      </w:r>
      <w:proofErr w:type="spellEnd"/>
      <w:r w:rsidR="00B61F21" w:rsidRPr="00C16BF4">
        <w:rPr>
          <w:rFonts w:ascii="Times New Roman" w:hAnsi="Times New Roman" w:cs="Times New Roman"/>
          <w:bCs/>
          <w:sz w:val="24"/>
          <w:szCs w:val="24"/>
        </w:rPr>
        <w:t xml:space="preserve"> University of Technology Library, Ogbomosho</w:t>
      </w:r>
      <w:r w:rsidRPr="00D11AA9">
        <w:rPr>
          <w:rFonts w:ascii="Times New Roman" w:hAnsi="Times New Roman"/>
          <w:sz w:val="24"/>
          <w:szCs w:val="24"/>
        </w:rPr>
        <w:t>.</w:t>
      </w:r>
      <w:r>
        <w:rPr>
          <w:rFonts w:ascii="Times New Roman" w:hAnsi="Times New Roman"/>
          <w:sz w:val="24"/>
          <w:szCs w:val="24"/>
        </w:rPr>
        <w:t xml:space="preserve"> </w:t>
      </w:r>
    </w:p>
    <w:p w:rsidR="00EC406E" w:rsidRPr="00AF5854" w:rsidRDefault="00EC406E" w:rsidP="00EC406E">
      <w:pPr>
        <w:spacing w:before="240" w:line="360" w:lineRule="auto"/>
        <w:jc w:val="both"/>
        <w:rPr>
          <w:rFonts w:ascii="Times New Roman" w:hAnsi="Times New Roman"/>
          <w:b/>
          <w:sz w:val="24"/>
          <w:szCs w:val="24"/>
        </w:rPr>
      </w:pPr>
      <w:r w:rsidRPr="00AF5854">
        <w:rPr>
          <w:rFonts w:ascii="Times New Roman" w:hAnsi="Times New Roman"/>
          <w:b/>
          <w:sz w:val="24"/>
          <w:szCs w:val="24"/>
        </w:rPr>
        <w:t>3.4</w:t>
      </w:r>
      <w:r w:rsidRPr="00AF5854">
        <w:rPr>
          <w:rFonts w:ascii="Times New Roman" w:hAnsi="Times New Roman"/>
          <w:b/>
          <w:sz w:val="24"/>
          <w:szCs w:val="24"/>
        </w:rPr>
        <w:tab/>
        <w:t>Sampling Technique and Sample Size</w:t>
      </w:r>
    </w:p>
    <w:p w:rsidR="00EC406E" w:rsidRDefault="00EC406E" w:rsidP="00EC406E">
      <w:pPr>
        <w:spacing w:line="360" w:lineRule="auto"/>
        <w:jc w:val="both"/>
        <w:rPr>
          <w:rFonts w:ascii="Times New Roman" w:hAnsi="Times New Roman"/>
          <w:sz w:val="24"/>
          <w:szCs w:val="24"/>
        </w:rPr>
      </w:pPr>
      <w:r w:rsidRPr="00FB6DAB">
        <w:rPr>
          <w:rFonts w:ascii="Times New Roman" w:hAnsi="Times New Roman"/>
          <w:sz w:val="24"/>
          <w:szCs w:val="24"/>
        </w:rPr>
        <w:t>Sample is the unit, portion or element of the population, which will provide data that are relevant to the study. In</w:t>
      </w:r>
      <w:r>
        <w:rPr>
          <w:rFonts w:ascii="Times New Roman" w:hAnsi="Times New Roman"/>
          <w:sz w:val="24"/>
          <w:szCs w:val="24"/>
        </w:rPr>
        <w:t xml:space="preserve"> this study, sample size will be determined with Calculator.net (</w:t>
      </w:r>
      <w:hyperlink r:id="rId7" w:history="1">
        <w:r w:rsidRPr="008A7E97">
          <w:rPr>
            <w:rStyle w:val="Hyperlink"/>
            <w:rFonts w:ascii="Times New Roman" w:hAnsi="Times New Roman"/>
            <w:sz w:val="24"/>
            <w:szCs w:val="24"/>
          </w:rPr>
          <w:t>www.calculator.net</w:t>
        </w:r>
      </w:hyperlink>
      <w:r>
        <w:rPr>
          <w:rFonts w:ascii="Times New Roman" w:hAnsi="Times New Roman"/>
          <w:sz w:val="24"/>
          <w:szCs w:val="24"/>
        </w:rPr>
        <w:t xml:space="preserve">), which was calculated in the order below </w:t>
      </w:r>
    </w:p>
    <w:p w:rsidR="00EC406E" w:rsidRDefault="00EC406E" w:rsidP="00EC406E">
      <w:pPr>
        <w:spacing w:line="360" w:lineRule="auto"/>
        <w:jc w:val="both"/>
        <w:rPr>
          <w:rFonts w:ascii="Times New Roman" w:hAnsi="Times New Roman"/>
          <w:sz w:val="24"/>
          <w:szCs w:val="24"/>
        </w:rPr>
      </w:pPr>
      <w:r w:rsidRPr="004F3954">
        <w:rPr>
          <w:rFonts w:ascii="Times New Roman" w:hAnsi="Times New Roman"/>
          <w:b/>
          <w:sz w:val="24"/>
          <w:szCs w:val="24"/>
        </w:rPr>
        <w:t>Population:</w:t>
      </w:r>
      <w:r>
        <w:rPr>
          <w:rFonts w:ascii="Times New Roman" w:hAnsi="Times New Roman"/>
          <w:sz w:val="24"/>
          <w:szCs w:val="24"/>
        </w:rPr>
        <w:t xml:space="preserve"> 141</w:t>
      </w:r>
    </w:p>
    <w:p w:rsidR="00EC406E" w:rsidRDefault="00EC406E" w:rsidP="00EC406E">
      <w:pPr>
        <w:spacing w:line="360" w:lineRule="auto"/>
        <w:jc w:val="both"/>
        <w:rPr>
          <w:rFonts w:ascii="Times New Roman" w:hAnsi="Times New Roman"/>
          <w:sz w:val="24"/>
          <w:szCs w:val="24"/>
        </w:rPr>
      </w:pPr>
      <w:r w:rsidRPr="004F3954">
        <w:rPr>
          <w:rFonts w:ascii="Times New Roman" w:hAnsi="Times New Roman"/>
          <w:b/>
          <w:sz w:val="24"/>
          <w:szCs w:val="24"/>
        </w:rPr>
        <w:t>Confidence level:</w:t>
      </w:r>
      <w:r>
        <w:rPr>
          <w:rFonts w:ascii="Times New Roman" w:hAnsi="Times New Roman"/>
          <w:sz w:val="24"/>
          <w:szCs w:val="24"/>
        </w:rPr>
        <w:t xml:space="preserve"> 90%</w:t>
      </w:r>
    </w:p>
    <w:p w:rsidR="00EC406E" w:rsidRDefault="00EC406E" w:rsidP="00EC406E">
      <w:pPr>
        <w:spacing w:line="360" w:lineRule="auto"/>
        <w:jc w:val="both"/>
        <w:rPr>
          <w:rFonts w:ascii="Times New Roman" w:hAnsi="Times New Roman"/>
          <w:sz w:val="24"/>
          <w:szCs w:val="24"/>
        </w:rPr>
      </w:pPr>
      <w:r w:rsidRPr="004F3954">
        <w:rPr>
          <w:rFonts w:ascii="Times New Roman" w:hAnsi="Times New Roman"/>
          <w:b/>
          <w:sz w:val="24"/>
          <w:szCs w:val="24"/>
        </w:rPr>
        <w:t>Margin error</w:t>
      </w:r>
      <w:r>
        <w:rPr>
          <w:rFonts w:ascii="Times New Roman" w:hAnsi="Times New Roman"/>
          <w:b/>
          <w:sz w:val="24"/>
          <w:szCs w:val="24"/>
        </w:rPr>
        <w:t>:</w:t>
      </w:r>
      <w:r>
        <w:rPr>
          <w:rFonts w:ascii="Times New Roman" w:hAnsi="Times New Roman"/>
          <w:sz w:val="24"/>
          <w:szCs w:val="24"/>
        </w:rPr>
        <w:t xml:space="preserve"> 0.05</w:t>
      </w:r>
    </w:p>
    <w:p w:rsidR="00EC406E" w:rsidRDefault="00EC406E" w:rsidP="00EC406E">
      <w:pPr>
        <w:spacing w:line="360" w:lineRule="auto"/>
        <w:jc w:val="both"/>
        <w:rPr>
          <w:rFonts w:ascii="Times New Roman" w:hAnsi="Times New Roman"/>
          <w:sz w:val="24"/>
          <w:szCs w:val="24"/>
        </w:rPr>
      </w:pPr>
      <w:r w:rsidRPr="004F3954">
        <w:rPr>
          <w:rFonts w:ascii="Times New Roman" w:hAnsi="Times New Roman"/>
          <w:b/>
          <w:sz w:val="24"/>
          <w:szCs w:val="24"/>
        </w:rPr>
        <w:t>Population proportion:</w:t>
      </w:r>
      <w:r>
        <w:rPr>
          <w:rFonts w:ascii="Times New Roman" w:hAnsi="Times New Roman"/>
          <w:sz w:val="24"/>
          <w:szCs w:val="24"/>
        </w:rPr>
        <w:t xml:space="preserve"> 85</w:t>
      </w:r>
    </w:p>
    <w:p w:rsidR="00EC406E" w:rsidRPr="00AC61E1" w:rsidRDefault="00EC406E" w:rsidP="00EC406E">
      <w:pPr>
        <w:spacing w:line="360" w:lineRule="auto"/>
        <w:jc w:val="both"/>
        <w:rPr>
          <w:rFonts w:ascii="Times New Roman" w:hAnsi="Times New Roman"/>
          <w:b/>
          <w:sz w:val="24"/>
          <w:szCs w:val="24"/>
        </w:rPr>
      </w:pPr>
      <w:r w:rsidRPr="004F3954">
        <w:rPr>
          <w:rFonts w:ascii="Times New Roman" w:hAnsi="Times New Roman"/>
          <w:b/>
          <w:sz w:val="24"/>
          <w:szCs w:val="24"/>
        </w:rPr>
        <w:t xml:space="preserve">Sample size = </w:t>
      </w:r>
      <w:r>
        <w:rPr>
          <w:rFonts w:ascii="Times New Roman" w:hAnsi="Times New Roman"/>
          <w:b/>
          <w:sz w:val="24"/>
          <w:szCs w:val="24"/>
        </w:rPr>
        <w:t>71</w:t>
      </w:r>
      <w:r w:rsidRPr="004F3954">
        <w:rPr>
          <w:rFonts w:ascii="Times New Roman" w:hAnsi="Times New Roman"/>
          <w:b/>
          <w:sz w:val="24"/>
          <w:szCs w:val="24"/>
        </w:rPr>
        <w:t xml:space="preserve"> respondents.</w:t>
      </w:r>
    </w:p>
    <w:p w:rsidR="00EC406E" w:rsidRDefault="00EC406E" w:rsidP="00EC406E">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multi-stage sampling technique will be adopted for this study. The reason for using multi-stage is because the population crosses across </w:t>
      </w:r>
      <w:r w:rsidR="00B61F21">
        <w:rPr>
          <w:rFonts w:ascii="Times New Roman" w:eastAsia="Times New Roman" w:hAnsi="Times New Roman"/>
          <w:sz w:val="24"/>
          <w:szCs w:val="24"/>
        </w:rPr>
        <w:t xml:space="preserve">the library </w:t>
      </w:r>
      <w:r>
        <w:rPr>
          <w:rFonts w:ascii="Times New Roman" w:eastAsia="Times New Roman" w:hAnsi="Times New Roman"/>
          <w:sz w:val="24"/>
          <w:szCs w:val="24"/>
        </w:rPr>
        <w:t xml:space="preserve">and the researcher intends to </w:t>
      </w:r>
      <w:proofErr w:type="spellStart"/>
      <w:r>
        <w:rPr>
          <w:rFonts w:ascii="Times New Roman" w:eastAsia="Times New Roman" w:hAnsi="Times New Roman"/>
          <w:sz w:val="24"/>
          <w:szCs w:val="24"/>
        </w:rPr>
        <w:t>categorise</w:t>
      </w:r>
      <w:proofErr w:type="spellEnd"/>
      <w:r>
        <w:rPr>
          <w:rFonts w:ascii="Times New Roman" w:eastAsia="Times New Roman" w:hAnsi="Times New Roman"/>
          <w:sz w:val="24"/>
          <w:szCs w:val="24"/>
        </w:rPr>
        <w:t xml:space="preserve"> them into groups, pick them based on their percentage to the population, before they are finally selected as samples in this study. Hence, the two stages of sampling techniques that will further be used in this study are stratified and simple random.</w:t>
      </w:r>
    </w:p>
    <w:p w:rsidR="00EC406E" w:rsidRDefault="00EC406E" w:rsidP="00EC406E">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Stratified sampling will be used to arrange the population into groups which samples will now be drawn from them based on their percentage to the population, and simple random sampling will be used because it allows the resear</w:t>
      </w:r>
      <w:r w:rsidR="00B61F21">
        <w:rPr>
          <w:rFonts w:ascii="Times New Roman" w:eastAsia="Times New Roman" w:hAnsi="Times New Roman"/>
          <w:sz w:val="24"/>
          <w:szCs w:val="24"/>
        </w:rPr>
        <w:t xml:space="preserve">cher to give every staff of </w:t>
      </w:r>
      <w:proofErr w:type="spellStart"/>
      <w:r w:rsidR="00B61F21" w:rsidRPr="00C16BF4">
        <w:rPr>
          <w:rFonts w:ascii="Times New Roman" w:hAnsi="Times New Roman" w:cs="Times New Roman"/>
          <w:bCs/>
          <w:sz w:val="24"/>
          <w:szCs w:val="24"/>
        </w:rPr>
        <w:t>Ladoke</w:t>
      </w:r>
      <w:proofErr w:type="spellEnd"/>
      <w:r w:rsidR="00B61F21" w:rsidRPr="00C16BF4">
        <w:rPr>
          <w:rFonts w:ascii="Times New Roman" w:hAnsi="Times New Roman" w:cs="Times New Roman"/>
          <w:bCs/>
          <w:sz w:val="24"/>
          <w:szCs w:val="24"/>
        </w:rPr>
        <w:t xml:space="preserve"> </w:t>
      </w:r>
      <w:proofErr w:type="spellStart"/>
      <w:r w:rsidR="00B61F21" w:rsidRPr="00C16BF4">
        <w:rPr>
          <w:rFonts w:ascii="Times New Roman" w:hAnsi="Times New Roman" w:cs="Times New Roman"/>
          <w:bCs/>
          <w:sz w:val="24"/>
          <w:szCs w:val="24"/>
        </w:rPr>
        <w:t>Akintola</w:t>
      </w:r>
      <w:proofErr w:type="spellEnd"/>
      <w:r w:rsidR="00B61F21" w:rsidRPr="00C16BF4">
        <w:rPr>
          <w:rFonts w:ascii="Times New Roman" w:hAnsi="Times New Roman" w:cs="Times New Roman"/>
          <w:bCs/>
          <w:sz w:val="24"/>
          <w:szCs w:val="24"/>
        </w:rPr>
        <w:t xml:space="preserve"> University of Technology Library, Ogbomosho</w:t>
      </w:r>
      <w:r w:rsidR="00B61F21">
        <w:rPr>
          <w:rFonts w:ascii="Times New Roman" w:eastAsia="Times New Roman" w:hAnsi="Times New Roman"/>
          <w:sz w:val="24"/>
          <w:szCs w:val="24"/>
        </w:rPr>
        <w:t xml:space="preserve"> </w:t>
      </w:r>
      <w:r>
        <w:rPr>
          <w:rFonts w:ascii="Times New Roman" w:eastAsia="Times New Roman" w:hAnsi="Times New Roman"/>
          <w:sz w:val="24"/>
          <w:szCs w:val="24"/>
        </w:rPr>
        <w:t>in the population equal chance of being chosen and included in the sample.</w:t>
      </w:r>
    </w:p>
    <w:p w:rsidR="00EC406E" w:rsidRPr="00AF5854" w:rsidRDefault="00EC406E" w:rsidP="00EC406E">
      <w:pPr>
        <w:spacing w:before="240" w:line="360" w:lineRule="auto"/>
        <w:jc w:val="both"/>
        <w:rPr>
          <w:rFonts w:ascii="Times New Roman" w:hAnsi="Times New Roman"/>
          <w:b/>
          <w:sz w:val="24"/>
          <w:szCs w:val="24"/>
        </w:rPr>
      </w:pPr>
      <w:r w:rsidRPr="00AF5854">
        <w:rPr>
          <w:rFonts w:ascii="Times New Roman" w:hAnsi="Times New Roman"/>
          <w:b/>
          <w:sz w:val="24"/>
          <w:szCs w:val="24"/>
        </w:rPr>
        <w:t>3.5</w:t>
      </w:r>
      <w:r w:rsidRPr="00AF5854">
        <w:rPr>
          <w:rFonts w:ascii="Times New Roman" w:hAnsi="Times New Roman"/>
          <w:b/>
          <w:sz w:val="24"/>
          <w:szCs w:val="24"/>
        </w:rPr>
        <w:tab/>
        <w:t>Instrument for Data Collection</w:t>
      </w:r>
    </w:p>
    <w:p w:rsidR="00EC406E" w:rsidRDefault="00EC406E" w:rsidP="00EC406E">
      <w:pPr>
        <w:spacing w:before="240" w:line="360" w:lineRule="auto"/>
        <w:jc w:val="both"/>
        <w:rPr>
          <w:rFonts w:ascii="Times New Roman" w:hAnsi="Times New Roman"/>
          <w:sz w:val="24"/>
          <w:szCs w:val="24"/>
        </w:rPr>
      </w:pPr>
      <w:r w:rsidRPr="00AF5854">
        <w:rPr>
          <w:rFonts w:ascii="Times New Roman" w:hAnsi="Times New Roman"/>
          <w:sz w:val="24"/>
          <w:szCs w:val="24"/>
        </w:rPr>
        <w:t xml:space="preserve">This study will adopt questionnaire as its data collection instrument. The questionnaire, according to </w:t>
      </w:r>
      <w:proofErr w:type="spellStart"/>
      <w:r w:rsidRPr="00AF5854">
        <w:rPr>
          <w:rFonts w:ascii="Times New Roman" w:hAnsi="Times New Roman"/>
          <w:sz w:val="24"/>
          <w:szCs w:val="24"/>
        </w:rPr>
        <w:t>Issa</w:t>
      </w:r>
      <w:proofErr w:type="spellEnd"/>
      <w:r w:rsidRPr="00AF5854">
        <w:rPr>
          <w:rFonts w:ascii="Times New Roman" w:hAnsi="Times New Roman"/>
          <w:sz w:val="24"/>
          <w:szCs w:val="24"/>
        </w:rPr>
        <w:t xml:space="preserve"> (2012) is a data collection instrument containing series of questions and other prompt responses for the purpose of gathering information from library users. The questionnaire </w:t>
      </w:r>
      <w:r w:rsidRPr="00AF5854">
        <w:rPr>
          <w:rFonts w:ascii="Times New Roman" w:hAnsi="Times New Roman"/>
          <w:sz w:val="24"/>
          <w:szCs w:val="24"/>
        </w:rPr>
        <w:lastRenderedPageBreak/>
        <w:t xml:space="preserve">will be titled </w:t>
      </w:r>
      <w:r>
        <w:rPr>
          <w:rFonts w:ascii="Times New Roman" w:hAnsi="Times New Roman"/>
          <w:b/>
          <w:i/>
          <w:sz w:val="24"/>
          <w:szCs w:val="24"/>
        </w:rPr>
        <w:t xml:space="preserve">“Questionnaire on </w:t>
      </w:r>
      <w:r w:rsidR="00B61F21">
        <w:rPr>
          <w:rFonts w:ascii="Times New Roman" w:hAnsi="Times New Roman" w:cs="Times New Roman"/>
          <w:b/>
          <w:bCs/>
          <w:i/>
          <w:sz w:val="24"/>
          <w:szCs w:val="24"/>
        </w:rPr>
        <w:t>i</w:t>
      </w:r>
      <w:r w:rsidR="00B61F21" w:rsidRPr="00B61F21">
        <w:rPr>
          <w:rFonts w:ascii="Times New Roman" w:hAnsi="Times New Roman" w:cs="Times New Roman"/>
          <w:b/>
          <w:bCs/>
          <w:i/>
          <w:sz w:val="24"/>
          <w:szCs w:val="24"/>
        </w:rPr>
        <w:t xml:space="preserve">nfluence of digital skills on digital resources preservation practices in </w:t>
      </w:r>
      <w:proofErr w:type="spellStart"/>
      <w:r w:rsidR="00B61F21" w:rsidRPr="00B61F21">
        <w:rPr>
          <w:rFonts w:ascii="Times New Roman" w:hAnsi="Times New Roman" w:cs="Times New Roman"/>
          <w:b/>
          <w:bCs/>
          <w:i/>
          <w:sz w:val="24"/>
          <w:szCs w:val="24"/>
        </w:rPr>
        <w:t>Ladoke</w:t>
      </w:r>
      <w:proofErr w:type="spellEnd"/>
      <w:r w:rsidR="00B61F21" w:rsidRPr="00B61F21">
        <w:rPr>
          <w:rFonts w:ascii="Times New Roman" w:hAnsi="Times New Roman" w:cs="Times New Roman"/>
          <w:b/>
          <w:bCs/>
          <w:i/>
          <w:sz w:val="24"/>
          <w:szCs w:val="24"/>
        </w:rPr>
        <w:t xml:space="preserve"> </w:t>
      </w:r>
      <w:proofErr w:type="spellStart"/>
      <w:r w:rsidR="00B61F21" w:rsidRPr="00B61F21">
        <w:rPr>
          <w:rFonts w:ascii="Times New Roman" w:hAnsi="Times New Roman" w:cs="Times New Roman"/>
          <w:b/>
          <w:bCs/>
          <w:i/>
          <w:sz w:val="24"/>
          <w:szCs w:val="24"/>
        </w:rPr>
        <w:t>Akintola</w:t>
      </w:r>
      <w:proofErr w:type="spellEnd"/>
      <w:r w:rsidR="00B61F21" w:rsidRPr="00B61F21">
        <w:rPr>
          <w:rFonts w:ascii="Times New Roman" w:hAnsi="Times New Roman" w:cs="Times New Roman"/>
          <w:b/>
          <w:bCs/>
          <w:i/>
          <w:sz w:val="24"/>
          <w:szCs w:val="24"/>
        </w:rPr>
        <w:t xml:space="preserve"> University of Technology Library, Ogbomosho, </w:t>
      </w:r>
      <w:proofErr w:type="gramStart"/>
      <w:r w:rsidR="00B61F21" w:rsidRPr="00B61F21">
        <w:rPr>
          <w:rFonts w:ascii="Times New Roman" w:hAnsi="Times New Roman" w:cs="Times New Roman"/>
          <w:b/>
          <w:bCs/>
          <w:i/>
          <w:sz w:val="24"/>
          <w:szCs w:val="24"/>
        </w:rPr>
        <w:t>Oyo</w:t>
      </w:r>
      <w:proofErr w:type="gramEnd"/>
      <w:r w:rsidR="00B61F21" w:rsidRPr="00B61F21">
        <w:rPr>
          <w:rFonts w:ascii="Times New Roman" w:hAnsi="Times New Roman" w:cs="Times New Roman"/>
          <w:b/>
          <w:bCs/>
          <w:i/>
          <w:sz w:val="24"/>
          <w:szCs w:val="24"/>
        </w:rPr>
        <w:t xml:space="preserve"> State, Nigeria</w:t>
      </w:r>
      <w:r w:rsidRPr="00AF5854">
        <w:rPr>
          <w:rFonts w:ascii="Times New Roman" w:hAnsi="Times New Roman"/>
          <w:b/>
          <w:i/>
          <w:sz w:val="24"/>
          <w:szCs w:val="24"/>
        </w:rPr>
        <w:t>”</w:t>
      </w:r>
      <w:r w:rsidRPr="00AF5854">
        <w:rPr>
          <w:rFonts w:ascii="Times New Roman" w:hAnsi="Times New Roman"/>
          <w:sz w:val="24"/>
          <w:szCs w:val="24"/>
        </w:rPr>
        <w:t xml:space="preserve"> and will be </w:t>
      </w:r>
      <w:r>
        <w:rPr>
          <w:rFonts w:ascii="Times New Roman" w:hAnsi="Times New Roman"/>
          <w:sz w:val="24"/>
          <w:szCs w:val="24"/>
        </w:rPr>
        <w:t xml:space="preserve">arranged into the following six major sections: </w:t>
      </w:r>
    </w:p>
    <w:p w:rsidR="00EC406E" w:rsidRDefault="00EC406E" w:rsidP="00EC406E">
      <w:pPr>
        <w:pStyle w:val="ListParagraph"/>
        <w:numPr>
          <w:ilvl w:val="0"/>
          <w:numId w:val="7"/>
        </w:numPr>
        <w:spacing w:before="240" w:after="200" w:line="360" w:lineRule="auto"/>
        <w:jc w:val="both"/>
        <w:rPr>
          <w:rFonts w:ascii="Times New Roman" w:hAnsi="Times New Roman"/>
          <w:sz w:val="24"/>
          <w:szCs w:val="24"/>
        </w:rPr>
      </w:pPr>
      <w:r w:rsidRPr="001A11FF">
        <w:rPr>
          <w:rFonts w:ascii="Times New Roman" w:hAnsi="Times New Roman"/>
          <w:sz w:val="24"/>
          <w:szCs w:val="24"/>
        </w:rPr>
        <w:t>Section “A”</w:t>
      </w:r>
      <w:r>
        <w:rPr>
          <w:rFonts w:ascii="Times New Roman" w:hAnsi="Times New Roman"/>
          <w:sz w:val="24"/>
          <w:szCs w:val="24"/>
        </w:rPr>
        <w:t xml:space="preserve"> – Demographic information of respondents</w:t>
      </w:r>
    </w:p>
    <w:p w:rsidR="00EC406E" w:rsidRDefault="00EC406E" w:rsidP="00EC406E">
      <w:pPr>
        <w:pStyle w:val="ListParagraph"/>
        <w:numPr>
          <w:ilvl w:val="0"/>
          <w:numId w:val="7"/>
        </w:numPr>
        <w:spacing w:before="240" w:after="200" w:line="360" w:lineRule="auto"/>
        <w:jc w:val="both"/>
        <w:rPr>
          <w:rFonts w:ascii="Times New Roman" w:hAnsi="Times New Roman"/>
          <w:sz w:val="24"/>
          <w:szCs w:val="24"/>
        </w:rPr>
      </w:pPr>
      <w:r>
        <w:rPr>
          <w:rFonts w:ascii="Times New Roman" w:hAnsi="Times New Roman"/>
          <w:sz w:val="24"/>
          <w:szCs w:val="24"/>
        </w:rPr>
        <w:t>Section “B” – D</w:t>
      </w:r>
      <w:r w:rsidRPr="00986922">
        <w:rPr>
          <w:rFonts w:ascii="Times New Roman" w:hAnsi="Times New Roman"/>
          <w:sz w:val="24"/>
          <w:szCs w:val="24"/>
        </w:rPr>
        <w:t xml:space="preserve">igital skills possessed by staff of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p>
    <w:p w:rsidR="00EC406E" w:rsidRDefault="00EC406E" w:rsidP="00EC406E">
      <w:pPr>
        <w:pStyle w:val="ListParagraph"/>
        <w:numPr>
          <w:ilvl w:val="0"/>
          <w:numId w:val="7"/>
        </w:numPr>
        <w:spacing w:before="240" w:after="200" w:line="360" w:lineRule="auto"/>
        <w:jc w:val="both"/>
        <w:rPr>
          <w:rFonts w:ascii="Times New Roman" w:hAnsi="Times New Roman"/>
          <w:sz w:val="24"/>
          <w:szCs w:val="24"/>
        </w:rPr>
      </w:pPr>
      <w:r>
        <w:rPr>
          <w:rFonts w:ascii="Times New Roman" w:hAnsi="Times New Roman"/>
          <w:sz w:val="24"/>
          <w:szCs w:val="24"/>
        </w:rPr>
        <w:t>Section “C” – D</w:t>
      </w:r>
      <w:r w:rsidRPr="00986922">
        <w:rPr>
          <w:rFonts w:ascii="Times New Roman" w:hAnsi="Times New Roman"/>
          <w:sz w:val="24"/>
          <w:szCs w:val="24"/>
        </w:rPr>
        <w:t xml:space="preserve">igital resources preserved in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p>
    <w:p w:rsidR="00EC406E" w:rsidRDefault="00EC406E" w:rsidP="00EC406E">
      <w:pPr>
        <w:pStyle w:val="ListParagraph"/>
        <w:numPr>
          <w:ilvl w:val="0"/>
          <w:numId w:val="7"/>
        </w:numPr>
        <w:spacing w:before="240" w:after="200" w:line="360" w:lineRule="auto"/>
        <w:jc w:val="both"/>
        <w:rPr>
          <w:rFonts w:ascii="Times New Roman" w:hAnsi="Times New Roman"/>
          <w:sz w:val="24"/>
          <w:szCs w:val="24"/>
        </w:rPr>
      </w:pPr>
      <w:r>
        <w:rPr>
          <w:rFonts w:ascii="Times New Roman" w:hAnsi="Times New Roman"/>
          <w:sz w:val="24"/>
          <w:szCs w:val="24"/>
        </w:rPr>
        <w:t>Section “D” – M</w:t>
      </w:r>
      <w:r w:rsidRPr="00986922">
        <w:rPr>
          <w:rFonts w:ascii="Times New Roman" w:hAnsi="Times New Roman"/>
          <w:sz w:val="24"/>
          <w:szCs w:val="24"/>
        </w:rPr>
        <w:t xml:space="preserve">ethods of preserving digital resources in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p>
    <w:p w:rsidR="00EC406E" w:rsidRDefault="00EC406E" w:rsidP="00EC406E">
      <w:pPr>
        <w:pStyle w:val="ListParagraph"/>
        <w:numPr>
          <w:ilvl w:val="0"/>
          <w:numId w:val="7"/>
        </w:numPr>
        <w:spacing w:before="240" w:after="200" w:line="360" w:lineRule="auto"/>
        <w:jc w:val="both"/>
        <w:rPr>
          <w:rFonts w:ascii="Times New Roman" w:hAnsi="Times New Roman"/>
          <w:sz w:val="24"/>
          <w:szCs w:val="24"/>
        </w:rPr>
      </w:pPr>
      <w:r>
        <w:rPr>
          <w:rFonts w:ascii="Times New Roman" w:hAnsi="Times New Roman"/>
          <w:sz w:val="24"/>
          <w:szCs w:val="24"/>
        </w:rPr>
        <w:t>Section “E” – B</w:t>
      </w:r>
      <w:r w:rsidRPr="00986922">
        <w:rPr>
          <w:rFonts w:ascii="Times New Roman" w:hAnsi="Times New Roman"/>
          <w:sz w:val="24"/>
          <w:szCs w:val="24"/>
        </w:rPr>
        <w:t xml:space="preserve">enefits of digital skills on preservation of digital resources in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p>
    <w:p w:rsidR="00EC406E" w:rsidRPr="001A11FF" w:rsidRDefault="00EC406E" w:rsidP="00EC406E">
      <w:pPr>
        <w:pStyle w:val="ListParagraph"/>
        <w:numPr>
          <w:ilvl w:val="0"/>
          <w:numId w:val="7"/>
        </w:numPr>
        <w:spacing w:before="240" w:after="200" w:line="360" w:lineRule="auto"/>
        <w:jc w:val="both"/>
        <w:rPr>
          <w:rFonts w:ascii="Times New Roman" w:hAnsi="Times New Roman"/>
          <w:sz w:val="24"/>
          <w:szCs w:val="24"/>
        </w:rPr>
      </w:pPr>
      <w:r>
        <w:rPr>
          <w:rFonts w:ascii="Times New Roman" w:hAnsi="Times New Roman"/>
          <w:sz w:val="24"/>
          <w:szCs w:val="24"/>
        </w:rPr>
        <w:t>Section “F” – F</w:t>
      </w:r>
      <w:r w:rsidRPr="00986922">
        <w:rPr>
          <w:rFonts w:ascii="Times New Roman" w:hAnsi="Times New Roman"/>
          <w:sz w:val="24"/>
          <w:szCs w:val="24"/>
        </w:rPr>
        <w:t xml:space="preserve">actors affecting the preservation of digital resources in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Pr>
          <w:rFonts w:ascii="Times New Roman" w:hAnsi="Times New Roman"/>
          <w:sz w:val="24"/>
          <w:szCs w:val="24"/>
        </w:rPr>
        <w:t>.</w:t>
      </w:r>
    </w:p>
    <w:p w:rsidR="00EC406E" w:rsidRPr="00AF5854" w:rsidRDefault="00EC406E" w:rsidP="00EC406E">
      <w:pPr>
        <w:spacing w:before="240"/>
        <w:jc w:val="both"/>
        <w:rPr>
          <w:rFonts w:ascii="Times New Roman" w:hAnsi="Times New Roman"/>
          <w:b/>
          <w:sz w:val="24"/>
          <w:szCs w:val="24"/>
        </w:rPr>
      </w:pPr>
      <w:r w:rsidRPr="00AF5854">
        <w:rPr>
          <w:rFonts w:ascii="Times New Roman" w:hAnsi="Times New Roman"/>
          <w:b/>
          <w:sz w:val="24"/>
          <w:szCs w:val="24"/>
        </w:rPr>
        <w:t>3.6     Validity and Reliability of the Instrument</w:t>
      </w:r>
    </w:p>
    <w:p w:rsidR="00EC406E" w:rsidRPr="00AF5854" w:rsidRDefault="00EC406E" w:rsidP="00EC406E">
      <w:pPr>
        <w:spacing w:before="240"/>
        <w:jc w:val="both"/>
        <w:rPr>
          <w:rFonts w:ascii="Times New Roman" w:hAnsi="Times New Roman"/>
          <w:sz w:val="24"/>
          <w:szCs w:val="24"/>
        </w:rPr>
      </w:pPr>
      <w:r w:rsidRPr="00AF5854">
        <w:rPr>
          <w:rFonts w:ascii="Times New Roman" w:hAnsi="Times New Roman"/>
          <w:sz w:val="24"/>
          <w:szCs w:val="24"/>
        </w:rPr>
        <w:t>Validity refers to the level at which an instrument accurately measures what it intends to measure (Li, 2016). The qu</w:t>
      </w:r>
      <w:r>
        <w:rPr>
          <w:rFonts w:ascii="Times New Roman" w:hAnsi="Times New Roman"/>
          <w:sz w:val="24"/>
          <w:szCs w:val="24"/>
        </w:rPr>
        <w:t>estionnaire will be given to one</w:t>
      </w:r>
      <w:r w:rsidRPr="00AF5854">
        <w:rPr>
          <w:rFonts w:ascii="Times New Roman" w:hAnsi="Times New Roman"/>
          <w:sz w:val="24"/>
          <w:szCs w:val="24"/>
        </w:rPr>
        <w:t xml:space="preserve"> su</w:t>
      </w:r>
      <w:r>
        <w:rPr>
          <w:rFonts w:ascii="Times New Roman" w:hAnsi="Times New Roman"/>
          <w:sz w:val="24"/>
          <w:szCs w:val="24"/>
        </w:rPr>
        <w:t>bject expert</w:t>
      </w:r>
      <w:r w:rsidRPr="00AF5854">
        <w:rPr>
          <w:rFonts w:ascii="Times New Roman" w:hAnsi="Times New Roman"/>
          <w:sz w:val="24"/>
          <w:szCs w:val="24"/>
        </w:rPr>
        <w:t xml:space="preserve"> for assessment of the quality of presentation of the contents of the variables the res</w:t>
      </w:r>
      <w:r>
        <w:rPr>
          <w:rFonts w:ascii="Times New Roman" w:hAnsi="Times New Roman"/>
          <w:sz w:val="24"/>
          <w:szCs w:val="24"/>
        </w:rPr>
        <w:t xml:space="preserve">earcher wishes to measure. The expert opinions of the assessor </w:t>
      </w:r>
      <w:r w:rsidRPr="00AF5854">
        <w:rPr>
          <w:rFonts w:ascii="Times New Roman" w:hAnsi="Times New Roman"/>
          <w:sz w:val="24"/>
          <w:szCs w:val="24"/>
        </w:rPr>
        <w:t xml:space="preserve">will be </w:t>
      </w:r>
      <w:proofErr w:type="gramStart"/>
      <w:r w:rsidRPr="00AF5854">
        <w:rPr>
          <w:rFonts w:ascii="Times New Roman" w:hAnsi="Times New Roman"/>
          <w:sz w:val="24"/>
          <w:szCs w:val="24"/>
        </w:rPr>
        <w:t>effected</w:t>
      </w:r>
      <w:proofErr w:type="gramEnd"/>
      <w:r w:rsidRPr="00AF5854">
        <w:rPr>
          <w:rFonts w:ascii="Times New Roman" w:hAnsi="Times New Roman"/>
          <w:sz w:val="24"/>
          <w:szCs w:val="24"/>
        </w:rPr>
        <w:t xml:space="preserve"> before the questionnaire is presented to the supervisor fo</w:t>
      </w:r>
      <w:r>
        <w:rPr>
          <w:rFonts w:ascii="Times New Roman" w:hAnsi="Times New Roman"/>
          <w:sz w:val="24"/>
          <w:szCs w:val="24"/>
        </w:rPr>
        <w:t>r assessment and corrections</w:t>
      </w:r>
      <w:r w:rsidRPr="00AF5854">
        <w:rPr>
          <w:rFonts w:ascii="Times New Roman" w:hAnsi="Times New Roman"/>
          <w:sz w:val="24"/>
          <w:szCs w:val="24"/>
        </w:rPr>
        <w:t>.</w:t>
      </w:r>
      <w:r>
        <w:rPr>
          <w:rFonts w:ascii="Times New Roman" w:hAnsi="Times New Roman"/>
          <w:sz w:val="24"/>
          <w:szCs w:val="24"/>
        </w:rPr>
        <w:t xml:space="preserve"> After effecting the corrections made by the supervisor, the questionnaire will be administered.</w:t>
      </w:r>
    </w:p>
    <w:p w:rsidR="00EC406E" w:rsidRPr="00AF5854" w:rsidRDefault="00EC406E" w:rsidP="00EC406E">
      <w:pPr>
        <w:spacing w:before="240"/>
        <w:jc w:val="both"/>
        <w:rPr>
          <w:rFonts w:ascii="Times New Roman" w:hAnsi="Times New Roman"/>
          <w:sz w:val="24"/>
          <w:szCs w:val="24"/>
        </w:rPr>
      </w:pPr>
      <w:r w:rsidRPr="00AF5854">
        <w:rPr>
          <w:rFonts w:ascii="Times New Roman" w:hAnsi="Times New Roman"/>
          <w:sz w:val="24"/>
          <w:szCs w:val="24"/>
        </w:rPr>
        <w:t xml:space="preserve">However, reliability refers to the levels at which an instrument yields consistent results. Internal consistency will be used </w:t>
      </w:r>
      <w:r>
        <w:rPr>
          <w:rFonts w:ascii="Times New Roman" w:hAnsi="Times New Roman"/>
          <w:sz w:val="24"/>
          <w:szCs w:val="24"/>
          <w:shd w:val="clear" w:color="auto" w:fill="FFFFFF"/>
        </w:rPr>
        <w:t>to assess the degree of differences among the test items by investigating</w:t>
      </w:r>
      <w:r w:rsidRPr="00AF5854">
        <w:rPr>
          <w:rFonts w:ascii="Times New Roman" w:hAnsi="Times New Roman"/>
          <w:sz w:val="24"/>
          <w:szCs w:val="24"/>
          <w:shd w:val="clear" w:color="auto" w:fill="FFFFFF"/>
        </w:rPr>
        <w:t xml:space="preserve"> the same construct that produce similar results (Thomas, 2022)</w:t>
      </w:r>
      <w:r w:rsidRPr="00AF5854">
        <w:rPr>
          <w:rFonts w:ascii="Times New Roman" w:hAnsi="Times New Roman"/>
          <w:sz w:val="24"/>
          <w:szCs w:val="24"/>
        </w:rPr>
        <w:t>.</w:t>
      </w:r>
    </w:p>
    <w:p w:rsidR="00EC406E" w:rsidRPr="00AF5854" w:rsidRDefault="00EC406E" w:rsidP="00EC406E">
      <w:pPr>
        <w:spacing w:before="240"/>
        <w:jc w:val="both"/>
        <w:rPr>
          <w:rFonts w:ascii="Times New Roman" w:hAnsi="Times New Roman"/>
          <w:b/>
          <w:sz w:val="24"/>
          <w:szCs w:val="24"/>
        </w:rPr>
      </w:pPr>
      <w:r w:rsidRPr="00AF5854">
        <w:rPr>
          <w:rFonts w:ascii="Times New Roman" w:hAnsi="Times New Roman"/>
          <w:b/>
          <w:sz w:val="24"/>
          <w:szCs w:val="24"/>
        </w:rPr>
        <w:t xml:space="preserve">3.7 </w:t>
      </w:r>
      <w:r w:rsidRPr="00AF5854">
        <w:rPr>
          <w:rFonts w:ascii="Times New Roman" w:hAnsi="Times New Roman"/>
          <w:b/>
          <w:sz w:val="24"/>
          <w:szCs w:val="24"/>
        </w:rPr>
        <w:tab/>
        <w:t>Administration of the Instrument</w:t>
      </w:r>
    </w:p>
    <w:p w:rsidR="00EC406E" w:rsidRPr="00AF5854" w:rsidRDefault="00EC406E" w:rsidP="00EC406E">
      <w:pPr>
        <w:spacing w:before="240"/>
        <w:jc w:val="both"/>
        <w:rPr>
          <w:rFonts w:ascii="Times New Roman" w:hAnsi="Times New Roman"/>
          <w:sz w:val="24"/>
          <w:szCs w:val="24"/>
        </w:rPr>
      </w:pPr>
      <w:r>
        <w:rPr>
          <w:rFonts w:ascii="Times New Roman" w:hAnsi="Times New Roman"/>
          <w:sz w:val="24"/>
          <w:szCs w:val="24"/>
        </w:rPr>
        <w:t xml:space="preserve">The </w:t>
      </w:r>
      <w:r w:rsidRPr="00AF5854">
        <w:rPr>
          <w:rFonts w:ascii="Times New Roman" w:hAnsi="Times New Roman"/>
          <w:sz w:val="24"/>
          <w:szCs w:val="24"/>
        </w:rPr>
        <w:t xml:space="preserve">questionnaire will be administered to the respondents by the student researcher. </w:t>
      </w:r>
      <w:r>
        <w:rPr>
          <w:rFonts w:ascii="Times New Roman" w:hAnsi="Times New Roman"/>
          <w:sz w:val="24"/>
          <w:szCs w:val="24"/>
        </w:rPr>
        <w:t>The researcher will administer the questionnaire to staff of the selected university libraries by the researcher and two research assistants, which the respondents will be given one working-day to fill</w:t>
      </w:r>
      <w:r w:rsidRPr="00AF5854">
        <w:rPr>
          <w:rFonts w:ascii="Times New Roman" w:hAnsi="Times New Roman"/>
          <w:sz w:val="24"/>
          <w:szCs w:val="24"/>
        </w:rPr>
        <w:t>.</w:t>
      </w:r>
    </w:p>
    <w:p w:rsidR="00B61F21" w:rsidRDefault="00B61F21" w:rsidP="00EC406E">
      <w:pPr>
        <w:spacing w:before="240"/>
        <w:jc w:val="both"/>
        <w:rPr>
          <w:rFonts w:ascii="Times New Roman" w:hAnsi="Times New Roman"/>
          <w:b/>
          <w:sz w:val="24"/>
          <w:szCs w:val="24"/>
        </w:rPr>
      </w:pPr>
    </w:p>
    <w:p w:rsidR="00B61F21" w:rsidRDefault="00B61F21" w:rsidP="00EC406E">
      <w:pPr>
        <w:spacing w:before="240"/>
        <w:jc w:val="both"/>
        <w:rPr>
          <w:rFonts w:ascii="Times New Roman" w:hAnsi="Times New Roman"/>
          <w:b/>
          <w:sz w:val="24"/>
          <w:szCs w:val="24"/>
        </w:rPr>
      </w:pPr>
    </w:p>
    <w:p w:rsidR="00EC406E" w:rsidRPr="00AF5854" w:rsidRDefault="00EC406E" w:rsidP="00EC406E">
      <w:pPr>
        <w:spacing w:before="240"/>
        <w:jc w:val="both"/>
        <w:rPr>
          <w:rFonts w:ascii="Times New Roman" w:hAnsi="Times New Roman"/>
          <w:b/>
          <w:sz w:val="24"/>
          <w:szCs w:val="24"/>
        </w:rPr>
      </w:pPr>
      <w:r>
        <w:rPr>
          <w:rFonts w:ascii="Times New Roman" w:hAnsi="Times New Roman"/>
          <w:b/>
          <w:sz w:val="24"/>
          <w:szCs w:val="24"/>
        </w:rPr>
        <w:lastRenderedPageBreak/>
        <w:t xml:space="preserve">3.8 </w:t>
      </w:r>
      <w:r>
        <w:rPr>
          <w:rFonts w:ascii="Times New Roman" w:hAnsi="Times New Roman"/>
          <w:b/>
          <w:sz w:val="24"/>
          <w:szCs w:val="24"/>
        </w:rPr>
        <w:tab/>
        <w:t>Method of Data Analysis</w:t>
      </w:r>
    </w:p>
    <w:p w:rsidR="00EC406E" w:rsidRPr="00AF5854" w:rsidRDefault="00EC406E" w:rsidP="00EC406E">
      <w:pPr>
        <w:spacing w:before="240"/>
        <w:jc w:val="both"/>
        <w:rPr>
          <w:rFonts w:ascii="Times New Roman" w:hAnsi="Times New Roman"/>
          <w:sz w:val="24"/>
          <w:szCs w:val="24"/>
        </w:rPr>
      </w:pPr>
      <w:r w:rsidRPr="00AF5854">
        <w:rPr>
          <w:rFonts w:ascii="Times New Roman" w:hAnsi="Times New Roman"/>
          <w:sz w:val="24"/>
          <w:szCs w:val="24"/>
        </w:rPr>
        <w:t>Data col</w:t>
      </w:r>
      <w:r>
        <w:rPr>
          <w:rFonts w:ascii="Times New Roman" w:hAnsi="Times New Roman"/>
          <w:sz w:val="24"/>
          <w:szCs w:val="24"/>
        </w:rPr>
        <w:t>l</w:t>
      </w:r>
      <w:r w:rsidRPr="00AF5854">
        <w:rPr>
          <w:rFonts w:ascii="Times New Roman" w:hAnsi="Times New Roman"/>
          <w:sz w:val="24"/>
          <w:szCs w:val="24"/>
        </w:rPr>
        <w:t xml:space="preserve">ected will be presented in simple percentage and frequency table and </w:t>
      </w:r>
      <w:proofErr w:type="spellStart"/>
      <w:r w:rsidRPr="00AF5854">
        <w:rPr>
          <w:rFonts w:ascii="Times New Roman" w:hAnsi="Times New Roman"/>
          <w:sz w:val="24"/>
          <w:szCs w:val="24"/>
        </w:rPr>
        <w:t>analysed</w:t>
      </w:r>
      <w:proofErr w:type="spellEnd"/>
      <w:r w:rsidRPr="00AF5854">
        <w:rPr>
          <w:rFonts w:ascii="Times New Roman" w:hAnsi="Times New Roman"/>
          <w:sz w:val="24"/>
          <w:szCs w:val="24"/>
        </w:rPr>
        <w:t xml:space="preserve"> by using the IBM Statistical Package for Social Science (SPSS) 23rd edition. The reason for the choice of simple percentage and frequency table is because it allows presentation, analysis and comparison of multiple attitude</w:t>
      </w:r>
      <w:r>
        <w:rPr>
          <w:rFonts w:ascii="Times New Roman" w:hAnsi="Times New Roman"/>
          <w:sz w:val="24"/>
          <w:szCs w:val="24"/>
        </w:rPr>
        <w:t>s</w:t>
      </w:r>
      <w:r w:rsidRPr="00AF5854">
        <w:rPr>
          <w:rFonts w:ascii="Times New Roman" w:hAnsi="Times New Roman"/>
          <w:sz w:val="24"/>
          <w:szCs w:val="24"/>
        </w:rPr>
        <w:t>, opinion and ideas which can enhance easy understanding of tables and the data they contained.</w:t>
      </w:r>
    </w:p>
    <w:p w:rsidR="00EC406E" w:rsidRDefault="00EC406E" w:rsidP="00EC406E">
      <w:pPr>
        <w:spacing w:before="240" w:line="360" w:lineRule="auto"/>
        <w:rPr>
          <w:rFonts w:ascii="Times New Roman" w:hAnsi="Times New Roman"/>
          <w:b/>
          <w:sz w:val="24"/>
          <w:szCs w:val="24"/>
        </w:rPr>
      </w:pPr>
    </w:p>
    <w:p w:rsidR="00EC406E" w:rsidRDefault="00EC406E" w:rsidP="00EC406E">
      <w:pPr>
        <w:spacing w:before="240" w:line="360" w:lineRule="auto"/>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B61F21" w:rsidRDefault="00B61F21" w:rsidP="00EC406E">
      <w:pPr>
        <w:autoSpaceDE w:val="0"/>
        <w:autoSpaceDN w:val="0"/>
        <w:adjustRightInd w:val="0"/>
        <w:spacing w:before="240" w:after="0" w:line="360" w:lineRule="auto"/>
        <w:jc w:val="center"/>
        <w:rPr>
          <w:rFonts w:ascii="Times New Roman" w:hAnsi="Times New Roman" w:cs="Times New Roman"/>
          <w:b/>
          <w:sz w:val="28"/>
          <w:szCs w:val="28"/>
        </w:rPr>
      </w:pPr>
    </w:p>
    <w:p w:rsidR="00B61F21" w:rsidRDefault="00B61F21" w:rsidP="00EC406E">
      <w:pPr>
        <w:autoSpaceDE w:val="0"/>
        <w:autoSpaceDN w:val="0"/>
        <w:adjustRightInd w:val="0"/>
        <w:spacing w:before="240" w:after="0" w:line="360" w:lineRule="auto"/>
        <w:jc w:val="center"/>
        <w:rPr>
          <w:rFonts w:ascii="Times New Roman" w:hAnsi="Times New Roman" w:cs="Times New Roman"/>
          <w:b/>
          <w:sz w:val="28"/>
          <w:szCs w:val="28"/>
        </w:rPr>
      </w:pPr>
    </w:p>
    <w:p w:rsidR="00B61F21" w:rsidRDefault="00B61F21" w:rsidP="00EC406E">
      <w:pPr>
        <w:autoSpaceDE w:val="0"/>
        <w:autoSpaceDN w:val="0"/>
        <w:adjustRightInd w:val="0"/>
        <w:spacing w:before="240" w:after="0" w:line="360" w:lineRule="auto"/>
        <w:jc w:val="center"/>
        <w:rPr>
          <w:rFonts w:ascii="Times New Roman" w:hAnsi="Times New Roman" w:cs="Times New Roman"/>
          <w:b/>
          <w:sz w:val="28"/>
          <w:szCs w:val="28"/>
        </w:rPr>
      </w:pPr>
    </w:p>
    <w:p w:rsidR="00B61F21" w:rsidRDefault="00B61F21" w:rsidP="00B61F21">
      <w:pPr>
        <w:autoSpaceDE w:val="0"/>
        <w:autoSpaceDN w:val="0"/>
        <w:adjustRightInd w:val="0"/>
        <w:spacing w:before="240" w:after="0" w:line="360" w:lineRule="auto"/>
        <w:jc w:val="center"/>
        <w:rPr>
          <w:rFonts w:ascii="Times New Roman" w:hAnsi="Times New Roman" w:cs="Times New Roman"/>
          <w:b/>
          <w:sz w:val="28"/>
          <w:szCs w:val="28"/>
        </w:rPr>
      </w:pPr>
    </w:p>
    <w:p w:rsidR="00EC406E" w:rsidRPr="00FC6AA3" w:rsidRDefault="00EC406E" w:rsidP="00B61F21">
      <w:pPr>
        <w:autoSpaceDE w:val="0"/>
        <w:autoSpaceDN w:val="0"/>
        <w:adjustRightInd w:val="0"/>
        <w:spacing w:before="240" w:after="0" w:line="360" w:lineRule="auto"/>
        <w:jc w:val="center"/>
        <w:rPr>
          <w:rFonts w:ascii="Times New Roman" w:hAnsi="Times New Roman" w:cs="Times New Roman"/>
          <w:b/>
          <w:sz w:val="28"/>
          <w:szCs w:val="28"/>
        </w:rPr>
      </w:pPr>
      <w:r w:rsidRPr="00FC6AA3">
        <w:rPr>
          <w:rFonts w:ascii="Times New Roman" w:hAnsi="Times New Roman" w:cs="Times New Roman"/>
          <w:b/>
          <w:sz w:val="28"/>
          <w:szCs w:val="28"/>
        </w:rPr>
        <w:lastRenderedPageBreak/>
        <w:t>CHAPTER FOUR</w:t>
      </w:r>
    </w:p>
    <w:p w:rsidR="00EC406E" w:rsidRPr="00FC6AA3" w:rsidRDefault="00EC406E" w:rsidP="00EC406E">
      <w:pPr>
        <w:autoSpaceDE w:val="0"/>
        <w:autoSpaceDN w:val="0"/>
        <w:adjustRightInd w:val="0"/>
        <w:spacing w:before="240" w:after="0" w:line="360" w:lineRule="auto"/>
        <w:jc w:val="center"/>
        <w:rPr>
          <w:rFonts w:ascii="Times New Roman" w:hAnsi="Times New Roman" w:cs="Times New Roman"/>
          <w:b/>
          <w:sz w:val="28"/>
          <w:szCs w:val="28"/>
        </w:rPr>
      </w:pPr>
      <w:r w:rsidRPr="00FC6AA3">
        <w:rPr>
          <w:rFonts w:ascii="Times New Roman" w:hAnsi="Times New Roman" w:cs="Times New Roman"/>
          <w:b/>
          <w:sz w:val="28"/>
          <w:szCs w:val="28"/>
        </w:rPr>
        <w:t>PRESENTATION OF RESULTS, ANALYSIS, DISCUSSION AND INTERPRETATIONS</w:t>
      </w:r>
    </w:p>
    <w:p w:rsidR="00EC406E" w:rsidRPr="00847076" w:rsidRDefault="00EC406E" w:rsidP="00EC406E">
      <w:pPr>
        <w:spacing w:before="24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847076">
        <w:rPr>
          <w:rFonts w:ascii="Times New Roman" w:hAnsi="Times New Roman"/>
          <w:b/>
          <w:sz w:val="24"/>
          <w:szCs w:val="24"/>
        </w:rPr>
        <w:t>Introduction</w:t>
      </w:r>
    </w:p>
    <w:p w:rsidR="00EC406E" w:rsidRDefault="00EC406E" w:rsidP="00EC406E">
      <w:pPr>
        <w:spacing w:line="480" w:lineRule="auto"/>
        <w:jc w:val="both"/>
        <w:rPr>
          <w:rFonts w:ascii="Times New Roman" w:hAnsi="Times New Roman"/>
          <w:sz w:val="24"/>
          <w:szCs w:val="24"/>
        </w:rPr>
      </w:pPr>
      <w:r w:rsidRPr="00847076">
        <w:rPr>
          <w:rFonts w:ascii="Times New Roman" w:hAnsi="Times New Roman"/>
          <w:sz w:val="24"/>
          <w:szCs w:val="24"/>
        </w:rPr>
        <w:t>This chapter presents</w:t>
      </w:r>
      <w:r>
        <w:rPr>
          <w:rFonts w:ascii="Times New Roman" w:hAnsi="Times New Roman"/>
          <w:sz w:val="24"/>
          <w:szCs w:val="24"/>
        </w:rPr>
        <w:t xml:space="preserve"> data analysis, presentation of result and discussion of findings. The chapter is presented under the following headings:</w:t>
      </w:r>
    </w:p>
    <w:p w:rsidR="00EC406E" w:rsidRPr="00847076" w:rsidRDefault="00EC406E" w:rsidP="00EC406E">
      <w:pPr>
        <w:spacing w:line="480" w:lineRule="auto"/>
        <w:jc w:val="both"/>
        <w:rPr>
          <w:rFonts w:ascii="Times New Roman" w:hAnsi="Times New Roman"/>
          <w:sz w:val="24"/>
          <w:szCs w:val="24"/>
        </w:rPr>
      </w:pPr>
      <w:r>
        <w:rPr>
          <w:rFonts w:ascii="Times New Roman" w:hAnsi="Times New Roman"/>
          <w:sz w:val="24"/>
          <w:szCs w:val="24"/>
        </w:rPr>
        <w:t>4.2 Questionnaire Distribution and Response Rate</w:t>
      </w:r>
    </w:p>
    <w:p w:rsidR="00EC406E" w:rsidRDefault="00EC406E" w:rsidP="00EC406E">
      <w:pPr>
        <w:spacing w:line="48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rsidR="00EC406E" w:rsidRDefault="00EC406E" w:rsidP="00EC406E">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t xml:space="preserve">4.4 Presentation and </w:t>
      </w:r>
      <w:r w:rsidRPr="009579AE">
        <w:rPr>
          <w:rFonts w:ascii="Times New Roman" w:hAnsi="Times New Roman"/>
          <w:sz w:val="24"/>
          <w:szCs w:val="24"/>
        </w:rPr>
        <w:t>Analysis</w:t>
      </w:r>
    </w:p>
    <w:p w:rsidR="00EC406E" w:rsidRPr="008208BE" w:rsidRDefault="00EC406E" w:rsidP="00EC406E">
      <w:pPr>
        <w:autoSpaceDE w:val="0"/>
        <w:autoSpaceDN w:val="0"/>
        <w:adjustRightInd w:val="0"/>
        <w:spacing w:before="240" w:line="360" w:lineRule="auto"/>
        <w:rPr>
          <w:rFonts w:ascii="Times New Roman" w:hAnsi="Times New Roman" w:cs="Times New Roman"/>
          <w:b/>
          <w:sz w:val="24"/>
          <w:szCs w:val="24"/>
        </w:rPr>
      </w:pPr>
      <w:r w:rsidRPr="008208BE">
        <w:rPr>
          <w:rFonts w:ascii="Times New Roman" w:hAnsi="Times New Roman" w:cs="Times New Roman"/>
          <w:sz w:val="24"/>
          <w:szCs w:val="24"/>
        </w:rPr>
        <w:t>4.5</w:t>
      </w:r>
      <w:r>
        <w:rPr>
          <w:rFonts w:ascii="Times New Roman" w:hAnsi="Times New Roman" w:cs="Times New Roman"/>
          <w:b/>
          <w:sz w:val="24"/>
          <w:szCs w:val="24"/>
        </w:rPr>
        <w:t xml:space="preserve"> </w:t>
      </w:r>
      <w:r w:rsidRPr="008208BE">
        <w:rPr>
          <w:rFonts w:ascii="Times New Roman" w:hAnsi="Times New Roman" w:cs="Times New Roman"/>
          <w:sz w:val="24"/>
          <w:szCs w:val="24"/>
        </w:rPr>
        <w:t>Discussion and Interpretations of Findings</w:t>
      </w:r>
    </w:p>
    <w:p w:rsidR="00EC406E" w:rsidRDefault="00EC406E" w:rsidP="00EC406E">
      <w:pPr>
        <w:spacing w:before="240" w:line="480" w:lineRule="auto"/>
        <w:jc w:val="both"/>
        <w:rPr>
          <w:rFonts w:ascii="Times New Roman" w:hAnsi="Times New Roman"/>
          <w:sz w:val="24"/>
          <w:szCs w:val="24"/>
        </w:rPr>
      </w:pPr>
      <w:r w:rsidRPr="00847076">
        <w:rPr>
          <w:rFonts w:ascii="Times New Roman" w:hAnsi="Times New Roman"/>
          <w:b/>
          <w:sz w:val="24"/>
          <w:szCs w:val="24"/>
        </w:rPr>
        <w:t xml:space="preserve">4.2 </w:t>
      </w:r>
      <w:r w:rsidRPr="00847076">
        <w:rPr>
          <w:rFonts w:ascii="Times New Roman" w:hAnsi="Times New Roman"/>
          <w:b/>
          <w:sz w:val="24"/>
          <w:szCs w:val="24"/>
        </w:rPr>
        <w:tab/>
      </w:r>
      <w:r w:rsidRPr="00746055">
        <w:rPr>
          <w:rFonts w:ascii="Times New Roman" w:hAnsi="Times New Roman"/>
          <w:b/>
          <w:sz w:val="24"/>
          <w:szCs w:val="24"/>
        </w:rPr>
        <w:t>Questionnaire Distribution and Response Rate</w:t>
      </w:r>
    </w:p>
    <w:p w:rsidR="00B61F21" w:rsidRDefault="00EC406E" w:rsidP="00EC406E">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t xml:space="preserve">From the 71 questionnaire administered to staff of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Pr>
          <w:rFonts w:ascii="Times New Roman" w:hAnsi="Times New Roman"/>
          <w:sz w:val="24"/>
          <w:szCs w:val="24"/>
        </w:rPr>
        <w:t xml:space="preserve">, only 62 were returned. Out of the returned questionnaires, only 57 were adequately filled and suitable for analysis. </w:t>
      </w:r>
    </w:p>
    <w:p w:rsidR="00EC406E" w:rsidRDefault="00EC406E" w:rsidP="00EC406E">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t xml:space="preserve">The return rate of 80.37% is adequate for analysis and discussion of findings going by the assertion of </w:t>
      </w:r>
      <w:proofErr w:type="spellStart"/>
      <w:r w:rsidRPr="006A5F25">
        <w:rPr>
          <w:rFonts w:ascii="Times New Roman" w:hAnsi="Times New Roman" w:cs="Times New Roman"/>
          <w:sz w:val="24"/>
          <w:szCs w:val="24"/>
        </w:rPr>
        <w:t>Ramsha</w:t>
      </w:r>
      <w:r>
        <w:rPr>
          <w:rFonts w:ascii="Times New Roman" w:hAnsi="Times New Roman" w:cs="Times New Roman"/>
          <w:sz w:val="24"/>
          <w:szCs w:val="24"/>
        </w:rPr>
        <w:t>w</w:t>
      </w:r>
      <w:proofErr w:type="spellEnd"/>
      <w:r>
        <w:rPr>
          <w:rFonts w:ascii="Times New Roman" w:hAnsi="Times New Roman" w:cs="Times New Roman"/>
          <w:sz w:val="24"/>
          <w:szCs w:val="24"/>
        </w:rPr>
        <w:t xml:space="preserve"> (2021) that </w:t>
      </w:r>
      <w:r w:rsidRPr="006A5F25">
        <w:rPr>
          <w:rFonts w:ascii="Times New Roman" w:hAnsi="Times New Roman" w:cs="Times New Roman"/>
          <w:sz w:val="24"/>
          <w:szCs w:val="24"/>
        </w:rPr>
        <w:t>questionnaire is suitable for analysis if the response rate is more than average for physically administered questionnaires and can be used to represent majority of the characteristics intended to describe by the researcher.</w:t>
      </w:r>
    </w:p>
    <w:p w:rsidR="00EC406E" w:rsidRDefault="00EC406E" w:rsidP="00EC406E">
      <w:pPr>
        <w:autoSpaceDE w:val="0"/>
        <w:autoSpaceDN w:val="0"/>
        <w:adjustRightInd w:val="0"/>
        <w:spacing w:before="240" w:after="0" w:line="240" w:lineRule="auto"/>
        <w:rPr>
          <w:rFonts w:ascii="Times New Roman" w:hAnsi="Times New Roman"/>
          <w:b/>
          <w:sz w:val="24"/>
          <w:szCs w:val="24"/>
        </w:rPr>
      </w:pPr>
    </w:p>
    <w:p w:rsidR="00B61F21" w:rsidRDefault="00B61F21" w:rsidP="00EC406E">
      <w:pPr>
        <w:autoSpaceDE w:val="0"/>
        <w:autoSpaceDN w:val="0"/>
        <w:adjustRightInd w:val="0"/>
        <w:spacing w:before="240" w:after="0" w:line="240" w:lineRule="auto"/>
        <w:rPr>
          <w:rFonts w:ascii="Times New Roman" w:hAnsi="Times New Roman"/>
          <w:b/>
          <w:sz w:val="24"/>
          <w:szCs w:val="24"/>
        </w:rPr>
      </w:pPr>
    </w:p>
    <w:p w:rsidR="00EC406E" w:rsidRDefault="00EC406E" w:rsidP="00EC406E">
      <w:pPr>
        <w:autoSpaceDE w:val="0"/>
        <w:autoSpaceDN w:val="0"/>
        <w:adjustRightInd w:val="0"/>
        <w:spacing w:before="240" w:after="0" w:line="240" w:lineRule="auto"/>
        <w:rPr>
          <w:rFonts w:ascii="Times New Roman" w:hAnsi="Times New Roman"/>
          <w:b/>
          <w:sz w:val="24"/>
          <w:szCs w:val="24"/>
        </w:rPr>
      </w:pPr>
      <w:r>
        <w:rPr>
          <w:rFonts w:ascii="Times New Roman" w:hAnsi="Times New Roman"/>
          <w:b/>
          <w:sz w:val="24"/>
          <w:szCs w:val="24"/>
        </w:rPr>
        <w:lastRenderedPageBreak/>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respondents</w:t>
      </w:r>
    </w:p>
    <w:p w:rsidR="00EC406E" w:rsidRPr="0066136A" w:rsidRDefault="00EC406E" w:rsidP="00EC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Table 1: Demographic distribution of respondents</w:t>
      </w:r>
    </w:p>
    <w:tbl>
      <w:tblPr>
        <w:tblW w:w="7200" w:type="dxa"/>
        <w:tblInd w:w="1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90"/>
        <w:gridCol w:w="2160"/>
        <w:gridCol w:w="1260"/>
        <w:gridCol w:w="990"/>
      </w:tblGrid>
      <w:tr w:rsidR="00EC406E" w:rsidRPr="0066136A" w:rsidTr="00365E90">
        <w:trPr>
          <w:cantSplit/>
        </w:trPr>
        <w:tc>
          <w:tcPr>
            <w:tcW w:w="4950" w:type="dxa"/>
            <w:gridSpan w:val="2"/>
            <w:tcBorders>
              <w:top w:val="single" w:sz="16" w:space="0" w:color="000000"/>
              <w:left w:val="single" w:sz="16" w:space="0" w:color="000000"/>
              <w:bottom w:val="single" w:sz="16" w:space="0" w:color="000000"/>
              <w:right w:val="nil"/>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4"/>
                <w:szCs w:val="24"/>
              </w:rPr>
            </w:pPr>
            <w:r w:rsidRPr="008208BE">
              <w:rPr>
                <w:rFonts w:ascii="Times New Roman" w:hAnsi="Times New Roman" w:cs="Times New Roman"/>
                <w:b/>
                <w:sz w:val="24"/>
                <w:szCs w:val="24"/>
              </w:rPr>
              <w:t>Options</w:t>
            </w:r>
          </w:p>
        </w:tc>
        <w:tc>
          <w:tcPr>
            <w:tcW w:w="1260" w:type="dxa"/>
            <w:tcBorders>
              <w:top w:val="single" w:sz="16" w:space="0" w:color="000000"/>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F</w:t>
            </w:r>
          </w:p>
        </w:tc>
        <w:tc>
          <w:tcPr>
            <w:tcW w:w="990" w:type="dxa"/>
            <w:tcBorders>
              <w:top w:val="single" w:sz="16" w:space="0" w:color="000000"/>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w:t>
            </w:r>
          </w:p>
        </w:tc>
      </w:tr>
      <w:tr w:rsidR="00EC406E" w:rsidRPr="0066136A" w:rsidTr="00365E90">
        <w:trPr>
          <w:cantSplit/>
        </w:trPr>
        <w:tc>
          <w:tcPr>
            <w:tcW w:w="2790" w:type="dxa"/>
            <w:vMerge w:val="restart"/>
            <w:tcBorders>
              <w:top w:val="single" w:sz="16" w:space="0" w:color="000000"/>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Gender</w:t>
            </w:r>
          </w:p>
        </w:tc>
        <w:tc>
          <w:tcPr>
            <w:tcW w:w="2160" w:type="dxa"/>
            <w:tcBorders>
              <w:top w:val="single" w:sz="16" w:space="0" w:color="000000"/>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Male</w:t>
            </w:r>
          </w:p>
        </w:tc>
        <w:tc>
          <w:tcPr>
            <w:tcW w:w="126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21</w:t>
            </w:r>
          </w:p>
        </w:tc>
        <w:tc>
          <w:tcPr>
            <w:tcW w:w="99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36.8</w:t>
            </w:r>
          </w:p>
        </w:tc>
      </w:tr>
      <w:tr w:rsidR="00EC406E" w:rsidRPr="0066136A" w:rsidTr="00365E90">
        <w:trPr>
          <w:cantSplit/>
        </w:trPr>
        <w:tc>
          <w:tcPr>
            <w:tcW w:w="2790" w:type="dxa"/>
            <w:vMerge/>
            <w:tcBorders>
              <w:top w:val="single" w:sz="16" w:space="0" w:color="000000"/>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Female</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36</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63.2</w:t>
            </w:r>
          </w:p>
        </w:tc>
      </w:tr>
      <w:tr w:rsidR="00EC406E" w:rsidRPr="0066136A" w:rsidTr="00365E90">
        <w:trPr>
          <w:cantSplit/>
        </w:trPr>
        <w:tc>
          <w:tcPr>
            <w:tcW w:w="2790" w:type="dxa"/>
            <w:vMerge/>
            <w:tcBorders>
              <w:top w:val="single" w:sz="16" w:space="0" w:color="000000"/>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Total</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57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100</w:t>
            </w:r>
          </w:p>
        </w:tc>
      </w:tr>
      <w:tr w:rsidR="00EC406E" w:rsidRPr="0066136A" w:rsidTr="00365E90">
        <w:trPr>
          <w:cantSplit/>
        </w:trPr>
        <w:tc>
          <w:tcPr>
            <w:tcW w:w="2790" w:type="dxa"/>
            <w:vMerge w:val="restart"/>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Age range</w:t>
            </w: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21 – 30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8</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14.0</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31 – 40</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18</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31.6</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41 – 50</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21</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36.8</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51 - 60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12.3</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61 and above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5.3</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Total</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57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100</w:t>
            </w:r>
          </w:p>
        </w:tc>
      </w:tr>
      <w:tr w:rsidR="00EC406E" w:rsidRPr="0066136A" w:rsidTr="00365E90">
        <w:trPr>
          <w:cantSplit/>
        </w:trPr>
        <w:tc>
          <w:tcPr>
            <w:tcW w:w="2790" w:type="dxa"/>
            <w:vMerge w:val="restart"/>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Academic qualification</w:t>
            </w: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ND</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4</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7.0</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HND</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12</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21.1</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BLIS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16</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28.1</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MLIS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29.8</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PhD</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8</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14.0</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Total</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57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100</w:t>
            </w:r>
          </w:p>
        </w:tc>
      </w:tr>
      <w:tr w:rsidR="00EC406E" w:rsidRPr="0066136A" w:rsidTr="00365E90">
        <w:trPr>
          <w:cantSplit/>
        </w:trPr>
        <w:tc>
          <w:tcPr>
            <w:tcW w:w="2790" w:type="dxa"/>
            <w:vMerge w:val="restart"/>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Work experience</w:t>
            </w: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1 – 5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5</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8.8</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6 – 10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10</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17.5</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11 – 15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30</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52.6</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16 – 20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9</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15.8</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21 – above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5.3</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Total</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57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100</w:t>
            </w:r>
          </w:p>
        </w:tc>
      </w:tr>
      <w:tr w:rsidR="00EC406E" w:rsidRPr="0066136A" w:rsidTr="00365E90">
        <w:trPr>
          <w:cantSplit/>
        </w:trPr>
        <w:tc>
          <w:tcPr>
            <w:tcW w:w="2790" w:type="dxa"/>
            <w:vMerge w:val="restart"/>
            <w:tcBorders>
              <w:top w:val="nil"/>
              <w:left w:val="single" w:sz="16" w:space="0" w:color="000000"/>
              <w:bottom w:val="single" w:sz="16" w:space="0" w:color="000000"/>
              <w:right w:val="nil"/>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Marital status</w:t>
            </w: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Single</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9</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15.8</w:t>
            </w:r>
          </w:p>
        </w:tc>
      </w:tr>
      <w:tr w:rsidR="00EC406E" w:rsidRPr="0066136A" w:rsidTr="00365E90">
        <w:trPr>
          <w:cantSplit/>
        </w:trPr>
        <w:tc>
          <w:tcPr>
            <w:tcW w:w="2790" w:type="dxa"/>
            <w:vMerge/>
            <w:tcBorders>
              <w:top w:val="nil"/>
              <w:left w:val="single" w:sz="16" w:space="0" w:color="000000"/>
              <w:bottom w:val="single" w:sz="16" w:space="0" w:color="000000"/>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Married</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48</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84.2</w:t>
            </w:r>
          </w:p>
        </w:tc>
      </w:tr>
      <w:tr w:rsidR="00EC406E" w:rsidRPr="0066136A" w:rsidTr="00365E90">
        <w:trPr>
          <w:cantSplit/>
        </w:trPr>
        <w:tc>
          <w:tcPr>
            <w:tcW w:w="2790" w:type="dxa"/>
            <w:vMerge/>
            <w:tcBorders>
              <w:top w:val="nil"/>
              <w:left w:val="single" w:sz="16" w:space="0" w:color="000000"/>
              <w:bottom w:val="single" w:sz="16" w:space="0" w:color="000000"/>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Divorced</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0</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0.0</w:t>
            </w:r>
          </w:p>
        </w:tc>
      </w:tr>
      <w:tr w:rsidR="00EC406E" w:rsidRPr="0066136A" w:rsidTr="00365E90">
        <w:trPr>
          <w:cantSplit/>
        </w:trPr>
        <w:tc>
          <w:tcPr>
            <w:tcW w:w="2790" w:type="dxa"/>
            <w:vMerge/>
            <w:tcBorders>
              <w:top w:val="nil"/>
              <w:left w:val="single" w:sz="16" w:space="0" w:color="000000"/>
              <w:bottom w:val="single" w:sz="16" w:space="0" w:color="000000"/>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Widow</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0</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0.0</w:t>
            </w:r>
          </w:p>
        </w:tc>
      </w:tr>
      <w:tr w:rsidR="00EC406E" w:rsidRPr="0066136A" w:rsidTr="00365E90">
        <w:trPr>
          <w:cantSplit/>
        </w:trPr>
        <w:tc>
          <w:tcPr>
            <w:tcW w:w="2790" w:type="dxa"/>
            <w:vMerge/>
            <w:tcBorders>
              <w:top w:val="nil"/>
              <w:left w:val="single" w:sz="16" w:space="0" w:color="000000"/>
              <w:bottom w:val="single" w:sz="16" w:space="0" w:color="000000"/>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57</w:t>
            </w:r>
          </w:p>
        </w:tc>
        <w:tc>
          <w:tcPr>
            <w:tcW w:w="99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100</w:t>
            </w:r>
          </w:p>
        </w:tc>
      </w:tr>
    </w:tbl>
    <w:p w:rsidR="00EC406E" w:rsidRDefault="00EC406E" w:rsidP="00EC406E">
      <w:pPr>
        <w:spacing w:before="240" w:line="480" w:lineRule="auto"/>
        <w:jc w:val="both"/>
        <w:rPr>
          <w:rFonts w:ascii="Times New Roman" w:hAnsi="Times New Roman" w:cs="Times New Roman"/>
          <w:color w:val="000000"/>
          <w:sz w:val="24"/>
          <w:szCs w:val="24"/>
        </w:rPr>
      </w:pPr>
      <w:r>
        <w:rPr>
          <w:rFonts w:ascii="Times New Roman" w:hAnsi="Times New Roman" w:cs="Times New Roman"/>
          <w:sz w:val="24"/>
          <w:szCs w:val="24"/>
        </w:rPr>
        <w:t>Table 1 reveals that majority 36 (</w:t>
      </w:r>
      <w:r>
        <w:rPr>
          <w:rFonts w:ascii="Times New Roman" w:hAnsi="Times New Roman" w:cs="Times New Roman"/>
          <w:color w:val="000000"/>
          <w:sz w:val="24"/>
          <w:szCs w:val="24"/>
        </w:rPr>
        <w:t>63.2</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of the respondents are female, while 21 (36.8</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are males. Twenty one (36.8%) of respondents </w:t>
      </w:r>
      <w:proofErr w:type="gramStart"/>
      <w:r>
        <w:rPr>
          <w:rFonts w:ascii="Times New Roman" w:hAnsi="Times New Roman" w:cs="Times New Roman"/>
          <w:color w:val="000000"/>
          <w:sz w:val="24"/>
          <w:szCs w:val="24"/>
        </w:rPr>
        <w:t>are</w:t>
      </w:r>
      <w:proofErr w:type="gramEnd"/>
      <w:r>
        <w:rPr>
          <w:rFonts w:ascii="Times New Roman" w:hAnsi="Times New Roman" w:cs="Times New Roman"/>
          <w:color w:val="000000"/>
          <w:sz w:val="24"/>
          <w:szCs w:val="24"/>
        </w:rPr>
        <w:t xml:space="preserve"> 41 – 50</w:t>
      </w:r>
      <w:r w:rsidRPr="00E51382">
        <w:rPr>
          <w:rFonts w:ascii="Times New Roman" w:hAnsi="Times New Roman" w:cs="Times New Roman"/>
          <w:color w:val="000000"/>
          <w:sz w:val="24"/>
          <w:szCs w:val="24"/>
        </w:rPr>
        <w:t xml:space="preserve"> years</w:t>
      </w:r>
      <w:r>
        <w:rPr>
          <w:rFonts w:ascii="Times New Roman" w:hAnsi="Times New Roman" w:cs="Times New Roman"/>
          <w:color w:val="000000"/>
          <w:sz w:val="24"/>
          <w:szCs w:val="24"/>
        </w:rPr>
        <w:t xml:space="preserve"> age range, followed by 31.6</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for 31 – </w:t>
      </w:r>
      <w:r w:rsidRPr="00E51382">
        <w:rPr>
          <w:rFonts w:ascii="Times New Roman" w:hAnsi="Times New Roman" w:cs="Times New Roman"/>
          <w:color w:val="000000"/>
          <w:sz w:val="24"/>
          <w:szCs w:val="24"/>
        </w:rPr>
        <w:t>4</w:t>
      </w:r>
      <w:r>
        <w:rPr>
          <w:rFonts w:ascii="Times New Roman" w:hAnsi="Times New Roman" w:cs="Times New Roman"/>
          <w:color w:val="000000"/>
          <w:sz w:val="24"/>
          <w:szCs w:val="24"/>
        </w:rPr>
        <w:t>0</w:t>
      </w:r>
      <w:r w:rsidRPr="00E51382">
        <w:rPr>
          <w:rFonts w:ascii="Times New Roman" w:hAnsi="Times New Roman" w:cs="Times New Roman"/>
          <w:color w:val="000000"/>
          <w:sz w:val="24"/>
          <w:szCs w:val="24"/>
        </w:rPr>
        <w:t xml:space="preserve"> years</w:t>
      </w:r>
      <w:r>
        <w:rPr>
          <w:rFonts w:ascii="Times New Roman" w:hAnsi="Times New Roman" w:cs="Times New Roman"/>
          <w:color w:val="000000"/>
          <w:sz w:val="24"/>
          <w:szCs w:val="24"/>
        </w:rPr>
        <w:t xml:space="preserve"> and 14.0</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for 21 – 30</w:t>
      </w:r>
      <w:r w:rsidRPr="00E51382">
        <w:rPr>
          <w:rFonts w:ascii="Times New Roman" w:hAnsi="Times New Roman" w:cs="Times New Roman"/>
          <w:color w:val="000000"/>
          <w:sz w:val="24"/>
          <w:szCs w:val="24"/>
        </w:rPr>
        <w:t xml:space="preserve"> years</w:t>
      </w:r>
      <w:r>
        <w:rPr>
          <w:rFonts w:ascii="Times New Roman" w:hAnsi="Times New Roman" w:cs="Times New Roman"/>
          <w:color w:val="000000"/>
          <w:sz w:val="24"/>
          <w:szCs w:val="24"/>
        </w:rPr>
        <w:t>. More so, 29.8</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of respondents are MLIS holders, 28.1</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holds BLIS, 21.1</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holds HND, while only 14.0</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holds Ph.D. </w:t>
      </w:r>
    </w:p>
    <w:p w:rsidR="00EC406E" w:rsidRDefault="00EC406E" w:rsidP="00EC406E">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 majority of respondents (82.5</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are from University of Ilorin Library, followed by 12.3% from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University Library and 5.3% from Al-</w:t>
      </w:r>
      <w:proofErr w:type="spellStart"/>
      <w:r>
        <w:rPr>
          <w:rFonts w:ascii="Times New Roman" w:hAnsi="Times New Roman" w:cs="Times New Roman"/>
          <w:color w:val="000000"/>
          <w:sz w:val="24"/>
          <w:szCs w:val="24"/>
        </w:rPr>
        <w:t>Hikmah</w:t>
      </w:r>
      <w:proofErr w:type="spellEnd"/>
      <w:r>
        <w:rPr>
          <w:rFonts w:ascii="Times New Roman" w:hAnsi="Times New Roman" w:cs="Times New Roman"/>
          <w:color w:val="000000"/>
          <w:sz w:val="24"/>
          <w:szCs w:val="24"/>
        </w:rPr>
        <w:t xml:space="preserve"> University Library. Thirty </w:t>
      </w:r>
      <w:proofErr w:type="gramStart"/>
      <w:r>
        <w:rPr>
          <w:rFonts w:ascii="Times New Roman" w:hAnsi="Times New Roman" w:cs="Times New Roman"/>
          <w:color w:val="000000"/>
          <w:sz w:val="24"/>
          <w:szCs w:val="24"/>
        </w:rPr>
        <w:t>respondent</w:t>
      </w:r>
      <w:proofErr w:type="gramEnd"/>
      <w:r>
        <w:rPr>
          <w:rFonts w:ascii="Times New Roman" w:hAnsi="Times New Roman" w:cs="Times New Roman"/>
          <w:color w:val="000000"/>
          <w:sz w:val="24"/>
          <w:szCs w:val="24"/>
        </w:rPr>
        <w:t xml:space="preserve"> (52.6%) have 11 – 15 year work experience, 17.5% have 6 – 10 year work experience, while 15.8% have 16 – 20 year experience.  Forty eight respondents (84.2%) are married and 15.8% are single.</w:t>
      </w:r>
    </w:p>
    <w:p w:rsidR="00B61F21" w:rsidRPr="00B61F21" w:rsidRDefault="00B61F21" w:rsidP="00EC406E">
      <w:pPr>
        <w:spacing w:before="240" w:line="480" w:lineRule="auto"/>
        <w:jc w:val="both"/>
        <w:rPr>
          <w:rFonts w:ascii="Times New Roman" w:hAnsi="Times New Roman" w:cs="Times New Roman"/>
          <w:color w:val="000000"/>
          <w:sz w:val="24"/>
          <w:szCs w:val="24"/>
        </w:rPr>
      </w:pPr>
    </w:p>
    <w:p w:rsidR="00EC406E" w:rsidRPr="008208BE" w:rsidRDefault="00EC406E" w:rsidP="00EC406E">
      <w:pPr>
        <w:spacing w:before="240" w:line="480" w:lineRule="auto"/>
        <w:jc w:val="both"/>
        <w:rPr>
          <w:rFonts w:ascii="Times New Roman" w:hAnsi="Times New Roman" w:cs="Times New Roman"/>
          <w:color w:val="000000"/>
          <w:sz w:val="24"/>
          <w:szCs w:val="24"/>
        </w:rPr>
      </w:pPr>
      <w:r>
        <w:rPr>
          <w:rFonts w:ascii="Times New Roman" w:hAnsi="Times New Roman"/>
          <w:b/>
          <w:sz w:val="24"/>
          <w:szCs w:val="24"/>
        </w:rPr>
        <w:lastRenderedPageBreak/>
        <w:t>4.4</w:t>
      </w:r>
      <w:r>
        <w:rPr>
          <w:rFonts w:ascii="Times New Roman" w:hAnsi="Times New Roman"/>
          <w:b/>
          <w:sz w:val="24"/>
          <w:szCs w:val="24"/>
        </w:rPr>
        <w:tab/>
        <w:t>Data Presentation, Analysis and Discussion</w:t>
      </w:r>
    </w:p>
    <w:p w:rsidR="00EC406E" w:rsidRPr="00B9137E" w:rsidRDefault="00EC406E" w:rsidP="00EC406E">
      <w:pPr>
        <w:tabs>
          <w:tab w:val="left" w:pos="720"/>
          <w:tab w:val="left" w:pos="1260"/>
        </w:tabs>
        <w:spacing w:after="0" w:line="276" w:lineRule="auto"/>
        <w:rPr>
          <w:rFonts w:ascii="Times New Roman" w:hAnsi="Times New Roman"/>
          <w:b/>
          <w:sz w:val="24"/>
          <w:szCs w:val="24"/>
        </w:rPr>
      </w:pPr>
      <w:r w:rsidRPr="0075735F">
        <w:rPr>
          <w:rFonts w:ascii="Times New Roman" w:hAnsi="Times New Roman"/>
          <w:b/>
          <w:sz w:val="24"/>
          <w:szCs w:val="24"/>
        </w:rPr>
        <w:t>4.</w:t>
      </w:r>
      <w:r>
        <w:rPr>
          <w:rFonts w:ascii="Times New Roman" w:hAnsi="Times New Roman"/>
          <w:b/>
          <w:sz w:val="24"/>
          <w:szCs w:val="24"/>
        </w:rPr>
        <w:t>4.1</w:t>
      </w:r>
      <w:r>
        <w:rPr>
          <w:rFonts w:ascii="Times New Roman" w:hAnsi="Times New Roman"/>
          <w:b/>
          <w:sz w:val="24"/>
          <w:szCs w:val="24"/>
        </w:rPr>
        <w:tab/>
      </w:r>
      <w:r w:rsidRPr="0075735F">
        <w:rPr>
          <w:rFonts w:ascii="Times New Roman" w:hAnsi="Times New Roman"/>
          <w:b/>
          <w:sz w:val="24"/>
          <w:szCs w:val="24"/>
        </w:rPr>
        <w:t xml:space="preserve">Research Question One: </w:t>
      </w:r>
      <w:r w:rsidRPr="00CE3D71">
        <w:rPr>
          <w:rFonts w:ascii="Times New Roman" w:hAnsi="Times New Roman" w:cs="Times New Roman"/>
          <w:b/>
          <w:sz w:val="24"/>
          <w:szCs w:val="24"/>
        </w:rPr>
        <w:t>What are</w:t>
      </w:r>
      <w:r>
        <w:rPr>
          <w:rFonts w:ascii="Times New Roman" w:hAnsi="Times New Roman" w:cs="Times New Roman"/>
          <w:b/>
          <w:sz w:val="24"/>
          <w:szCs w:val="24"/>
        </w:rPr>
        <w:t xml:space="preserve"> the digital skills possessed by staff of </w:t>
      </w:r>
      <w:proofErr w:type="spellStart"/>
      <w:r w:rsidR="00B61F21" w:rsidRPr="00B61F21">
        <w:rPr>
          <w:rFonts w:ascii="Times New Roman" w:hAnsi="Times New Roman" w:cs="Times New Roman"/>
          <w:b/>
          <w:bCs/>
          <w:sz w:val="24"/>
          <w:szCs w:val="24"/>
        </w:rPr>
        <w:t>Ladoke</w:t>
      </w:r>
      <w:proofErr w:type="spellEnd"/>
      <w:r w:rsidR="00B61F21" w:rsidRPr="00B61F21">
        <w:rPr>
          <w:rFonts w:ascii="Times New Roman" w:hAnsi="Times New Roman" w:cs="Times New Roman"/>
          <w:b/>
          <w:bCs/>
          <w:sz w:val="24"/>
          <w:szCs w:val="24"/>
        </w:rPr>
        <w:t xml:space="preserve"> </w:t>
      </w:r>
      <w:proofErr w:type="spellStart"/>
      <w:r w:rsidR="00B61F21" w:rsidRPr="00B61F21">
        <w:rPr>
          <w:rFonts w:ascii="Times New Roman" w:hAnsi="Times New Roman" w:cs="Times New Roman"/>
          <w:b/>
          <w:bCs/>
          <w:sz w:val="24"/>
          <w:szCs w:val="24"/>
        </w:rPr>
        <w:t>Akintola</w:t>
      </w:r>
      <w:proofErr w:type="spellEnd"/>
      <w:r w:rsidR="00B61F21" w:rsidRPr="00B61F21">
        <w:rPr>
          <w:rFonts w:ascii="Times New Roman" w:hAnsi="Times New Roman" w:cs="Times New Roman"/>
          <w:b/>
          <w:bCs/>
          <w:sz w:val="24"/>
          <w:szCs w:val="24"/>
        </w:rPr>
        <w:t xml:space="preserve"> University of Technology Library, Ogbomosho</w:t>
      </w:r>
      <w:r w:rsidRPr="00F77CC0">
        <w:rPr>
          <w:rFonts w:ascii="Times New Roman" w:eastAsia="Times New Roman" w:hAnsi="Times New Roman" w:cs="Times New Roman"/>
          <w:b/>
          <w:color w:val="000000"/>
          <w:sz w:val="24"/>
          <w:szCs w:val="24"/>
        </w:rPr>
        <w:t>?</w:t>
      </w:r>
    </w:p>
    <w:p w:rsidR="00EC406E" w:rsidRPr="00BF255F" w:rsidRDefault="00EC406E" w:rsidP="00EC406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b/>
          <w:sz w:val="24"/>
          <w:szCs w:val="24"/>
        </w:rPr>
        <w:t xml:space="preserve">Table 2: </w:t>
      </w:r>
      <w:r w:rsidRPr="00CE3D71">
        <w:rPr>
          <w:rFonts w:ascii="Times New Roman" w:hAnsi="Times New Roman" w:cs="Times New Roman"/>
          <w:b/>
          <w:sz w:val="24"/>
          <w:szCs w:val="24"/>
        </w:rPr>
        <w:t xml:space="preserve">Digital skills possessed by staff </w:t>
      </w:r>
      <w:r>
        <w:rPr>
          <w:rFonts w:ascii="Times New Roman" w:hAnsi="Times New Roman" w:cs="Times New Roman"/>
          <w:b/>
          <w:sz w:val="24"/>
          <w:szCs w:val="24"/>
        </w:rPr>
        <w:t xml:space="preserve">of </w:t>
      </w:r>
      <w:proofErr w:type="spellStart"/>
      <w:r w:rsidR="00B61F21" w:rsidRPr="00B61F21">
        <w:rPr>
          <w:rFonts w:ascii="Times New Roman" w:hAnsi="Times New Roman" w:cs="Times New Roman"/>
          <w:b/>
          <w:bCs/>
          <w:sz w:val="24"/>
          <w:szCs w:val="24"/>
        </w:rPr>
        <w:t>Ladoke</w:t>
      </w:r>
      <w:proofErr w:type="spellEnd"/>
      <w:r w:rsidR="00B61F21" w:rsidRPr="00B61F21">
        <w:rPr>
          <w:rFonts w:ascii="Times New Roman" w:hAnsi="Times New Roman" w:cs="Times New Roman"/>
          <w:b/>
          <w:bCs/>
          <w:sz w:val="24"/>
          <w:szCs w:val="24"/>
        </w:rPr>
        <w:t xml:space="preserve"> </w:t>
      </w:r>
      <w:proofErr w:type="spellStart"/>
      <w:r w:rsidR="00B61F21" w:rsidRPr="00B61F21">
        <w:rPr>
          <w:rFonts w:ascii="Times New Roman" w:hAnsi="Times New Roman" w:cs="Times New Roman"/>
          <w:b/>
          <w:bCs/>
          <w:sz w:val="24"/>
          <w:szCs w:val="24"/>
        </w:rPr>
        <w:t>Akintola</w:t>
      </w:r>
      <w:proofErr w:type="spellEnd"/>
      <w:r w:rsidR="00B61F21" w:rsidRPr="00B61F21">
        <w:rPr>
          <w:rFonts w:ascii="Times New Roman" w:hAnsi="Times New Roman" w:cs="Times New Roman"/>
          <w:b/>
          <w:bCs/>
          <w:sz w:val="24"/>
          <w:szCs w:val="24"/>
        </w:rPr>
        <w:t xml:space="preserve"> University of Technology Library, Ogbomosho</w:t>
      </w:r>
    </w:p>
    <w:tbl>
      <w:tblPr>
        <w:tblW w:w="99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210"/>
        <w:gridCol w:w="630"/>
        <w:gridCol w:w="630"/>
        <w:gridCol w:w="540"/>
        <w:gridCol w:w="630"/>
        <w:gridCol w:w="630"/>
        <w:gridCol w:w="630"/>
      </w:tblGrid>
      <w:tr w:rsidR="00EC406E" w:rsidRPr="008208BE" w:rsidTr="00365E90">
        <w:trPr>
          <w:gridAfter w:val="2"/>
          <w:wAfter w:w="1260" w:type="dxa"/>
          <w:cantSplit/>
        </w:trPr>
        <w:tc>
          <w:tcPr>
            <w:tcW w:w="6210" w:type="dxa"/>
            <w:vMerge w:val="restart"/>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0"/>
                <w:szCs w:val="20"/>
              </w:rPr>
            </w:pPr>
            <w:r w:rsidRPr="008208BE">
              <w:rPr>
                <w:rFonts w:ascii="Times New Roman" w:hAnsi="Times New Roman" w:cs="Times New Roman"/>
                <w:b/>
                <w:sz w:val="20"/>
                <w:szCs w:val="20"/>
              </w:rPr>
              <w:t>Options</w:t>
            </w:r>
          </w:p>
        </w:tc>
        <w:tc>
          <w:tcPr>
            <w:tcW w:w="1260" w:type="dxa"/>
            <w:gridSpan w:val="2"/>
            <w:tcBorders>
              <w:top w:val="single" w:sz="16" w:space="0" w:color="000000"/>
              <w:lef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Yes</w:t>
            </w:r>
          </w:p>
        </w:tc>
        <w:tc>
          <w:tcPr>
            <w:tcW w:w="1170" w:type="dxa"/>
            <w:gridSpan w:val="2"/>
            <w:tcBorders>
              <w:top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No</w:t>
            </w:r>
          </w:p>
        </w:tc>
      </w:tr>
      <w:tr w:rsidR="00EC406E" w:rsidRPr="00BF255F" w:rsidTr="00365E90">
        <w:trPr>
          <w:cantSplit/>
        </w:trPr>
        <w:tc>
          <w:tcPr>
            <w:tcW w:w="6210" w:type="dxa"/>
            <w:vMerge/>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color w:val="000000"/>
                <w:sz w:val="20"/>
                <w:szCs w:val="20"/>
              </w:rPr>
            </w:pPr>
          </w:p>
        </w:tc>
        <w:tc>
          <w:tcPr>
            <w:tcW w:w="630" w:type="dxa"/>
            <w:tcBorders>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63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M</w:t>
            </w:r>
          </w:p>
        </w:tc>
        <w:tc>
          <w:tcPr>
            <w:tcW w:w="63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BF255F" w:rsidTr="00365E90">
        <w:trPr>
          <w:cantSplit/>
        </w:trPr>
        <w:tc>
          <w:tcPr>
            <w:tcW w:w="6210" w:type="dxa"/>
            <w:tcBorders>
              <w:top w:val="single" w:sz="16" w:space="0" w:color="000000"/>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E-mail management</w:t>
            </w:r>
          </w:p>
        </w:tc>
        <w:tc>
          <w:tcPr>
            <w:tcW w:w="63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40</w:t>
            </w:r>
          </w:p>
        </w:tc>
        <w:tc>
          <w:tcPr>
            <w:tcW w:w="63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70.2</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63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1.30</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0.46</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Word processing</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77.2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0.42</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Database management</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37</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64.9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20</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35.1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0.48</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Competence to use presentation software</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75.4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0.43</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Use of portable document format (PDF) software</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75.4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0.43</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Web searching</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80.7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1.19</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0.40</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Searching library databases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48</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84.2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0.37</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Use of digitization software (Greenstone/</w:t>
            </w:r>
            <w:proofErr w:type="spellStart"/>
            <w:r w:rsidRPr="008208BE">
              <w:rPr>
                <w:rFonts w:ascii="Times New Roman" w:hAnsi="Times New Roman" w:cs="Times New Roman"/>
                <w:color w:val="000000"/>
                <w:sz w:val="20"/>
                <w:szCs w:val="20"/>
              </w:rPr>
              <w:t>Dspace</w:t>
            </w:r>
            <w:proofErr w:type="spellEnd"/>
            <w:r w:rsidRPr="008208BE">
              <w:rPr>
                <w:rFonts w:ascii="Times New Roman" w:hAnsi="Times New Roman" w:cs="Times New Roman"/>
                <w:color w:val="000000"/>
                <w:sz w:val="20"/>
                <w:szCs w:val="20"/>
              </w:rPr>
              <w:t>, etc.)</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75.4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0.43</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Installing Printer, scanner and computer systems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42</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73.7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0.44</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File management/operating system navigation skills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41</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71.9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16</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0.45</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Creating online instructional materials/products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35</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38.6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1.39</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0.49</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Security of digital resources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45</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78.9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0.41</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Connecting patrons laptop to the library wireless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41</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71.9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16</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0.45</w:t>
            </w:r>
          </w:p>
        </w:tc>
      </w:tr>
      <w:tr w:rsidR="00EC406E" w:rsidRPr="00BF255F" w:rsidTr="00365E90">
        <w:trPr>
          <w:cantSplit/>
        </w:trPr>
        <w:tc>
          <w:tcPr>
            <w:tcW w:w="6210" w:type="dxa"/>
            <w:tcBorders>
              <w:top w:val="nil"/>
              <w:left w:val="single" w:sz="16" w:space="0" w:color="000000"/>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Creating and updating Institutional OPAC</w:t>
            </w:r>
          </w:p>
        </w:tc>
        <w:tc>
          <w:tcPr>
            <w:tcW w:w="63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45</w:t>
            </w:r>
          </w:p>
        </w:tc>
        <w:tc>
          <w:tcPr>
            <w:tcW w:w="63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78.9</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63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0.41</w:t>
            </w:r>
          </w:p>
        </w:tc>
      </w:tr>
    </w:tbl>
    <w:p w:rsidR="00EC406E" w:rsidRDefault="00EC406E" w:rsidP="00B61F21">
      <w:pPr>
        <w:autoSpaceDE w:val="0"/>
        <w:autoSpaceDN w:val="0"/>
        <w:adjustRightInd w:val="0"/>
        <w:spacing w:before="240" w:after="0" w:line="360" w:lineRule="auto"/>
        <w:jc w:val="both"/>
        <w:rPr>
          <w:rFonts w:ascii="Times New Roman" w:hAnsi="Times New Roman" w:cs="Times New Roman"/>
          <w:sz w:val="24"/>
          <w:szCs w:val="24"/>
        </w:rPr>
      </w:pPr>
      <w:r w:rsidRPr="008208BE">
        <w:rPr>
          <w:rFonts w:ascii="Times New Roman" w:hAnsi="Times New Roman" w:cs="Times New Roman"/>
          <w:sz w:val="24"/>
          <w:szCs w:val="24"/>
        </w:rPr>
        <w:t xml:space="preserve">Table 2 reveals that majority 84.2% of the respondents possessed the skill of searching library databases, followed by 80.7% for web searching and 78.9% for security of digital resources and creating and updating institutional OPACs respectively. However, only 61.4% possessed the skill of </w:t>
      </w:r>
      <w:r w:rsidRPr="008208BE">
        <w:rPr>
          <w:rFonts w:ascii="Times New Roman" w:hAnsi="Times New Roman" w:cs="Times New Roman"/>
          <w:color w:val="000000"/>
          <w:sz w:val="24"/>
          <w:szCs w:val="24"/>
        </w:rPr>
        <w:t>creating online instructional materials/products</w:t>
      </w:r>
      <w:r w:rsidR="00B61F21">
        <w:rPr>
          <w:rFonts w:ascii="Times New Roman" w:hAnsi="Times New Roman" w:cs="Times New Roman"/>
          <w:sz w:val="24"/>
          <w:szCs w:val="24"/>
        </w:rPr>
        <w:t>.</w:t>
      </w: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P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EC406E" w:rsidRDefault="00EC406E" w:rsidP="00EC406E">
      <w:pPr>
        <w:spacing w:after="0" w:line="240" w:lineRule="auto"/>
        <w:jc w:val="both"/>
        <w:rPr>
          <w:rFonts w:ascii="Times New Roman" w:hAnsi="Times New Roman"/>
          <w:b/>
          <w:sz w:val="24"/>
          <w:szCs w:val="24"/>
        </w:rPr>
      </w:pPr>
    </w:p>
    <w:p w:rsidR="00EC406E" w:rsidRPr="0075735F" w:rsidRDefault="00EC406E" w:rsidP="00EC406E">
      <w:pPr>
        <w:spacing w:after="0" w:line="240" w:lineRule="auto"/>
        <w:jc w:val="both"/>
        <w:rPr>
          <w:rFonts w:ascii="Times New Roman" w:hAnsi="Times New Roman" w:cs="Times New Roman"/>
          <w:sz w:val="24"/>
          <w:szCs w:val="24"/>
        </w:rPr>
      </w:pPr>
      <w:r>
        <w:rPr>
          <w:rFonts w:ascii="Times New Roman" w:hAnsi="Times New Roman"/>
          <w:b/>
          <w:sz w:val="24"/>
          <w:szCs w:val="24"/>
        </w:rPr>
        <w:lastRenderedPageBreak/>
        <w:t>4.4.2</w:t>
      </w:r>
      <w:r>
        <w:rPr>
          <w:rFonts w:ascii="Times New Roman" w:hAnsi="Times New Roman"/>
          <w:b/>
          <w:sz w:val="24"/>
          <w:szCs w:val="24"/>
        </w:rPr>
        <w:tab/>
        <w:t>Research Question Two</w:t>
      </w:r>
      <w:r w:rsidRPr="0075735F">
        <w:rPr>
          <w:rFonts w:ascii="Times New Roman" w:hAnsi="Times New Roman"/>
          <w:b/>
          <w:sz w:val="24"/>
          <w:szCs w:val="24"/>
        </w:rPr>
        <w:t xml:space="preserve">: </w:t>
      </w:r>
      <w:r w:rsidRPr="008A5945">
        <w:rPr>
          <w:rFonts w:ascii="Times New Roman" w:hAnsi="Times New Roman" w:cs="Times New Roman"/>
          <w:b/>
          <w:sz w:val="24"/>
          <w:szCs w:val="24"/>
        </w:rPr>
        <w:t>What are the digital resources preserved in</w:t>
      </w:r>
      <w:r>
        <w:rPr>
          <w:rFonts w:ascii="Times New Roman" w:hAnsi="Times New Roman" w:cs="Times New Roman"/>
          <w:b/>
          <w:sz w:val="24"/>
          <w:szCs w:val="24"/>
        </w:rPr>
        <w:t xml:space="preserve"> </w:t>
      </w:r>
      <w:proofErr w:type="spellStart"/>
      <w:r w:rsidR="00B61F21" w:rsidRPr="00B61F21">
        <w:rPr>
          <w:rFonts w:ascii="Times New Roman" w:hAnsi="Times New Roman" w:cs="Times New Roman"/>
          <w:b/>
          <w:bCs/>
          <w:sz w:val="24"/>
          <w:szCs w:val="24"/>
        </w:rPr>
        <w:t>Ladoke</w:t>
      </w:r>
      <w:proofErr w:type="spellEnd"/>
      <w:r w:rsidR="00B61F21" w:rsidRPr="00B61F21">
        <w:rPr>
          <w:rFonts w:ascii="Times New Roman" w:hAnsi="Times New Roman" w:cs="Times New Roman"/>
          <w:b/>
          <w:bCs/>
          <w:sz w:val="24"/>
          <w:szCs w:val="24"/>
        </w:rPr>
        <w:t xml:space="preserve"> </w:t>
      </w:r>
      <w:proofErr w:type="spellStart"/>
      <w:r w:rsidR="00B61F21" w:rsidRPr="00B61F21">
        <w:rPr>
          <w:rFonts w:ascii="Times New Roman" w:hAnsi="Times New Roman" w:cs="Times New Roman"/>
          <w:b/>
          <w:bCs/>
          <w:sz w:val="24"/>
          <w:szCs w:val="24"/>
        </w:rPr>
        <w:t>Akintola</w:t>
      </w:r>
      <w:proofErr w:type="spellEnd"/>
      <w:r w:rsidR="00B61F21" w:rsidRPr="00B61F21">
        <w:rPr>
          <w:rFonts w:ascii="Times New Roman" w:hAnsi="Times New Roman" w:cs="Times New Roman"/>
          <w:b/>
          <w:bCs/>
          <w:sz w:val="24"/>
          <w:szCs w:val="24"/>
        </w:rPr>
        <w:t xml:space="preserve"> University of Technology Library, Ogbomosho</w:t>
      </w:r>
      <w:r w:rsidRPr="0075735F">
        <w:rPr>
          <w:rFonts w:ascii="Times New Roman" w:hAnsi="Times New Roman"/>
          <w:b/>
          <w:sz w:val="24"/>
          <w:szCs w:val="24"/>
        </w:rPr>
        <w:t xml:space="preserve">? </w:t>
      </w:r>
    </w:p>
    <w:p w:rsidR="00EC406E" w:rsidRPr="00BF255F" w:rsidRDefault="00EC406E" w:rsidP="00EC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 xml:space="preserve">Table 3: </w:t>
      </w:r>
      <w:r w:rsidRPr="008A5945">
        <w:rPr>
          <w:rFonts w:ascii="Times New Roman" w:hAnsi="Times New Roman"/>
          <w:b/>
          <w:sz w:val="24"/>
          <w:szCs w:val="24"/>
        </w:rPr>
        <w:t>Digital resources preserved in</w:t>
      </w:r>
      <w:r>
        <w:rPr>
          <w:rFonts w:ascii="Times New Roman" w:hAnsi="Times New Roman"/>
          <w:b/>
          <w:sz w:val="24"/>
          <w:szCs w:val="24"/>
        </w:rPr>
        <w:t xml:space="preserve"> </w:t>
      </w:r>
      <w:proofErr w:type="spellStart"/>
      <w:r w:rsidR="00B61F21" w:rsidRPr="00B61F21">
        <w:rPr>
          <w:rFonts w:ascii="Times New Roman" w:hAnsi="Times New Roman" w:cs="Times New Roman"/>
          <w:b/>
          <w:bCs/>
          <w:sz w:val="24"/>
          <w:szCs w:val="24"/>
        </w:rPr>
        <w:t>Ladoke</w:t>
      </w:r>
      <w:proofErr w:type="spellEnd"/>
      <w:r w:rsidR="00B61F21" w:rsidRPr="00B61F21">
        <w:rPr>
          <w:rFonts w:ascii="Times New Roman" w:hAnsi="Times New Roman" w:cs="Times New Roman"/>
          <w:b/>
          <w:bCs/>
          <w:sz w:val="24"/>
          <w:szCs w:val="24"/>
        </w:rPr>
        <w:t xml:space="preserve"> </w:t>
      </w:r>
      <w:proofErr w:type="spellStart"/>
      <w:r w:rsidR="00B61F21" w:rsidRPr="00B61F21">
        <w:rPr>
          <w:rFonts w:ascii="Times New Roman" w:hAnsi="Times New Roman" w:cs="Times New Roman"/>
          <w:b/>
          <w:bCs/>
          <w:sz w:val="24"/>
          <w:szCs w:val="24"/>
        </w:rPr>
        <w:t>Akintola</w:t>
      </w:r>
      <w:proofErr w:type="spellEnd"/>
      <w:r w:rsidR="00B61F21" w:rsidRPr="00B61F21">
        <w:rPr>
          <w:rFonts w:ascii="Times New Roman" w:hAnsi="Times New Roman" w:cs="Times New Roman"/>
          <w:b/>
          <w:bCs/>
          <w:sz w:val="24"/>
          <w:szCs w:val="24"/>
        </w:rPr>
        <w:t xml:space="preserve"> University of Technology Library, Ogbomosho</w:t>
      </w:r>
    </w:p>
    <w:tbl>
      <w:tblPr>
        <w:tblW w:w="99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210"/>
        <w:gridCol w:w="630"/>
        <w:gridCol w:w="630"/>
        <w:gridCol w:w="540"/>
        <w:gridCol w:w="630"/>
        <w:gridCol w:w="630"/>
        <w:gridCol w:w="630"/>
      </w:tblGrid>
      <w:tr w:rsidR="00EC406E" w:rsidRPr="008208BE" w:rsidTr="00365E90">
        <w:trPr>
          <w:gridAfter w:val="2"/>
          <w:wAfter w:w="1260" w:type="dxa"/>
          <w:cantSplit/>
        </w:trPr>
        <w:tc>
          <w:tcPr>
            <w:tcW w:w="6210" w:type="dxa"/>
            <w:vMerge w:val="restart"/>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0"/>
                <w:szCs w:val="20"/>
              </w:rPr>
            </w:pPr>
            <w:r w:rsidRPr="008208BE">
              <w:rPr>
                <w:rFonts w:ascii="Times New Roman" w:hAnsi="Times New Roman" w:cs="Times New Roman"/>
                <w:b/>
                <w:sz w:val="20"/>
                <w:szCs w:val="20"/>
              </w:rPr>
              <w:t>Options</w:t>
            </w:r>
          </w:p>
        </w:tc>
        <w:tc>
          <w:tcPr>
            <w:tcW w:w="1260" w:type="dxa"/>
            <w:gridSpan w:val="2"/>
            <w:tcBorders>
              <w:top w:val="single" w:sz="16" w:space="0" w:color="000000"/>
              <w:lef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Yes</w:t>
            </w:r>
          </w:p>
        </w:tc>
        <w:tc>
          <w:tcPr>
            <w:tcW w:w="1170" w:type="dxa"/>
            <w:gridSpan w:val="2"/>
            <w:tcBorders>
              <w:top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No</w:t>
            </w:r>
          </w:p>
        </w:tc>
      </w:tr>
      <w:tr w:rsidR="00EC406E" w:rsidRPr="00BF255F" w:rsidTr="00365E90">
        <w:trPr>
          <w:cantSplit/>
        </w:trPr>
        <w:tc>
          <w:tcPr>
            <w:tcW w:w="6210" w:type="dxa"/>
            <w:vMerge/>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color w:val="000000"/>
                <w:sz w:val="20"/>
                <w:szCs w:val="20"/>
              </w:rPr>
            </w:pPr>
          </w:p>
        </w:tc>
        <w:tc>
          <w:tcPr>
            <w:tcW w:w="630" w:type="dxa"/>
            <w:tcBorders>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63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M</w:t>
            </w:r>
          </w:p>
        </w:tc>
        <w:tc>
          <w:tcPr>
            <w:tcW w:w="63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BF255F" w:rsidTr="00365E90">
        <w:trPr>
          <w:cantSplit/>
        </w:trPr>
        <w:tc>
          <w:tcPr>
            <w:tcW w:w="6210" w:type="dxa"/>
            <w:tcBorders>
              <w:top w:val="single" w:sz="16" w:space="0" w:color="000000"/>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Digital journals</w:t>
            </w:r>
          </w:p>
        </w:tc>
        <w:tc>
          <w:tcPr>
            <w:tcW w:w="63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48</w:t>
            </w:r>
          </w:p>
        </w:tc>
        <w:tc>
          <w:tcPr>
            <w:tcW w:w="63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84.2</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0.37</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Digital books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80.7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1.19</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0.40</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Digital newspapers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80.7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1.19</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0.40</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Digital reference books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45</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78.9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0.41</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Digital projects, theses and dissertations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57</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100.0</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0.0</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1.00</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0.00</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CDs/VCDs/DVDs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75.4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0.43</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Databases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41</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71.9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16</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0.45</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Websites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38</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66.7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33.3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0.48</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Online public access catalogues (OPACs)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63.2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1.37</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0.49</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Institutional repository</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77.2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0.42</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Open educational resources (OERs)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80.7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1.19</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0.40</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Virtual libraries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41</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71.9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16</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0.45</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Microforms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75.4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0.43</w:t>
            </w:r>
          </w:p>
        </w:tc>
      </w:tr>
      <w:tr w:rsidR="00EC406E" w:rsidRPr="00BF255F" w:rsidTr="00365E90">
        <w:trPr>
          <w:cantSplit/>
        </w:trPr>
        <w:tc>
          <w:tcPr>
            <w:tcW w:w="6210" w:type="dxa"/>
            <w:tcBorders>
              <w:top w:val="nil"/>
              <w:left w:val="single" w:sz="16" w:space="0" w:color="000000"/>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Federated search</w:t>
            </w:r>
          </w:p>
        </w:tc>
        <w:tc>
          <w:tcPr>
            <w:tcW w:w="63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34</w:t>
            </w:r>
          </w:p>
        </w:tc>
        <w:tc>
          <w:tcPr>
            <w:tcW w:w="63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59.6</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23</w:t>
            </w:r>
          </w:p>
        </w:tc>
        <w:tc>
          <w:tcPr>
            <w:tcW w:w="63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40.4</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0.41</w:t>
            </w:r>
          </w:p>
        </w:tc>
      </w:tr>
    </w:tbl>
    <w:p w:rsidR="00EC406E" w:rsidRPr="008208BE"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8208BE">
        <w:rPr>
          <w:rFonts w:ascii="Times New Roman" w:hAnsi="Times New Roman" w:cs="Times New Roman"/>
          <w:sz w:val="24"/>
          <w:szCs w:val="24"/>
        </w:rPr>
        <w:t xml:space="preserve">Table 3 shows that 100% of the respondents believed that </w:t>
      </w:r>
      <w:r w:rsidRPr="008208BE">
        <w:rPr>
          <w:rFonts w:ascii="Times New Roman" w:hAnsi="Times New Roman" w:cs="Times New Roman"/>
          <w:color w:val="000000"/>
          <w:sz w:val="24"/>
          <w:szCs w:val="24"/>
        </w:rPr>
        <w:t>digital projects, theses and dissertations are the digital resources preserved in the libraries understudied</w:t>
      </w:r>
      <w:r w:rsidRPr="008208BE">
        <w:rPr>
          <w:rFonts w:ascii="Times New Roman" w:hAnsi="Times New Roman" w:cs="Times New Roman"/>
          <w:sz w:val="24"/>
          <w:szCs w:val="24"/>
        </w:rPr>
        <w:t xml:space="preserve">, followed by 84.2% for digital journals and 80.7% for digital books, newspapers and </w:t>
      </w:r>
      <w:r w:rsidRPr="008208BE">
        <w:rPr>
          <w:rFonts w:ascii="Times New Roman" w:hAnsi="Times New Roman" w:cs="Times New Roman"/>
          <w:color w:val="000000"/>
          <w:sz w:val="24"/>
          <w:szCs w:val="24"/>
        </w:rPr>
        <w:t>Open educational resources (OERs)</w:t>
      </w:r>
      <w:r w:rsidRPr="008208BE">
        <w:rPr>
          <w:rFonts w:ascii="Times New Roman" w:hAnsi="Times New Roman" w:cs="Times New Roman"/>
          <w:sz w:val="24"/>
          <w:szCs w:val="24"/>
        </w:rPr>
        <w:t>. However, only 59.6% believed that federated search is preserved in their libraries.</w:t>
      </w:r>
    </w:p>
    <w:p w:rsidR="00EC406E" w:rsidRPr="0075735F" w:rsidRDefault="00EC406E" w:rsidP="00EC406E">
      <w:pPr>
        <w:spacing w:after="0" w:line="240" w:lineRule="auto"/>
        <w:jc w:val="both"/>
        <w:rPr>
          <w:rFonts w:ascii="Times New Roman" w:hAnsi="Times New Roman" w:cs="Times New Roman"/>
          <w:sz w:val="24"/>
          <w:szCs w:val="24"/>
        </w:rPr>
      </w:pPr>
      <w:r>
        <w:rPr>
          <w:rFonts w:ascii="Times New Roman" w:hAnsi="Times New Roman"/>
          <w:b/>
          <w:sz w:val="24"/>
          <w:szCs w:val="24"/>
        </w:rPr>
        <w:t>4.4.3</w:t>
      </w:r>
      <w:r>
        <w:rPr>
          <w:rFonts w:ascii="Times New Roman" w:hAnsi="Times New Roman"/>
          <w:b/>
          <w:sz w:val="24"/>
          <w:szCs w:val="24"/>
        </w:rPr>
        <w:tab/>
        <w:t>Research Question Three</w:t>
      </w:r>
      <w:r w:rsidRPr="0075735F">
        <w:rPr>
          <w:rFonts w:ascii="Times New Roman" w:hAnsi="Times New Roman"/>
          <w:b/>
          <w:sz w:val="24"/>
          <w:szCs w:val="24"/>
        </w:rPr>
        <w:t xml:space="preserve">: </w:t>
      </w:r>
      <w:r w:rsidRPr="00020AE8">
        <w:rPr>
          <w:rFonts w:ascii="Times New Roman" w:hAnsi="Times New Roman" w:cs="Times New Roman"/>
          <w:b/>
          <w:sz w:val="24"/>
          <w:szCs w:val="24"/>
        </w:rPr>
        <w:t xml:space="preserve">What are the methods of preserving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proofErr w:type="spellStart"/>
      <w:r w:rsidR="00B61F21" w:rsidRPr="00B61F21">
        <w:rPr>
          <w:rFonts w:ascii="Times New Roman" w:hAnsi="Times New Roman" w:cs="Times New Roman"/>
          <w:b/>
          <w:bCs/>
          <w:sz w:val="24"/>
          <w:szCs w:val="24"/>
        </w:rPr>
        <w:t>Ladoke</w:t>
      </w:r>
      <w:proofErr w:type="spellEnd"/>
      <w:r w:rsidR="00B61F21" w:rsidRPr="00B61F21">
        <w:rPr>
          <w:rFonts w:ascii="Times New Roman" w:hAnsi="Times New Roman" w:cs="Times New Roman"/>
          <w:b/>
          <w:bCs/>
          <w:sz w:val="24"/>
          <w:szCs w:val="24"/>
        </w:rPr>
        <w:t xml:space="preserve"> </w:t>
      </w:r>
      <w:proofErr w:type="spellStart"/>
      <w:r w:rsidR="00B61F21" w:rsidRPr="00B61F21">
        <w:rPr>
          <w:rFonts w:ascii="Times New Roman" w:hAnsi="Times New Roman" w:cs="Times New Roman"/>
          <w:b/>
          <w:bCs/>
          <w:sz w:val="24"/>
          <w:szCs w:val="24"/>
        </w:rPr>
        <w:t>Akintola</w:t>
      </w:r>
      <w:proofErr w:type="spellEnd"/>
      <w:r w:rsidR="00B61F21" w:rsidRPr="00B61F21">
        <w:rPr>
          <w:rFonts w:ascii="Times New Roman" w:hAnsi="Times New Roman" w:cs="Times New Roman"/>
          <w:b/>
          <w:bCs/>
          <w:sz w:val="24"/>
          <w:szCs w:val="24"/>
        </w:rPr>
        <w:t xml:space="preserve"> University of Technology Library, Ogbomosho</w:t>
      </w:r>
      <w:r w:rsidRPr="0075735F">
        <w:rPr>
          <w:rFonts w:ascii="Times New Roman" w:hAnsi="Times New Roman"/>
          <w:b/>
          <w:sz w:val="24"/>
          <w:szCs w:val="24"/>
        </w:rPr>
        <w:t xml:space="preserve">? </w:t>
      </w:r>
    </w:p>
    <w:p w:rsidR="00EC406E" w:rsidRPr="00962EF2" w:rsidRDefault="00EC406E" w:rsidP="00EC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 xml:space="preserve">Table 4: </w:t>
      </w:r>
      <w:r w:rsidRPr="00020AE8">
        <w:rPr>
          <w:rFonts w:ascii="Times New Roman" w:hAnsi="Times New Roman"/>
          <w:b/>
          <w:sz w:val="24"/>
          <w:szCs w:val="24"/>
        </w:rPr>
        <w:t xml:space="preserve">Methods of preserving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proofErr w:type="spellStart"/>
      <w:r w:rsidR="00B61F21" w:rsidRPr="00B61F21">
        <w:rPr>
          <w:rFonts w:ascii="Times New Roman" w:hAnsi="Times New Roman" w:cs="Times New Roman"/>
          <w:b/>
          <w:bCs/>
          <w:sz w:val="24"/>
          <w:szCs w:val="24"/>
        </w:rPr>
        <w:t>Ladoke</w:t>
      </w:r>
      <w:proofErr w:type="spellEnd"/>
      <w:r w:rsidR="00B61F21" w:rsidRPr="00B61F21">
        <w:rPr>
          <w:rFonts w:ascii="Times New Roman" w:hAnsi="Times New Roman" w:cs="Times New Roman"/>
          <w:b/>
          <w:bCs/>
          <w:sz w:val="24"/>
          <w:szCs w:val="24"/>
        </w:rPr>
        <w:t xml:space="preserve"> </w:t>
      </w:r>
      <w:proofErr w:type="spellStart"/>
      <w:r w:rsidR="00B61F21" w:rsidRPr="00B61F21">
        <w:rPr>
          <w:rFonts w:ascii="Times New Roman" w:hAnsi="Times New Roman" w:cs="Times New Roman"/>
          <w:b/>
          <w:bCs/>
          <w:sz w:val="24"/>
          <w:szCs w:val="24"/>
        </w:rPr>
        <w:t>Akintola</w:t>
      </w:r>
      <w:proofErr w:type="spellEnd"/>
      <w:r w:rsidR="00B61F21" w:rsidRPr="00B61F21">
        <w:rPr>
          <w:rFonts w:ascii="Times New Roman" w:hAnsi="Times New Roman" w:cs="Times New Roman"/>
          <w:b/>
          <w:bCs/>
          <w:sz w:val="24"/>
          <w:szCs w:val="24"/>
        </w:rPr>
        <w:t xml:space="preserve"> University of Technology Library, Ogbomosho</w:t>
      </w:r>
    </w:p>
    <w:tbl>
      <w:tblPr>
        <w:tblW w:w="994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60"/>
        <w:gridCol w:w="450"/>
        <w:gridCol w:w="540"/>
        <w:gridCol w:w="450"/>
        <w:gridCol w:w="540"/>
        <w:gridCol w:w="450"/>
        <w:gridCol w:w="540"/>
        <w:gridCol w:w="450"/>
        <w:gridCol w:w="630"/>
        <w:gridCol w:w="360"/>
        <w:gridCol w:w="540"/>
        <w:gridCol w:w="540"/>
        <w:gridCol w:w="491"/>
      </w:tblGrid>
      <w:tr w:rsidR="00EC406E" w:rsidRPr="008208BE" w:rsidTr="00365E90">
        <w:trPr>
          <w:gridAfter w:val="2"/>
          <w:wAfter w:w="1031" w:type="dxa"/>
          <w:cantSplit/>
          <w:trHeight w:val="315"/>
        </w:trPr>
        <w:tc>
          <w:tcPr>
            <w:tcW w:w="3960" w:type="dxa"/>
            <w:vMerge w:val="restart"/>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0"/>
                <w:szCs w:val="20"/>
              </w:rPr>
            </w:pPr>
            <w:r w:rsidRPr="008208BE">
              <w:rPr>
                <w:rFonts w:ascii="Times New Roman" w:hAnsi="Times New Roman" w:cs="Times New Roman"/>
                <w:b/>
                <w:sz w:val="20"/>
                <w:szCs w:val="20"/>
              </w:rPr>
              <w:t>Options</w:t>
            </w:r>
          </w:p>
        </w:tc>
        <w:tc>
          <w:tcPr>
            <w:tcW w:w="990" w:type="dxa"/>
            <w:gridSpan w:val="2"/>
            <w:tcBorders>
              <w:top w:val="single" w:sz="16" w:space="0" w:color="000000"/>
              <w:lef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U</w:t>
            </w:r>
          </w:p>
        </w:tc>
        <w:tc>
          <w:tcPr>
            <w:tcW w:w="108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D</w:t>
            </w:r>
          </w:p>
        </w:tc>
        <w:tc>
          <w:tcPr>
            <w:tcW w:w="900" w:type="dxa"/>
            <w:gridSpan w:val="2"/>
            <w:tcBorders>
              <w:top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962EF2" w:rsidTr="00365E90">
        <w:trPr>
          <w:cantSplit/>
          <w:trHeight w:val="346"/>
        </w:trPr>
        <w:tc>
          <w:tcPr>
            <w:tcW w:w="3960" w:type="dxa"/>
            <w:vMerge/>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color w:val="000000"/>
                <w:sz w:val="20"/>
                <w:szCs w:val="20"/>
              </w:rPr>
            </w:pPr>
          </w:p>
        </w:tc>
        <w:tc>
          <w:tcPr>
            <w:tcW w:w="450" w:type="dxa"/>
            <w:tcBorders>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36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54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M</w:t>
            </w:r>
          </w:p>
        </w:tc>
        <w:tc>
          <w:tcPr>
            <w:tcW w:w="491"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962EF2" w:rsidTr="00365E90">
        <w:trPr>
          <w:cantSplit/>
          <w:trHeight w:val="230"/>
        </w:trPr>
        <w:tc>
          <w:tcPr>
            <w:tcW w:w="3960" w:type="dxa"/>
            <w:tcBorders>
              <w:top w:val="single" w:sz="16" w:space="0" w:color="000000"/>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Bit-stream copying/Back-up</w:t>
            </w:r>
          </w:p>
        </w:tc>
        <w:tc>
          <w:tcPr>
            <w:tcW w:w="45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49.1</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63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36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3.63</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1.21</w:t>
            </w:r>
          </w:p>
        </w:tc>
      </w:tr>
      <w:tr w:rsidR="00EC406E" w:rsidRPr="00962EF2" w:rsidTr="00365E90">
        <w:trPr>
          <w:cantSplit/>
          <w:trHeight w:val="628"/>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Copying digital information from one storage medium to another of the same type, with no change in the bit-stream</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3.02</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1.45</w:t>
            </w:r>
          </w:p>
        </w:tc>
      </w:tr>
      <w:tr w:rsidR="00EC406E" w:rsidRPr="00962EF2" w:rsidTr="00365E90">
        <w:trPr>
          <w:cantSplit/>
          <w:trHeight w:val="25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Technology preservation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47.4</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3.65</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1.26</w:t>
            </w:r>
          </w:p>
        </w:tc>
      </w:tr>
      <w:tr w:rsidR="00EC406E" w:rsidRPr="00962EF2" w:rsidTr="00365E90">
        <w:trPr>
          <w:cantSplit/>
          <w:trHeight w:val="313"/>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Backwards compatibility and version migration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3.02</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1.46</w:t>
            </w:r>
          </w:p>
        </w:tc>
      </w:tr>
      <w:tr w:rsidR="00EC406E" w:rsidRPr="00962EF2" w:rsidTr="00365E90">
        <w:trPr>
          <w:cantSplit/>
          <w:trHeight w:val="315"/>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Migration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40.4</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3.44</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1.38</w:t>
            </w:r>
          </w:p>
        </w:tc>
      </w:tr>
      <w:tr w:rsidR="00EC406E" w:rsidRPr="00962EF2" w:rsidTr="00365E90">
        <w:trPr>
          <w:cantSplit/>
          <w:trHeight w:val="322"/>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Viewers and Migration at the Point of Access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3.23</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1.48</w:t>
            </w:r>
          </w:p>
        </w:tc>
      </w:tr>
      <w:tr w:rsidR="00EC406E" w:rsidRPr="00962EF2" w:rsidTr="00365E90">
        <w:trPr>
          <w:cantSplit/>
          <w:trHeight w:val="315"/>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Emulation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3.35</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1.36</w:t>
            </w:r>
          </w:p>
        </w:tc>
      </w:tr>
      <w:tr w:rsidR="00EC406E" w:rsidRPr="00962EF2" w:rsidTr="00365E90">
        <w:trPr>
          <w:cantSplit/>
          <w:trHeight w:val="295"/>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Analogue backups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2.91</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1.39</w:t>
            </w:r>
          </w:p>
        </w:tc>
      </w:tr>
      <w:tr w:rsidR="00EC406E" w:rsidRPr="00962EF2" w:rsidTr="00365E90">
        <w:trPr>
          <w:cantSplit/>
          <w:trHeight w:val="223"/>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Software re-engineering</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3.28</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1.51</w:t>
            </w:r>
          </w:p>
        </w:tc>
      </w:tr>
      <w:tr w:rsidR="00EC406E" w:rsidRPr="00962EF2" w:rsidTr="00365E90">
        <w:trPr>
          <w:cantSplit/>
          <w:trHeight w:val="142"/>
        </w:trPr>
        <w:tc>
          <w:tcPr>
            <w:tcW w:w="3960" w:type="dxa"/>
            <w:tcBorders>
              <w:top w:val="nil"/>
              <w:left w:val="single" w:sz="16" w:space="0" w:color="000000"/>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Universal virtual computer</w:t>
            </w:r>
          </w:p>
        </w:tc>
        <w:tc>
          <w:tcPr>
            <w:tcW w:w="45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63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36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3.02</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1.48</w:t>
            </w:r>
          </w:p>
        </w:tc>
      </w:tr>
    </w:tbl>
    <w:p w:rsidR="00EC406E" w:rsidRPr="008208BE"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8208BE">
        <w:rPr>
          <w:rFonts w:ascii="Times New Roman" w:hAnsi="Times New Roman" w:cs="Times New Roman"/>
          <w:sz w:val="24"/>
          <w:szCs w:val="24"/>
        </w:rPr>
        <w:lastRenderedPageBreak/>
        <w:t xml:space="preserve">Table 4 indicates that </w:t>
      </w:r>
      <w:r w:rsidRPr="008208BE">
        <w:rPr>
          <w:rFonts w:ascii="Times New Roman" w:hAnsi="Times New Roman" w:cs="Times New Roman"/>
          <w:color w:val="000000"/>
          <w:sz w:val="24"/>
          <w:szCs w:val="24"/>
        </w:rPr>
        <w:t>technology preservation</w:t>
      </w:r>
      <w:r w:rsidRPr="008208BE">
        <w:rPr>
          <w:rFonts w:ascii="Times New Roman" w:hAnsi="Times New Roman" w:cs="Times New Roman"/>
          <w:sz w:val="24"/>
          <w:szCs w:val="24"/>
        </w:rPr>
        <w:t xml:space="preserve"> is ranked highest out of the methods of preserving digital resources with (3.65 ± 1.26), followed by </w:t>
      </w:r>
      <w:r w:rsidRPr="008208BE">
        <w:rPr>
          <w:rFonts w:ascii="Times New Roman" w:hAnsi="Times New Roman" w:cs="Times New Roman"/>
          <w:color w:val="000000"/>
          <w:sz w:val="24"/>
          <w:szCs w:val="24"/>
        </w:rPr>
        <w:t>bit-stream copying/back-up</w:t>
      </w:r>
      <w:r w:rsidRPr="008208BE">
        <w:rPr>
          <w:rFonts w:ascii="Times New Roman" w:hAnsi="Times New Roman" w:cs="Times New Roman"/>
          <w:sz w:val="24"/>
          <w:szCs w:val="24"/>
        </w:rPr>
        <w:t xml:space="preserve"> (3.63 ± 1.21) and </w:t>
      </w:r>
      <w:r w:rsidRPr="008208BE">
        <w:rPr>
          <w:rFonts w:ascii="Times New Roman" w:hAnsi="Times New Roman" w:cs="Times New Roman"/>
          <w:color w:val="000000"/>
          <w:sz w:val="24"/>
          <w:szCs w:val="24"/>
        </w:rPr>
        <w:t>3.44</w:t>
      </w:r>
      <w:r w:rsidRPr="008208BE">
        <w:rPr>
          <w:rFonts w:ascii="Times New Roman" w:hAnsi="Times New Roman" w:cs="Times New Roman"/>
          <w:sz w:val="24"/>
          <w:szCs w:val="24"/>
        </w:rPr>
        <w:t xml:space="preserve"> ± 1.38 for </w:t>
      </w:r>
      <w:r w:rsidRPr="008208BE">
        <w:rPr>
          <w:rFonts w:ascii="Times New Roman" w:hAnsi="Times New Roman" w:cs="Times New Roman"/>
          <w:color w:val="000000"/>
          <w:sz w:val="24"/>
          <w:szCs w:val="24"/>
        </w:rPr>
        <w:t xml:space="preserve">migration. Nevertheless, </w:t>
      </w:r>
      <w:proofErr w:type="gramStart"/>
      <w:r w:rsidRPr="008208BE">
        <w:rPr>
          <w:rFonts w:ascii="Times New Roman" w:hAnsi="Times New Roman" w:cs="Times New Roman"/>
          <w:color w:val="000000"/>
          <w:sz w:val="24"/>
          <w:szCs w:val="24"/>
        </w:rPr>
        <w:t>analogue backups</w:t>
      </w:r>
      <w:r w:rsidRPr="008208BE">
        <w:rPr>
          <w:rFonts w:ascii="Times New Roman" w:hAnsi="Times New Roman" w:cs="Times New Roman"/>
          <w:sz w:val="24"/>
          <w:szCs w:val="24"/>
        </w:rPr>
        <w:t xml:space="preserve"> is</w:t>
      </w:r>
      <w:proofErr w:type="gramEnd"/>
      <w:r w:rsidRPr="008208BE">
        <w:rPr>
          <w:rFonts w:ascii="Times New Roman" w:hAnsi="Times New Roman" w:cs="Times New Roman"/>
          <w:sz w:val="24"/>
          <w:szCs w:val="24"/>
        </w:rPr>
        <w:t xml:space="preserve"> ranked lowest with (2.91 ± 1.39). This implies that </w:t>
      </w:r>
      <w:r w:rsidRPr="008208BE">
        <w:rPr>
          <w:rFonts w:ascii="Times New Roman" w:hAnsi="Times New Roman" w:cs="Times New Roman"/>
          <w:color w:val="000000"/>
          <w:sz w:val="24"/>
          <w:szCs w:val="24"/>
        </w:rPr>
        <w:t>technology preservation, bit-stream copying/back-up and migration are the major methods of preserving digital resources in the libraries understudied.</w:t>
      </w:r>
    </w:p>
    <w:p w:rsidR="00EC406E" w:rsidRPr="0075735F" w:rsidRDefault="00EC406E" w:rsidP="00EC406E">
      <w:pPr>
        <w:spacing w:after="0" w:line="240" w:lineRule="auto"/>
        <w:jc w:val="both"/>
        <w:rPr>
          <w:rFonts w:ascii="Times New Roman" w:hAnsi="Times New Roman" w:cs="Times New Roman"/>
          <w:sz w:val="24"/>
          <w:szCs w:val="24"/>
        </w:rPr>
      </w:pPr>
      <w:r>
        <w:rPr>
          <w:rFonts w:ascii="Times New Roman" w:hAnsi="Times New Roman"/>
          <w:b/>
          <w:sz w:val="24"/>
          <w:szCs w:val="24"/>
        </w:rPr>
        <w:t>4.4.4</w:t>
      </w:r>
      <w:r>
        <w:rPr>
          <w:rFonts w:ascii="Times New Roman" w:hAnsi="Times New Roman"/>
          <w:b/>
          <w:sz w:val="24"/>
          <w:szCs w:val="24"/>
        </w:rPr>
        <w:tab/>
        <w:t>Research Question Four</w:t>
      </w:r>
      <w:r w:rsidRPr="0075735F">
        <w:rPr>
          <w:rFonts w:ascii="Times New Roman" w:hAnsi="Times New Roman"/>
          <w:b/>
          <w:sz w:val="24"/>
          <w:szCs w:val="24"/>
        </w:rPr>
        <w:t xml:space="preserve">: </w:t>
      </w:r>
      <w:r w:rsidRPr="00DD4D3B">
        <w:rPr>
          <w:rFonts w:ascii="Times New Roman" w:hAnsi="Times New Roman" w:cs="Times New Roman"/>
          <w:b/>
          <w:sz w:val="24"/>
          <w:szCs w:val="24"/>
        </w:rPr>
        <w:t xml:space="preserve">What are the benefits of digital skills on preservation of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proofErr w:type="spellStart"/>
      <w:r w:rsidR="00B61F21" w:rsidRPr="00B61F21">
        <w:rPr>
          <w:rFonts w:ascii="Times New Roman" w:hAnsi="Times New Roman" w:cs="Times New Roman"/>
          <w:b/>
          <w:bCs/>
          <w:sz w:val="24"/>
          <w:szCs w:val="24"/>
        </w:rPr>
        <w:t>Ladoke</w:t>
      </w:r>
      <w:proofErr w:type="spellEnd"/>
      <w:r w:rsidR="00B61F21" w:rsidRPr="00B61F21">
        <w:rPr>
          <w:rFonts w:ascii="Times New Roman" w:hAnsi="Times New Roman" w:cs="Times New Roman"/>
          <w:b/>
          <w:bCs/>
          <w:sz w:val="24"/>
          <w:szCs w:val="24"/>
        </w:rPr>
        <w:t xml:space="preserve"> </w:t>
      </w:r>
      <w:proofErr w:type="spellStart"/>
      <w:r w:rsidR="00B61F21" w:rsidRPr="00B61F21">
        <w:rPr>
          <w:rFonts w:ascii="Times New Roman" w:hAnsi="Times New Roman" w:cs="Times New Roman"/>
          <w:b/>
          <w:bCs/>
          <w:sz w:val="24"/>
          <w:szCs w:val="24"/>
        </w:rPr>
        <w:t>Akintola</w:t>
      </w:r>
      <w:proofErr w:type="spellEnd"/>
      <w:r w:rsidR="00B61F21" w:rsidRPr="00B61F21">
        <w:rPr>
          <w:rFonts w:ascii="Times New Roman" w:hAnsi="Times New Roman" w:cs="Times New Roman"/>
          <w:b/>
          <w:bCs/>
          <w:sz w:val="24"/>
          <w:szCs w:val="24"/>
        </w:rPr>
        <w:t xml:space="preserve"> University of Technology Library, Ogbomosho</w:t>
      </w:r>
      <w:r w:rsidRPr="0075735F">
        <w:rPr>
          <w:rFonts w:ascii="Times New Roman" w:hAnsi="Times New Roman"/>
          <w:b/>
          <w:sz w:val="24"/>
          <w:szCs w:val="24"/>
        </w:rPr>
        <w:t xml:space="preserve">? </w:t>
      </w:r>
    </w:p>
    <w:p w:rsidR="00EC406E" w:rsidRPr="00962EF2" w:rsidRDefault="00EC406E" w:rsidP="00EC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 xml:space="preserve">Table 5: </w:t>
      </w:r>
      <w:r w:rsidRPr="00DD4D3B">
        <w:rPr>
          <w:rFonts w:ascii="Times New Roman" w:hAnsi="Times New Roman"/>
          <w:b/>
          <w:sz w:val="24"/>
          <w:szCs w:val="24"/>
        </w:rPr>
        <w:t xml:space="preserve">Benefits of digital skills on preservation of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proofErr w:type="spellStart"/>
      <w:r w:rsidR="00B61F21" w:rsidRPr="00B61F21">
        <w:rPr>
          <w:rFonts w:ascii="Times New Roman" w:hAnsi="Times New Roman" w:cs="Times New Roman"/>
          <w:b/>
          <w:bCs/>
          <w:sz w:val="24"/>
          <w:szCs w:val="24"/>
        </w:rPr>
        <w:t>Ladoke</w:t>
      </w:r>
      <w:proofErr w:type="spellEnd"/>
      <w:r w:rsidR="00B61F21" w:rsidRPr="00B61F21">
        <w:rPr>
          <w:rFonts w:ascii="Times New Roman" w:hAnsi="Times New Roman" w:cs="Times New Roman"/>
          <w:b/>
          <w:bCs/>
          <w:sz w:val="24"/>
          <w:szCs w:val="24"/>
        </w:rPr>
        <w:t xml:space="preserve"> </w:t>
      </w:r>
      <w:proofErr w:type="spellStart"/>
      <w:r w:rsidR="00B61F21" w:rsidRPr="00B61F21">
        <w:rPr>
          <w:rFonts w:ascii="Times New Roman" w:hAnsi="Times New Roman" w:cs="Times New Roman"/>
          <w:b/>
          <w:bCs/>
          <w:sz w:val="24"/>
          <w:szCs w:val="24"/>
        </w:rPr>
        <w:t>Akintola</w:t>
      </w:r>
      <w:proofErr w:type="spellEnd"/>
      <w:r w:rsidR="00B61F21" w:rsidRPr="00B61F21">
        <w:rPr>
          <w:rFonts w:ascii="Times New Roman" w:hAnsi="Times New Roman" w:cs="Times New Roman"/>
          <w:b/>
          <w:bCs/>
          <w:sz w:val="24"/>
          <w:szCs w:val="24"/>
        </w:rPr>
        <w:t xml:space="preserve"> University of Technology Library, Ogbomosho</w:t>
      </w:r>
    </w:p>
    <w:tbl>
      <w:tblPr>
        <w:tblW w:w="9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60"/>
        <w:gridCol w:w="450"/>
        <w:gridCol w:w="540"/>
        <w:gridCol w:w="450"/>
        <w:gridCol w:w="540"/>
        <w:gridCol w:w="450"/>
        <w:gridCol w:w="540"/>
        <w:gridCol w:w="450"/>
        <w:gridCol w:w="630"/>
        <w:gridCol w:w="360"/>
        <w:gridCol w:w="540"/>
        <w:gridCol w:w="540"/>
        <w:gridCol w:w="540"/>
      </w:tblGrid>
      <w:tr w:rsidR="00EC406E" w:rsidRPr="008208BE" w:rsidTr="00365E90">
        <w:trPr>
          <w:gridAfter w:val="2"/>
          <w:wAfter w:w="1080" w:type="dxa"/>
          <w:cantSplit/>
          <w:trHeight w:val="338"/>
        </w:trPr>
        <w:tc>
          <w:tcPr>
            <w:tcW w:w="3960" w:type="dxa"/>
            <w:vMerge w:val="restart"/>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0"/>
                <w:szCs w:val="20"/>
              </w:rPr>
            </w:pPr>
            <w:r w:rsidRPr="008208BE">
              <w:rPr>
                <w:rFonts w:ascii="Times New Roman" w:hAnsi="Times New Roman" w:cs="Times New Roman"/>
                <w:b/>
                <w:sz w:val="20"/>
                <w:szCs w:val="20"/>
              </w:rPr>
              <w:t>Options</w:t>
            </w:r>
          </w:p>
        </w:tc>
        <w:tc>
          <w:tcPr>
            <w:tcW w:w="990" w:type="dxa"/>
            <w:gridSpan w:val="2"/>
            <w:tcBorders>
              <w:top w:val="single" w:sz="16" w:space="0" w:color="000000"/>
              <w:lef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U</w:t>
            </w:r>
          </w:p>
        </w:tc>
        <w:tc>
          <w:tcPr>
            <w:tcW w:w="108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D</w:t>
            </w:r>
          </w:p>
        </w:tc>
        <w:tc>
          <w:tcPr>
            <w:tcW w:w="900" w:type="dxa"/>
            <w:gridSpan w:val="2"/>
            <w:tcBorders>
              <w:top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962EF2" w:rsidTr="00365E90">
        <w:trPr>
          <w:cantSplit/>
          <w:trHeight w:val="370"/>
        </w:trPr>
        <w:tc>
          <w:tcPr>
            <w:tcW w:w="3960" w:type="dxa"/>
            <w:vMerge/>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color w:val="000000"/>
                <w:sz w:val="20"/>
                <w:szCs w:val="20"/>
              </w:rPr>
            </w:pPr>
          </w:p>
        </w:tc>
        <w:tc>
          <w:tcPr>
            <w:tcW w:w="450" w:type="dxa"/>
            <w:tcBorders>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36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54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M</w:t>
            </w:r>
          </w:p>
        </w:tc>
        <w:tc>
          <w:tcPr>
            <w:tcW w:w="54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962EF2" w:rsidTr="00365E90">
        <w:trPr>
          <w:cantSplit/>
          <w:trHeight w:val="482"/>
        </w:trPr>
        <w:tc>
          <w:tcPr>
            <w:tcW w:w="3960" w:type="dxa"/>
            <w:tcBorders>
              <w:top w:val="single" w:sz="16" w:space="0" w:color="000000"/>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Make me understand the protocols surrounding the handling of digital resources</w:t>
            </w:r>
          </w:p>
        </w:tc>
        <w:tc>
          <w:tcPr>
            <w:tcW w:w="45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25</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43.9</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63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36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3.33</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1.19</w:t>
            </w:r>
          </w:p>
        </w:tc>
      </w:tr>
      <w:tr w:rsidR="00EC406E" w:rsidRPr="00962EF2" w:rsidTr="00365E90">
        <w:trPr>
          <w:cantSplit/>
          <w:trHeight w:val="52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Equip me with skills required to create and share digital contents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47.4</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3.61</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1.26</w:t>
            </w:r>
          </w:p>
        </w:tc>
      </w:tr>
      <w:tr w:rsidR="00EC406E" w:rsidRPr="00962EF2" w:rsidTr="00365E90">
        <w:trPr>
          <w:cantSplit/>
          <w:trHeight w:val="457"/>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Allow me to collaborate globally and instantaneously</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38.6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3.16</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1.29</w:t>
            </w:r>
          </w:p>
        </w:tc>
      </w:tr>
      <w:tr w:rsidR="00EC406E" w:rsidRPr="00962EF2" w:rsidTr="00365E90">
        <w:trPr>
          <w:cantSplit/>
          <w:trHeight w:val="313"/>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Help me to streamline preservation processes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33.3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3.02</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1.22</w:t>
            </w:r>
          </w:p>
        </w:tc>
      </w:tr>
      <w:tr w:rsidR="00EC406E" w:rsidRPr="00962EF2" w:rsidTr="00365E90">
        <w:trPr>
          <w:cantSplit/>
          <w:trHeight w:val="493"/>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Improve my confidence to use technology for work, learning and daily life</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40.4</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3.54</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1.38</w:t>
            </w:r>
          </w:p>
        </w:tc>
      </w:tr>
      <w:tr w:rsidR="00EC406E" w:rsidRPr="00962EF2" w:rsidTr="00365E90">
        <w:trPr>
          <w:cantSplit/>
          <w:trHeight w:val="43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Help me work efficiently in a digitally via smart devices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18</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31.6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3.33</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1.26</w:t>
            </w:r>
          </w:p>
        </w:tc>
      </w:tr>
      <w:tr w:rsidR="00EC406E" w:rsidRPr="00962EF2" w:rsidTr="00365E90">
        <w:trPr>
          <w:cantSplit/>
          <w:trHeight w:val="43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Play a critical role in my ability to digitally transform</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1.20</w:t>
            </w:r>
          </w:p>
        </w:tc>
      </w:tr>
      <w:tr w:rsidR="00EC406E" w:rsidRPr="00962EF2" w:rsidTr="00365E90">
        <w:trPr>
          <w:cantSplit/>
          <w:trHeight w:val="277"/>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 xml:space="preserve"> Enhance my productivity with digital tools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45.6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3.89</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r>
      <w:tr w:rsidR="00EC406E" w:rsidRPr="00962EF2" w:rsidTr="00365E90">
        <w:trPr>
          <w:cantSplit/>
          <w:trHeight w:val="187"/>
        </w:trPr>
        <w:tc>
          <w:tcPr>
            <w:tcW w:w="3960" w:type="dxa"/>
            <w:tcBorders>
              <w:top w:val="nil"/>
              <w:left w:val="single" w:sz="16" w:space="0" w:color="000000"/>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 xml:space="preserve"> Maximum protection of digital information</w:t>
            </w:r>
          </w:p>
        </w:tc>
        <w:tc>
          <w:tcPr>
            <w:tcW w:w="45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25</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43.9</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63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36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54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3.12</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1.21</w:t>
            </w:r>
          </w:p>
        </w:tc>
      </w:tr>
    </w:tbl>
    <w:p w:rsidR="00EC406E" w:rsidRDefault="00EC406E" w:rsidP="00B61F21">
      <w:pPr>
        <w:autoSpaceDE w:val="0"/>
        <w:autoSpaceDN w:val="0"/>
        <w:adjustRightInd w:val="0"/>
        <w:spacing w:before="240" w:line="360" w:lineRule="auto"/>
        <w:jc w:val="both"/>
        <w:rPr>
          <w:rFonts w:ascii="Times New Roman" w:hAnsi="Times New Roman" w:cs="Times New Roman"/>
          <w:sz w:val="24"/>
          <w:szCs w:val="24"/>
        </w:rPr>
      </w:pPr>
      <w:r w:rsidRPr="008208BE">
        <w:rPr>
          <w:rFonts w:ascii="Times New Roman" w:hAnsi="Times New Roman" w:cs="Times New Roman"/>
          <w:sz w:val="24"/>
          <w:szCs w:val="24"/>
        </w:rPr>
        <w:t xml:space="preserve">Table 5 shows that </w:t>
      </w:r>
      <w:r w:rsidRPr="008208BE">
        <w:rPr>
          <w:rFonts w:ascii="Times New Roman" w:hAnsi="Times New Roman" w:cs="Times New Roman"/>
          <w:color w:val="000000"/>
          <w:sz w:val="24"/>
          <w:szCs w:val="24"/>
        </w:rPr>
        <w:t>enhance my productivity with digital tools</w:t>
      </w:r>
      <w:r w:rsidRPr="008208BE">
        <w:rPr>
          <w:rFonts w:ascii="Times New Roman" w:hAnsi="Times New Roman" w:cs="Times New Roman"/>
          <w:sz w:val="24"/>
          <w:szCs w:val="24"/>
        </w:rPr>
        <w:t xml:space="preserve"> is ranked highest out of the benefits of digital skills on preservation digital resources with (3.89 ± 1.05), followed by </w:t>
      </w:r>
      <w:r w:rsidRPr="008208BE">
        <w:rPr>
          <w:rFonts w:ascii="Times New Roman" w:hAnsi="Times New Roman" w:cs="Times New Roman"/>
          <w:color w:val="000000"/>
          <w:sz w:val="24"/>
          <w:szCs w:val="24"/>
        </w:rPr>
        <w:t>equip me with skills required to create and share digital contents</w:t>
      </w:r>
      <w:r w:rsidRPr="008208BE">
        <w:rPr>
          <w:rFonts w:ascii="Times New Roman" w:hAnsi="Times New Roman" w:cs="Times New Roman"/>
          <w:sz w:val="24"/>
          <w:szCs w:val="24"/>
        </w:rPr>
        <w:t xml:space="preserve"> (3.61 ± 1.26) and </w:t>
      </w:r>
      <w:r w:rsidRPr="008208BE">
        <w:rPr>
          <w:rFonts w:ascii="Times New Roman" w:hAnsi="Times New Roman" w:cs="Times New Roman"/>
          <w:color w:val="000000"/>
          <w:sz w:val="24"/>
          <w:szCs w:val="24"/>
        </w:rPr>
        <w:t>3.54</w:t>
      </w:r>
      <w:r w:rsidRPr="008208BE">
        <w:rPr>
          <w:rFonts w:ascii="Times New Roman" w:hAnsi="Times New Roman" w:cs="Times New Roman"/>
          <w:sz w:val="24"/>
          <w:szCs w:val="24"/>
        </w:rPr>
        <w:t xml:space="preserve"> ± 1.38 for </w:t>
      </w:r>
      <w:r w:rsidRPr="008208BE">
        <w:rPr>
          <w:rFonts w:ascii="Times New Roman" w:hAnsi="Times New Roman" w:cs="Times New Roman"/>
          <w:color w:val="000000"/>
          <w:sz w:val="24"/>
          <w:szCs w:val="24"/>
        </w:rPr>
        <w:t xml:space="preserve">improve my confidence to use technology for work, learning and daily life. On the other hand, help me to streamline preservation </w:t>
      </w:r>
      <w:proofErr w:type="gramStart"/>
      <w:r w:rsidRPr="008208BE">
        <w:rPr>
          <w:rFonts w:ascii="Times New Roman" w:hAnsi="Times New Roman" w:cs="Times New Roman"/>
          <w:color w:val="000000"/>
          <w:sz w:val="24"/>
          <w:szCs w:val="24"/>
        </w:rPr>
        <w:t>processes</w:t>
      </w:r>
      <w:r w:rsidRPr="008208BE">
        <w:rPr>
          <w:rFonts w:ascii="Times New Roman" w:hAnsi="Times New Roman" w:cs="Times New Roman"/>
          <w:sz w:val="24"/>
          <w:szCs w:val="24"/>
        </w:rPr>
        <w:t xml:space="preserve"> is</w:t>
      </w:r>
      <w:proofErr w:type="gramEnd"/>
      <w:r w:rsidRPr="008208BE">
        <w:rPr>
          <w:rFonts w:ascii="Times New Roman" w:hAnsi="Times New Roman" w:cs="Times New Roman"/>
          <w:sz w:val="24"/>
          <w:szCs w:val="24"/>
        </w:rPr>
        <w:t xml:space="preserve"> ranked lowest with (3.02 ± 1.22). This means that </w:t>
      </w:r>
      <w:r w:rsidRPr="008208BE">
        <w:rPr>
          <w:rFonts w:ascii="Times New Roman" w:hAnsi="Times New Roman" w:cs="Times New Roman"/>
          <w:color w:val="000000"/>
          <w:sz w:val="24"/>
          <w:szCs w:val="24"/>
        </w:rPr>
        <w:t>enhance my productivity with digital tools, equip me with skills required to create and share digital contents and improve my confidence to use technology for work, learning and daily life are the major benefits of digital skills on preservation of digital resources among the staff of the libraries understudied.</w:t>
      </w:r>
    </w:p>
    <w:p w:rsidR="00B61F21" w:rsidRPr="00B61F21" w:rsidRDefault="00B61F21" w:rsidP="00B61F21">
      <w:pPr>
        <w:autoSpaceDE w:val="0"/>
        <w:autoSpaceDN w:val="0"/>
        <w:adjustRightInd w:val="0"/>
        <w:spacing w:before="240" w:line="360" w:lineRule="auto"/>
        <w:jc w:val="both"/>
        <w:rPr>
          <w:rFonts w:ascii="Times New Roman" w:hAnsi="Times New Roman" w:cs="Times New Roman"/>
          <w:sz w:val="24"/>
          <w:szCs w:val="24"/>
        </w:rPr>
      </w:pPr>
    </w:p>
    <w:p w:rsidR="00EC406E" w:rsidRPr="0075735F" w:rsidRDefault="00EC406E" w:rsidP="00EC406E">
      <w:pPr>
        <w:spacing w:after="0" w:line="240" w:lineRule="auto"/>
        <w:jc w:val="both"/>
        <w:rPr>
          <w:rFonts w:ascii="Times New Roman" w:hAnsi="Times New Roman" w:cs="Times New Roman"/>
          <w:sz w:val="24"/>
          <w:szCs w:val="24"/>
        </w:rPr>
      </w:pPr>
      <w:r>
        <w:rPr>
          <w:rFonts w:ascii="Times New Roman" w:hAnsi="Times New Roman"/>
          <w:b/>
          <w:sz w:val="24"/>
          <w:szCs w:val="24"/>
        </w:rPr>
        <w:lastRenderedPageBreak/>
        <w:t>4.4.5</w:t>
      </w:r>
      <w:r>
        <w:rPr>
          <w:rFonts w:ascii="Times New Roman" w:hAnsi="Times New Roman"/>
          <w:b/>
          <w:sz w:val="24"/>
          <w:szCs w:val="24"/>
        </w:rPr>
        <w:tab/>
        <w:t>Research Question Five</w:t>
      </w:r>
      <w:r w:rsidRPr="0075735F">
        <w:rPr>
          <w:rFonts w:ascii="Times New Roman" w:hAnsi="Times New Roman"/>
          <w:b/>
          <w:sz w:val="24"/>
          <w:szCs w:val="24"/>
        </w:rPr>
        <w:t xml:space="preserve">: </w:t>
      </w:r>
      <w:r w:rsidRPr="004F11D9">
        <w:rPr>
          <w:rFonts w:ascii="Times New Roman" w:hAnsi="Times New Roman" w:cs="Times New Roman"/>
          <w:b/>
          <w:sz w:val="24"/>
          <w:szCs w:val="24"/>
        </w:rPr>
        <w:t xml:space="preserve">What are the factors affecting the preservation of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proofErr w:type="spellStart"/>
      <w:r w:rsidR="00B61F21" w:rsidRPr="00B61F21">
        <w:rPr>
          <w:rFonts w:ascii="Times New Roman" w:hAnsi="Times New Roman" w:cs="Times New Roman"/>
          <w:b/>
          <w:bCs/>
          <w:sz w:val="24"/>
          <w:szCs w:val="24"/>
        </w:rPr>
        <w:t>Ladoke</w:t>
      </w:r>
      <w:proofErr w:type="spellEnd"/>
      <w:r w:rsidR="00B61F21" w:rsidRPr="00B61F21">
        <w:rPr>
          <w:rFonts w:ascii="Times New Roman" w:hAnsi="Times New Roman" w:cs="Times New Roman"/>
          <w:b/>
          <w:bCs/>
          <w:sz w:val="24"/>
          <w:szCs w:val="24"/>
        </w:rPr>
        <w:t xml:space="preserve"> </w:t>
      </w:r>
      <w:proofErr w:type="spellStart"/>
      <w:r w:rsidR="00B61F21" w:rsidRPr="00B61F21">
        <w:rPr>
          <w:rFonts w:ascii="Times New Roman" w:hAnsi="Times New Roman" w:cs="Times New Roman"/>
          <w:b/>
          <w:bCs/>
          <w:sz w:val="24"/>
          <w:szCs w:val="24"/>
        </w:rPr>
        <w:t>Akintola</w:t>
      </w:r>
      <w:proofErr w:type="spellEnd"/>
      <w:r w:rsidR="00B61F21" w:rsidRPr="00B61F21">
        <w:rPr>
          <w:rFonts w:ascii="Times New Roman" w:hAnsi="Times New Roman" w:cs="Times New Roman"/>
          <w:b/>
          <w:bCs/>
          <w:sz w:val="24"/>
          <w:szCs w:val="24"/>
        </w:rPr>
        <w:t xml:space="preserve"> University of Technology Library, Ogbomosho</w:t>
      </w:r>
      <w:r w:rsidRPr="0075735F">
        <w:rPr>
          <w:rFonts w:ascii="Times New Roman" w:hAnsi="Times New Roman"/>
          <w:b/>
          <w:sz w:val="24"/>
          <w:szCs w:val="24"/>
        </w:rPr>
        <w:t xml:space="preserve">? </w:t>
      </w:r>
    </w:p>
    <w:p w:rsidR="00EC406E" w:rsidRPr="006B5D76" w:rsidRDefault="00EC406E" w:rsidP="00EC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 xml:space="preserve">Table 6: </w:t>
      </w:r>
      <w:r w:rsidRPr="004F11D9">
        <w:rPr>
          <w:rFonts w:ascii="Times New Roman" w:hAnsi="Times New Roman"/>
          <w:b/>
          <w:sz w:val="24"/>
          <w:szCs w:val="24"/>
        </w:rPr>
        <w:t xml:space="preserve">Factors affecting the preservation of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proofErr w:type="spellStart"/>
      <w:r w:rsidR="00B61F21" w:rsidRPr="00B61F21">
        <w:rPr>
          <w:rFonts w:ascii="Times New Roman" w:hAnsi="Times New Roman" w:cs="Times New Roman"/>
          <w:b/>
          <w:bCs/>
          <w:sz w:val="24"/>
          <w:szCs w:val="24"/>
        </w:rPr>
        <w:t>Ladoke</w:t>
      </w:r>
      <w:proofErr w:type="spellEnd"/>
      <w:r w:rsidR="00B61F21" w:rsidRPr="00B61F21">
        <w:rPr>
          <w:rFonts w:ascii="Times New Roman" w:hAnsi="Times New Roman" w:cs="Times New Roman"/>
          <w:b/>
          <w:bCs/>
          <w:sz w:val="24"/>
          <w:szCs w:val="24"/>
        </w:rPr>
        <w:t xml:space="preserve"> </w:t>
      </w:r>
      <w:proofErr w:type="spellStart"/>
      <w:r w:rsidR="00B61F21" w:rsidRPr="00B61F21">
        <w:rPr>
          <w:rFonts w:ascii="Times New Roman" w:hAnsi="Times New Roman" w:cs="Times New Roman"/>
          <w:b/>
          <w:bCs/>
          <w:sz w:val="24"/>
          <w:szCs w:val="24"/>
        </w:rPr>
        <w:t>Akintola</w:t>
      </w:r>
      <w:proofErr w:type="spellEnd"/>
      <w:r w:rsidR="00B61F21" w:rsidRPr="00B61F21">
        <w:rPr>
          <w:rFonts w:ascii="Times New Roman" w:hAnsi="Times New Roman" w:cs="Times New Roman"/>
          <w:b/>
          <w:bCs/>
          <w:sz w:val="24"/>
          <w:szCs w:val="24"/>
        </w:rPr>
        <w:t xml:space="preserve"> University of Technology Library, Ogbomosho</w:t>
      </w:r>
    </w:p>
    <w:tbl>
      <w:tblPr>
        <w:tblW w:w="100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60"/>
        <w:gridCol w:w="450"/>
        <w:gridCol w:w="540"/>
        <w:gridCol w:w="450"/>
        <w:gridCol w:w="540"/>
        <w:gridCol w:w="450"/>
        <w:gridCol w:w="540"/>
        <w:gridCol w:w="450"/>
        <w:gridCol w:w="630"/>
        <w:gridCol w:w="360"/>
        <w:gridCol w:w="540"/>
        <w:gridCol w:w="540"/>
        <w:gridCol w:w="610"/>
      </w:tblGrid>
      <w:tr w:rsidR="00EC406E" w:rsidRPr="008208BE" w:rsidTr="00365E90">
        <w:trPr>
          <w:gridAfter w:val="2"/>
          <w:wAfter w:w="1150" w:type="dxa"/>
          <w:cantSplit/>
          <w:trHeight w:val="346"/>
        </w:trPr>
        <w:tc>
          <w:tcPr>
            <w:tcW w:w="3960" w:type="dxa"/>
            <w:vMerge w:val="restart"/>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0"/>
                <w:szCs w:val="20"/>
              </w:rPr>
            </w:pPr>
            <w:r w:rsidRPr="008208BE">
              <w:rPr>
                <w:rFonts w:ascii="Times New Roman" w:hAnsi="Times New Roman" w:cs="Times New Roman"/>
                <w:b/>
                <w:sz w:val="20"/>
                <w:szCs w:val="20"/>
              </w:rPr>
              <w:t>Options</w:t>
            </w:r>
          </w:p>
        </w:tc>
        <w:tc>
          <w:tcPr>
            <w:tcW w:w="990" w:type="dxa"/>
            <w:gridSpan w:val="2"/>
            <w:tcBorders>
              <w:top w:val="single" w:sz="16" w:space="0" w:color="000000"/>
              <w:lef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U</w:t>
            </w:r>
          </w:p>
        </w:tc>
        <w:tc>
          <w:tcPr>
            <w:tcW w:w="108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D</w:t>
            </w:r>
          </w:p>
        </w:tc>
        <w:tc>
          <w:tcPr>
            <w:tcW w:w="900" w:type="dxa"/>
            <w:gridSpan w:val="2"/>
            <w:tcBorders>
              <w:top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6B5D76" w:rsidTr="00365E90">
        <w:trPr>
          <w:cantSplit/>
          <w:trHeight w:val="379"/>
        </w:trPr>
        <w:tc>
          <w:tcPr>
            <w:tcW w:w="3960" w:type="dxa"/>
            <w:vMerge/>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color w:val="000000"/>
                <w:sz w:val="20"/>
                <w:szCs w:val="20"/>
              </w:rPr>
            </w:pPr>
          </w:p>
        </w:tc>
        <w:tc>
          <w:tcPr>
            <w:tcW w:w="450" w:type="dxa"/>
            <w:tcBorders>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36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54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M</w:t>
            </w:r>
          </w:p>
        </w:tc>
        <w:tc>
          <w:tcPr>
            <w:tcW w:w="61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6B5D76" w:rsidTr="00365E90">
        <w:trPr>
          <w:cantSplit/>
          <w:trHeight w:val="968"/>
        </w:trPr>
        <w:tc>
          <w:tcPr>
            <w:tcW w:w="3960" w:type="dxa"/>
            <w:tcBorders>
              <w:top w:val="single" w:sz="16" w:space="0" w:color="000000"/>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Poor understanding of the protocols, strategies and technologies involved in digital preservation</w:t>
            </w:r>
          </w:p>
        </w:tc>
        <w:tc>
          <w:tcPr>
            <w:tcW w:w="45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36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3.42</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1.31</w:t>
            </w:r>
          </w:p>
        </w:tc>
      </w:tr>
      <w:tr w:rsidR="00EC406E" w:rsidRPr="006B5D76" w:rsidTr="00365E90">
        <w:trPr>
          <w:cantSplit/>
          <w:trHeight w:val="358"/>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Rapid obsolescence of digital media</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3.67</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1.27</w:t>
            </w:r>
          </w:p>
        </w:tc>
      </w:tr>
      <w:tr w:rsidR="00EC406E" w:rsidRPr="006B5D76" w:rsidTr="00365E90">
        <w:trPr>
          <w:cantSplit/>
          <w:trHeight w:val="34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Legal and framework issues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3.00</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1.38</w:t>
            </w:r>
          </w:p>
        </w:tc>
      </w:tr>
      <w:tr w:rsidR="00EC406E" w:rsidRPr="006B5D76" w:rsidTr="00365E90">
        <w:trPr>
          <w:cantSplit/>
          <w:trHeight w:val="628"/>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Over-abundance of unstructured digital information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49.1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3.40</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1.36</w:t>
            </w:r>
          </w:p>
        </w:tc>
      </w:tr>
      <w:tr w:rsidR="00EC406E" w:rsidRPr="006B5D76" w:rsidTr="00365E90">
        <w:trPr>
          <w:cantSplit/>
          <w:trHeight w:val="61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Cost of purchasing digital tools needed for preservation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43.9</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3.72</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1.13</w:t>
            </w:r>
          </w:p>
        </w:tc>
      </w:tr>
      <w:tr w:rsidR="00EC406E" w:rsidRPr="006B5D76" w:rsidTr="00365E90">
        <w:trPr>
          <w:cantSplit/>
          <w:trHeight w:val="346"/>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Inadequate expertise</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16</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2.91</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1.30</w:t>
            </w:r>
          </w:p>
        </w:tc>
      </w:tr>
      <w:tr w:rsidR="00EC406E" w:rsidRPr="006B5D76" w:rsidTr="00365E90">
        <w:trPr>
          <w:cantSplit/>
          <w:trHeight w:val="322"/>
        </w:trPr>
        <w:tc>
          <w:tcPr>
            <w:tcW w:w="3960" w:type="dxa"/>
            <w:tcBorders>
              <w:top w:val="nil"/>
              <w:left w:val="single" w:sz="16" w:space="0" w:color="000000"/>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Selection of digital tools /resources</w:t>
            </w:r>
          </w:p>
        </w:tc>
        <w:tc>
          <w:tcPr>
            <w:tcW w:w="45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36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2.84</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1.22</w:t>
            </w:r>
          </w:p>
        </w:tc>
      </w:tr>
    </w:tbl>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 xml:space="preserve">Table 6 reveals that </w:t>
      </w:r>
      <w:r w:rsidRPr="00EC5FD9">
        <w:rPr>
          <w:rFonts w:ascii="Times New Roman" w:hAnsi="Times New Roman" w:cs="Times New Roman"/>
          <w:color w:val="000000"/>
          <w:sz w:val="24"/>
          <w:szCs w:val="24"/>
        </w:rPr>
        <w:t>cost of purchasing digital tools needed for preservation</w:t>
      </w:r>
      <w:r w:rsidRPr="00EC5FD9">
        <w:rPr>
          <w:rFonts w:ascii="Times New Roman" w:hAnsi="Times New Roman" w:cs="Times New Roman"/>
          <w:sz w:val="24"/>
          <w:szCs w:val="24"/>
        </w:rPr>
        <w:t xml:space="preserve"> is ranked highest out of the factors affecting preservation of digital resources with (3.72 ± 1.13), followed by </w:t>
      </w:r>
      <w:r w:rsidRPr="00EC5FD9">
        <w:rPr>
          <w:rFonts w:ascii="Times New Roman" w:hAnsi="Times New Roman" w:cs="Times New Roman"/>
          <w:color w:val="000000"/>
          <w:sz w:val="24"/>
          <w:szCs w:val="24"/>
        </w:rPr>
        <w:t>rapid obsolescence of digital media</w:t>
      </w:r>
      <w:r w:rsidRPr="00EC5FD9">
        <w:rPr>
          <w:rFonts w:ascii="Times New Roman" w:hAnsi="Times New Roman" w:cs="Times New Roman"/>
          <w:sz w:val="24"/>
          <w:szCs w:val="24"/>
        </w:rPr>
        <w:t xml:space="preserve"> (3.67 ± 1.27) and </w:t>
      </w:r>
      <w:r w:rsidRPr="00EC5FD9">
        <w:rPr>
          <w:rFonts w:ascii="Times New Roman" w:hAnsi="Times New Roman" w:cs="Times New Roman"/>
          <w:color w:val="000000"/>
          <w:sz w:val="24"/>
          <w:szCs w:val="24"/>
        </w:rPr>
        <w:t>3.42</w:t>
      </w:r>
      <w:r w:rsidRPr="00EC5FD9">
        <w:rPr>
          <w:rFonts w:ascii="Times New Roman" w:hAnsi="Times New Roman" w:cs="Times New Roman"/>
          <w:sz w:val="24"/>
          <w:szCs w:val="24"/>
        </w:rPr>
        <w:t xml:space="preserve"> ± 1.31 for </w:t>
      </w:r>
      <w:r w:rsidRPr="00EC5FD9">
        <w:rPr>
          <w:rFonts w:ascii="Times New Roman" w:hAnsi="Times New Roman" w:cs="Times New Roman"/>
          <w:color w:val="000000"/>
          <w:sz w:val="24"/>
          <w:szCs w:val="24"/>
        </w:rPr>
        <w:t>poor understanding of the protocols, strategies and technologies involved in digital. However, selection of digital tools /resources</w:t>
      </w:r>
      <w:r w:rsidRPr="00EC5FD9">
        <w:rPr>
          <w:rFonts w:ascii="Times New Roman" w:hAnsi="Times New Roman" w:cs="Times New Roman"/>
          <w:sz w:val="24"/>
          <w:szCs w:val="24"/>
        </w:rPr>
        <w:t xml:space="preserve"> is ranked lowest with (2.81 ± 1.22). This reveals that </w:t>
      </w:r>
      <w:r w:rsidRPr="00EC5FD9">
        <w:rPr>
          <w:rFonts w:ascii="Times New Roman" w:hAnsi="Times New Roman" w:cs="Times New Roman"/>
          <w:color w:val="000000"/>
          <w:sz w:val="24"/>
          <w:szCs w:val="24"/>
        </w:rPr>
        <w:t xml:space="preserve">cost of purchasing digital tools needed for preservation, rapid obsolescence of digital media and poor understanding of the protocols, strategies and technologies involved in digital are the major </w:t>
      </w:r>
      <w:r w:rsidRPr="00EC5FD9">
        <w:rPr>
          <w:rFonts w:ascii="Times New Roman" w:hAnsi="Times New Roman" w:cs="Times New Roman"/>
          <w:sz w:val="24"/>
          <w:szCs w:val="24"/>
        </w:rPr>
        <w:t>factors affecting the staff of the libraries understudied from preservation of digital resources.</w:t>
      </w:r>
    </w:p>
    <w:p w:rsidR="00EC406E" w:rsidRPr="00EC5FD9" w:rsidRDefault="00EC406E" w:rsidP="00EC406E">
      <w:pPr>
        <w:autoSpaceDE w:val="0"/>
        <w:autoSpaceDN w:val="0"/>
        <w:adjustRightInd w:val="0"/>
        <w:spacing w:before="240" w:line="360" w:lineRule="auto"/>
        <w:rPr>
          <w:rFonts w:ascii="Times New Roman" w:hAnsi="Times New Roman" w:cs="Times New Roman"/>
          <w:b/>
          <w:sz w:val="24"/>
          <w:szCs w:val="24"/>
        </w:rPr>
      </w:pPr>
      <w:r w:rsidRPr="00EC5FD9">
        <w:rPr>
          <w:rFonts w:ascii="Times New Roman" w:hAnsi="Times New Roman" w:cs="Times New Roman"/>
          <w:b/>
          <w:sz w:val="24"/>
          <w:szCs w:val="24"/>
        </w:rPr>
        <w:t>4.5</w:t>
      </w:r>
      <w:r w:rsidRPr="00EC5FD9">
        <w:rPr>
          <w:rFonts w:ascii="Times New Roman" w:hAnsi="Times New Roman" w:cs="Times New Roman"/>
          <w:b/>
          <w:sz w:val="24"/>
          <w:szCs w:val="24"/>
        </w:rPr>
        <w:tab/>
        <w:t>Discussion and Interpretations of Findings</w:t>
      </w:r>
    </w:p>
    <w:p w:rsidR="00EC406E" w:rsidRPr="00EC5FD9" w:rsidRDefault="00EC406E" w:rsidP="00EC406E">
      <w:pPr>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color w:val="000000"/>
          <w:sz w:val="24"/>
          <w:szCs w:val="24"/>
        </w:rPr>
        <w:t xml:space="preserve">The implications of the findings above is that majority of the respondents (65 or more per cent) are in the category of HND, BLIS, MLIS or PhD holders. This means that a larger portion of the respondents are academically exposed enough to be knowledgeable on the subject of this study. What provides more assurances on this is the </w:t>
      </w:r>
      <w:proofErr w:type="spellStart"/>
      <w:r w:rsidRPr="00EC5FD9">
        <w:rPr>
          <w:rFonts w:ascii="Times New Roman" w:hAnsi="Times New Roman" w:cs="Times New Roman"/>
          <w:color w:val="000000"/>
          <w:sz w:val="24"/>
          <w:szCs w:val="24"/>
        </w:rPr>
        <w:t>realisation</w:t>
      </w:r>
      <w:proofErr w:type="spellEnd"/>
      <w:r w:rsidRPr="00EC5FD9">
        <w:rPr>
          <w:rFonts w:ascii="Times New Roman" w:hAnsi="Times New Roman" w:cs="Times New Roman"/>
          <w:color w:val="000000"/>
          <w:sz w:val="24"/>
          <w:szCs w:val="24"/>
        </w:rPr>
        <w:t xml:space="preserve"> that more than 90% of the respondents have work experience ranging from 6 – 25 and above. This shows that most of the respondents have experienced the emergence different digital tools and resources, which the quest for its management must have challenged the respondents to acquire relevant skills and competences. </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lastRenderedPageBreak/>
        <w:t xml:space="preserve">Finding out that the respondents possessed the skills </w:t>
      </w:r>
      <w:r w:rsidRPr="00EC5FD9">
        <w:rPr>
          <w:rFonts w:ascii="Times New Roman" w:hAnsi="Times New Roman" w:cs="Times New Roman"/>
          <w:sz w:val="24"/>
          <w:szCs w:val="24"/>
        </w:rPr>
        <w:t xml:space="preserve">of searching library databases, web searching, security of digital resources and creating and updating institutional OPACs shows that the respondents are responding to the calls of </w:t>
      </w:r>
      <w:proofErr w:type="spellStart"/>
      <w:r w:rsidRPr="00EC5FD9">
        <w:rPr>
          <w:rFonts w:ascii="Times New Roman" w:hAnsi="Times New Roman" w:cs="Times New Roman"/>
          <w:sz w:val="24"/>
          <w:szCs w:val="24"/>
        </w:rPr>
        <w:t>Seena</w:t>
      </w:r>
      <w:proofErr w:type="spellEnd"/>
      <w:r w:rsidRPr="00EC5FD9">
        <w:rPr>
          <w:rFonts w:ascii="Times New Roman" w:hAnsi="Times New Roman" w:cs="Times New Roman"/>
          <w:sz w:val="24"/>
          <w:szCs w:val="24"/>
        </w:rPr>
        <w:t xml:space="preserve"> and </w:t>
      </w:r>
      <w:proofErr w:type="spellStart"/>
      <w:r w:rsidRPr="00EC5FD9">
        <w:rPr>
          <w:rFonts w:ascii="Times New Roman" w:hAnsi="Times New Roman" w:cs="Times New Roman"/>
          <w:sz w:val="24"/>
          <w:szCs w:val="24"/>
        </w:rPr>
        <w:t>Pillai</w:t>
      </w:r>
      <w:proofErr w:type="spellEnd"/>
      <w:r w:rsidRPr="00EC5FD9">
        <w:rPr>
          <w:rFonts w:ascii="Times New Roman" w:hAnsi="Times New Roman" w:cs="Times New Roman"/>
          <w:sz w:val="24"/>
          <w:szCs w:val="24"/>
        </w:rPr>
        <w:t xml:space="preserve"> (2014) and </w:t>
      </w:r>
      <w:proofErr w:type="spellStart"/>
      <w:r w:rsidRPr="00EC5FD9">
        <w:rPr>
          <w:rFonts w:ascii="Times New Roman" w:hAnsi="Times New Roman" w:cs="Times New Roman"/>
          <w:sz w:val="24"/>
          <w:szCs w:val="24"/>
        </w:rPr>
        <w:t>Okeji</w:t>
      </w:r>
      <w:proofErr w:type="spellEnd"/>
      <w:r w:rsidRPr="00EC5FD9">
        <w:rPr>
          <w:rFonts w:ascii="Times New Roman" w:hAnsi="Times New Roman" w:cs="Times New Roman"/>
          <w:sz w:val="24"/>
          <w:szCs w:val="24"/>
        </w:rPr>
        <w:t xml:space="preserve"> et al. (2019) that if 21</w:t>
      </w:r>
      <w:r w:rsidRPr="00EC5FD9">
        <w:rPr>
          <w:rFonts w:ascii="Times New Roman" w:hAnsi="Times New Roman" w:cs="Times New Roman"/>
          <w:sz w:val="24"/>
          <w:szCs w:val="24"/>
          <w:vertAlign w:val="superscript"/>
        </w:rPr>
        <w:t>st</w:t>
      </w:r>
      <w:r w:rsidRPr="00EC5FD9">
        <w:rPr>
          <w:rFonts w:ascii="Times New Roman" w:hAnsi="Times New Roman" w:cs="Times New Roman"/>
          <w:sz w:val="24"/>
          <w:szCs w:val="24"/>
        </w:rPr>
        <w:t xml:space="preserve"> century library personnel want to remain relevant, they have to acquire the skills of searching databases and websites, securing digital resources and develop the abilities to create and update a library’s online public access catalogue through different library management software. </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Truly, the ability to search databases through different websites and other online platforms gives librarians an edge in the preservation of digital resources (</w:t>
      </w:r>
      <w:proofErr w:type="spellStart"/>
      <w:r w:rsidRPr="00EC5FD9">
        <w:rPr>
          <w:rFonts w:ascii="Times New Roman" w:hAnsi="Times New Roman" w:cs="Times New Roman"/>
          <w:sz w:val="24"/>
          <w:szCs w:val="24"/>
        </w:rPr>
        <w:t>Gbaje</w:t>
      </w:r>
      <w:proofErr w:type="spellEnd"/>
      <w:r w:rsidRPr="00EC5FD9">
        <w:rPr>
          <w:rFonts w:ascii="Times New Roman" w:hAnsi="Times New Roman" w:cs="Times New Roman"/>
          <w:sz w:val="24"/>
          <w:szCs w:val="24"/>
        </w:rPr>
        <w:t xml:space="preserve">, 2013). This means that when </w:t>
      </w:r>
      <w:proofErr w:type="gramStart"/>
      <w:r w:rsidRPr="00EC5FD9">
        <w:rPr>
          <w:rFonts w:ascii="Times New Roman" w:hAnsi="Times New Roman" w:cs="Times New Roman"/>
          <w:sz w:val="24"/>
          <w:szCs w:val="24"/>
        </w:rPr>
        <w:t>a library</w:t>
      </w:r>
      <w:proofErr w:type="gramEnd"/>
      <w:r w:rsidRPr="00EC5FD9">
        <w:rPr>
          <w:rFonts w:ascii="Times New Roman" w:hAnsi="Times New Roman" w:cs="Times New Roman"/>
          <w:sz w:val="24"/>
          <w:szCs w:val="24"/>
        </w:rPr>
        <w:t xml:space="preserve"> personnel knows how to search for digital resources on websites and databases, they will be acquainted with the use of different protocols and strategies required to protect digital resources from being misused and abused.</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The ability to secure digital resources cannot be overemphasized because it enables the library personnel to code, name and password digital resources in ways that will avoid the users from damaging the dig</w:t>
      </w:r>
      <w:r w:rsidR="00B61F21">
        <w:rPr>
          <w:rFonts w:ascii="Times New Roman" w:hAnsi="Times New Roman" w:cs="Times New Roman"/>
          <w:sz w:val="24"/>
          <w:szCs w:val="24"/>
        </w:rPr>
        <w:t>ital resources. For instance, library</w:t>
      </w:r>
      <w:r w:rsidRPr="00EC5FD9">
        <w:rPr>
          <w:rFonts w:ascii="Times New Roman" w:hAnsi="Times New Roman" w:cs="Times New Roman"/>
          <w:sz w:val="24"/>
          <w:szCs w:val="24"/>
        </w:rPr>
        <w:t xml:space="preserve"> personnel</w:t>
      </w:r>
      <w:r w:rsidR="00B61F21">
        <w:rPr>
          <w:rFonts w:ascii="Times New Roman" w:hAnsi="Times New Roman" w:cs="Times New Roman"/>
          <w:sz w:val="24"/>
          <w:szCs w:val="24"/>
        </w:rPr>
        <w:t xml:space="preserve"> that know</w:t>
      </w:r>
      <w:r w:rsidRPr="00EC5FD9">
        <w:rPr>
          <w:rFonts w:ascii="Times New Roman" w:hAnsi="Times New Roman" w:cs="Times New Roman"/>
          <w:sz w:val="24"/>
          <w:szCs w:val="24"/>
        </w:rPr>
        <w:t xml:space="preserve"> the difference between https and http in website protocols will know that one website is protected than the other. Thus, the ability to know this will make the library state exercise restraint or caution when using websites containing the either protocols.</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Furthermore, the ability to create and update the online public access catalogues has become an important requisite for the sustainability of library services in the modern era (</w:t>
      </w:r>
      <w:proofErr w:type="spellStart"/>
      <w:r w:rsidRPr="00EC5FD9">
        <w:rPr>
          <w:rFonts w:ascii="Times New Roman" w:hAnsi="Times New Roman" w:cs="Times New Roman"/>
          <w:sz w:val="24"/>
          <w:szCs w:val="24"/>
        </w:rPr>
        <w:t>Seena</w:t>
      </w:r>
      <w:proofErr w:type="spellEnd"/>
      <w:r w:rsidRPr="00EC5FD9">
        <w:rPr>
          <w:rFonts w:ascii="Times New Roman" w:hAnsi="Times New Roman" w:cs="Times New Roman"/>
          <w:sz w:val="24"/>
          <w:szCs w:val="24"/>
        </w:rPr>
        <w:t xml:space="preserve"> &amp; </w:t>
      </w:r>
      <w:proofErr w:type="spellStart"/>
      <w:r w:rsidRPr="00EC5FD9">
        <w:rPr>
          <w:rFonts w:ascii="Times New Roman" w:hAnsi="Times New Roman" w:cs="Times New Roman"/>
          <w:sz w:val="24"/>
          <w:szCs w:val="24"/>
        </w:rPr>
        <w:t>Pillai</w:t>
      </w:r>
      <w:proofErr w:type="spellEnd"/>
      <w:r w:rsidRPr="00EC5FD9">
        <w:rPr>
          <w:rFonts w:ascii="Times New Roman" w:hAnsi="Times New Roman" w:cs="Times New Roman"/>
          <w:sz w:val="24"/>
          <w:szCs w:val="24"/>
        </w:rPr>
        <w:t xml:space="preserve">, 2014). This is because most libraries have migrated from the traditional library services and with the application of ICT to library services, most academic libraries have shifted to the use of OPACs or </w:t>
      </w:r>
      <w:proofErr w:type="spellStart"/>
      <w:r w:rsidRPr="00EC5FD9">
        <w:rPr>
          <w:rFonts w:ascii="Times New Roman" w:hAnsi="Times New Roman" w:cs="Times New Roman"/>
          <w:sz w:val="24"/>
          <w:szCs w:val="24"/>
        </w:rPr>
        <w:t>WebPACs</w:t>
      </w:r>
      <w:proofErr w:type="spellEnd"/>
      <w:r w:rsidRPr="00EC5FD9">
        <w:rPr>
          <w:rFonts w:ascii="Times New Roman" w:hAnsi="Times New Roman" w:cs="Times New Roman"/>
          <w:sz w:val="24"/>
          <w:szCs w:val="24"/>
        </w:rPr>
        <w:t xml:space="preserve"> to make users access their holdings. Thus, the need to be skillful in creating and updating a library’s OPACs.</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 xml:space="preserve">In spite of the digital skills possessed by majority of the respondents, it is worrisome to uncover that the skill of </w:t>
      </w:r>
      <w:r w:rsidRPr="00EC5FD9">
        <w:rPr>
          <w:rFonts w:ascii="Times New Roman" w:hAnsi="Times New Roman" w:cs="Times New Roman"/>
          <w:color w:val="000000"/>
          <w:sz w:val="24"/>
          <w:szCs w:val="24"/>
        </w:rPr>
        <w:t xml:space="preserve">creating online instructional materials/products. The ability to create online instructional materials is highly required in the contemporary library world where electronic resources are driving the relevance of libraries. Possession of this skill can help the library personnel deliver information literacy instructions digitally, deliver library orientations without </w:t>
      </w:r>
      <w:r w:rsidRPr="00EC5FD9">
        <w:rPr>
          <w:rFonts w:ascii="Times New Roman" w:hAnsi="Times New Roman" w:cs="Times New Roman"/>
          <w:color w:val="000000"/>
          <w:sz w:val="24"/>
          <w:szCs w:val="24"/>
        </w:rPr>
        <w:lastRenderedPageBreak/>
        <w:t>necessarily required the users to come to the library and also create entrepreneurship opportunities for the library personnel.</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t xml:space="preserve">It is interesting to find out that digital projects, theses and dissertations, </w:t>
      </w:r>
      <w:r w:rsidRPr="00EC5FD9">
        <w:rPr>
          <w:rFonts w:ascii="Times New Roman" w:hAnsi="Times New Roman" w:cs="Times New Roman"/>
          <w:sz w:val="24"/>
          <w:szCs w:val="24"/>
        </w:rPr>
        <w:t xml:space="preserve">journals, books, newspapers and </w:t>
      </w:r>
      <w:r w:rsidRPr="00EC5FD9">
        <w:rPr>
          <w:rFonts w:ascii="Times New Roman" w:hAnsi="Times New Roman" w:cs="Times New Roman"/>
          <w:color w:val="000000"/>
          <w:sz w:val="24"/>
          <w:szCs w:val="24"/>
        </w:rPr>
        <w:t>Open educational resources (OERs)</w:t>
      </w:r>
      <w:r w:rsidRPr="00EC5FD9">
        <w:rPr>
          <w:rFonts w:ascii="Times New Roman" w:hAnsi="Times New Roman" w:cs="Times New Roman"/>
          <w:sz w:val="24"/>
          <w:szCs w:val="24"/>
        </w:rPr>
        <w:t xml:space="preserve"> are digital resources preserved in the libraries of the respondents. This shows an acceptable level of correlation with the respondents’ opinions in Table 2 where majority of them possessed the skills to search databases, websites and security of digital resources. Since the libraries understudied are university libraries, it is welcomed to </w:t>
      </w:r>
      <w:proofErr w:type="spellStart"/>
      <w:r w:rsidRPr="00EC5FD9">
        <w:rPr>
          <w:rFonts w:ascii="Times New Roman" w:hAnsi="Times New Roman" w:cs="Times New Roman"/>
          <w:sz w:val="24"/>
          <w:szCs w:val="24"/>
        </w:rPr>
        <w:t>realise</w:t>
      </w:r>
      <w:proofErr w:type="spellEnd"/>
      <w:r w:rsidRPr="00EC5FD9">
        <w:rPr>
          <w:rFonts w:ascii="Times New Roman" w:hAnsi="Times New Roman" w:cs="Times New Roman"/>
          <w:sz w:val="24"/>
          <w:szCs w:val="24"/>
        </w:rPr>
        <w:t xml:space="preserve"> that they preserved the digital resources aforementioned.</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 xml:space="preserve">University libraries are established for tripartite functions of supporting teaching, learning and research. This, thus, makes it imperatives for the libraries understudied to be ensuring that digital resources such as </w:t>
      </w:r>
      <w:r w:rsidRPr="00EC5FD9">
        <w:rPr>
          <w:rFonts w:ascii="Times New Roman" w:hAnsi="Times New Roman" w:cs="Times New Roman"/>
          <w:color w:val="000000"/>
          <w:sz w:val="24"/>
          <w:szCs w:val="24"/>
        </w:rPr>
        <w:t xml:space="preserve">digital projects, theses and dissertations, </w:t>
      </w:r>
      <w:r w:rsidRPr="00EC5FD9">
        <w:rPr>
          <w:rFonts w:ascii="Times New Roman" w:hAnsi="Times New Roman" w:cs="Times New Roman"/>
          <w:sz w:val="24"/>
          <w:szCs w:val="24"/>
        </w:rPr>
        <w:t xml:space="preserve">journals, books, newspapers and </w:t>
      </w:r>
      <w:r w:rsidRPr="00EC5FD9">
        <w:rPr>
          <w:rFonts w:ascii="Times New Roman" w:hAnsi="Times New Roman" w:cs="Times New Roman"/>
          <w:color w:val="000000"/>
          <w:sz w:val="24"/>
          <w:szCs w:val="24"/>
        </w:rPr>
        <w:t xml:space="preserve">Open educational resources (OERs). Projects, theses and dissertations constitute an important section of the collection of every university libraries because they can facts and original data that can be used for archival purposes. Findings have shown that the </w:t>
      </w:r>
      <w:proofErr w:type="gramStart"/>
      <w:r w:rsidRPr="00EC5FD9">
        <w:rPr>
          <w:rFonts w:ascii="Times New Roman" w:hAnsi="Times New Roman" w:cs="Times New Roman"/>
          <w:color w:val="000000"/>
          <w:sz w:val="24"/>
          <w:szCs w:val="24"/>
        </w:rPr>
        <w:t>university understudied have</w:t>
      </w:r>
      <w:proofErr w:type="gramEnd"/>
      <w:r w:rsidRPr="00EC5FD9">
        <w:rPr>
          <w:rFonts w:ascii="Times New Roman" w:hAnsi="Times New Roman" w:cs="Times New Roman"/>
          <w:color w:val="000000"/>
          <w:sz w:val="24"/>
          <w:szCs w:val="24"/>
        </w:rPr>
        <w:t xml:space="preserve"> different dimensions of submitting projects, theses and dissertations digitally. For example, the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Pr="00EC5FD9">
        <w:rPr>
          <w:rFonts w:ascii="Times New Roman" w:hAnsi="Times New Roman" w:cs="Times New Roman"/>
          <w:color w:val="000000"/>
          <w:sz w:val="24"/>
          <w:szCs w:val="24"/>
        </w:rPr>
        <w:t xml:space="preserve"> collects a CD containing projects, theses and dissertations of students. The contents of the CDs are later migrated for digital preservation.</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t>Findings have revealed that digital journals, books and OERs have become the lifeblood of providing information to users in most academic libraries (</w:t>
      </w:r>
      <w:proofErr w:type="spellStart"/>
      <w:r w:rsidRPr="00EC5FD9">
        <w:rPr>
          <w:rFonts w:ascii="Times New Roman" w:hAnsi="Times New Roman" w:cs="Times New Roman"/>
          <w:sz w:val="24"/>
          <w:szCs w:val="24"/>
        </w:rPr>
        <w:t>Kowalczyk</w:t>
      </w:r>
      <w:proofErr w:type="spellEnd"/>
      <w:r w:rsidRPr="00EC5FD9">
        <w:rPr>
          <w:rFonts w:ascii="Times New Roman" w:hAnsi="Times New Roman" w:cs="Times New Roman"/>
          <w:sz w:val="24"/>
          <w:szCs w:val="24"/>
        </w:rPr>
        <w:t xml:space="preserve">, 2018; </w:t>
      </w:r>
      <w:proofErr w:type="spellStart"/>
      <w:r w:rsidRPr="00EC5FD9">
        <w:rPr>
          <w:rFonts w:ascii="Times New Roman" w:hAnsi="Times New Roman" w:cs="Times New Roman"/>
          <w:sz w:val="24"/>
          <w:szCs w:val="24"/>
        </w:rPr>
        <w:t>Tiemo</w:t>
      </w:r>
      <w:proofErr w:type="spellEnd"/>
      <w:r w:rsidRPr="00EC5FD9">
        <w:rPr>
          <w:rFonts w:ascii="Times New Roman" w:hAnsi="Times New Roman" w:cs="Times New Roman"/>
          <w:sz w:val="24"/>
          <w:szCs w:val="24"/>
        </w:rPr>
        <w:t>, 2019)</w:t>
      </w:r>
      <w:r w:rsidRPr="00EC5FD9">
        <w:rPr>
          <w:rFonts w:ascii="Times New Roman" w:hAnsi="Times New Roman" w:cs="Times New Roman"/>
          <w:color w:val="000000"/>
          <w:sz w:val="24"/>
          <w:szCs w:val="24"/>
        </w:rPr>
        <w:t xml:space="preserve">. This is because it has been mandated by the Nigerian University Commission that a certain percentages of journals and books should be held in university libraries before they can be considered for accreditations. To meet this requirement, most university libraries are leveraging digital resources by subscribing to databases of commercial journals and publishers to enrich their collections. And for university libraries to remain relevant, they need to protect these resources from abuses and damages </w:t>
      </w:r>
      <w:r w:rsidRPr="00EC5FD9">
        <w:rPr>
          <w:rFonts w:ascii="Times New Roman" w:hAnsi="Times New Roman" w:cs="Times New Roman"/>
          <w:sz w:val="24"/>
          <w:szCs w:val="24"/>
        </w:rPr>
        <w:t xml:space="preserve">(Jonathan &amp; </w:t>
      </w:r>
      <w:proofErr w:type="spellStart"/>
      <w:r w:rsidRPr="00EC5FD9">
        <w:rPr>
          <w:rFonts w:ascii="Times New Roman" w:hAnsi="Times New Roman" w:cs="Times New Roman"/>
          <w:sz w:val="24"/>
          <w:szCs w:val="24"/>
        </w:rPr>
        <w:t>Udo</w:t>
      </w:r>
      <w:proofErr w:type="spellEnd"/>
      <w:r w:rsidRPr="00EC5FD9">
        <w:rPr>
          <w:rFonts w:ascii="Times New Roman" w:hAnsi="Times New Roman" w:cs="Times New Roman"/>
          <w:sz w:val="24"/>
          <w:szCs w:val="24"/>
        </w:rPr>
        <w:t>, 2015)</w:t>
      </w:r>
      <w:r w:rsidRPr="00EC5FD9">
        <w:rPr>
          <w:rFonts w:ascii="Times New Roman" w:hAnsi="Times New Roman" w:cs="Times New Roman"/>
          <w:color w:val="000000"/>
          <w:sz w:val="24"/>
          <w:szCs w:val="24"/>
        </w:rPr>
        <w:t>.</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sz w:val="24"/>
          <w:szCs w:val="24"/>
        </w:rPr>
        <w:t xml:space="preserve">On the other hand, federated search is not that preserved in the libraries understudied. What this means is that the university libraries don’t prioritize the preservation of multiple and disparate </w:t>
      </w:r>
      <w:r w:rsidRPr="00EC5FD9">
        <w:rPr>
          <w:rFonts w:ascii="Times New Roman" w:hAnsi="Times New Roman" w:cs="Times New Roman"/>
          <w:sz w:val="24"/>
          <w:szCs w:val="24"/>
        </w:rPr>
        <w:lastRenderedPageBreak/>
        <w:t>platforms of sourcing, searching and retrieving database and digital resource to users on a single interface (Breeding, 2017).</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sz w:val="24"/>
          <w:szCs w:val="24"/>
        </w:rPr>
        <w:t xml:space="preserve">Digital preservation refers to ways or patterns of protection of materials that are created originally in digital form and never existed in print or analogue form (also called “born digital”) as well as those converted from heritage documents and </w:t>
      </w:r>
      <w:proofErr w:type="spellStart"/>
      <w:r w:rsidRPr="00EC5FD9">
        <w:rPr>
          <w:rFonts w:ascii="Times New Roman" w:hAnsi="Times New Roman" w:cs="Times New Roman"/>
          <w:sz w:val="24"/>
          <w:szCs w:val="24"/>
        </w:rPr>
        <w:t>artefacts</w:t>
      </w:r>
      <w:proofErr w:type="spellEnd"/>
      <w:r w:rsidRPr="00EC5FD9">
        <w:rPr>
          <w:rFonts w:ascii="Times New Roman" w:hAnsi="Times New Roman" w:cs="Times New Roman"/>
          <w:sz w:val="24"/>
          <w:szCs w:val="24"/>
        </w:rPr>
        <w:t xml:space="preserve"> (printed documents, pictures, photographs or physical objects) into images using scanners, digital cameras, or other imaging technologies for access and preservation purposes </w:t>
      </w:r>
      <w:r w:rsidRPr="00EC5FD9">
        <w:rPr>
          <w:rFonts w:ascii="Times New Roman" w:hAnsi="Times New Roman" w:cs="Times New Roman"/>
          <w:color w:val="000000"/>
          <w:sz w:val="24"/>
          <w:szCs w:val="24"/>
        </w:rPr>
        <w:t xml:space="preserve">(Singh, 2016; </w:t>
      </w:r>
      <w:proofErr w:type="spellStart"/>
      <w:r w:rsidRPr="00EC5FD9">
        <w:rPr>
          <w:rFonts w:ascii="Times New Roman" w:hAnsi="Times New Roman" w:cs="Times New Roman"/>
          <w:sz w:val="24"/>
          <w:szCs w:val="24"/>
        </w:rPr>
        <w:t>Rathika</w:t>
      </w:r>
      <w:proofErr w:type="spellEnd"/>
      <w:r w:rsidRPr="00EC5FD9">
        <w:rPr>
          <w:rFonts w:ascii="Times New Roman" w:hAnsi="Times New Roman" w:cs="Times New Roman"/>
          <w:sz w:val="24"/>
          <w:szCs w:val="24"/>
        </w:rPr>
        <w:t xml:space="preserve">, </w:t>
      </w:r>
      <w:proofErr w:type="spellStart"/>
      <w:r w:rsidRPr="00EC5FD9">
        <w:rPr>
          <w:rFonts w:ascii="Times New Roman" w:hAnsi="Times New Roman" w:cs="Times New Roman"/>
          <w:sz w:val="24"/>
          <w:szCs w:val="24"/>
        </w:rPr>
        <w:t>Muthuvenilla</w:t>
      </w:r>
      <w:proofErr w:type="spellEnd"/>
      <w:r w:rsidRPr="00EC5FD9">
        <w:rPr>
          <w:rFonts w:ascii="Times New Roman" w:hAnsi="Times New Roman" w:cs="Times New Roman"/>
          <w:sz w:val="24"/>
          <w:szCs w:val="24"/>
        </w:rPr>
        <w:t xml:space="preserve"> &amp; </w:t>
      </w:r>
      <w:proofErr w:type="spellStart"/>
      <w:r w:rsidRPr="00EC5FD9">
        <w:rPr>
          <w:rFonts w:ascii="Times New Roman" w:hAnsi="Times New Roman" w:cs="Times New Roman"/>
          <w:sz w:val="24"/>
          <w:szCs w:val="24"/>
        </w:rPr>
        <w:t>Thanuskodi</w:t>
      </w:r>
      <w:proofErr w:type="spellEnd"/>
      <w:r w:rsidRPr="00EC5FD9">
        <w:rPr>
          <w:rFonts w:ascii="Times New Roman" w:hAnsi="Times New Roman" w:cs="Times New Roman"/>
          <w:sz w:val="24"/>
          <w:szCs w:val="24"/>
        </w:rPr>
        <w:t xml:space="preserve">, 2018). </w:t>
      </w:r>
      <w:r w:rsidRPr="00EC5FD9">
        <w:rPr>
          <w:rFonts w:ascii="Times New Roman" w:hAnsi="Times New Roman" w:cs="Times New Roman"/>
          <w:color w:val="000000"/>
          <w:sz w:val="24"/>
          <w:szCs w:val="24"/>
        </w:rPr>
        <w:t>Discovering that technology preservation, bit-stream copying/back-up and migration are the major methods of preserving digital resources in the libraries shows that the libraries understudied adopted some common digital preservation known in libraries (</w:t>
      </w:r>
      <w:proofErr w:type="spellStart"/>
      <w:r w:rsidRPr="00EC5FD9">
        <w:rPr>
          <w:rFonts w:ascii="Times New Roman" w:hAnsi="Times New Roman" w:cs="Times New Roman"/>
          <w:sz w:val="24"/>
          <w:szCs w:val="24"/>
        </w:rPr>
        <w:t>Rathika</w:t>
      </w:r>
      <w:proofErr w:type="spellEnd"/>
      <w:r w:rsidRPr="00EC5FD9">
        <w:rPr>
          <w:rFonts w:ascii="Times New Roman" w:hAnsi="Times New Roman" w:cs="Times New Roman"/>
          <w:sz w:val="24"/>
          <w:szCs w:val="24"/>
        </w:rPr>
        <w:t xml:space="preserve">, </w:t>
      </w:r>
      <w:proofErr w:type="spellStart"/>
      <w:r w:rsidRPr="00EC5FD9">
        <w:rPr>
          <w:rFonts w:ascii="Times New Roman" w:hAnsi="Times New Roman" w:cs="Times New Roman"/>
          <w:sz w:val="24"/>
          <w:szCs w:val="24"/>
        </w:rPr>
        <w:t>Muthuvenilla</w:t>
      </w:r>
      <w:proofErr w:type="spellEnd"/>
      <w:r w:rsidRPr="00EC5FD9">
        <w:rPr>
          <w:rFonts w:ascii="Times New Roman" w:hAnsi="Times New Roman" w:cs="Times New Roman"/>
          <w:sz w:val="24"/>
          <w:szCs w:val="24"/>
        </w:rPr>
        <w:t xml:space="preserve"> &amp; </w:t>
      </w:r>
      <w:proofErr w:type="spellStart"/>
      <w:r w:rsidRPr="00EC5FD9">
        <w:rPr>
          <w:rFonts w:ascii="Times New Roman" w:hAnsi="Times New Roman" w:cs="Times New Roman"/>
          <w:sz w:val="24"/>
          <w:szCs w:val="24"/>
        </w:rPr>
        <w:t>Thanuskodi</w:t>
      </w:r>
      <w:proofErr w:type="spellEnd"/>
      <w:r w:rsidRPr="00EC5FD9">
        <w:rPr>
          <w:rFonts w:ascii="Times New Roman" w:hAnsi="Times New Roman" w:cs="Times New Roman"/>
          <w:sz w:val="24"/>
          <w:szCs w:val="24"/>
        </w:rPr>
        <w:t>, 2018)</w:t>
      </w:r>
      <w:r w:rsidRPr="00EC5FD9">
        <w:rPr>
          <w:rFonts w:ascii="Times New Roman" w:hAnsi="Times New Roman" w:cs="Times New Roman"/>
          <w:color w:val="000000"/>
          <w:sz w:val="24"/>
          <w:szCs w:val="24"/>
        </w:rPr>
        <w:t xml:space="preserve">. </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 xml:space="preserve">For instance, the use of </w:t>
      </w:r>
      <w:r w:rsidRPr="00EC5FD9">
        <w:rPr>
          <w:rFonts w:ascii="Times New Roman" w:hAnsi="Times New Roman" w:cs="Times New Roman"/>
          <w:color w:val="000000"/>
          <w:sz w:val="24"/>
          <w:szCs w:val="24"/>
        </w:rPr>
        <w:t xml:space="preserve">technology preservation implies that the libraries involved in computer museum, which is </w:t>
      </w:r>
      <w:r w:rsidRPr="00EC5FD9">
        <w:rPr>
          <w:rFonts w:ascii="Times New Roman" w:hAnsi="Times New Roman" w:cs="Times New Roman"/>
          <w:sz w:val="24"/>
          <w:szCs w:val="24"/>
        </w:rPr>
        <w:t>keeping and maintaining the technical environment that is used for creation of contents including operating systems, original application software, media drives, etc. it means these libraries are more concerned on a disaster recovery strategy for use on digital objects that have not been subjected to a proper digital preservation strategy (Cornell University, 2015).</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color w:val="000000"/>
          <w:sz w:val="24"/>
          <w:szCs w:val="24"/>
        </w:rPr>
        <w:t xml:space="preserve">Also, bit-stream copying/back-up means that the libraries </w:t>
      </w:r>
      <w:r w:rsidRPr="00EC5FD9">
        <w:rPr>
          <w:rFonts w:ascii="Times New Roman" w:hAnsi="Times New Roman" w:cs="Times New Roman"/>
          <w:sz w:val="24"/>
          <w:szCs w:val="24"/>
        </w:rPr>
        <w:t>considered the minimum maintenance strategy for even the most lightly valued, ephemeral data. This makes the libraries</w:t>
      </w:r>
      <w:r w:rsidRPr="00EC5FD9">
        <w:rPr>
          <w:rFonts w:ascii="Times New Roman" w:hAnsi="Times New Roman" w:cs="Times New Roman"/>
          <w:color w:val="000000"/>
          <w:sz w:val="24"/>
          <w:szCs w:val="24"/>
        </w:rPr>
        <w:t xml:space="preserve"> create an</w:t>
      </w:r>
      <w:r w:rsidRPr="00EC5FD9">
        <w:rPr>
          <w:rFonts w:ascii="Times New Roman" w:hAnsi="Times New Roman" w:cs="Times New Roman"/>
          <w:sz w:val="24"/>
          <w:szCs w:val="24"/>
        </w:rPr>
        <w:t xml:space="preserve"> exact duplicate of a digital object by answering the question of data loss due to hardware and media failure, whether resulting from normal malfunctioning and decay, malicious destruction or natural disaster (Singh, 2016). </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t xml:space="preserve">Also, the respondents deployed migration </w:t>
      </w:r>
      <w:r w:rsidRPr="00EC5FD9">
        <w:rPr>
          <w:rFonts w:ascii="Times New Roman" w:hAnsi="Times New Roman" w:cs="Times New Roman"/>
          <w:sz w:val="24"/>
          <w:szCs w:val="24"/>
        </w:rPr>
        <w:t>for a set of organized tasks designed to achieve the periodic transfer of digital materials from one hardware/software configuration to another, or from one generation of computer technology to a subsequent generation. Migration includes refreshing as a means of digital preservation but differs from it in the sense that it is not always possible to make an exact digital copy or replica of a database or other information object as hardware and software change and still maintain the compatibility of the object with the new generation of technology.</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lastRenderedPageBreak/>
        <w:t xml:space="preserve">Digital skills and preservation are highly essential to the relevance of libraries in the digital world. Findings of this study have validated this by revealing that digital skills enhance the respondents’ productivity with digital tools, equip the respondents with skills required to create and share digital contents and improve the respondents confidence to use technology for work, learning and daily life. This is consistent with the points of </w:t>
      </w:r>
      <w:r w:rsidRPr="00EC5FD9">
        <w:rPr>
          <w:rFonts w:ascii="Times New Roman" w:hAnsi="Times New Roman" w:cs="Times New Roman"/>
          <w:sz w:val="24"/>
          <w:szCs w:val="24"/>
        </w:rPr>
        <w:t>Roy (2015) and Singh (2016).</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shd w:val="clear" w:color="auto" w:fill="FFFFFF"/>
        </w:rPr>
      </w:pPr>
      <w:r w:rsidRPr="00EC5FD9">
        <w:rPr>
          <w:rFonts w:ascii="Times New Roman" w:hAnsi="Times New Roman" w:cs="Times New Roman"/>
          <w:sz w:val="24"/>
          <w:szCs w:val="24"/>
        </w:rPr>
        <w:t xml:space="preserve">With digital skills, the respondents will be productive in using digital tools </w:t>
      </w:r>
      <w:r w:rsidRPr="00EC5FD9">
        <w:rPr>
          <w:rFonts w:ascii="Times New Roman" w:hAnsi="Times New Roman" w:cs="Times New Roman"/>
          <w:sz w:val="24"/>
          <w:szCs w:val="24"/>
          <w:shd w:val="clear" w:color="auto" w:fill="FFFFFF"/>
        </w:rPr>
        <w:t>by equipping them with the abilities to manage and handle digital tools appropriately.</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shd w:val="clear" w:color="auto" w:fill="FFFFFF"/>
        </w:rPr>
      </w:pPr>
      <w:r w:rsidRPr="00EC5FD9">
        <w:rPr>
          <w:rFonts w:ascii="Times New Roman" w:hAnsi="Times New Roman" w:cs="Times New Roman"/>
          <w:sz w:val="24"/>
          <w:szCs w:val="24"/>
          <w:shd w:val="clear" w:color="auto" w:fill="FFFFFF"/>
        </w:rPr>
        <w:t xml:space="preserve">Furthermore, it is important to know that digital skills </w:t>
      </w:r>
      <w:r w:rsidRPr="00EC5FD9">
        <w:rPr>
          <w:rFonts w:ascii="Times New Roman" w:hAnsi="Times New Roman" w:cs="Times New Roman"/>
          <w:color w:val="000000"/>
          <w:sz w:val="24"/>
          <w:szCs w:val="24"/>
        </w:rPr>
        <w:t xml:space="preserve">equip the respondents with skills required to create and share digital contents. This means that digital </w:t>
      </w:r>
      <w:proofErr w:type="spellStart"/>
      <w:r w:rsidRPr="00EC5FD9">
        <w:rPr>
          <w:rFonts w:ascii="Times New Roman" w:hAnsi="Times New Roman" w:cs="Times New Roman"/>
          <w:color w:val="000000"/>
          <w:sz w:val="24"/>
          <w:szCs w:val="24"/>
        </w:rPr>
        <w:t>savviness</w:t>
      </w:r>
      <w:proofErr w:type="spellEnd"/>
      <w:r w:rsidRPr="00EC5FD9">
        <w:rPr>
          <w:rFonts w:ascii="Times New Roman" w:hAnsi="Times New Roman" w:cs="Times New Roman"/>
          <w:color w:val="000000"/>
          <w:sz w:val="24"/>
          <w:szCs w:val="24"/>
        </w:rPr>
        <w:t xml:space="preserve"> </w:t>
      </w:r>
      <w:r w:rsidRPr="00EC5FD9">
        <w:rPr>
          <w:rFonts w:ascii="Times New Roman" w:hAnsi="Times New Roman" w:cs="Times New Roman"/>
          <w:bCs/>
          <w:sz w:val="24"/>
          <w:szCs w:val="24"/>
          <w:shd w:val="clear" w:color="auto" w:fill="FFFFFF"/>
        </w:rPr>
        <w:t xml:space="preserve">competence helps libraries’ personnel in the preservation of digital resources by enabling them to know the right digital tools they can use to create digital contents and also share such contents. This will </w:t>
      </w:r>
      <w:proofErr w:type="spellStart"/>
      <w:r w:rsidRPr="00EC5FD9">
        <w:rPr>
          <w:rFonts w:ascii="Times New Roman" w:hAnsi="Times New Roman" w:cs="Times New Roman"/>
          <w:bCs/>
          <w:sz w:val="24"/>
          <w:szCs w:val="24"/>
          <w:shd w:val="clear" w:color="auto" w:fill="FFFFFF"/>
        </w:rPr>
        <w:t>minimise</w:t>
      </w:r>
      <w:proofErr w:type="spellEnd"/>
      <w:r w:rsidRPr="00EC5FD9">
        <w:rPr>
          <w:rFonts w:ascii="Times New Roman" w:hAnsi="Times New Roman" w:cs="Times New Roman"/>
          <w:bCs/>
          <w:sz w:val="24"/>
          <w:szCs w:val="24"/>
          <w:shd w:val="clear" w:color="auto" w:fill="FFFFFF"/>
        </w:rPr>
        <w:t xml:space="preserve"> stressing digital tools to perform tasks they are not designed for.</w:t>
      </w:r>
      <w:r w:rsidRPr="00EC5FD9">
        <w:rPr>
          <w:rFonts w:ascii="Times New Roman" w:hAnsi="Times New Roman" w:cs="Times New Roman"/>
          <w:sz w:val="24"/>
          <w:szCs w:val="24"/>
          <w:shd w:val="clear" w:color="auto" w:fill="FFFFFF"/>
        </w:rPr>
        <w:t xml:space="preserve"> </w:t>
      </w:r>
    </w:p>
    <w:p w:rsidR="00EC406E" w:rsidRPr="00EC5FD9" w:rsidRDefault="00EC406E" w:rsidP="00EC406E">
      <w:pPr>
        <w:spacing w:before="240" w:line="360" w:lineRule="auto"/>
        <w:jc w:val="both"/>
        <w:rPr>
          <w:rFonts w:ascii="Times New Roman" w:hAnsi="Times New Roman" w:cs="Times New Roman"/>
          <w:b/>
          <w:bCs/>
          <w:sz w:val="24"/>
          <w:szCs w:val="24"/>
          <w:shd w:val="clear" w:color="auto" w:fill="FFFFFF"/>
        </w:rPr>
      </w:pPr>
      <w:r w:rsidRPr="00EC5FD9">
        <w:rPr>
          <w:rFonts w:ascii="Times New Roman" w:hAnsi="Times New Roman" w:cs="Times New Roman"/>
          <w:sz w:val="24"/>
          <w:szCs w:val="24"/>
          <w:shd w:val="clear" w:color="auto" w:fill="FFFFFF"/>
        </w:rPr>
        <w:t xml:space="preserve">Ultimately, digital skills </w:t>
      </w:r>
      <w:r w:rsidRPr="00EC5FD9">
        <w:rPr>
          <w:rFonts w:ascii="Times New Roman" w:hAnsi="Times New Roman" w:cs="Times New Roman"/>
          <w:color w:val="000000"/>
          <w:sz w:val="24"/>
          <w:szCs w:val="24"/>
        </w:rPr>
        <w:t xml:space="preserve">improve the respondents’ confidence to use technology for work, learning and daily life, according to the findings. This implies that digital </w:t>
      </w:r>
      <w:r w:rsidRPr="00EC5FD9">
        <w:rPr>
          <w:rFonts w:ascii="Times New Roman" w:hAnsi="Times New Roman" w:cs="Times New Roman"/>
          <w:bCs/>
          <w:sz w:val="24"/>
          <w:szCs w:val="24"/>
          <w:shd w:val="clear" w:color="auto" w:fill="FFFFFF"/>
        </w:rPr>
        <w:t>competence is beneficial to the preservation of digital resources by enabling libraries’ personnel cultivate the habit of continuous learning, which will help in updating their knowledge on the digital tools can be adopted and deployed to perform library services (Roy, 2015).</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t xml:space="preserve">This study has revealed that many factors affecting the respondents from leveraging digital skills for digital preservations are cost of purchasing digital tools needed for preservation, rapid obsolescence of digital media and poor understanding of the protocols, strategies and technologies involved in digital are the major </w:t>
      </w:r>
      <w:r w:rsidRPr="00EC5FD9">
        <w:rPr>
          <w:rFonts w:ascii="Times New Roman" w:hAnsi="Times New Roman" w:cs="Times New Roman"/>
          <w:sz w:val="24"/>
          <w:szCs w:val="24"/>
        </w:rPr>
        <w:t xml:space="preserve">factors affecting the staff of the libraries understudied from preservation of digital resources. These factors are consistent with the point of IFLA (2014); UNESCO (2015); </w:t>
      </w:r>
      <w:proofErr w:type="spellStart"/>
      <w:r w:rsidRPr="00EC5FD9">
        <w:rPr>
          <w:rFonts w:ascii="Times New Roman" w:hAnsi="Times New Roman" w:cs="Times New Roman"/>
          <w:sz w:val="24"/>
          <w:szCs w:val="24"/>
          <w:shd w:val="clear" w:color="auto" w:fill="FFFFFF"/>
        </w:rPr>
        <w:t>Adila</w:t>
      </w:r>
      <w:proofErr w:type="spellEnd"/>
      <w:r w:rsidRPr="00EC5FD9">
        <w:rPr>
          <w:rFonts w:ascii="Times New Roman" w:hAnsi="Times New Roman" w:cs="Times New Roman"/>
          <w:sz w:val="24"/>
          <w:szCs w:val="24"/>
          <w:shd w:val="clear" w:color="auto" w:fill="FFFFFF"/>
        </w:rPr>
        <w:t xml:space="preserve"> and </w:t>
      </w:r>
      <w:proofErr w:type="spellStart"/>
      <w:r w:rsidRPr="00EC5FD9">
        <w:rPr>
          <w:rFonts w:ascii="Times New Roman" w:hAnsi="Times New Roman" w:cs="Times New Roman"/>
          <w:sz w:val="24"/>
          <w:szCs w:val="24"/>
          <w:shd w:val="clear" w:color="auto" w:fill="FFFFFF"/>
        </w:rPr>
        <w:t>Habee</w:t>
      </w:r>
      <w:proofErr w:type="spellEnd"/>
      <w:r w:rsidRPr="00EC5FD9">
        <w:rPr>
          <w:rFonts w:ascii="Times New Roman" w:hAnsi="Times New Roman" w:cs="Times New Roman"/>
          <w:sz w:val="24"/>
          <w:szCs w:val="24"/>
          <w:shd w:val="clear" w:color="auto" w:fill="FFFFFF"/>
        </w:rPr>
        <w:t xml:space="preserve"> (2018).</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color w:val="000000"/>
          <w:sz w:val="24"/>
          <w:szCs w:val="24"/>
        </w:rPr>
        <w:t>Obviously, funding is a major challenge to most Nigerian libraries. Thus, it is not surprising to find out that cost of purchasing digital tools needed for preservation affects digital preservation in the libraries understudied. The implication of this is that the libraries understudied cannot afford the cost of acquiring digital resources needed for digital preservation.</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color w:val="000000"/>
          <w:sz w:val="24"/>
          <w:szCs w:val="24"/>
        </w:rPr>
        <w:lastRenderedPageBreak/>
        <w:t>Also, rapid obsolescence of digital media is a challenge to digital preservation. According to Singh (2016) most of the digital media used for digital resources are quickly outdated based on the rapid advancement of digital tools. This, therefore, becomes a problem for libraries to maintain because they will always be driven by the need to acquire latest digital media to preserve their digital resources.</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t xml:space="preserve">Above all, knowing that poor understanding of the protocols, strategies and technologies involved in digital is also major </w:t>
      </w:r>
      <w:r w:rsidRPr="00EC5FD9">
        <w:rPr>
          <w:rFonts w:ascii="Times New Roman" w:hAnsi="Times New Roman" w:cs="Times New Roman"/>
          <w:sz w:val="24"/>
          <w:szCs w:val="24"/>
        </w:rPr>
        <w:t xml:space="preserve">factor affecting the staff of the libraries understudied from preservation of digital resources is interesting. This means that, in some cases, the respondents may have challenges in understanding the codes, patterns and strategies of protecting digital resources. </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sz w:val="24"/>
          <w:szCs w:val="24"/>
        </w:rPr>
        <w:t xml:space="preserve">However, it is interesting to know from </w:t>
      </w:r>
      <w:proofErr w:type="gramStart"/>
      <w:r w:rsidRPr="00EC5FD9">
        <w:rPr>
          <w:rFonts w:ascii="Times New Roman" w:hAnsi="Times New Roman" w:cs="Times New Roman"/>
          <w:sz w:val="24"/>
          <w:szCs w:val="24"/>
        </w:rPr>
        <w:t>this findings</w:t>
      </w:r>
      <w:proofErr w:type="gramEnd"/>
      <w:r w:rsidRPr="00EC5FD9">
        <w:rPr>
          <w:rFonts w:ascii="Times New Roman" w:hAnsi="Times New Roman" w:cs="Times New Roman"/>
          <w:sz w:val="24"/>
          <w:szCs w:val="24"/>
        </w:rPr>
        <w:t xml:space="preserve"> that selection of digital resources/tools is not among the major challenges of preservation of digital resources to the respondents. This suggests that the enormous quantity of information being produced digitally, its variable quality, and the resource constraints on those taking responsibility to preserve long-term access, are not affecting the libraries understudied to preserve digital resources for ongoing access (</w:t>
      </w:r>
      <w:proofErr w:type="spellStart"/>
      <w:r w:rsidRPr="00EC5FD9">
        <w:rPr>
          <w:rFonts w:ascii="Times New Roman" w:hAnsi="Times New Roman" w:cs="Times New Roman"/>
          <w:sz w:val="24"/>
          <w:szCs w:val="24"/>
        </w:rPr>
        <w:t>Solodovnik</w:t>
      </w:r>
      <w:proofErr w:type="spellEnd"/>
      <w:r w:rsidRPr="00EC5FD9">
        <w:rPr>
          <w:rFonts w:ascii="Times New Roman" w:hAnsi="Times New Roman" w:cs="Times New Roman"/>
          <w:sz w:val="24"/>
          <w:szCs w:val="24"/>
        </w:rPr>
        <w:t xml:space="preserve"> &amp; </w:t>
      </w:r>
      <w:proofErr w:type="spellStart"/>
      <w:r w:rsidRPr="00EC5FD9">
        <w:rPr>
          <w:rFonts w:ascii="Times New Roman" w:hAnsi="Times New Roman" w:cs="Times New Roman"/>
          <w:sz w:val="24"/>
          <w:szCs w:val="24"/>
        </w:rPr>
        <w:t>Budroni</w:t>
      </w:r>
      <w:proofErr w:type="spellEnd"/>
      <w:r w:rsidRPr="00EC5FD9">
        <w:rPr>
          <w:rFonts w:ascii="Times New Roman" w:hAnsi="Times New Roman" w:cs="Times New Roman"/>
          <w:sz w:val="24"/>
          <w:szCs w:val="24"/>
        </w:rPr>
        <w:t>, 2015).</w:t>
      </w:r>
    </w:p>
    <w:p w:rsidR="00EC406E" w:rsidRDefault="00EC406E"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Pr="006B5D76" w:rsidRDefault="00B61F21" w:rsidP="00EC406E">
      <w:pPr>
        <w:autoSpaceDE w:val="0"/>
        <w:autoSpaceDN w:val="0"/>
        <w:adjustRightInd w:val="0"/>
        <w:spacing w:after="0" w:line="400" w:lineRule="atLeast"/>
        <w:rPr>
          <w:rFonts w:ascii="Times New Roman" w:hAnsi="Times New Roman" w:cs="Times New Roman"/>
          <w:sz w:val="24"/>
          <w:szCs w:val="24"/>
        </w:rPr>
      </w:pPr>
    </w:p>
    <w:p w:rsidR="00EC406E" w:rsidRPr="00916E3B" w:rsidRDefault="00EC406E" w:rsidP="00EC406E">
      <w:pPr>
        <w:spacing w:before="240" w:line="360" w:lineRule="auto"/>
        <w:jc w:val="center"/>
        <w:rPr>
          <w:rFonts w:ascii="Times New Roman" w:hAnsi="Times New Roman" w:cs="Times New Roman"/>
          <w:b/>
          <w:sz w:val="24"/>
          <w:szCs w:val="24"/>
        </w:rPr>
      </w:pPr>
      <w:r w:rsidRPr="00916E3B">
        <w:rPr>
          <w:rFonts w:ascii="Times New Roman" w:hAnsi="Times New Roman" w:cs="Times New Roman"/>
          <w:b/>
          <w:sz w:val="24"/>
          <w:szCs w:val="24"/>
        </w:rPr>
        <w:lastRenderedPageBreak/>
        <w:t>CHAPTER FIVE</w:t>
      </w:r>
    </w:p>
    <w:p w:rsidR="00EC406E" w:rsidRPr="00916E3B" w:rsidRDefault="00EC406E" w:rsidP="00EC406E">
      <w:pPr>
        <w:spacing w:before="240" w:line="360" w:lineRule="auto"/>
        <w:jc w:val="center"/>
        <w:rPr>
          <w:rFonts w:ascii="Times New Roman" w:hAnsi="Times New Roman" w:cs="Times New Roman"/>
          <w:b/>
          <w:sz w:val="24"/>
          <w:szCs w:val="24"/>
        </w:rPr>
      </w:pPr>
      <w:r w:rsidRPr="00916E3B">
        <w:rPr>
          <w:rFonts w:ascii="Times New Roman" w:hAnsi="Times New Roman" w:cs="Times New Roman"/>
          <w:b/>
          <w:sz w:val="24"/>
          <w:szCs w:val="24"/>
        </w:rPr>
        <w:t>SUMMARY OF FINDINGS, CONCLUSION AND RECOMMENDATIONS</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b/>
          <w:sz w:val="24"/>
          <w:szCs w:val="24"/>
        </w:rPr>
        <w:t>5.1</w:t>
      </w:r>
      <w:r w:rsidRPr="00916E3B">
        <w:rPr>
          <w:rFonts w:ascii="Times New Roman" w:hAnsi="Times New Roman" w:cs="Times New Roman"/>
          <w:b/>
          <w:sz w:val="24"/>
          <w:szCs w:val="24"/>
        </w:rPr>
        <w:tab/>
        <w:t>Introduction</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This chapter will </w:t>
      </w:r>
      <w:proofErr w:type="spellStart"/>
      <w:r w:rsidRPr="00916E3B">
        <w:rPr>
          <w:rFonts w:ascii="Times New Roman" w:hAnsi="Times New Roman" w:cs="Times New Roman"/>
          <w:sz w:val="24"/>
          <w:szCs w:val="24"/>
        </w:rPr>
        <w:t>summarise</w:t>
      </w:r>
      <w:proofErr w:type="spellEnd"/>
      <w:r w:rsidRPr="00916E3B">
        <w:rPr>
          <w:rFonts w:ascii="Times New Roman" w:hAnsi="Times New Roman" w:cs="Times New Roman"/>
          <w:sz w:val="24"/>
          <w:szCs w:val="24"/>
        </w:rPr>
        <w:t xml:space="preserve"> the findings made in this study, draw conclusion from those findings and make appropriate recommendations. This chapter is </w:t>
      </w:r>
      <w:proofErr w:type="gramStart"/>
      <w:r w:rsidRPr="00916E3B">
        <w:rPr>
          <w:rFonts w:ascii="Times New Roman" w:hAnsi="Times New Roman" w:cs="Times New Roman"/>
          <w:sz w:val="24"/>
          <w:szCs w:val="24"/>
        </w:rPr>
        <w:t>be</w:t>
      </w:r>
      <w:proofErr w:type="gramEnd"/>
      <w:r w:rsidRPr="00916E3B">
        <w:rPr>
          <w:rFonts w:ascii="Times New Roman" w:hAnsi="Times New Roman" w:cs="Times New Roman"/>
          <w:sz w:val="24"/>
          <w:szCs w:val="24"/>
        </w:rPr>
        <w:t xml:space="preserve"> arranged in the following order:</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5.2 Summary of findings</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5.3 Conclusion</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5.4 Recommendations</w:t>
      </w:r>
    </w:p>
    <w:p w:rsidR="00EC406E" w:rsidRPr="003E0EF3" w:rsidRDefault="00EC406E" w:rsidP="00EC406E">
      <w:pPr>
        <w:spacing w:before="240" w:line="360" w:lineRule="auto"/>
        <w:jc w:val="both"/>
        <w:rPr>
          <w:rFonts w:ascii="Times New Roman" w:hAnsi="Times New Roman" w:cs="Times New Roman"/>
          <w:b/>
          <w:sz w:val="24"/>
          <w:szCs w:val="24"/>
        </w:rPr>
      </w:pPr>
      <w:r w:rsidRPr="003E0EF3">
        <w:rPr>
          <w:rFonts w:ascii="Times New Roman" w:hAnsi="Times New Roman" w:cs="Times New Roman"/>
          <w:b/>
          <w:sz w:val="24"/>
          <w:szCs w:val="24"/>
        </w:rPr>
        <w:t>5.2</w:t>
      </w:r>
      <w:r w:rsidRPr="003E0EF3">
        <w:rPr>
          <w:rFonts w:ascii="Times New Roman" w:hAnsi="Times New Roman" w:cs="Times New Roman"/>
          <w:b/>
          <w:sz w:val="24"/>
          <w:szCs w:val="24"/>
        </w:rPr>
        <w:tab/>
        <w:t>Summary of findings</w:t>
      </w:r>
    </w:p>
    <w:p w:rsidR="00EC406E" w:rsidRPr="00916E3B" w:rsidRDefault="00EC406E" w:rsidP="00EC406E">
      <w:p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Results of this study showed that:</w:t>
      </w:r>
    </w:p>
    <w:p w:rsidR="00EC406E" w:rsidRPr="00916E3B" w:rsidRDefault="00EC406E" w:rsidP="00EC406E">
      <w:pPr>
        <w:pStyle w:val="ListParagraph"/>
        <w:numPr>
          <w:ilvl w:val="0"/>
          <w:numId w:val="8"/>
        </w:num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Searching library databases, web searching, creating and updating institutional OPAC and security of digital resources are the digital skills possessed by staff of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Pr="00916E3B">
        <w:rPr>
          <w:rFonts w:ascii="Times New Roman" w:hAnsi="Times New Roman" w:cs="Times New Roman"/>
          <w:sz w:val="24"/>
          <w:szCs w:val="24"/>
        </w:rPr>
        <w:t>.</w:t>
      </w:r>
    </w:p>
    <w:p w:rsidR="00EC406E" w:rsidRPr="00916E3B" w:rsidRDefault="00EC406E" w:rsidP="00EC406E">
      <w:pPr>
        <w:pStyle w:val="ListParagraph"/>
        <w:numPr>
          <w:ilvl w:val="0"/>
          <w:numId w:val="8"/>
        </w:num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Digital projects, theses and dissertations, journals, books, newspapers and OERs are the digital resources preserved in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Pr="00916E3B">
        <w:rPr>
          <w:rFonts w:ascii="Times New Roman" w:hAnsi="Times New Roman" w:cs="Times New Roman"/>
          <w:sz w:val="24"/>
          <w:szCs w:val="24"/>
        </w:rPr>
        <w:t>.</w:t>
      </w:r>
    </w:p>
    <w:p w:rsidR="00EC406E" w:rsidRPr="00916E3B" w:rsidRDefault="00EC406E" w:rsidP="00EC406E">
      <w:pPr>
        <w:pStyle w:val="ListParagraph"/>
        <w:numPr>
          <w:ilvl w:val="0"/>
          <w:numId w:val="8"/>
        </w:num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Technology preservation, bit-stream copying/back-up and migration are the methods of preserving digital resources in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Pr="00916E3B">
        <w:rPr>
          <w:rFonts w:ascii="Times New Roman" w:hAnsi="Times New Roman" w:cs="Times New Roman"/>
          <w:sz w:val="24"/>
          <w:szCs w:val="24"/>
        </w:rPr>
        <w:t>.</w:t>
      </w:r>
    </w:p>
    <w:p w:rsidR="00EC406E" w:rsidRPr="00916E3B" w:rsidRDefault="00EC406E" w:rsidP="00EC406E">
      <w:pPr>
        <w:pStyle w:val="ListParagraph"/>
        <w:numPr>
          <w:ilvl w:val="0"/>
          <w:numId w:val="8"/>
        </w:num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Enhancing productivity with digital tools, improving confidence to use digital technologies for work and learning and developing the abilities to create and share digital contents are the benefits of digital skills to preserving digital resources in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Pr="00916E3B">
        <w:rPr>
          <w:rFonts w:ascii="Times New Roman" w:hAnsi="Times New Roman" w:cs="Times New Roman"/>
          <w:sz w:val="24"/>
          <w:szCs w:val="24"/>
        </w:rPr>
        <w:t>.</w:t>
      </w:r>
    </w:p>
    <w:p w:rsidR="00EC406E" w:rsidRPr="00B61F21" w:rsidRDefault="00EC406E" w:rsidP="00B61F21">
      <w:pPr>
        <w:pStyle w:val="ListParagraph"/>
        <w:numPr>
          <w:ilvl w:val="0"/>
          <w:numId w:val="8"/>
        </w:num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Cost of purchasing digital tools needed for preservation, rapid obsolescence of digital media, poor </w:t>
      </w:r>
      <w:proofErr w:type="gramStart"/>
      <w:r w:rsidRPr="00916E3B">
        <w:rPr>
          <w:rFonts w:ascii="Times New Roman" w:hAnsi="Times New Roman" w:cs="Times New Roman"/>
          <w:sz w:val="24"/>
          <w:szCs w:val="24"/>
        </w:rPr>
        <w:t xml:space="preserve">understanding of the protocols, strategies and technologies involved digital </w:t>
      </w:r>
      <w:r w:rsidRPr="00916E3B">
        <w:rPr>
          <w:rFonts w:ascii="Times New Roman" w:hAnsi="Times New Roman" w:cs="Times New Roman"/>
          <w:sz w:val="24"/>
          <w:szCs w:val="24"/>
        </w:rPr>
        <w:lastRenderedPageBreak/>
        <w:t>preservation are</w:t>
      </w:r>
      <w:proofErr w:type="gramEnd"/>
      <w:r w:rsidRPr="00916E3B">
        <w:rPr>
          <w:rFonts w:ascii="Times New Roman" w:hAnsi="Times New Roman" w:cs="Times New Roman"/>
          <w:sz w:val="24"/>
          <w:szCs w:val="24"/>
        </w:rPr>
        <w:t xml:space="preserve"> the factors affecting preservation of digital resources in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Pr>
          <w:rFonts w:ascii="Times New Roman" w:hAnsi="Times New Roman" w:cs="Times New Roman"/>
          <w:sz w:val="24"/>
          <w:szCs w:val="24"/>
        </w:rPr>
        <w:t>.</w:t>
      </w:r>
    </w:p>
    <w:p w:rsidR="00EC406E" w:rsidRPr="00916E3B" w:rsidRDefault="00EC406E" w:rsidP="00EC406E">
      <w:pPr>
        <w:spacing w:before="240" w:line="360" w:lineRule="auto"/>
        <w:jc w:val="both"/>
        <w:rPr>
          <w:rFonts w:ascii="Times New Roman" w:hAnsi="Times New Roman" w:cs="Times New Roman"/>
          <w:b/>
          <w:sz w:val="24"/>
          <w:szCs w:val="24"/>
        </w:rPr>
      </w:pPr>
      <w:r w:rsidRPr="00916E3B">
        <w:rPr>
          <w:rFonts w:ascii="Times New Roman" w:hAnsi="Times New Roman" w:cs="Times New Roman"/>
          <w:b/>
          <w:sz w:val="24"/>
          <w:szCs w:val="24"/>
        </w:rPr>
        <w:t>5.3</w:t>
      </w:r>
      <w:r w:rsidRPr="00916E3B">
        <w:rPr>
          <w:rFonts w:ascii="Times New Roman" w:hAnsi="Times New Roman" w:cs="Times New Roman"/>
          <w:b/>
          <w:sz w:val="24"/>
          <w:szCs w:val="24"/>
        </w:rPr>
        <w:tab/>
        <w:t>Conclusion</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Digital skills are pivotal to the management and handling of digital resources in all libraries. One of the areas digital skills are highly essential is digital resources preservation because the digital tools are sophisticated gadgets that require special knowledge before that can be appropriately preserved. </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This study has proven that digital skills such as searching library databases, searching the webs, creating and updating institutional OPAC and security of digital resources are vital to the preservation of digital projects, theses and dissertations, journals, books, newspapers and OERs in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00B61F21">
        <w:rPr>
          <w:rFonts w:ascii="Times New Roman" w:hAnsi="Times New Roman" w:cs="Times New Roman"/>
          <w:sz w:val="24"/>
          <w:szCs w:val="24"/>
        </w:rPr>
        <w:t xml:space="preserve"> </w:t>
      </w:r>
      <w:r w:rsidRPr="00916E3B">
        <w:rPr>
          <w:rFonts w:ascii="Times New Roman" w:hAnsi="Times New Roman" w:cs="Times New Roman"/>
          <w:sz w:val="24"/>
          <w:szCs w:val="24"/>
        </w:rPr>
        <w:t>through technology preservation, bit-stream copying/back-up and migration.</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Digital skills enhanced the productivity of personnel of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00B61F21" w:rsidRPr="00916E3B">
        <w:rPr>
          <w:rFonts w:ascii="Times New Roman" w:hAnsi="Times New Roman" w:cs="Times New Roman"/>
          <w:sz w:val="24"/>
          <w:szCs w:val="24"/>
        </w:rPr>
        <w:t xml:space="preserve"> </w:t>
      </w:r>
      <w:r w:rsidRPr="00916E3B">
        <w:rPr>
          <w:rFonts w:ascii="Times New Roman" w:hAnsi="Times New Roman" w:cs="Times New Roman"/>
          <w:sz w:val="24"/>
          <w:szCs w:val="24"/>
        </w:rPr>
        <w:t xml:space="preserve">with digital tools, improved their confidence to use digital technologies for work and learning and also helped them develop the abilities to create and share digital contents. In spite of this, personnel of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00B61F21" w:rsidRPr="00916E3B">
        <w:rPr>
          <w:rFonts w:ascii="Times New Roman" w:hAnsi="Times New Roman" w:cs="Times New Roman"/>
          <w:sz w:val="24"/>
          <w:szCs w:val="24"/>
        </w:rPr>
        <w:t xml:space="preserve"> </w:t>
      </w:r>
      <w:r w:rsidRPr="00916E3B">
        <w:rPr>
          <w:rFonts w:ascii="Times New Roman" w:hAnsi="Times New Roman" w:cs="Times New Roman"/>
          <w:sz w:val="24"/>
          <w:szCs w:val="24"/>
        </w:rPr>
        <w:t>cannot harness their digital skills for digital preservation because of cost of purchasing digital tools needed for preservation, rapid obsolescence of digital media, poor understanding of the protocols, strategies and technologies involved digital preservation.</w:t>
      </w:r>
    </w:p>
    <w:p w:rsidR="00EC406E" w:rsidRPr="00916E3B" w:rsidRDefault="00EC406E" w:rsidP="00EC406E">
      <w:pPr>
        <w:spacing w:before="240" w:line="360" w:lineRule="auto"/>
        <w:jc w:val="both"/>
        <w:rPr>
          <w:rFonts w:ascii="Times New Roman" w:hAnsi="Times New Roman" w:cs="Times New Roman"/>
          <w:b/>
          <w:sz w:val="24"/>
          <w:szCs w:val="24"/>
        </w:rPr>
      </w:pPr>
      <w:r w:rsidRPr="00916E3B">
        <w:rPr>
          <w:rFonts w:ascii="Times New Roman" w:hAnsi="Times New Roman" w:cs="Times New Roman"/>
          <w:b/>
          <w:sz w:val="24"/>
          <w:szCs w:val="24"/>
        </w:rPr>
        <w:t>5.4</w:t>
      </w:r>
      <w:r w:rsidRPr="00916E3B">
        <w:rPr>
          <w:rFonts w:ascii="Times New Roman" w:hAnsi="Times New Roman" w:cs="Times New Roman"/>
          <w:b/>
          <w:sz w:val="24"/>
          <w:szCs w:val="24"/>
        </w:rPr>
        <w:tab/>
        <w:t xml:space="preserve">Recommendations </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Based on the findings of this study, the following recommendations are hereby made:</w:t>
      </w:r>
    </w:p>
    <w:p w:rsidR="00EC406E" w:rsidRDefault="00EC406E" w:rsidP="00EC406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00B61F21">
        <w:rPr>
          <w:rFonts w:ascii="Times New Roman" w:hAnsi="Times New Roman" w:cs="Times New Roman"/>
          <w:sz w:val="24"/>
          <w:szCs w:val="24"/>
        </w:rPr>
        <w:t xml:space="preserve"> </w:t>
      </w:r>
      <w:r>
        <w:rPr>
          <w:rFonts w:ascii="Times New Roman" w:hAnsi="Times New Roman" w:cs="Times New Roman"/>
          <w:sz w:val="24"/>
          <w:szCs w:val="24"/>
        </w:rPr>
        <w:t>should always fund their libraries adequately. This will make the libraries afford the cost of purchasing digital tools/media needed for preservation of digital resources.</w:t>
      </w:r>
    </w:p>
    <w:p w:rsidR="00EC406E" w:rsidRDefault="00EC406E" w:rsidP="00EC406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Staff of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Pr>
          <w:rFonts w:ascii="Times New Roman" w:hAnsi="Times New Roman" w:cs="Times New Roman"/>
          <w:sz w:val="24"/>
          <w:szCs w:val="24"/>
        </w:rPr>
        <w:t xml:space="preserve"> responsible for the selection and acquisition of digital tools/media for preservation should always </w:t>
      </w:r>
      <w:r>
        <w:rPr>
          <w:rFonts w:ascii="Times New Roman" w:hAnsi="Times New Roman" w:cs="Times New Roman"/>
          <w:sz w:val="24"/>
          <w:szCs w:val="24"/>
        </w:rPr>
        <w:lastRenderedPageBreak/>
        <w:t xml:space="preserve">consider the durability and long-term usage of the digital tools/media they select. This will give their libraries an edge in overcoming obsolescence of digital tools/media. </w:t>
      </w:r>
    </w:p>
    <w:p w:rsidR="00EC406E" w:rsidRDefault="00EC406E" w:rsidP="00EC406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00B61F21">
        <w:rPr>
          <w:rFonts w:ascii="Times New Roman" w:hAnsi="Times New Roman" w:cs="Times New Roman"/>
          <w:sz w:val="24"/>
          <w:szCs w:val="24"/>
        </w:rPr>
        <w:t xml:space="preserve"> </w:t>
      </w:r>
      <w:r>
        <w:rPr>
          <w:rFonts w:ascii="Times New Roman" w:hAnsi="Times New Roman" w:cs="Times New Roman"/>
          <w:sz w:val="24"/>
          <w:szCs w:val="24"/>
        </w:rPr>
        <w:t>should endeavour to organise digital training for their staff on the creation of online materials/products. This will add to the digital skills of their staff and makes them competent in creating some online contents that can be relevant to promoting the library services and understanding the protocols and strategies involved in digital preservation.</w:t>
      </w:r>
    </w:p>
    <w:p w:rsidR="00EC406E" w:rsidRPr="00040F1D" w:rsidRDefault="00EC406E" w:rsidP="00EC406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Staff of </w:t>
      </w:r>
      <w:proofErr w:type="spellStart"/>
      <w:r w:rsidR="00B61F21" w:rsidRPr="00B61F21">
        <w:rPr>
          <w:rFonts w:ascii="Times New Roman" w:hAnsi="Times New Roman" w:cs="Times New Roman"/>
          <w:bCs/>
          <w:sz w:val="24"/>
          <w:szCs w:val="24"/>
        </w:rPr>
        <w:t>Ladoke</w:t>
      </w:r>
      <w:proofErr w:type="spellEnd"/>
      <w:r w:rsidR="00B61F21" w:rsidRPr="00B61F21">
        <w:rPr>
          <w:rFonts w:ascii="Times New Roman" w:hAnsi="Times New Roman" w:cs="Times New Roman"/>
          <w:bCs/>
          <w:sz w:val="24"/>
          <w:szCs w:val="24"/>
        </w:rPr>
        <w:t xml:space="preserve"> </w:t>
      </w:r>
      <w:proofErr w:type="spellStart"/>
      <w:r w:rsidR="00B61F21" w:rsidRPr="00B61F21">
        <w:rPr>
          <w:rFonts w:ascii="Times New Roman" w:hAnsi="Times New Roman" w:cs="Times New Roman"/>
          <w:bCs/>
          <w:sz w:val="24"/>
          <w:szCs w:val="24"/>
        </w:rPr>
        <w:t>Akintola</w:t>
      </w:r>
      <w:proofErr w:type="spellEnd"/>
      <w:r w:rsidR="00B61F21" w:rsidRPr="00B61F21">
        <w:rPr>
          <w:rFonts w:ascii="Times New Roman" w:hAnsi="Times New Roman" w:cs="Times New Roman"/>
          <w:bCs/>
          <w:sz w:val="24"/>
          <w:szCs w:val="24"/>
        </w:rPr>
        <w:t xml:space="preserve"> University of Technology Library, Ogbomosho</w:t>
      </w:r>
      <w:r w:rsidR="00B61F21">
        <w:rPr>
          <w:rFonts w:ascii="Times New Roman" w:hAnsi="Times New Roman" w:cs="Times New Roman"/>
          <w:sz w:val="24"/>
          <w:szCs w:val="24"/>
        </w:rPr>
        <w:t xml:space="preserve"> </w:t>
      </w:r>
      <w:r>
        <w:rPr>
          <w:rFonts w:ascii="Times New Roman" w:hAnsi="Times New Roman" w:cs="Times New Roman"/>
          <w:sz w:val="24"/>
          <w:szCs w:val="24"/>
        </w:rPr>
        <w:t xml:space="preserve">should be using federated search to preserve digital resources. This will reduce the availability of digital resources to public domain by using an interface to </w:t>
      </w:r>
      <w:r w:rsidRPr="001A1128">
        <w:t>search and retrieve resources from multiple and dispara</w:t>
      </w:r>
      <w:r>
        <w:t>te sources.</w:t>
      </w:r>
    </w:p>
    <w:p w:rsidR="00EC406E" w:rsidRPr="00B61F21" w:rsidRDefault="00B61F21" w:rsidP="00B61F21">
      <w:pPr>
        <w:pStyle w:val="ListParagraph"/>
        <w:numPr>
          <w:ilvl w:val="0"/>
          <w:numId w:val="9"/>
        </w:numPr>
        <w:spacing w:line="360" w:lineRule="auto"/>
        <w:jc w:val="both"/>
        <w:rPr>
          <w:rFonts w:ascii="Times New Roman" w:hAnsi="Times New Roman" w:cs="Times New Roman"/>
          <w:sz w:val="24"/>
          <w:szCs w:val="24"/>
        </w:rPr>
      </w:pPr>
      <w:proofErr w:type="spellStart"/>
      <w:r w:rsidRPr="00B61F21">
        <w:rPr>
          <w:rFonts w:ascii="Times New Roman" w:hAnsi="Times New Roman" w:cs="Times New Roman"/>
          <w:bCs/>
          <w:sz w:val="24"/>
          <w:szCs w:val="24"/>
        </w:rPr>
        <w:t>Ladoke</w:t>
      </w:r>
      <w:proofErr w:type="spellEnd"/>
      <w:r w:rsidRPr="00B61F21">
        <w:rPr>
          <w:rFonts w:ascii="Times New Roman" w:hAnsi="Times New Roman" w:cs="Times New Roman"/>
          <w:bCs/>
          <w:sz w:val="24"/>
          <w:szCs w:val="24"/>
        </w:rPr>
        <w:t xml:space="preserve"> </w:t>
      </w:r>
      <w:proofErr w:type="spellStart"/>
      <w:r w:rsidRPr="00B61F21">
        <w:rPr>
          <w:rFonts w:ascii="Times New Roman" w:hAnsi="Times New Roman" w:cs="Times New Roman"/>
          <w:bCs/>
          <w:sz w:val="24"/>
          <w:szCs w:val="24"/>
        </w:rPr>
        <w:t>Akintola</w:t>
      </w:r>
      <w:proofErr w:type="spellEnd"/>
      <w:r w:rsidRPr="00B61F21">
        <w:rPr>
          <w:rFonts w:ascii="Times New Roman" w:hAnsi="Times New Roman" w:cs="Times New Roman"/>
          <w:bCs/>
          <w:sz w:val="24"/>
          <w:szCs w:val="24"/>
        </w:rPr>
        <w:t xml:space="preserve"> University of Technology Library, Ogbomosho</w:t>
      </w:r>
      <w:r>
        <w:rPr>
          <w:rFonts w:ascii="Times New Roman" w:hAnsi="Times New Roman" w:cs="Times New Roman"/>
          <w:sz w:val="24"/>
          <w:szCs w:val="24"/>
        </w:rPr>
        <w:t xml:space="preserve"> </w:t>
      </w:r>
      <w:r w:rsidR="00EC406E">
        <w:rPr>
          <w:rFonts w:ascii="Times New Roman" w:hAnsi="Times New Roman" w:cs="Times New Roman"/>
          <w:sz w:val="24"/>
          <w:szCs w:val="24"/>
        </w:rPr>
        <w:t xml:space="preserve">should consider using analogue preservation. This will enable them to </w:t>
      </w:r>
      <w:r w:rsidR="00EC406E">
        <w:rPr>
          <w:rFonts w:ascii="Times New Roman" w:hAnsi="Times New Roman"/>
          <w:sz w:val="24"/>
          <w:szCs w:val="24"/>
        </w:rPr>
        <w:t>combine</w:t>
      </w:r>
      <w:r w:rsidR="00EC406E" w:rsidRPr="001A1128">
        <w:rPr>
          <w:rFonts w:ascii="Times New Roman" w:hAnsi="Times New Roman"/>
          <w:sz w:val="24"/>
          <w:szCs w:val="24"/>
        </w:rPr>
        <w:t xml:space="preserve"> the conversion of digital objects into analogue form with the use of durable analogue media</w:t>
      </w:r>
      <w:r w:rsidR="00EC406E">
        <w:rPr>
          <w:rFonts w:ascii="Times New Roman" w:hAnsi="Times New Roman"/>
          <w:sz w:val="24"/>
          <w:szCs w:val="24"/>
        </w:rPr>
        <w:t xml:space="preserve">, </w:t>
      </w:r>
      <w:r w:rsidR="00EC406E" w:rsidRPr="001A1128">
        <w:rPr>
          <w:rFonts w:ascii="Times New Roman" w:hAnsi="Times New Roman"/>
          <w:sz w:val="24"/>
          <w:szCs w:val="24"/>
        </w:rPr>
        <w:t>taking high-quality printouts or the creation of silver halide microfilm from digital images</w:t>
      </w:r>
      <w:r>
        <w:rPr>
          <w:rFonts w:ascii="Times New Roman" w:hAnsi="Times New Roman"/>
          <w:sz w:val="24"/>
          <w:szCs w:val="24"/>
        </w:rPr>
        <w:t>.</w:t>
      </w: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Pr="00B61F21" w:rsidRDefault="00B61F21" w:rsidP="00B61F21">
      <w:pPr>
        <w:spacing w:line="360" w:lineRule="auto"/>
        <w:jc w:val="both"/>
        <w:rPr>
          <w:rFonts w:ascii="Times New Roman" w:hAnsi="Times New Roman" w:cs="Times New Roman"/>
          <w:sz w:val="24"/>
          <w:szCs w:val="24"/>
        </w:rPr>
      </w:pPr>
    </w:p>
    <w:p w:rsidR="00EC406E" w:rsidRPr="00AF5854" w:rsidRDefault="00EC406E" w:rsidP="00EC406E">
      <w:pPr>
        <w:spacing w:before="240" w:line="360" w:lineRule="auto"/>
        <w:jc w:val="center"/>
        <w:rPr>
          <w:rFonts w:ascii="Times New Roman" w:hAnsi="Times New Roman"/>
          <w:b/>
          <w:sz w:val="24"/>
          <w:szCs w:val="24"/>
        </w:rPr>
      </w:pPr>
      <w:r w:rsidRPr="00AF5854">
        <w:rPr>
          <w:rFonts w:ascii="Times New Roman" w:hAnsi="Times New Roman"/>
          <w:b/>
          <w:sz w:val="24"/>
          <w:szCs w:val="24"/>
        </w:rPr>
        <w:lastRenderedPageBreak/>
        <w:t>REFERENCE</w:t>
      </w:r>
      <w:r>
        <w:rPr>
          <w:rFonts w:ascii="Times New Roman" w:hAnsi="Times New Roman"/>
          <w:b/>
          <w:sz w:val="24"/>
          <w:szCs w:val="24"/>
        </w:rPr>
        <w:t>S</w:t>
      </w:r>
    </w:p>
    <w:p w:rsidR="00EC406E" w:rsidRPr="005D6CE1" w:rsidRDefault="00EC406E" w:rsidP="00EC406E">
      <w:pPr>
        <w:spacing w:before="240" w:after="0" w:line="360" w:lineRule="auto"/>
        <w:ind w:left="567" w:hanging="567"/>
        <w:jc w:val="both"/>
        <w:rPr>
          <w:rFonts w:ascii="Times New Roman" w:eastAsia="Times New Roman" w:hAnsi="Times New Roman" w:cs="Times New Roman"/>
          <w:sz w:val="24"/>
          <w:szCs w:val="24"/>
          <w:lang w:val="en-GB"/>
        </w:rPr>
      </w:pPr>
      <w:proofErr w:type="spellStart"/>
      <w:r w:rsidRPr="005D6CE1">
        <w:rPr>
          <w:rFonts w:ascii="Times New Roman" w:hAnsi="Times New Roman" w:cs="Times New Roman"/>
          <w:sz w:val="24"/>
          <w:szCs w:val="24"/>
        </w:rPr>
        <w:t>Issa</w:t>
      </w:r>
      <w:proofErr w:type="spellEnd"/>
      <w:r w:rsidRPr="005D6CE1">
        <w:rPr>
          <w:rFonts w:ascii="Times New Roman" w:hAnsi="Times New Roman" w:cs="Times New Roman"/>
          <w:sz w:val="24"/>
          <w:szCs w:val="24"/>
        </w:rPr>
        <w:t xml:space="preserve">, A. O. (2012). </w:t>
      </w:r>
      <w:proofErr w:type="gramStart"/>
      <w:r w:rsidRPr="005D6CE1">
        <w:rPr>
          <w:rFonts w:ascii="Times New Roman" w:hAnsi="Times New Roman" w:cs="Times New Roman"/>
          <w:sz w:val="24"/>
          <w:szCs w:val="24"/>
        </w:rPr>
        <w:t>Practical guides to project writing for students in Polytechnics, Colleges and   Universities.</w:t>
      </w:r>
      <w:proofErr w:type="gramEnd"/>
      <w:r w:rsidRPr="005D6CE1">
        <w:rPr>
          <w:rFonts w:ascii="Times New Roman" w:hAnsi="Times New Roman" w:cs="Times New Roman"/>
          <w:sz w:val="24"/>
          <w:szCs w:val="24"/>
        </w:rPr>
        <w:t xml:space="preserve"> Offa: </w:t>
      </w:r>
      <w:proofErr w:type="spellStart"/>
      <w:r w:rsidRPr="005D6CE1">
        <w:rPr>
          <w:rFonts w:ascii="Times New Roman" w:hAnsi="Times New Roman" w:cs="Times New Roman"/>
          <w:sz w:val="24"/>
          <w:szCs w:val="24"/>
        </w:rPr>
        <w:t>Wunmi</w:t>
      </w:r>
      <w:proofErr w:type="spellEnd"/>
      <w:r w:rsidRPr="005D6CE1">
        <w:rPr>
          <w:rFonts w:ascii="Times New Roman" w:hAnsi="Times New Roman" w:cs="Times New Roman"/>
          <w:sz w:val="24"/>
          <w:szCs w:val="24"/>
        </w:rPr>
        <w:t xml:space="preserve"> Commercial Press.</w:t>
      </w:r>
    </w:p>
    <w:p w:rsidR="00EC406E" w:rsidRPr="005D6CE1" w:rsidRDefault="00EC406E" w:rsidP="00EC406E">
      <w:pPr>
        <w:spacing w:before="240" w:after="0" w:line="360" w:lineRule="auto"/>
        <w:ind w:left="567" w:hanging="567"/>
        <w:jc w:val="both"/>
        <w:rPr>
          <w:rFonts w:ascii="Times New Roman" w:eastAsia="Times New Roman" w:hAnsi="Times New Roman" w:cs="Times New Roman"/>
          <w:sz w:val="24"/>
          <w:szCs w:val="24"/>
          <w:lang w:val="en-GB"/>
        </w:rPr>
      </w:pPr>
      <w:proofErr w:type="spellStart"/>
      <w:proofErr w:type="gramStart"/>
      <w:r w:rsidRPr="005D6CE1">
        <w:rPr>
          <w:rFonts w:ascii="Times New Roman" w:hAnsi="Times New Roman" w:cs="Times New Roman"/>
          <w:sz w:val="24"/>
          <w:szCs w:val="24"/>
        </w:rPr>
        <w:t>Kolawole</w:t>
      </w:r>
      <w:proofErr w:type="spellEnd"/>
      <w:r w:rsidRPr="005D6CE1">
        <w:rPr>
          <w:rFonts w:ascii="Times New Roman" w:hAnsi="Times New Roman" w:cs="Times New Roman"/>
          <w:sz w:val="24"/>
          <w:szCs w:val="24"/>
        </w:rPr>
        <w:t xml:space="preserve">, A. A. &amp; </w:t>
      </w:r>
      <w:proofErr w:type="spellStart"/>
      <w:r w:rsidRPr="005D6CE1">
        <w:rPr>
          <w:rFonts w:ascii="Times New Roman" w:hAnsi="Times New Roman" w:cs="Times New Roman"/>
          <w:sz w:val="24"/>
          <w:szCs w:val="24"/>
        </w:rPr>
        <w:t>Ijiebor</w:t>
      </w:r>
      <w:proofErr w:type="spellEnd"/>
      <w:r w:rsidRPr="005D6CE1">
        <w:rPr>
          <w:rFonts w:ascii="Times New Roman" w:hAnsi="Times New Roman" w:cs="Times New Roman"/>
          <w:sz w:val="24"/>
          <w:szCs w:val="24"/>
        </w:rPr>
        <w:t>, J. A. (2018).</w:t>
      </w:r>
      <w:proofErr w:type="gramEnd"/>
      <w:r w:rsidRPr="005D6CE1">
        <w:rPr>
          <w:rFonts w:ascii="Times New Roman" w:hAnsi="Times New Roman" w:cs="Times New Roman"/>
          <w:sz w:val="24"/>
          <w:szCs w:val="24"/>
        </w:rPr>
        <w:t xml:space="preserve"> </w:t>
      </w:r>
      <w:proofErr w:type="gramStart"/>
      <w:r w:rsidRPr="005D6CE1">
        <w:rPr>
          <w:rFonts w:ascii="Times New Roman" w:hAnsi="Times New Roman" w:cs="Times New Roman"/>
          <w:sz w:val="24"/>
          <w:szCs w:val="24"/>
        </w:rPr>
        <w:t>A guide for researchers and writers of term papers.</w:t>
      </w:r>
      <w:proofErr w:type="gramEnd"/>
      <w:r w:rsidRPr="005D6CE1">
        <w:rPr>
          <w:rFonts w:ascii="Times New Roman" w:hAnsi="Times New Roman" w:cs="Times New Roman"/>
          <w:sz w:val="24"/>
          <w:szCs w:val="24"/>
        </w:rPr>
        <w:t xml:space="preserve"> Offa: </w:t>
      </w:r>
      <w:proofErr w:type="spellStart"/>
      <w:r w:rsidRPr="005D6CE1">
        <w:rPr>
          <w:rFonts w:ascii="Times New Roman" w:hAnsi="Times New Roman" w:cs="Times New Roman"/>
          <w:sz w:val="24"/>
          <w:szCs w:val="24"/>
        </w:rPr>
        <w:t>Correctman</w:t>
      </w:r>
      <w:proofErr w:type="spellEnd"/>
      <w:r w:rsidRPr="005D6CE1">
        <w:rPr>
          <w:rFonts w:ascii="Times New Roman" w:hAnsi="Times New Roman" w:cs="Times New Roman"/>
          <w:sz w:val="24"/>
          <w:szCs w:val="24"/>
        </w:rPr>
        <w:t xml:space="preserve"> Press Limited.</w:t>
      </w:r>
    </w:p>
    <w:p w:rsidR="00EC406E" w:rsidRPr="005D6CE1" w:rsidRDefault="00EC406E" w:rsidP="00EC406E">
      <w:pPr>
        <w:spacing w:before="240" w:after="0" w:line="360" w:lineRule="auto"/>
        <w:ind w:left="567" w:hanging="567"/>
        <w:jc w:val="both"/>
        <w:rPr>
          <w:rFonts w:ascii="Times New Roman" w:eastAsia="Times New Roman" w:hAnsi="Times New Roman" w:cs="Times New Roman"/>
          <w:sz w:val="24"/>
          <w:szCs w:val="24"/>
          <w:lang w:val="en-GB"/>
        </w:rPr>
      </w:pPr>
      <w:r w:rsidRPr="005D6CE1">
        <w:rPr>
          <w:rFonts w:ascii="Times New Roman" w:eastAsia="Times New Roman" w:hAnsi="Times New Roman" w:cs="Times New Roman"/>
          <w:sz w:val="24"/>
          <w:szCs w:val="24"/>
          <w:lang w:val="en-GB"/>
        </w:rPr>
        <w:t xml:space="preserve">Li, Y. (2016). </w:t>
      </w:r>
      <w:proofErr w:type="gramStart"/>
      <w:r w:rsidRPr="005D6CE1">
        <w:rPr>
          <w:rFonts w:ascii="Times New Roman" w:eastAsia="Times New Roman" w:hAnsi="Times New Roman" w:cs="Times New Roman"/>
          <w:sz w:val="24"/>
          <w:szCs w:val="24"/>
          <w:lang w:val="en-GB"/>
        </w:rPr>
        <w:t>How to Determine the Validity and Reliability of an Instrument.</w:t>
      </w:r>
      <w:proofErr w:type="gramEnd"/>
      <w:r w:rsidRPr="005D6CE1">
        <w:rPr>
          <w:rFonts w:ascii="Times New Roman" w:eastAsia="Times New Roman" w:hAnsi="Times New Roman" w:cs="Times New Roman"/>
          <w:sz w:val="24"/>
          <w:szCs w:val="24"/>
          <w:lang w:val="en-GB"/>
        </w:rPr>
        <w:t xml:space="preserve"> Retrieved at: </w:t>
      </w:r>
      <w:hyperlink r:id="rId8" w:history="1">
        <w:r w:rsidRPr="005D6CE1">
          <w:rPr>
            <w:rStyle w:val="Hyperlink"/>
            <w:rFonts w:ascii="Times New Roman" w:eastAsia="Times New Roman" w:hAnsi="Times New Roman" w:cs="Times New Roman"/>
            <w:sz w:val="24"/>
            <w:szCs w:val="24"/>
            <w:lang w:val="en-GB"/>
          </w:rPr>
          <w:t>https://sites.miamioh.edu/discovery-center/2016/11/how-to-determine-the-validity-and-reliability-of-an-instrument/</w:t>
        </w:r>
      </w:hyperlink>
    </w:p>
    <w:p w:rsidR="00EC406E" w:rsidRPr="00EC406E" w:rsidRDefault="00EC406E" w:rsidP="00EC406E">
      <w:pPr>
        <w:spacing w:before="240" w:after="0" w:line="360" w:lineRule="auto"/>
        <w:ind w:left="567" w:hanging="567"/>
        <w:jc w:val="both"/>
        <w:rPr>
          <w:rFonts w:ascii="Times New Roman" w:eastAsia="Times New Roman" w:hAnsi="Times New Roman"/>
          <w:sz w:val="24"/>
          <w:szCs w:val="24"/>
          <w:lang w:val="en-GB"/>
        </w:rPr>
      </w:pPr>
      <w:r w:rsidRPr="005D6CE1">
        <w:rPr>
          <w:rFonts w:ascii="Times New Roman" w:hAnsi="Times New Roman" w:cs="Times New Roman"/>
          <w:sz w:val="24"/>
          <w:szCs w:val="24"/>
        </w:rPr>
        <w:t xml:space="preserve">Thomas, L. (2022). </w:t>
      </w:r>
      <w:proofErr w:type="gramStart"/>
      <w:r w:rsidRPr="005D6CE1">
        <w:rPr>
          <w:rFonts w:ascii="Times New Roman" w:hAnsi="Times New Roman" w:cs="Times New Roman"/>
          <w:sz w:val="24"/>
          <w:szCs w:val="24"/>
        </w:rPr>
        <w:t>Simple random sampling | definition, steps &amp; examples.</w:t>
      </w:r>
      <w:proofErr w:type="gramEnd"/>
      <w:r w:rsidRPr="005D6CE1">
        <w:rPr>
          <w:rFonts w:ascii="Times New Roman" w:hAnsi="Times New Roman" w:cs="Times New Roman"/>
          <w:sz w:val="24"/>
          <w:szCs w:val="24"/>
        </w:rPr>
        <w:t xml:space="preserve"> </w:t>
      </w:r>
      <w:hyperlink r:id="rId9" w:history="1">
        <w:r w:rsidRPr="005D6CE1">
          <w:rPr>
            <w:rStyle w:val="Hyperlink"/>
            <w:rFonts w:ascii="Times New Roman" w:hAnsi="Times New Roman" w:cs="Times New Roman"/>
            <w:sz w:val="24"/>
            <w:szCs w:val="24"/>
          </w:rPr>
          <w:t>https://www.scribbr.com/methodology/simple-random-sampling/</w:t>
        </w:r>
      </w:hyperlink>
    </w:p>
    <w:p w:rsidR="00EC406E" w:rsidRDefault="00EC406E" w:rsidP="00EC406E">
      <w:pPr>
        <w:spacing w:before="240" w:line="360" w:lineRule="auto"/>
        <w:ind w:left="990" w:hanging="990"/>
        <w:jc w:val="both"/>
        <w:rPr>
          <w:rFonts w:ascii="Times New Roman" w:hAnsi="Times New Roman"/>
          <w:sz w:val="24"/>
          <w:szCs w:val="24"/>
        </w:rPr>
      </w:pPr>
      <w:proofErr w:type="spellStart"/>
      <w:proofErr w:type="gramStart"/>
      <w:r w:rsidRPr="008F05D6">
        <w:rPr>
          <w:rFonts w:ascii="Times New Roman" w:hAnsi="Times New Roman"/>
          <w:sz w:val="24"/>
          <w:szCs w:val="24"/>
        </w:rPr>
        <w:t>Adenariwo</w:t>
      </w:r>
      <w:proofErr w:type="spellEnd"/>
      <w:r w:rsidRPr="008F05D6">
        <w:rPr>
          <w:rFonts w:ascii="Times New Roman" w:hAnsi="Times New Roman"/>
          <w:sz w:val="24"/>
          <w:szCs w:val="24"/>
        </w:rPr>
        <w:t xml:space="preserve">, F.K. &amp; </w:t>
      </w:r>
      <w:proofErr w:type="spellStart"/>
      <w:r w:rsidRPr="008F05D6">
        <w:rPr>
          <w:rFonts w:ascii="Times New Roman" w:hAnsi="Times New Roman"/>
          <w:sz w:val="24"/>
          <w:szCs w:val="24"/>
        </w:rPr>
        <w:t>Sulyman</w:t>
      </w:r>
      <w:proofErr w:type="spellEnd"/>
      <w:r w:rsidRPr="008F05D6">
        <w:rPr>
          <w:rFonts w:ascii="Times New Roman" w:hAnsi="Times New Roman"/>
          <w:sz w:val="24"/>
          <w:szCs w:val="24"/>
        </w:rPr>
        <w:t>, A.S. (2022).</w:t>
      </w:r>
      <w:proofErr w:type="gramEnd"/>
      <w:r w:rsidRPr="008F05D6">
        <w:rPr>
          <w:rFonts w:ascii="Times New Roman" w:hAnsi="Times New Roman"/>
          <w:sz w:val="24"/>
          <w:szCs w:val="24"/>
        </w:rPr>
        <w:t xml:space="preserve"> </w:t>
      </w:r>
      <w:proofErr w:type="gramStart"/>
      <w:r w:rsidRPr="008F05D6">
        <w:rPr>
          <w:rFonts w:ascii="Times New Roman" w:hAnsi="Times New Roman"/>
          <w:sz w:val="24"/>
          <w:szCs w:val="24"/>
        </w:rPr>
        <w:t>Availability and accessibility of electronic information resources in academic libraries as predictors of academic performance of students.</w:t>
      </w:r>
      <w:proofErr w:type="gramEnd"/>
      <w:r w:rsidRPr="008F05D6">
        <w:rPr>
          <w:rFonts w:ascii="Times New Roman" w:hAnsi="Times New Roman"/>
          <w:sz w:val="24"/>
          <w:szCs w:val="24"/>
        </w:rPr>
        <w:t xml:space="preserve"> </w:t>
      </w:r>
      <w:proofErr w:type="gramStart"/>
      <w:r w:rsidRPr="008F05D6">
        <w:rPr>
          <w:rFonts w:ascii="Times New Roman" w:hAnsi="Times New Roman"/>
          <w:i/>
          <w:sz w:val="24"/>
          <w:szCs w:val="24"/>
        </w:rPr>
        <w:t>Library Philosophy and Practice (e-journal)</w:t>
      </w:r>
      <w:r w:rsidRPr="008F05D6">
        <w:rPr>
          <w:rFonts w:ascii="Times New Roman" w:hAnsi="Times New Roman"/>
          <w:sz w:val="24"/>
          <w:szCs w:val="24"/>
        </w:rPr>
        <w:t>.</w:t>
      </w:r>
      <w:proofErr w:type="gramEnd"/>
      <w:r w:rsidRPr="008F05D6">
        <w:rPr>
          <w:rFonts w:ascii="Times New Roman" w:hAnsi="Times New Roman"/>
          <w:sz w:val="24"/>
          <w:szCs w:val="24"/>
        </w:rPr>
        <w:t xml:space="preserve"> 7205. </w:t>
      </w:r>
      <w:hyperlink r:id="rId10" w:history="1">
        <w:r w:rsidRPr="008F05D6">
          <w:rPr>
            <w:rStyle w:val="Hyperlink"/>
            <w:rFonts w:ascii="Times New Roman" w:hAnsi="Times New Roman"/>
            <w:sz w:val="24"/>
            <w:szCs w:val="24"/>
          </w:rPr>
          <w:t>https://digitalcommons.unl.edu/libphilprac/7205</w:t>
        </w:r>
      </w:hyperlink>
    </w:p>
    <w:p w:rsidR="00EC406E" w:rsidRDefault="00EC406E" w:rsidP="00EC406E">
      <w:pPr>
        <w:spacing w:before="240" w:line="360" w:lineRule="auto"/>
        <w:ind w:left="990" w:hanging="990"/>
        <w:jc w:val="both"/>
        <w:rPr>
          <w:rFonts w:ascii="Times New Roman" w:hAnsi="Times New Roman"/>
          <w:sz w:val="24"/>
          <w:szCs w:val="24"/>
        </w:rPr>
      </w:pPr>
      <w:proofErr w:type="spellStart"/>
      <w:proofErr w:type="gramStart"/>
      <w:r w:rsidRPr="008F05D6">
        <w:rPr>
          <w:rFonts w:ascii="Times New Roman" w:hAnsi="Times New Roman"/>
          <w:sz w:val="24"/>
          <w:szCs w:val="24"/>
        </w:rPr>
        <w:t>Adila</w:t>
      </w:r>
      <w:proofErr w:type="spellEnd"/>
      <w:r w:rsidRPr="008F05D6">
        <w:rPr>
          <w:rFonts w:ascii="Times New Roman" w:hAnsi="Times New Roman"/>
          <w:sz w:val="24"/>
          <w:szCs w:val="24"/>
        </w:rPr>
        <w:t xml:space="preserve">, I. &amp; </w:t>
      </w:r>
      <w:proofErr w:type="spellStart"/>
      <w:r w:rsidRPr="008F05D6">
        <w:rPr>
          <w:rFonts w:ascii="Times New Roman" w:hAnsi="Times New Roman"/>
          <w:sz w:val="24"/>
          <w:szCs w:val="24"/>
        </w:rPr>
        <w:t>Habee</w:t>
      </w:r>
      <w:proofErr w:type="spellEnd"/>
      <w:r w:rsidRPr="008F05D6">
        <w:rPr>
          <w:rFonts w:ascii="Times New Roman" w:hAnsi="Times New Roman"/>
          <w:sz w:val="24"/>
          <w:szCs w:val="24"/>
        </w:rPr>
        <w:t>,</w:t>
      </w:r>
      <w:r>
        <w:rPr>
          <w:rFonts w:ascii="Times New Roman" w:hAnsi="Times New Roman"/>
          <w:sz w:val="24"/>
          <w:szCs w:val="24"/>
        </w:rPr>
        <w:t xml:space="preserve"> B.A. (2018).</w:t>
      </w:r>
      <w:proofErr w:type="gramEnd"/>
      <w:r>
        <w:rPr>
          <w:rFonts w:ascii="Times New Roman" w:hAnsi="Times New Roman"/>
          <w:sz w:val="24"/>
          <w:szCs w:val="24"/>
        </w:rPr>
        <w:t xml:space="preserve"> </w:t>
      </w:r>
      <w:proofErr w:type="gramStart"/>
      <w:r>
        <w:rPr>
          <w:rFonts w:ascii="Times New Roman" w:hAnsi="Times New Roman"/>
          <w:sz w:val="24"/>
          <w:szCs w:val="24"/>
        </w:rPr>
        <w:t>Digital p</w:t>
      </w:r>
      <w:r w:rsidRPr="008F05D6">
        <w:rPr>
          <w:rFonts w:ascii="Times New Roman" w:hAnsi="Times New Roman"/>
          <w:sz w:val="24"/>
          <w:szCs w:val="24"/>
        </w:rPr>
        <w:t>reserv</w:t>
      </w:r>
      <w:r>
        <w:rPr>
          <w:rFonts w:ascii="Times New Roman" w:hAnsi="Times New Roman"/>
          <w:sz w:val="24"/>
          <w:szCs w:val="24"/>
        </w:rPr>
        <w:t>ation strategies in archival i</w:t>
      </w:r>
      <w:r w:rsidRPr="008F05D6">
        <w:rPr>
          <w:rFonts w:ascii="Times New Roman" w:hAnsi="Times New Roman"/>
          <w:sz w:val="24"/>
          <w:szCs w:val="24"/>
        </w:rPr>
        <w:t>nstitution</w:t>
      </w:r>
      <w:r>
        <w:rPr>
          <w:rFonts w:ascii="Times New Roman" w:hAnsi="Times New Roman"/>
          <w:sz w:val="24"/>
          <w:szCs w:val="24"/>
        </w:rPr>
        <w:t>s</w:t>
      </w:r>
      <w:r w:rsidRPr="008F05D6">
        <w:rPr>
          <w:rFonts w:ascii="Times New Roman" w:hAnsi="Times New Roman"/>
          <w:sz w:val="24"/>
          <w:szCs w:val="24"/>
        </w:rPr>
        <w:t>.</w:t>
      </w:r>
      <w:proofErr w:type="gramEnd"/>
      <w:r w:rsidRPr="008F05D6">
        <w:rPr>
          <w:rFonts w:ascii="Times New Roman" w:hAnsi="Times New Roman"/>
          <w:sz w:val="24"/>
          <w:szCs w:val="24"/>
        </w:rPr>
        <w:t xml:space="preserve"> </w:t>
      </w:r>
      <w:r w:rsidRPr="008F05D6">
        <w:rPr>
          <w:rFonts w:ascii="Times New Roman" w:hAnsi="Times New Roman"/>
          <w:i/>
          <w:sz w:val="24"/>
          <w:szCs w:val="24"/>
        </w:rPr>
        <w:t>MATEC Web of Conferences,</w:t>
      </w:r>
      <w:r w:rsidRPr="008F05D6">
        <w:rPr>
          <w:rFonts w:ascii="Times New Roman" w:hAnsi="Times New Roman"/>
          <w:sz w:val="24"/>
          <w:szCs w:val="24"/>
        </w:rPr>
        <w:t xml:space="preserve"> 1 – 8. </w:t>
      </w:r>
      <w:hyperlink r:id="rId11" w:history="1">
        <w:r w:rsidRPr="00661814">
          <w:rPr>
            <w:rStyle w:val="Hyperlink"/>
            <w:rFonts w:ascii="Times New Roman" w:hAnsi="Times New Roman"/>
            <w:sz w:val="24"/>
            <w:szCs w:val="24"/>
          </w:rPr>
          <w:t>https://doi.org/10.1051/matecconf/201815005052</w:t>
        </w:r>
      </w:hyperlink>
    </w:p>
    <w:p w:rsidR="00EC406E" w:rsidRPr="008F05D6" w:rsidRDefault="00EC406E" w:rsidP="00EC406E">
      <w:pPr>
        <w:spacing w:before="240" w:line="360" w:lineRule="auto"/>
        <w:ind w:left="990" w:hanging="990"/>
        <w:jc w:val="both"/>
        <w:rPr>
          <w:rFonts w:ascii="Times New Roman" w:hAnsi="Times New Roman"/>
          <w:sz w:val="24"/>
          <w:szCs w:val="24"/>
        </w:rPr>
      </w:pPr>
      <w:proofErr w:type="spellStart"/>
      <w:r w:rsidRPr="008F05D6">
        <w:rPr>
          <w:rFonts w:ascii="Times New Roman" w:hAnsi="Times New Roman"/>
          <w:sz w:val="24"/>
          <w:szCs w:val="24"/>
        </w:rPr>
        <w:t>Akinwale</w:t>
      </w:r>
      <w:proofErr w:type="spellEnd"/>
      <w:r w:rsidRPr="008F05D6">
        <w:rPr>
          <w:rFonts w:ascii="Times New Roman" w:hAnsi="Times New Roman"/>
          <w:sz w:val="24"/>
          <w:szCs w:val="24"/>
        </w:rPr>
        <w:t>, A.A. (2012).</w:t>
      </w:r>
      <w:r>
        <w:rPr>
          <w:rFonts w:ascii="Times New Roman" w:hAnsi="Times New Roman"/>
          <w:sz w:val="24"/>
          <w:szCs w:val="24"/>
        </w:rPr>
        <w:t xml:space="preserve"> </w:t>
      </w:r>
      <w:proofErr w:type="gramStart"/>
      <w:r>
        <w:rPr>
          <w:rFonts w:ascii="Times New Roman" w:hAnsi="Times New Roman"/>
          <w:sz w:val="24"/>
          <w:szCs w:val="24"/>
        </w:rPr>
        <w:t>Digitiz</w:t>
      </w:r>
      <w:r w:rsidRPr="008F05D6">
        <w:rPr>
          <w:rFonts w:ascii="Times New Roman" w:hAnsi="Times New Roman"/>
          <w:sz w:val="24"/>
          <w:szCs w:val="24"/>
        </w:rPr>
        <w:t>ation of indigenous knowledge for natural resources management in Africa.</w:t>
      </w:r>
      <w:proofErr w:type="gramEnd"/>
      <w:r w:rsidRPr="008F05D6">
        <w:rPr>
          <w:rFonts w:ascii="Times New Roman" w:hAnsi="Times New Roman"/>
          <w:sz w:val="24"/>
          <w:szCs w:val="24"/>
        </w:rPr>
        <w:t xml:space="preserve"> </w:t>
      </w:r>
      <w:r w:rsidRPr="008F05D6">
        <w:rPr>
          <w:rFonts w:ascii="Times New Roman" w:hAnsi="Times New Roman"/>
          <w:i/>
          <w:sz w:val="24"/>
          <w:szCs w:val="24"/>
        </w:rPr>
        <w:t>Proceedings of the 2012 summit of the African Educational Research Network, North Carolina, USA</w:t>
      </w:r>
      <w:r w:rsidRPr="008F05D6">
        <w:rPr>
          <w:rFonts w:ascii="Times New Roman" w:hAnsi="Times New Roman"/>
          <w:sz w:val="24"/>
          <w:szCs w:val="24"/>
        </w:rPr>
        <w:t>, 18–20 May, pp. 1–19.</w:t>
      </w:r>
    </w:p>
    <w:p w:rsidR="00EC406E" w:rsidRDefault="00EC406E" w:rsidP="00EC406E">
      <w:pPr>
        <w:spacing w:before="240" w:after="0" w:line="360" w:lineRule="auto"/>
        <w:ind w:left="720" w:hanging="720"/>
        <w:jc w:val="both"/>
        <w:rPr>
          <w:rFonts w:ascii="Times New Roman" w:hAnsi="Times New Roman"/>
          <w:sz w:val="24"/>
          <w:szCs w:val="24"/>
        </w:rPr>
      </w:pPr>
      <w:proofErr w:type="spellStart"/>
      <w:proofErr w:type="gramStart"/>
      <w:r w:rsidRPr="008F05D6">
        <w:rPr>
          <w:rFonts w:ascii="Times New Roman" w:hAnsi="Times New Roman"/>
          <w:sz w:val="24"/>
          <w:szCs w:val="24"/>
        </w:rPr>
        <w:t>Amadi</w:t>
      </w:r>
      <w:proofErr w:type="spellEnd"/>
      <w:r w:rsidRPr="008F05D6">
        <w:rPr>
          <w:rFonts w:ascii="Times New Roman" w:hAnsi="Times New Roman"/>
          <w:sz w:val="24"/>
          <w:szCs w:val="24"/>
        </w:rPr>
        <w:t xml:space="preserve">, U.P.N. &amp; </w:t>
      </w:r>
      <w:proofErr w:type="spellStart"/>
      <w:r w:rsidRPr="008F05D6">
        <w:rPr>
          <w:rFonts w:ascii="Times New Roman" w:hAnsi="Times New Roman"/>
          <w:sz w:val="24"/>
          <w:szCs w:val="24"/>
        </w:rPr>
        <w:t>Igwe</w:t>
      </w:r>
      <w:proofErr w:type="spellEnd"/>
      <w:r w:rsidRPr="008F05D6">
        <w:rPr>
          <w:rFonts w:ascii="Times New Roman" w:hAnsi="Times New Roman"/>
          <w:sz w:val="24"/>
          <w:szCs w:val="24"/>
        </w:rPr>
        <w:t>, M.C. (2015).</w:t>
      </w:r>
      <w:proofErr w:type="gramEnd"/>
      <w:r w:rsidRPr="008F05D6">
        <w:rPr>
          <w:rFonts w:ascii="Times New Roman" w:hAnsi="Times New Roman"/>
          <w:sz w:val="24"/>
          <w:szCs w:val="24"/>
        </w:rPr>
        <w:t xml:space="preserve"> </w:t>
      </w:r>
      <w:r w:rsidRPr="008F05D6">
        <w:rPr>
          <w:rFonts w:ascii="Times New Roman" w:hAnsi="Times New Roman"/>
          <w:iCs/>
          <w:sz w:val="24"/>
          <w:szCs w:val="24"/>
        </w:rPr>
        <w:t>Open educational resources and the teaching and learning process in higher education institutions in Nigeria.</w:t>
      </w:r>
      <w:r w:rsidRPr="008F05D6">
        <w:rPr>
          <w:rFonts w:ascii="Times New Roman" w:hAnsi="Times New Roman"/>
          <w:i/>
          <w:iCs/>
          <w:sz w:val="24"/>
          <w:szCs w:val="24"/>
        </w:rPr>
        <w:t xml:space="preserve"> </w:t>
      </w:r>
      <w:proofErr w:type="spellStart"/>
      <w:r w:rsidRPr="008F05D6">
        <w:rPr>
          <w:rFonts w:ascii="Times New Roman" w:hAnsi="Times New Roman"/>
          <w:i/>
          <w:sz w:val="24"/>
          <w:szCs w:val="24"/>
        </w:rPr>
        <w:t>Ebonyi</w:t>
      </w:r>
      <w:proofErr w:type="spellEnd"/>
      <w:r w:rsidRPr="008F05D6">
        <w:rPr>
          <w:rFonts w:ascii="Times New Roman" w:hAnsi="Times New Roman"/>
          <w:i/>
          <w:sz w:val="24"/>
          <w:szCs w:val="24"/>
        </w:rPr>
        <w:t xml:space="preserve"> Journal of Library and Information Science</w:t>
      </w:r>
      <w:r w:rsidRPr="008F05D6">
        <w:rPr>
          <w:rFonts w:ascii="Times New Roman" w:hAnsi="Times New Roman"/>
          <w:sz w:val="24"/>
          <w:szCs w:val="24"/>
        </w:rPr>
        <w:t>, 2(1), 81-90.</w:t>
      </w:r>
    </w:p>
    <w:p w:rsidR="00EC406E" w:rsidRDefault="00EC406E" w:rsidP="00EC406E">
      <w:pPr>
        <w:spacing w:before="240" w:after="0" w:line="360" w:lineRule="auto"/>
        <w:ind w:left="720" w:hanging="720"/>
        <w:jc w:val="both"/>
        <w:rPr>
          <w:rFonts w:ascii="Times New Roman" w:hAnsi="Times New Roman"/>
          <w:sz w:val="24"/>
          <w:szCs w:val="24"/>
        </w:rPr>
      </w:pPr>
      <w:proofErr w:type="spellStart"/>
      <w:proofErr w:type="gramStart"/>
      <w:r w:rsidRPr="008F05D6">
        <w:rPr>
          <w:rFonts w:ascii="Times New Roman" w:hAnsi="Times New Roman"/>
          <w:sz w:val="24"/>
          <w:szCs w:val="24"/>
        </w:rPr>
        <w:t>Bandi</w:t>
      </w:r>
      <w:proofErr w:type="spellEnd"/>
      <w:r w:rsidRPr="008F05D6">
        <w:rPr>
          <w:rFonts w:ascii="Times New Roman" w:hAnsi="Times New Roman"/>
          <w:sz w:val="24"/>
          <w:szCs w:val="24"/>
        </w:rPr>
        <w:t xml:space="preserve">, S., </w:t>
      </w:r>
      <w:proofErr w:type="spellStart"/>
      <w:r w:rsidRPr="008F05D6">
        <w:rPr>
          <w:rFonts w:ascii="Times New Roman" w:hAnsi="Times New Roman"/>
          <w:sz w:val="24"/>
          <w:szCs w:val="24"/>
        </w:rPr>
        <w:t>Angadi</w:t>
      </w:r>
      <w:proofErr w:type="spellEnd"/>
      <w:r w:rsidRPr="008F05D6">
        <w:rPr>
          <w:rFonts w:ascii="Times New Roman" w:hAnsi="Times New Roman"/>
          <w:sz w:val="24"/>
          <w:szCs w:val="24"/>
        </w:rPr>
        <w:t xml:space="preserve">, M. &amp; </w:t>
      </w:r>
      <w:proofErr w:type="spellStart"/>
      <w:r w:rsidRPr="008F05D6">
        <w:rPr>
          <w:rFonts w:ascii="Times New Roman" w:hAnsi="Times New Roman"/>
          <w:sz w:val="24"/>
          <w:szCs w:val="24"/>
        </w:rPr>
        <w:t>Shivarama</w:t>
      </w:r>
      <w:proofErr w:type="spellEnd"/>
      <w:r w:rsidRPr="008F05D6">
        <w:rPr>
          <w:rFonts w:ascii="Times New Roman" w:hAnsi="Times New Roman"/>
          <w:sz w:val="24"/>
          <w:szCs w:val="24"/>
        </w:rPr>
        <w:t>, J. (2015).</w:t>
      </w:r>
      <w:proofErr w:type="gramEnd"/>
      <w:r w:rsidRPr="008F05D6">
        <w:rPr>
          <w:rFonts w:ascii="Times New Roman" w:hAnsi="Times New Roman"/>
          <w:sz w:val="24"/>
          <w:szCs w:val="24"/>
        </w:rPr>
        <w:t xml:space="preserve"> Best practices in digitization: Planning and workflow processe</w:t>
      </w:r>
      <w:r>
        <w:rPr>
          <w:rFonts w:ascii="Times New Roman" w:hAnsi="Times New Roman"/>
          <w:sz w:val="24"/>
          <w:szCs w:val="24"/>
        </w:rPr>
        <w:t xml:space="preserve">s. </w:t>
      </w:r>
      <w:r w:rsidRPr="008F05D6">
        <w:rPr>
          <w:rFonts w:ascii="Times New Roman" w:hAnsi="Times New Roman"/>
          <w:i/>
          <w:sz w:val="24"/>
          <w:szCs w:val="24"/>
        </w:rPr>
        <w:t>International conference on Emerging technologies and future of libraries: Issues and challenges, Gulbarga, Karnataka, India</w:t>
      </w:r>
      <w:r w:rsidRPr="008F05D6">
        <w:rPr>
          <w:rFonts w:ascii="Times New Roman" w:hAnsi="Times New Roman"/>
          <w:sz w:val="24"/>
          <w:szCs w:val="24"/>
        </w:rPr>
        <w:t>, 30–31 January 2015, pp. 332–339. Available at: http://eprints.rclis.org/24577 (accessed September 2016).</w:t>
      </w:r>
    </w:p>
    <w:p w:rsidR="00EC406E" w:rsidRPr="008F05D6"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lastRenderedPageBreak/>
        <w:t xml:space="preserve">Bin </w:t>
      </w:r>
      <w:proofErr w:type="spellStart"/>
      <w:r w:rsidRPr="008F05D6">
        <w:rPr>
          <w:rFonts w:ascii="Times New Roman" w:hAnsi="Times New Roman"/>
          <w:sz w:val="24"/>
          <w:szCs w:val="24"/>
        </w:rPr>
        <w:t>Hashim</w:t>
      </w:r>
      <w:proofErr w:type="spellEnd"/>
      <w:r w:rsidRPr="008F05D6">
        <w:rPr>
          <w:rFonts w:ascii="Times New Roman" w:hAnsi="Times New Roman"/>
          <w:sz w:val="24"/>
          <w:szCs w:val="24"/>
        </w:rPr>
        <w:t xml:space="preserve">, L. &amp; </w:t>
      </w:r>
      <w:proofErr w:type="spellStart"/>
      <w:r w:rsidRPr="008F05D6">
        <w:rPr>
          <w:rFonts w:ascii="Times New Roman" w:hAnsi="Times New Roman"/>
          <w:sz w:val="24"/>
          <w:szCs w:val="24"/>
        </w:rPr>
        <w:t>Mokhtar</w:t>
      </w:r>
      <w:proofErr w:type="spellEnd"/>
      <w:r w:rsidRPr="008F05D6">
        <w:rPr>
          <w:rFonts w:ascii="Times New Roman" w:hAnsi="Times New Roman"/>
          <w:sz w:val="24"/>
          <w:szCs w:val="24"/>
        </w:rPr>
        <w:t xml:space="preserve">, W. (2012). </w:t>
      </w:r>
      <w:proofErr w:type="gramStart"/>
      <w:r w:rsidRPr="008F05D6">
        <w:rPr>
          <w:rFonts w:ascii="Times New Roman" w:hAnsi="Times New Roman"/>
          <w:sz w:val="24"/>
          <w:szCs w:val="24"/>
        </w:rPr>
        <w:t>Preparing new era librarians and information professionals: trends and issues.</w:t>
      </w:r>
      <w:proofErr w:type="gramEnd"/>
      <w:r w:rsidRPr="008F05D6">
        <w:rPr>
          <w:rFonts w:ascii="Times New Roman" w:hAnsi="Times New Roman"/>
          <w:sz w:val="24"/>
          <w:szCs w:val="24"/>
        </w:rPr>
        <w:t xml:space="preserve"> </w:t>
      </w:r>
      <w:r w:rsidRPr="008F05D6">
        <w:rPr>
          <w:rFonts w:ascii="Times New Roman" w:hAnsi="Times New Roman"/>
          <w:i/>
          <w:sz w:val="24"/>
          <w:szCs w:val="24"/>
        </w:rPr>
        <w:t>International Journal of Humanities and Social Science</w:t>
      </w:r>
      <w:r>
        <w:rPr>
          <w:rFonts w:ascii="Times New Roman" w:hAnsi="Times New Roman"/>
          <w:i/>
          <w:sz w:val="24"/>
          <w:szCs w:val="24"/>
        </w:rPr>
        <w:t>,</w:t>
      </w:r>
      <w:r w:rsidRPr="008F05D6">
        <w:rPr>
          <w:rFonts w:ascii="Times New Roman" w:hAnsi="Times New Roman"/>
          <w:sz w:val="24"/>
          <w:szCs w:val="24"/>
        </w:rPr>
        <w:t xml:space="preserve"> 2(7): 151–155.</w:t>
      </w:r>
    </w:p>
    <w:p w:rsidR="00EC406E" w:rsidRDefault="00EC406E" w:rsidP="00EC406E">
      <w:pPr>
        <w:spacing w:before="240" w:after="0" w:line="360" w:lineRule="auto"/>
        <w:ind w:left="720" w:hanging="720"/>
        <w:jc w:val="both"/>
        <w:rPr>
          <w:rFonts w:ascii="Times New Roman" w:hAnsi="Times New Roman"/>
          <w:sz w:val="24"/>
          <w:szCs w:val="24"/>
        </w:rPr>
      </w:pPr>
      <w:proofErr w:type="gramStart"/>
      <w:r w:rsidRPr="008F05D6">
        <w:rPr>
          <w:rFonts w:ascii="Times New Roman" w:hAnsi="Times New Roman"/>
          <w:sz w:val="24"/>
          <w:szCs w:val="24"/>
        </w:rPr>
        <w:t>Breeding, M. (2017).</w:t>
      </w:r>
      <w:proofErr w:type="gramEnd"/>
      <w:r w:rsidRPr="008F05D6">
        <w:rPr>
          <w:rFonts w:ascii="Times New Roman" w:hAnsi="Times New Roman"/>
          <w:sz w:val="24"/>
          <w:szCs w:val="24"/>
        </w:rPr>
        <w:t xml:space="preserve"> </w:t>
      </w:r>
      <w:proofErr w:type="gramStart"/>
      <w:r w:rsidRPr="008F05D6">
        <w:rPr>
          <w:rFonts w:ascii="Times New Roman" w:hAnsi="Times New Roman"/>
          <w:sz w:val="24"/>
          <w:szCs w:val="24"/>
        </w:rPr>
        <w:t>The Many Facets of Managing Electronic Resources.</w:t>
      </w:r>
      <w:proofErr w:type="gramEnd"/>
      <w:r w:rsidRPr="008F05D6">
        <w:rPr>
          <w:rFonts w:ascii="Times New Roman" w:hAnsi="Times New Roman"/>
          <w:sz w:val="24"/>
          <w:szCs w:val="24"/>
        </w:rPr>
        <w:t xml:space="preserve"> </w:t>
      </w:r>
      <w:r w:rsidRPr="008F05D6">
        <w:rPr>
          <w:rFonts w:ascii="Times New Roman" w:hAnsi="Times New Roman"/>
          <w:i/>
          <w:sz w:val="24"/>
          <w:szCs w:val="24"/>
        </w:rPr>
        <w:t>The Library Innovation Conference</w:t>
      </w:r>
      <w:r>
        <w:rPr>
          <w:rFonts w:ascii="Times New Roman" w:hAnsi="Times New Roman"/>
          <w:i/>
          <w:sz w:val="24"/>
          <w:szCs w:val="24"/>
        </w:rPr>
        <w:t>,</w:t>
      </w:r>
      <w:r w:rsidRPr="008F05D6">
        <w:rPr>
          <w:rFonts w:ascii="Times New Roman" w:hAnsi="Times New Roman"/>
          <w:sz w:val="24"/>
          <w:szCs w:val="24"/>
        </w:rPr>
        <w:t xml:space="preserve"> 17 &amp; 18 October 2017. London, England. </w:t>
      </w:r>
      <w:proofErr w:type="gramStart"/>
      <w:r w:rsidRPr="008F05D6">
        <w:rPr>
          <w:rFonts w:ascii="Times New Roman" w:hAnsi="Times New Roman"/>
          <w:sz w:val="24"/>
          <w:szCs w:val="24"/>
        </w:rPr>
        <w:t>Retrieved from www.infotoday.com 25-10-2017.</w:t>
      </w:r>
      <w:proofErr w:type="gramEnd"/>
    </w:p>
    <w:p w:rsidR="00EC406E" w:rsidRPr="008F05D6" w:rsidRDefault="00EC406E" w:rsidP="00EC406E">
      <w:pPr>
        <w:spacing w:before="240" w:after="0" w:line="360" w:lineRule="auto"/>
        <w:ind w:left="720" w:hanging="720"/>
        <w:jc w:val="both"/>
        <w:rPr>
          <w:rFonts w:ascii="Times New Roman" w:hAnsi="Times New Roman"/>
          <w:sz w:val="24"/>
          <w:szCs w:val="24"/>
        </w:rPr>
      </w:pPr>
      <w:bookmarkStart w:id="1" w:name="_Hlk167021775"/>
      <w:proofErr w:type="spellStart"/>
      <w:proofErr w:type="gramStart"/>
      <w:r w:rsidRPr="008F05D6">
        <w:rPr>
          <w:rFonts w:ascii="Times New Roman" w:hAnsi="Times New Roman"/>
          <w:sz w:val="24"/>
          <w:szCs w:val="24"/>
        </w:rPr>
        <w:t>Castagne</w:t>
      </w:r>
      <w:proofErr w:type="spellEnd"/>
      <w:r w:rsidRPr="008F05D6">
        <w:rPr>
          <w:rFonts w:ascii="Times New Roman" w:hAnsi="Times New Roman"/>
          <w:sz w:val="24"/>
          <w:szCs w:val="24"/>
        </w:rPr>
        <w:t>, M. (2013).</w:t>
      </w:r>
      <w:proofErr w:type="gramEnd"/>
      <w:r w:rsidRPr="008F05D6">
        <w:rPr>
          <w:rFonts w:ascii="Times New Roman" w:hAnsi="Times New Roman"/>
          <w:sz w:val="24"/>
          <w:szCs w:val="24"/>
        </w:rPr>
        <w:t xml:space="preserve"> Consider the source: The value of source code to digital preservation strategies. </w:t>
      </w:r>
      <w:r w:rsidRPr="008F05D6">
        <w:rPr>
          <w:rFonts w:ascii="Times New Roman" w:hAnsi="Times New Roman"/>
          <w:i/>
          <w:sz w:val="24"/>
          <w:szCs w:val="24"/>
        </w:rPr>
        <w:t>SLIS Student Research Journal</w:t>
      </w:r>
      <w:r>
        <w:rPr>
          <w:rFonts w:ascii="Times New Roman" w:hAnsi="Times New Roman"/>
          <w:i/>
          <w:sz w:val="24"/>
          <w:szCs w:val="24"/>
        </w:rPr>
        <w:t>,</w:t>
      </w:r>
      <w:r w:rsidRPr="008F05D6">
        <w:rPr>
          <w:rFonts w:ascii="Times New Roman" w:hAnsi="Times New Roman"/>
          <w:sz w:val="24"/>
          <w:szCs w:val="24"/>
        </w:rPr>
        <w:t xml:space="preserve"> 2(2): 48–58</w:t>
      </w:r>
    </w:p>
    <w:p w:rsidR="00EC406E" w:rsidRDefault="00EC406E" w:rsidP="00EC406E">
      <w:pPr>
        <w:spacing w:before="240" w:after="0" w:line="360" w:lineRule="auto"/>
        <w:ind w:left="720" w:hanging="720"/>
        <w:jc w:val="both"/>
        <w:rPr>
          <w:rFonts w:ascii="Times New Roman" w:hAnsi="Times New Roman"/>
          <w:sz w:val="24"/>
          <w:szCs w:val="24"/>
          <w:u w:val="single"/>
        </w:rPr>
      </w:pPr>
      <w:proofErr w:type="spellStart"/>
      <w:r w:rsidRPr="008F05D6">
        <w:rPr>
          <w:rFonts w:ascii="Times New Roman" w:hAnsi="Times New Roman"/>
          <w:sz w:val="24"/>
          <w:szCs w:val="24"/>
        </w:rPr>
        <w:t>Chadha</w:t>
      </w:r>
      <w:proofErr w:type="spellEnd"/>
      <w:r w:rsidRPr="008F05D6">
        <w:rPr>
          <w:rFonts w:ascii="Times New Roman" w:hAnsi="Times New Roman"/>
          <w:sz w:val="24"/>
          <w:szCs w:val="24"/>
        </w:rPr>
        <w:t xml:space="preserve">, R.K. (2014). Digital preservation: Strategies for Indian libraries. </w:t>
      </w:r>
      <w:r w:rsidRPr="008F05D6">
        <w:rPr>
          <w:rFonts w:ascii="Times New Roman" w:hAnsi="Times New Roman"/>
          <w:i/>
          <w:sz w:val="24"/>
          <w:szCs w:val="24"/>
        </w:rPr>
        <w:t>7</w:t>
      </w:r>
      <w:r w:rsidRPr="008F05D6">
        <w:rPr>
          <w:rFonts w:ascii="Times New Roman" w:hAnsi="Times New Roman"/>
          <w:i/>
          <w:sz w:val="24"/>
          <w:szCs w:val="24"/>
          <w:vertAlign w:val="superscript"/>
        </w:rPr>
        <w:t>th</w:t>
      </w:r>
      <w:r w:rsidRPr="008F05D6">
        <w:rPr>
          <w:rFonts w:ascii="Times New Roman" w:hAnsi="Times New Roman"/>
          <w:i/>
          <w:sz w:val="24"/>
          <w:szCs w:val="24"/>
        </w:rPr>
        <w:t xml:space="preserve"> International CALIBER, February 23</w:t>
      </w:r>
      <w:r w:rsidRPr="008F05D6">
        <w:rPr>
          <w:rFonts w:ascii="Times New Roman" w:hAnsi="Times New Roman"/>
          <w:i/>
          <w:sz w:val="24"/>
          <w:szCs w:val="24"/>
          <w:vertAlign w:val="superscript"/>
        </w:rPr>
        <w:t>rd</w:t>
      </w:r>
      <w:r w:rsidRPr="008F05D6">
        <w:rPr>
          <w:rFonts w:ascii="Times New Roman" w:hAnsi="Times New Roman"/>
          <w:i/>
          <w:sz w:val="24"/>
          <w:szCs w:val="24"/>
        </w:rPr>
        <w:t xml:space="preserve"> – 25</w:t>
      </w:r>
      <w:r w:rsidRPr="008F05D6">
        <w:rPr>
          <w:rFonts w:ascii="Times New Roman" w:hAnsi="Times New Roman"/>
          <w:i/>
          <w:sz w:val="24"/>
          <w:szCs w:val="24"/>
          <w:vertAlign w:val="superscript"/>
        </w:rPr>
        <w:t>th</w:t>
      </w:r>
      <w:r w:rsidRPr="008F05D6">
        <w:rPr>
          <w:rFonts w:ascii="Times New Roman" w:hAnsi="Times New Roman"/>
          <w:i/>
          <w:sz w:val="24"/>
          <w:szCs w:val="24"/>
        </w:rPr>
        <w:t>,</w:t>
      </w:r>
      <w:r w:rsidRPr="008F05D6">
        <w:rPr>
          <w:rFonts w:ascii="Times New Roman" w:hAnsi="Times New Roman"/>
          <w:sz w:val="24"/>
          <w:szCs w:val="24"/>
        </w:rPr>
        <w:t xml:space="preserve"> 1 – 13. </w:t>
      </w:r>
    </w:p>
    <w:p w:rsidR="00EC406E" w:rsidRDefault="00EC406E" w:rsidP="00EC406E">
      <w:pPr>
        <w:spacing w:before="240" w:after="0" w:line="360" w:lineRule="auto"/>
        <w:ind w:left="720" w:hanging="720"/>
        <w:jc w:val="both"/>
        <w:rPr>
          <w:rFonts w:ascii="Times New Roman" w:hAnsi="Times New Roman"/>
          <w:sz w:val="24"/>
          <w:szCs w:val="24"/>
          <w:u w:val="single"/>
        </w:rPr>
      </w:pPr>
      <w:proofErr w:type="gramStart"/>
      <w:r w:rsidRPr="008F05D6">
        <w:rPr>
          <w:rFonts w:ascii="Times New Roman" w:hAnsi="Times New Roman"/>
          <w:sz w:val="24"/>
          <w:szCs w:val="24"/>
        </w:rPr>
        <w:t>Cornell University</w:t>
      </w:r>
      <w:r>
        <w:rPr>
          <w:rFonts w:ascii="Times New Roman" w:hAnsi="Times New Roman"/>
          <w:sz w:val="24"/>
          <w:szCs w:val="24"/>
        </w:rPr>
        <w:t xml:space="preserve"> (2015).</w:t>
      </w:r>
      <w:proofErr w:type="gramEnd"/>
      <w:r>
        <w:rPr>
          <w:rFonts w:ascii="Times New Roman" w:hAnsi="Times New Roman"/>
          <w:sz w:val="24"/>
          <w:szCs w:val="24"/>
        </w:rPr>
        <w:t xml:space="preserve"> Digital preservation management: Implementing short-term strategies for long-term problems. </w:t>
      </w:r>
      <w:r w:rsidRPr="008F05D6">
        <w:rPr>
          <w:rFonts w:ascii="Times New Roman" w:hAnsi="Times New Roman"/>
          <w:sz w:val="24"/>
          <w:szCs w:val="24"/>
        </w:rPr>
        <w:t>Available at: http://www.dpworkshop.org/dpm-eng/eng_index.html (accessed 29 June 2015).</w:t>
      </w:r>
    </w:p>
    <w:bookmarkEnd w:id="1"/>
    <w:p w:rsidR="00EC406E" w:rsidRDefault="00EC406E" w:rsidP="00EC406E">
      <w:pPr>
        <w:spacing w:before="240" w:after="0" w:line="360" w:lineRule="auto"/>
        <w:ind w:left="720" w:hanging="720"/>
        <w:jc w:val="both"/>
        <w:rPr>
          <w:rFonts w:ascii="Times New Roman" w:hAnsi="Times New Roman"/>
          <w:sz w:val="24"/>
          <w:szCs w:val="24"/>
          <w:u w:val="single"/>
        </w:rPr>
      </w:pPr>
      <w:proofErr w:type="spellStart"/>
      <w:r w:rsidRPr="008F05D6">
        <w:rPr>
          <w:rFonts w:ascii="Times New Roman" w:hAnsi="Times New Roman"/>
          <w:sz w:val="24"/>
          <w:szCs w:val="24"/>
        </w:rPr>
        <w:t>Gbaje</w:t>
      </w:r>
      <w:proofErr w:type="spellEnd"/>
      <w:r w:rsidRPr="008F05D6">
        <w:rPr>
          <w:rFonts w:ascii="Times New Roman" w:hAnsi="Times New Roman"/>
          <w:sz w:val="24"/>
          <w:szCs w:val="24"/>
        </w:rPr>
        <w:t xml:space="preserve">, E.S. (2013). </w:t>
      </w:r>
      <w:proofErr w:type="gramStart"/>
      <w:r w:rsidRPr="008F05D6">
        <w:rPr>
          <w:rFonts w:ascii="Times New Roman" w:hAnsi="Times New Roman"/>
          <w:sz w:val="24"/>
          <w:szCs w:val="24"/>
        </w:rPr>
        <w:t>Re-training of librarians for the digital work environment by the Nigerian Library Association.</w:t>
      </w:r>
      <w:proofErr w:type="gramEnd"/>
      <w:r w:rsidRPr="008F05D6">
        <w:rPr>
          <w:rFonts w:ascii="Times New Roman" w:hAnsi="Times New Roman"/>
          <w:sz w:val="24"/>
          <w:szCs w:val="24"/>
        </w:rPr>
        <w:t xml:space="preserve"> </w:t>
      </w:r>
      <w:r w:rsidRPr="008F05D6">
        <w:rPr>
          <w:rFonts w:ascii="Times New Roman" w:hAnsi="Times New Roman"/>
          <w:i/>
          <w:sz w:val="24"/>
          <w:szCs w:val="24"/>
        </w:rPr>
        <w:t>IFLA Journal of Library and Information Science</w:t>
      </w:r>
      <w:r w:rsidRPr="008F05D6">
        <w:rPr>
          <w:rFonts w:ascii="Times New Roman" w:hAnsi="Times New Roman"/>
          <w:sz w:val="24"/>
          <w:szCs w:val="24"/>
        </w:rPr>
        <w:t>, 39(1), 30–36. DOI: 10.1177/0340035212472957.</w:t>
      </w:r>
    </w:p>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 xml:space="preserve">Hamada, D. &amp; </w:t>
      </w:r>
      <w:proofErr w:type="spellStart"/>
      <w:r w:rsidRPr="008F05D6">
        <w:rPr>
          <w:rFonts w:ascii="Times New Roman" w:hAnsi="Times New Roman"/>
          <w:sz w:val="24"/>
          <w:szCs w:val="24"/>
        </w:rPr>
        <w:t>Stavridi</w:t>
      </w:r>
      <w:proofErr w:type="spellEnd"/>
      <w:r w:rsidRPr="008F05D6">
        <w:rPr>
          <w:rFonts w:ascii="Times New Roman" w:hAnsi="Times New Roman"/>
          <w:sz w:val="24"/>
          <w:szCs w:val="24"/>
        </w:rPr>
        <w:t xml:space="preserve">, S. (2014). </w:t>
      </w:r>
      <w:proofErr w:type="gramStart"/>
      <w:r w:rsidRPr="008F05D6">
        <w:rPr>
          <w:rFonts w:ascii="Times New Roman" w:hAnsi="Times New Roman"/>
          <w:sz w:val="24"/>
          <w:szCs w:val="24"/>
        </w:rPr>
        <w:t>Required skills for children’s and youth librarians in the digital age.</w:t>
      </w:r>
      <w:proofErr w:type="gramEnd"/>
      <w:r w:rsidRPr="008F05D6">
        <w:rPr>
          <w:rFonts w:ascii="Times New Roman" w:hAnsi="Times New Roman"/>
          <w:sz w:val="24"/>
          <w:szCs w:val="24"/>
        </w:rPr>
        <w:t xml:space="preserve"> </w:t>
      </w:r>
      <w:r w:rsidRPr="008F05D6">
        <w:rPr>
          <w:rFonts w:ascii="Times New Roman" w:hAnsi="Times New Roman"/>
          <w:i/>
          <w:sz w:val="24"/>
          <w:szCs w:val="24"/>
        </w:rPr>
        <w:t>IFLA Journal of Library and Information Science</w:t>
      </w:r>
      <w:r w:rsidRPr="008F05D6">
        <w:rPr>
          <w:rFonts w:ascii="Times New Roman" w:hAnsi="Times New Roman"/>
          <w:sz w:val="24"/>
          <w:szCs w:val="24"/>
        </w:rPr>
        <w:t xml:space="preserve">, 40(2) 102–109. DOI: 10.1177/0340035214529733. </w:t>
      </w:r>
    </w:p>
    <w:p w:rsidR="00EC406E" w:rsidRPr="008F05D6" w:rsidRDefault="00EC406E" w:rsidP="00EC406E">
      <w:pPr>
        <w:spacing w:before="240" w:after="0" w:line="360" w:lineRule="auto"/>
        <w:ind w:left="720" w:hanging="720"/>
        <w:jc w:val="both"/>
        <w:rPr>
          <w:rFonts w:ascii="Times New Roman" w:hAnsi="Times New Roman"/>
          <w:sz w:val="24"/>
          <w:szCs w:val="24"/>
          <w:u w:val="single"/>
        </w:rPr>
      </w:pPr>
      <w:proofErr w:type="gramStart"/>
      <w:r w:rsidRPr="008F05D6">
        <w:rPr>
          <w:rFonts w:ascii="Times New Roman" w:hAnsi="Times New Roman"/>
          <w:sz w:val="24"/>
          <w:szCs w:val="24"/>
        </w:rPr>
        <w:t>IFLA (2014).</w:t>
      </w:r>
      <w:proofErr w:type="gramEnd"/>
      <w:r>
        <w:rPr>
          <w:rFonts w:ascii="Times New Roman" w:hAnsi="Times New Roman"/>
          <w:sz w:val="24"/>
          <w:szCs w:val="24"/>
        </w:rPr>
        <w:t xml:space="preserve"> </w:t>
      </w:r>
      <w:proofErr w:type="gramStart"/>
      <w:r>
        <w:rPr>
          <w:rFonts w:ascii="Times New Roman" w:hAnsi="Times New Roman"/>
          <w:sz w:val="24"/>
          <w:szCs w:val="24"/>
        </w:rPr>
        <w:t>About digital l</w:t>
      </w:r>
      <w:r w:rsidRPr="008F05D6">
        <w:rPr>
          <w:rFonts w:ascii="Times New Roman" w:hAnsi="Times New Roman"/>
          <w:sz w:val="24"/>
          <w:szCs w:val="24"/>
        </w:rPr>
        <w:t>ibraries.</w:t>
      </w:r>
      <w:proofErr w:type="gramEnd"/>
      <w:r w:rsidRPr="008F05D6">
        <w:rPr>
          <w:rFonts w:ascii="Times New Roman" w:hAnsi="Times New Roman"/>
          <w:sz w:val="24"/>
          <w:szCs w:val="24"/>
        </w:rPr>
        <w:t xml:space="preserve"> Available at: http:// www.ifla.org/about-digital-li</w:t>
      </w:r>
      <w:r>
        <w:rPr>
          <w:rFonts w:ascii="Times New Roman" w:hAnsi="Times New Roman"/>
          <w:sz w:val="24"/>
          <w:szCs w:val="24"/>
        </w:rPr>
        <w:t>braries</w:t>
      </w:r>
    </w:p>
    <w:p w:rsidR="00EC406E" w:rsidRDefault="00EC406E" w:rsidP="00EC406E">
      <w:pPr>
        <w:spacing w:before="240" w:after="0" w:line="360" w:lineRule="auto"/>
        <w:ind w:left="720" w:hanging="720"/>
        <w:jc w:val="both"/>
        <w:rPr>
          <w:rFonts w:ascii="Times New Roman" w:hAnsi="Times New Roman"/>
          <w:sz w:val="24"/>
          <w:szCs w:val="24"/>
        </w:rPr>
      </w:pPr>
      <w:bookmarkStart w:id="2" w:name="_Hlk167021807"/>
      <w:proofErr w:type="gramStart"/>
      <w:r w:rsidRPr="008F05D6">
        <w:rPr>
          <w:rFonts w:ascii="Times New Roman" w:hAnsi="Times New Roman"/>
          <w:sz w:val="24"/>
          <w:szCs w:val="24"/>
        </w:rPr>
        <w:t>IFLA (2015)</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Preservation and conservation s</w:t>
      </w:r>
      <w:r w:rsidRPr="008F05D6">
        <w:rPr>
          <w:rFonts w:ascii="Times New Roman" w:hAnsi="Times New Roman"/>
          <w:sz w:val="24"/>
          <w:szCs w:val="24"/>
        </w:rPr>
        <w:t>ection.</w:t>
      </w:r>
      <w:proofErr w:type="gramEnd"/>
      <w:r w:rsidRPr="008F05D6">
        <w:rPr>
          <w:rFonts w:ascii="Times New Roman" w:hAnsi="Times New Roman"/>
          <w:sz w:val="24"/>
          <w:szCs w:val="24"/>
        </w:rPr>
        <w:t xml:space="preserve"> Available at: </w:t>
      </w:r>
      <w:hyperlink r:id="rId12" w:history="1">
        <w:r w:rsidRPr="00661814">
          <w:rPr>
            <w:rStyle w:val="Hyperlink"/>
            <w:rFonts w:ascii="Times New Roman" w:hAnsi="Times New Roman"/>
            <w:sz w:val="24"/>
            <w:szCs w:val="24"/>
          </w:rPr>
          <w:t>http://www.ifla.org/preservation-and-conservation</w:t>
        </w:r>
      </w:hyperlink>
      <w:r w:rsidRPr="008F05D6">
        <w:rPr>
          <w:rFonts w:ascii="Times New Roman" w:hAnsi="Times New Roman"/>
          <w:sz w:val="24"/>
          <w:szCs w:val="24"/>
        </w:rPr>
        <w:t>.</w:t>
      </w:r>
    </w:p>
    <w:bookmarkEnd w:id="2"/>
    <w:p w:rsidR="00EC406E" w:rsidRDefault="00EC406E" w:rsidP="00EC406E">
      <w:pPr>
        <w:spacing w:before="240" w:after="0" w:line="360" w:lineRule="auto"/>
        <w:ind w:left="720" w:hanging="720"/>
        <w:jc w:val="both"/>
        <w:rPr>
          <w:rFonts w:ascii="Times New Roman" w:hAnsi="Times New Roman"/>
          <w:sz w:val="24"/>
          <w:szCs w:val="24"/>
        </w:rPr>
      </w:pPr>
      <w:proofErr w:type="spellStart"/>
      <w:proofErr w:type="gramStart"/>
      <w:r w:rsidRPr="008F05D6">
        <w:rPr>
          <w:rFonts w:ascii="Times New Roman" w:hAnsi="Times New Roman"/>
          <w:sz w:val="24"/>
          <w:szCs w:val="24"/>
        </w:rPr>
        <w:t>Ikenwe</w:t>
      </w:r>
      <w:proofErr w:type="spellEnd"/>
      <w:r w:rsidRPr="008F05D6">
        <w:rPr>
          <w:rFonts w:ascii="Times New Roman" w:hAnsi="Times New Roman"/>
          <w:sz w:val="24"/>
          <w:szCs w:val="24"/>
        </w:rPr>
        <w:t xml:space="preserve">, I.J. &amp; </w:t>
      </w:r>
      <w:proofErr w:type="spellStart"/>
      <w:r w:rsidRPr="008F05D6">
        <w:rPr>
          <w:rFonts w:ascii="Times New Roman" w:hAnsi="Times New Roman"/>
          <w:sz w:val="24"/>
          <w:szCs w:val="24"/>
        </w:rPr>
        <w:t>Udem</w:t>
      </w:r>
      <w:proofErr w:type="spellEnd"/>
      <w:r w:rsidRPr="008F05D6">
        <w:rPr>
          <w:rFonts w:ascii="Times New Roman" w:hAnsi="Times New Roman"/>
          <w:sz w:val="24"/>
          <w:szCs w:val="24"/>
        </w:rPr>
        <w:t>, O.K. (2022).</w:t>
      </w:r>
      <w:proofErr w:type="gramEnd"/>
      <w:r w:rsidRPr="008F05D6">
        <w:rPr>
          <w:rFonts w:ascii="Times New Roman" w:hAnsi="Times New Roman"/>
          <w:sz w:val="24"/>
          <w:szCs w:val="24"/>
        </w:rPr>
        <w:t xml:space="preserve"> Beyond library’s beginning: Understanding digital libraries. </w:t>
      </w:r>
      <w:proofErr w:type="spellStart"/>
      <w:r w:rsidRPr="008F05D6">
        <w:rPr>
          <w:rFonts w:ascii="Times New Roman" w:hAnsi="Times New Roman"/>
          <w:sz w:val="24"/>
          <w:szCs w:val="24"/>
        </w:rPr>
        <w:t>Adomi</w:t>
      </w:r>
      <w:proofErr w:type="spellEnd"/>
      <w:r w:rsidRPr="008F05D6">
        <w:rPr>
          <w:rFonts w:ascii="Times New Roman" w:hAnsi="Times New Roman"/>
          <w:sz w:val="24"/>
          <w:szCs w:val="24"/>
        </w:rPr>
        <w:t xml:space="preserve">, E.E. (Ed.). ICT and libraries: A basic text. </w:t>
      </w:r>
      <w:proofErr w:type="spellStart"/>
      <w:r w:rsidRPr="008F05D6">
        <w:rPr>
          <w:rFonts w:ascii="Times New Roman" w:hAnsi="Times New Roman"/>
          <w:sz w:val="24"/>
          <w:szCs w:val="24"/>
        </w:rPr>
        <w:t>Effurum</w:t>
      </w:r>
      <w:proofErr w:type="spellEnd"/>
      <w:r w:rsidRPr="008F05D6">
        <w:rPr>
          <w:rFonts w:ascii="Times New Roman" w:hAnsi="Times New Roman"/>
          <w:sz w:val="24"/>
          <w:szCs w:val="24"/>
        </w:rPr>
        <w:t xml:space="preserve">, Delta State: Credence Press Limited. </w:t>
      </w:r>
      <w:proofErr w:type="gramStart"/>
      <w:r w:rsidRPr="008F05D6">
        <w:rPr>
          <w:rFonts w:ascii="Times New Roman" w:hAnsi="Times New Roman"/>
          <w:sz w:val="24"/>
          <w:szCs w:val="24"/>
        </w:rPr>
        <w:t>Pp.163-179.</w:t>
      </w:r>
      <w:proofErr w:type="gramEnd"/>
    </w:p>
    <w:p w:rsidR="00EC406E" w:rsidRDefault="00EC406E" w:rsidP="00EC406E">
      <w:pPr>
        <w:spacing w:before="240" w:after="0" w:line="360" w:lineRule="auto"/>
        <w:ind w:left="720" w:hanging="720"/>
        <w:jc w:val="both"/>
        <w:rPr>
          <w:rFonts w:ascii="Times New Roman" w:hAnsi="Times New Roman"/>
          <w:sz w:val="24"/>
          <w:szCs w:val="24"/>
        </w:rPr>
      </w:pPr>
      <w:proofErr w:type="gramStart"/>
      <w:r w:rsidRPr="008F05D6">
        <w:rPr>
          <w:rFonts w:ascii="Times New Roman" w:hAnsi="Times New Roman"/>
          <w:sz w:val="24"/>
          <w:szCs w:val="24"/>
        </w:rPr>
        <w:lastRenderedPageBreak/>
        <w:t xml:space="preserve">Jacobs, G., &amp; </w:t>
      </w:r>
      <w:proofErr w:type="spellStart"/>
      <w:r w:rsidRPr="008F05D6">
        <w:rPr>
          <w:rFonts w:ascii="Times New Roman" w:hAnsi="Times New Roman"/>
          <w:sz w:val="24"/>
          <w:szCs w:val="24"/>
        </w:rPr>
        <w:t>Castek</w:t>
      </w:r>
      <w:proofErr w:type="spellEnd"/>
      <w:r w:rsidRPr="008F05D6">
        <w:rPr>
          <w:rFonts w:ascii="Times New Roman" w:hAnsi="Times New Roman"/>
          <w:sz w:val="24"/>
          <w:szCs w:val="24"/>
        </w:rPr>
        <w:t>, J. (2018).</w:t>
      </w:r>
      <w:proofErr w:type="gramEnd"/>
      <w:r w:rsidRPr="008F05D6">
        <w:rPr>
          <w:rFonts w:ascii="Times New Roman" w:hAnsi="Times New Roman"/>
          <w:sz w:val="24"/>
          <w:szCs w:val="24"/>
        </w:rPr>
        <w:t xml:space="preserve"> Digital problem solving: The </w:t>
      </w:r>
      <w:proofErr w:type="spellStart"/>
      <w:r w:rsidRPr="008F05D6">
        <w:rPr>
          <w:rFonts w:ascii="Times New Roman" w:hAnsi="Times New Roman"/>
          <w:sz w:val="24"/>
          <w:szCs w:val="24"/>
        </w:rPr>
        <w:t>literacies</w:t>
      </w:r>
      <w:proofErr w:type="spellEnd"/>
      <w:r w:rsidRPr="008F05D6">
        <w:rPr>
          <w:rFonts w:ascii="Times New Roman" w:hAnsi="Times New Roman"/>
          <w:sz w:val="24"/>
          <w:szCs w:val="24"/>
        </w:rPr>
        <w:t xml:space="preserve"> of navigating life in the digital age. </w:t>
      </w:r>
      <w:r w:rsidRPr="008F05D6">
        <w:rPr>
          <w:rFonts w:ascii="Times New Roman" w:hAnsi="Times New Roman"/>
          <w:i/>
          <w:sz w:val="24"/>
          <w:szCs w:val="24"/>
        </w:rPr>
        <w:t>Journal of Adolescent and Adult Literacy</w:t>
      </w:r>
      <w:r w:rsidRPr="008F05D6">
        <w:rPr>
          <w:rFonts w:ascii="Times New Roman" w:hAnsi="Times New Roman"/>
          <w:sz w:val="24"/>
          <w:szCs w:val="24"/>
        </w:rPr>
        <w:t>, 61(6), 681-685.</w:t>
      </w:r>
    </w:p>
    <w:p w:rsidR="00EC406E" w:rsidRDefault="00EC406E" w:rsidP="00EC406E">
      <w:pPr>
        <w:spacing w:before="240" w:after="0" w:line="360" w:lineRule="auto"/>
        <w:ind w:left="720" w:hanging="720"/>
        <w:jc w:val="both"/>
        <w:rPr>
          <w:rFonts w:ascii="Times New Roman" w:hAnsi="Times New Roman"/>
          <w:sz w:val="24"/>
          <w:szCs w:val="24"/>
        </w:rPr>
      </w:pPr>
      <w:proofErr w:type="gramStart"/>
      <w:r w:rsidRPr="008F05D6">
        <w:rPr>
          <w:rFonts w:ascii="Times New Roman" w:hAnsi="Times New Roman"/>
          <w:sz w:val="24"/>
          <w:szCs w:val="24"/>
        </w:rPr>
        <w:t xml:space="preserve">Jonathan, O. &amp; </w:t>
      </w:r>
      <w:proofErr w:type="spellStart"/>
      <w:r w:rsidRPr="008F05D6">
        <w:rPr>
          <w:rFonts w:ascii="Times New Roman" w:hAnsi="Times New Roman"/>
          <w:sz w:val="24"/>
          <w:szCs w:val="24"/>
        </w:rPr>
        <w:t>Udo</w:t>
      </w:r>
      <w:proofErr w:type="spellEnd"/>
      <w:r w:rsidRPr="008F05D6">
        <w:rPr>
          <w:rFonts w:ascii="Times New Roman" w:hAnsi="Times New Roman"/>
          <w:sz w:val="24"/>
          <w:szCs w:val="24"/>
        </w:rPr>
        <w:t>, N. (2015).</w:t>
      </w:r>
      <w:proofErr w:type="gramEnd"/>
      <w:r w:rsidRPr="008F05D6">
        <w:rPr>
          <w:rFonts w:ascii="Times New Roman" w:hAnsi="Times New Roman"/>
          <w:sz w:val="24"/>
          <w:szCs w:val="24"/>
        </w:rPr>
        <w:t xml:space="preserve"> Categories, Availability and Awareness of Electronic Resources by Postgraduate Library Users in South East Nigerian Federal Universities: </w:t>
      </w:r>
      <w:r w:rsidRPr="008F05D6">
        <w:rPr>
          <w:rFonts w:ascii="Times New Roman" w:hAnsi="Times New Roman"/>
          <w:i/>
          <w:sz w:val="24"/>
          <w:szCs w:val="24"/>
        </w:rPr>
        <w:t>International Journal of Library Science.</w:t>
      </w:r>
      <w:r w:rsidRPr="008F05D6">
        <w:rPr>
          <w:rFonts w:ascii="Times New Roman" w:hAnsi="Times New Roman"/>
          <w:sz w:val="24"/>
          <w:szCs w:val="24"/>
        </w:rPr>
        <w:t xml:space="preserve"> </w:t>
      </w:r>
      <w:proofErr w:type="gramStart"/>
      <w:r w:rsidRPr="008F05D6">
        <w:rPr>
          <w:rFonts w:ascii="Times New Roman" w:hAnsi="Times New Roman"/>
          <w:sz w:val="24"/>
          <w:szCs w:val="24"/>
        </w:rPr>
        <w:t>pp-7- 12.</w:t>
      </w:r>
      <w:proofErr w:type="gramEnd"/>
      <w:r w:rsidRPr="008F05D6">
        <w:rPr>
          <w:rFonts w:ascii="Times New Roman" w:hAnsi="Times New Roman"/>
          <w:sz w:val="24"/>
          <w:szCs w:val="24"/>
        </w:rPr>
        <w:t xml:space="preserve"> </w:t>
      </w:r>
      <w:hyperlink r:id="rId13" w:history="1">
        <w:proofErr w:type="gramStart"/>
        <w:r w:rsidRPr="008F05D6">
          <w:rPr>
            <w:rStyle w:val="Hyperlink"/>
            <w:rFonts w:ascii="Times New Roman" w:hAnsi="Times New Roman"/>
            <w:sz w:val="24"/>
            <w:szCs w:val="24"/>
          </w:rPr>
          <w:t>http://article.sapub.org/10.5923.j.li brary.20150401.02.html</w:t>
        </w:r>
      </w:hyperlink>
      <w:r w:rsidRPr="008F05D6">
        <w:rPr>
          <w:rFonts w:ascii="Times New Roman" w:hAnsi="Times New Roman"/>
          <w:sz w:val="24"/>
          <w:szCs w:val="24"/>
        </w:rPr>
        <w:t>.</w:t>
      </w:r>
      <w:proofErr w:type="gramEnd"/>
    </w:p>
    <w:p w:rsidR="00EC406E" w:rsidRDefault="00EC406E" w:rsidP="00EC406E">
      <w:pPr>
        <w:spacing w:before="240" w:after="0" w:line="360" w:lineRule="auto"/>
        <w:ind w:left="720" w:hanging="720"/>
        <w:jc w:val="both"/>
        <w:rPr>
          <w:rFonts w:ascii="Times New Roman" w:hAnsi="Times New Roman"/>
          <w:sz w:val="24"/>
          <w:szCs w:val="24"/>
        </w:rPr>
      </w:pPr>
      <w:proofErr w:type="spellStart"/>
      <w:proofErr w:type="gramStart"/>
      <w:r w:rsidRPr="008F05D6">
        <w:rPr>
          <w:rFonts w:ascii="Times New Roman" w:hAnsi="Times New Roman"/>
          <w:sz w:val="24"/>
          <w:szCs w:val="24"/>
        </w:rPr>
        <w:t>Kolawole</w:t>
      </w:r>
      <w:proofErr w:type="spellEnd"/>
      <w:r w:rsidRPr="008F05D6">
        <w:rPr>
          <w:rFonts w:ascii="Times New Roman" w:hAnsi="Times New Roman"/>
          <w:sz w:val="24"/>
          <w:szCs w:val="24"/>
        </w:rPr>
        <w:t xml:space="preserve">, A. A. &amp; </w:t>
      </w:r>
      <w:proofErr w:type="spellStart"/>
      <w:r w:rsidRPr="008F05D6">
        <w:rPr>
          <w:rFonts w:ascii="Times New Roman" w:hAnsi="Times New Roman"/>
          <w:sz w:val="24"/>
          <w:szCs w:val="24"/>
        </w:rPr>
        <w:t>Ijiebor</w:t>
      </w:r>
      <w:proofErr w:type="spellEnd"/>
      <w:r w:rsidRPr="008F05D6">
        <w:rPr>
          <w:rFonts w:ascii="Times New Roman" w:hAnsi="Times New Roman"/>
          <w:sz w:val="24"/>
          <w:szCs w:val="24"/>
        </w:rPr>
        <w:t>, J. A. (2018).</w:t>
      </w:r>
      <w:proofErr w:type="gramEnd"/>
      <w:r w:rsidRPr="008F05D6">
        <w:rPr>
          <w:rFonts w:ascii="Times New Roman" w:hAnsi="Times New Roman"/>
          <w:sz w:val="24"/>
          <w:szCs w:val="24"/>
        </w:rPr>
        <w:t xml:space="preserve"> </w:t>
      </w:r>
      <w:proofErr w:type="gramStart"/>
      <w:r w:rsidRPr="008F05D6">
        <w:rPr>
          <w:rFonts w:ascii="Times New Roman" w:hAnsi="Times New Roman"/>
          <w:sz w:val="24"/>
          <w:szCs w:val="24"/>
        </w:rPr>
        <w:t>A guide for researchers and writers of term papers.</w:t>
      </w:r>
      <w:proofErr w:type="gramEnd"/>
      <w:r w:rsidRPr="008F05D6">
        <w:rPr>
          <w:rFonts w:ascii="Times New Roman" w:hAnsi="Times New Roman"/>
          <w:sz w:val="24"/>
          <w:szCs w:val="24"/>
        </w:rPr>
        <w:t xml:space="preserve"> Offa: </w:t>
      </w:r>
      <w:proofErr w:type="spellStart"/>
      <w:r w:rsidRPr="008F05D6">
        <w:rPr>
          <w:rFonts w:ascii="Times New Roman" w:hAnsi="Times New Roman"/>
          <w:sz w:val="24"/>
          <w:szCs w:val="24"/>
        </w:rPr>
        <w:t>Correctman</w:t>
      </w:r>
      <w:proofErr w:type="spellEnd"/>
      <w:r w:rsidRPr="008F05D6">
        <w:rPr>
          <w:rFonts w:ascii="Times New Roman" w:hAnsi="Times New Roman"/>
          <w:sz w:val="24"/>
          <w:szCs w:val="24"/>
        </w:rPr>
        <w:t xml:space="preserve"> Press Limited.</w:t>
      </w:r>
    </w:p>
    <w:p w:rsidR="00EC406E" w:rsidRDefault="00EC406E" w:rsidP="00EC406E">
      <w:pPr>
        <w:spacing w:before="240" w:after="0" w:line="360" w:lineRule="auto"/>
        <w:ind w:left="720" w:hanging="720"/>
        <w:jc w:val="both"/>
        <w:rPr>
          <w:rFonts w:ascii="Times New Roman" w:hAnsi="Times New Roman"/>
          <w:sz w:val="24"/>
          <w:szCs w:val="24"/>
        </w:rPr>
      </w:pPr>
      <w:proofErr w:type="gramStart"/>
      <w:r w:rsidRPr="008F05D6">
        <w:rPr>
          <w:rFonts w:ascii="Times New Roman" w:hAnsi="Times New Roman"/>
          <w:sz w:val="24"/>
          <w:szCs w:val="24"/>
        </w:rPr>
        <w:t>Library of Congress (2012).</w:t>
      </w:r>
      <w:proofErr w:type="gramEnd"/>
      <w:r w:rsidRPr="008F05D6">
        <w:rPr>
          <w:rFonts w:ascii="Times New Roman" w:hAnsi="Times New Roman"/>
          <w:sz w:val="24"/>
          <w:szCs w:val="24"/>
        </w:rPr>
        <w:t xml:space="preserve"> </w:t>
      </w:r>
      <w:proofErr w:type="gramStart"/>
      <w:r w:rsidRPr="008F05D6">
        <w:rPr>
          <w:rFonts w:ascii="Times New Roman" w:hAnsi="Times New Roman"/>
          <w:sz w:val="24"/>
          <w:szCs w:val="24"/>
        </w:rPr>
        <w:t>PREMIS Data Dictionary for Preservation Metadata, Version 2.2.</w:t>
      </w:r>
      <w:proofErr w:type="gramEnd"/>
      <w:r w:rsidRPr="008F05D6">
        <w:rPr>
          <w:rFonts w:ascii="Times New Roman" w:hAnsi="Times New Roman"/>
          <w:sz w:val="24"/>
          <w:szCs w:val="24"/>
        </w:rPr>
        <w:t xml:space="preserve"> PREMIS Ed. Committee. Available at: </w:t>
      </w:r>
      <w:hyperlink r:id="rId14" w:history="1">
        <w:r w:rsidRPr="00661814">
          <w:rPr>
            <w:rStyle w:val="Hyperlink"/>
            <w:rFonts w:ascii="Times New Roman" w:hAnsi="Times New Roman"/>
            <w:sz w:val="24"/>
            <w:szCs w:val="24"/>
          </w:rPr>
          <w:t>www.loc.gov/standards/premis/v2/premis-2-2.pdf</w:t>
        </w:r>
      </w:hyperlink>
      <w:r w:rsidRPr="008F05D6">
        <w:rPr>
          <w:rFonts w:ascii="Times New Roman" w:hAnsi="Times New Roman"/>
          <w:sz w:val="24"/>
          <w:szCs w:val="24"/>
        </w:rPr>
        <w:t>.</w:t>
      </w:r>
    </w:p>
    <w:p w:rsidR="00EC406E" w:rsidRDefault="00EC406E" w:rsidP="00EC406E">
      <w:pPr>
        <w:spacing w:before="240" w:after="0" w:line="360" w:lineRule="auto"/>
        <w:ind w:left="720" w:hanging="720"/>
        <w:jc w:val="both"/>
        <w:rPr>
          <w:rFonts w:ascii="Times New Roman" w:hAnsi="Times New Roman"/>
          <w:sz w:val="24"/>
          <w:szCs w:val="24"/>
        </w:rPr>
      </w:pPr>
      <w:proofErr w:type="spellStart"/>
      <w:proofErr w:type="gramStart"/>
      <w:r w:rsidRPr="008F05D6">
        <w:rPr>
          <w:rFonts w:ascii="Times New Roman" w:hAnsi="Times New Roman"/>
          <w:sz w:val="24"/>
          <w:szCs w:val="24"/>
        </w:rPr>
        <w:t>Loebbecke</w:t>
      </w:r>
      <w:proofErr w:type="spellEnd"/>
      <w:r w:rsidRPr="008F05D6">
        <w:rPr>
          <w:rFonts w:ascii="Times New Roman" w:hAnsi="Times New Roman"/>
          <w:sz w:val="24"/>
          <w:szCs w:val="24"/>
        </w:rPr>
        <w:t xml:space="preserve">, C. &amp; </w:t>
      </w:r>
      <w:proofErr w:type="spellStart"/>
      <w:r w:rsidRPr="008F05D6">
        <w:rPr>
          <w:rFonts w:ascii="Times New Roman" w:hAnsi="Times New Roman"/>
          <w:sz w:val="24"/>
          <w:szCs w:val="24"/>
        </w:rPr>
        <w:t>Thaller</w:t>
      </w:r>
      <w:proofErr w:type="spellEnd"/>
      <w:r w:rsidRPr="008F05D6">
        <w:rPr>
          <w:rFonts w:ascii="Times New Roman" w:hAnsi="Times New Roman"/>
          <w:sz w:val="24"/>
          <w:szCs w:val="24"/>
        </w:rPr>
        <w:t>, M. (2011).</w:t>
      </w:r>
      <w:proofErr w:type="gramEnd"/>
      <w:r w:rsidRPr="008F05D6">
        <w:rPr>
          <w:rFonts w:ascii="Times New Roman" w:hAnsi="Times New Roman"/>
          <w:sz w:val="24"/>
          <w:szCs w:val="24"/>
        </w:rPr>
        <w:t xml:space="preserve"> </w:t>
      </w:r>
      <w:proofErr w:type="gramStart"/>
      <w:r w:rsidRPr="008F05D6">
        <w:rPr>
          <w:rFonts w:ascii="Times New Roman" w:hAnsi="Times New Roman"/>
          <w:sz w:val="24"/>
          <w:szCs w:val="24"/>
        </w:rPr>
        <w:t>Preserving Europe’s cultural heritage in the digital world.</w:t>
      </w:r>
      <w:proofErr w:type="gramEnd"/>
      <w:r w:rsidRPr="008F05D6">
        <w:rPr>
          <w:rFonts w:ascii="Times New Roman" w:hAnsi="Times New Roman"/>
          <w:sz w:val="24"/>
          <w:szCs w:val="24"/>
        </w:rPr>
        <w:t xml:space="preserve"> </w:t>
      </w:r>
      <w:proofErr w:type="gramStart"/>
      <w:r w:rsidRPr="008F05D6">
        <w:rPr>
          <w:rFonts w:ascii="Times New Roman" w:hAnsi="Times New Roman"/>
          <w:sz w:val="24"/>
          <w:szCs w:val="24"/>
        </w:rPr>
        <w:t>Available at http://is2.lse.ac.uk/asp/aspecis/20050000</w:t>
      </w:r>
      <w:r>
        <w:rPr>
          <w:rFonts w:ascii="Times New Roman" w:hAnsi="Times New Roman"/>
          <w:sz w:val="24"/>
          <w:szCs w:val="24"/>
        </w:rPr>
        <w:t>.pdf</w:t>
      </w:r>
      <w:r w:rsidRPr="008F05D6">
        <w:rPr>
          <w:rFonts w:ascii="Times New Roman" w:hAnsi="Times New Roman"/>
          <w:sz w:val="24"/>
          <w:szCs w:val="24"/>
        </w:rPr>
        <w:t>.</w:t>
      </w:r>
      <w:proofErr w:type="gramEnd"/>
    </w:p>
    <w:p w:rsidR="00EC406E" w:rsidRPr="008F05D6" w:rsidRDefault="00EC406E" w:rsidP="00EC406E">
      <w:pPr>
        <w:spacing w:before="240" w:after="0" w:line="360" w:lineRule="auto"/>
        <w:ind w:left="720" w:hanging="720"/>
        <w:jc w:val="both"/>
        <w:rPr>
          <w:rFonts w:ascii="Times New Roman" w:hAnsi="Times New Roman"/>
          <w:sz w:val="24"/>
          <w:szCs w:val="24"/>
        </w:rPr>
      </w:pPr>
      <w:proofErr w:type="spellStart"/>
      <w:proofErr w:type="gramStart"/>
      <w:r w:rsidRPr="008F05D6">
        <w:rPr>
          <w:rFonts w:ascii="Times New Roman" w:hAnsi="Times New Roman"/>
          <w:sz w:val="24"/>
          <w:szCs w:val="24"/>
        </w:rPr>
        <w:t>Nwokedi</w:t>
      </w:r>
      <w:proofErr w:type="spellEnd"/>
      <w:r w:rsidRPr="008F05D6">
        <w:rPr>
          <w:rFonts w:ascii="Times New Roman" w:hAnsi="Times New Roman"/>
          <w:sz w:val="24"/>
          <w:szCs w:val="24"/>
        </w:rPr>
        <w:t xml:space="preserve">, G.I. &amp; </w:t>
      </w:r>
      <w:proofErr w:type="spellStart"/>
      <w:r w:rsidRPr="008F05D6">
        <w:rPr>
          <w:rFonts w:ascii="Times New Roman" w:hAnsi="Times New Roman"/>
          <w:sz w:val="24"/>
          <w:szCs w:val="24"/>
        </w:rPr>
        <w:t>Emeghara</w:t>
      </w:r>
      <w:proofErr w:type="spellEnd"/>
      <w:r w:rsidRPr="008F05D6">
        <w:rPr>
          <w:rFonts w:ascii="Times New Roman" w:hAnsi="Times New Roman"/>
          <w:sz w:val="24"/>
          <w:szCs w:val="24"/>
        </w:rPr>
        <w:t>, E.N. (2015).</w:t>
      </w:r>
      <w:proofErr w:type="gramEnd"/>
      <w:r w:rsidRPr="008F05D6">
        <w:rPr>
          <w:rFonts w:ascii="Times New Roman" w:hAnsi="Times New Roman"/>
          <w:sz w:val="24"/>
          <w:szCs w:val="24"/>
        </w:rPr>
        <w:t xml:space="preserve"> </w:t>
      </w:r>
      <w:proofErr w:type="gramStart"/>
      <w:r w:rsidRPr="008F05D6">
        <w:rPr>
          <w:rFonts w:ascii="Times New Roman" w:hAnsi="Times New Roman"/>
          <w:iCs/>
          <w:sz w:val="24"/>
          <w:szCs w:val="24"/>
        </w:rPr>
        <w:t xml:space="preserve">Awareness and </w:t>
      </w:r>
      <w:proofErr w:type="spellStart"/>
      <w:r w:rsidRPr="008F05D6">
        <w:rPr>
          <w:rFonts w:ascii="Times New Roman" w:hAnsi="Times New Roman"/>
          <w:iCs/>
          <w:sz w:val="24"/>
          <w:szCs w:val="24"/>
        </w:rPr>
        <w:t>utilisation</w:t>
      </w:r>
      <w:proofErr w:type="spellEnd"/>
      <w:r w:rsidRPr="008F05D6">
        <w:rPr>
          <w:rFonts w:ascii="Times New Roman" w:hAnsi="Times New Roman"/>
          <w:iCs/>
          <w:sz w:val="24"/>
          <w:szCs w:val="24"/>
        </w:rPr>
        <w:t xml:space="preserve"> of institutional repositories by lecturers in two federal universities in Nigeria.</w:t>
      </w:r>
      <w:proofErr w:type="gramEnd"/>
      <w:r w:rsidRPr="008F05D6">
        <w:rPr>
          <w:rFonts w:ascii="Times New Roman" w:hAnsi="Times New Roman"/>
          <w:i/>
          <w:iCs/>
          <w:sz w:val="24"/>
          <w:szCs w:val="24"/>
        </w:rPr>
        <w:t xml:space="preserve"> </w:t>
      </w:r>
      <w:proofErr w:type="spellStart"/>
      <w:r w:rsidRPr="008F05D6">
        <w:rPr>
          <w:rFonts w:ascii="Times New Roman" w:hAnsi="Times New Roman"/>
          <w:i/>
          <w:sz w:val="24"/>
          <w:szCs w:val="24"/>
        </w:rPr>
        <w:t>Ebonyi</w:t>
      </w:r>
      <w:proofErr w:type="spellEnd"/>
      <w:r w:rsidRPr="008F05D6">
        <w:rPr>
          <w:rFonts w:ascii="Times New Roman" w:hAnsi="Times New Roman"/>
          <w:i/>
          <w:sz w:val="24"/>
          <w:szCs w:val="24"/>
        </w:rPr>
        <w:t xml:space="preserve"> Journal of Library and Information Science</w:t>
      </w:r>
      <w:r w:rsidRPr="008F05D6">
        <w:rPr>
          <w:rFonts w:ascii="Times New Roman" w:hAnsi="Times New Roman"/>
          <w:sz w:val="24"/>
          <w:szCs w:val="24"/>
        </w:rPr>
        <w:t>, 2(1), 19-39.</w:t>
      </w:r>
    </w:p>
    <w:p w:rsidR="00EC406E" w:rsidRPr="008F05D6"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Peterson, R. (2022). What</w:t>
      </w:r>
      <w:r>
        <w:rPr>
          <w:rFonts w:ascii="Times New Roman" w:hAnsi="Times New Roman"/>
          <w:sz w:val="24"/>
          <w:szCs w:val="24"/>
        </w:rPr>
        <w:t xml:space="preserve"> is a Database? Definition, meaning, types with e</w:t>
      </w:r>
      <w:r w:rsidRPr="008F05D6">
        <w:rPr>
          <w:rFonts w:ascii="Times New Roman" w:hAnsi="Times New Roman"/>
          <w:sz w:val="24"/>
          <w:szCs w:val="24"/>
        </w:rPr>
        <w:t>xample</w:t>
      </w:r>
      <w:r>
        <w:rPr>
          <w:rFonts w:ascii="Times New Roman" w:hAnsi="Times New Roman"/>
          <w:sz w:val="24"/>
          <w:szCs w:val="24"/>
        </w:rPr>
        <w:t>s</w:t>
      </w:r>
      <w:r w:rsidRPr="008F05D6">
        <w:rPr>
          <w:rFonts w:ascii="Times New Roman" w:hAnsi="Times New Roman"/>
          <w:sz w:val="24"/>
          <w:szCs w:val="24"/>
        </w:rPr>
        <w:t xml:space="preserve">. </w:t>
      </w:r>
      <w:hyperlink r:id="rId15" w:history="1">
        <w:r w:rsidRPr="008F05D6">
          <w:rPr>
            <w:rStyle w:val="Hyperlink"/>
            <w:rFonts w:ascii="Times New Roman" w:hAnsi="Times New Roman"/>
            <w:sz w:val="24"/>
            <w:szCs w:val="24"/>
          </w:rPr>
          <w:t>https://www.guru99.com/introduction-to-database-sql.html</w:t>
        </w:r>
      </w:hyperlink>
    </w:p>
    <w:p w:rsidR="00EC406E" w:rsidRDefault="00EC406E" w:rsidP="00EC406E">
      <w:pPr>
        <w:spacing w:before="240" w:after="0" w:line="360" w:lineRule="auto"/>
        <w:ind w:left="720" w:hanging="720"/>
        <w:jc w:val="both"/>
        <w:rPr>
          <w:rFonts w:ascii="Times New Roman" w:hAnsi="Times New Roman"/>
          <w:sz w:val="24"/>
          <w:szCs w:val="24"/>
          <w:u w:val="single"/>
        </w:rPr>
      </w:pPr>
      <w:bookmarkStart w:id="3" w:name="_Hlk167021838"/>
      <w:proofErr w:type="spellStart"/>
      <w:r w:rsidRPr="008F05D6">
        <w:rPr>
          <w:rFonts w:ascii="Times New Roman" w:hAnsi="Times New Roman"/>
          <w:iCs/>
          <w:sz w:val="24"/>
          <w:szCs w:val="24"/>
        </w:rPr>
        <w:t>Rathika</w:t>
      </w:r>
      <w:proofErr w:type="spellEnd"/>
      <w:r w:rsidRPr="008F05D6">
        <w:rPr>
          <w:rFonts w:ascii="Times New Roman" w:hAnsi="Times New Roman"/>
          <w:iCs/>
          <w:sz w:val="24"/>
          <w:szCs w:val="24"/>
        </w:rPr>
        <w:t xml:space="preserve">, N., </w:t>
      </w:r>
      <w:proofErr w:type="spellStart"/>
      <w:r w:rsidRPr="008F05D6">
        <w:rPr>
          <w:rFonts w:ascii="Times New Roman" w:hAnsi="Times New Roman"/>
          <w:iCs/>
          <w:sz w:val="24"/>
          <w:szCs w:val="24"/>
        </w:rPr>
        <w:t>Muthuvenilla</w:t>
      </w:r>
      <w:proofErr w:type="spellEnd"/>
      <w:r w:rsidRPr="008F05D6">
        <w:rPr>
          <w:rFonts w:ascii="Times New Roman" w:hAnsi="Times New Roman"/>
          <w:iCs/>
          <w:sz w:val="24"/>
          <w:szCs w:val="24"/>
        </w:rPr>
        <w:t xml:space="preserve">, S. &amp; </w:t>
      </w:r>
      <w:proofErr w:type="spellStart"/>
      <w:r w:rsidRPr="008F05D6">
        <w:rPr>
          <w:rFonts w:ascii="Times New Roman" w:hAnsi="Times New Roman"/>
          <w:iCs/>
          <w:sz w:val="24"/>
          <w:szCs w:val="24"/>
        </w:rPr>
        <w:t>Thanuskodi</w:t>
      </w:r>
      <w:proofErr w:type="spellEnd"/>
      <w:r w:rsidRPr="008F05D6">
        <w:rPr>
          <w:rFonts w:ascii="Times New Roman" w:hAnsi="Times New Roman"/>
          <w:iCs/>
          <w:sz w:val="24"/>
          <w:szCs w:val="24"/>
        </w:rPr>
        <w:t>, S. (2020).</w:t>
      </w:r>
      <w:r>
        <w:rPr>
          <w:rFonts w:ascii="Times New Roman" w:hAnsi="Times New Roman"/>
          <w:iCs/>
          <w:sz w:val="24"/>
          <w:szCs w:val="24"/>
        </w:rPr>
        <w:t xml:space="preserve"> </w:t>
      </w:r>
      <w:r w:rsidRPr="008F05D6">
        <w:rPr>
          <w:rFonts w:ascii="Times New Roman" w:hAnsi="Times New Roman"/>
          <w:iCs/>
          <w:sz w:val="24"/>
          <w:szCs w:val="24"/>
        </w:rPr>
        <w:t xml:space="preserve">Digital preservation methods and technology in libraries: An overview. </w:t>
      </w:r>
      <w:r w:rsidRPr="008F05D6">
        <w:rPr>
          <w:rFonts w:ascii="Times New Roman" w:hAnsi="Times New Roman"/>
          <w:i/>
          <w:iCs/>
          <w:sz w:val="24"/>
          <w:szCs w:val="24"/>
        </w:rPr>
        <w:t>Indian Journal of Information Technology,</w:t>
      </w:r>
      <w:r w:rsidRPr="008F05D6">
        <w:rPr>
          <w:rFonts w:ascii="Times New Roman" w:hAnsi="Times New Roman"/>
          <w:iCs/>
          <w:sz w:val="24"/>
          <w:szCs w:val="24"/>
        </w:rPr>
        <w:t xml:space="preserve"> 1(4), 23 – 33. </w:t>
      </w:r>
      <w:bookmarkEnd w:id="3"/>
    </w:p>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 xml:space="preserve">Roy, L. (2015). Indigenous cultural heritage preservation: A review essay with ideas for the future. </w:t>
      </w:r>
      <w:r w:rsidRPr="008F05D6">
        <w:rPr>
          <w:rFonts w:ascii="Times New Roman" w:hAnsi="Times New Roman"/>
          <w:i/>
          <w:sz w:val="24"/>
          <w:szCs w:val="24"/>
        </w:rPr>
        <w:t>IFLA Journal of Library and Information Science</w:t>
      </w:r>
      <w:r w:rsidRPr="008F05D6">
        <w:rPr>
          <w:rFonts w:ascii="Times New Roman" w:hAnsi="Times New Roman"/>
          <w:sz w:val="24"/>
          <w:szCs w:val="24"/>
        </w:rPr>
        <w:t xml:space="preserve">, 41(3) 192–203. DOI: 10.1177/0340035215597236. </w:t>
      </w:r>
    </w:p>
    <w:p w:rsidR="00EC406E" w:rsidRDefault="00EC406E" w:rsidP="00EC406E">
      <w:pPr>
        <w:spacing w:before="240" w:after="0" w:line="360" w:lineRule="auto"/>
        <w:ind w:left="720" w:hanging="720"/>
        <w:jc w:val="both"/>
        <w:rPr>
          <w:rFonts w:ascii="Times New Roman" w:hAnsi="Times New Roman"/>
          <w:sz w:val="24"/>
          <w:szCs w:val="24"/>
          <w:u w:val="single"/>
        </w:rPr>
      </w:pPr>
      <w:bookmarkStart w:id="4" w:name="_Hlk167021854"/>
      <w:proofErr w:type="spellStart"/>
      <w:proofErr w:type="gramStart"/>
      <w:r w:rsidRPr="008F05D6">
        <w:rPr>
          <w:rFonts w:ascii="Times New Roman" w:hAnsi="Times New Roman"/>
          <w:sz w:val="24"/>
          <w:szCs w:val="24"/>
        </w:rPr>
        <w:lastRenderedPageBreak/>
        <w:t>Sahoo</w:t>
      </w:r>
      <w:proofErr w:type="spellEnd"/>
      <w:r w:rsidRPr="008F05D6">
        <w:rPr>
          <w:rFonts w:ascii="Times New Roman" w:hAnsi="Times New Roman"/>
          <w:sz w:val="24"/>
          <w:szCs w:val="24"/>
        </w:rPr>
        <w:t xml:space="preserve">, J. &amp; </w:t>
      </w:r>
      <w:proofErr w:type="spellStart"/>
      <w:r w:rsidRPr="008F05D6">
        <w:rPr>
          <w:rFonts w:ascii="Times New Roman" w:hAnsi="Times New Roman"/>
          <w:sz w:val="24"/>
          <w:szCs w:val="24"/>
        </w:rPr>
        <w:t>Mohanty</w:t>
      </w:r>
      <w:proofErr w:type="spellEnd"/>
      <w:r w:rsidRPr="008F05D6">
        <w:rPr>
          <w:rFonts w:ascii="Times New Roman" w:hAnsi="Times New Roman"/>
          <w:sz w:val="24"/>
          <w:szCs w:val="24"/>
        </w:rPr>
        <w:t>, B. (2015).</w:t>
      </w:r>
      <w:proofErr w:type="gramEnd"/>
      <w:r w:rsidRPr="008F05D6">
        <w:rPr>
          <w:rFonts w:ascii="Times New Roman" w:hAnsi="Times New Roman"/>
          <w:sz w:val="24"/>
          <w:szCs w:val="24"/>
        </w:rPr>
        <w:t xml:space="preserve"> Digitization of Indian manuscripts heritage: Role of the National Mission for Manuscripts. </w:t>
      </w:r>
      <w:r w:rsidRPr="008F05D6">
        <w:rPr>
          <w:rFonts w:ascii="Times New Roman" w:hAnsi="Times New Roman"/>
          <w:i/>
          <w:sz w:val="24"/>
          <w:szCs w:val="24"/>
        </w:rPr>
        <w:t>IFLA Journal of Library and Information Science</w:t>
      </w:r>
      <w:r w:rsidRPr="008F05D6">
        <w:rPr>
          <w:rFonts w:ascii="Times New Roman" w:hAnsi="Times New Roman"/>
          <w:sz w:val="24"/>
          <w:szCs w:val="24"/>
        </w:rPr>
        <w:t>, 41(3), 237–250. DOI: 10.1177/0340035215601447.</w:t>
      </w:r>
    </w:p>
    <w:bookmarkEnd w:id="4"/>
    <w:p w:rsidR="00EC406E" w:rsidRDefault="00EC406E" w:rsidP="00EC406E">
      <w:pPr>
        <w:spacing w:before="240" w:after="0" w:line="360" w:lineRule="auto"/>
        <w:ind w:left="720" w:hanging="720"/>
        <w:jc w:val="both"/>
        <w:rPr>
          <w:rFonts w:ascii="Times New Roman" w:hAnsi="Times New Roman"/>
          <w:sz w:val="24"/>
          <w:szCs w:val="24"/>
          <w:u w:val="single"/>
        </w:rPr>
      </w:pPr>
      <w:proofErr w:type="spellStart"/>
      <w:r w:rsidRPr="008F05D6">
        <w:rPr>
          <w:rFonts w:ascii="Times New Roman" w:hAnsi="Times New Roman"/>
          <w:sz w:val="24"/>
          <w:szCs w:val="24"/>
        </w:rPr>
        <w:t>Seifi</w:t>
      </w:r>
      <w:proofErr w:type="spellEnd"/>
      <w:r w:rsidRPr="008F05D6">
        <w:rPr>
          <w:rFonts w:ascii="Times New Roman" w:hAnsi="Times New Roman"/>
          <w:sz w:val="24"/>
          <w:szCs w:val="24"/>
        </w:rPr>
        <w:t xml:space="preserve">, L. (2011). Digitization and digital preservation of manuscripts and access in organization of Libraries, Museums and Documents Centre of </w:t>
      </w:r>
      <w:proofErr w:type="spellStart"/>
      <w:r w:rsidRPr="008F05D6">
        <w:rPr>
          <w:rFonts w:ascii="Times New Roman" w:hAnsi="Times New Roman"/>
          <w:sz w:val="24"/>
          <w:szCs w:val="24"/>
        </w:rPr>
        <w:t>Astan</w:t>
      </w:r>
      <w:proofErr w:type="spellEnd"/>
      <w:r w:rsidRPr="008F05D6">
        <w:rPr>
          <w:rFonts w:ascii="Times New Roman" w:hAnsi="Times New Roman"/>
          <w:sz w:val="24"/>
          <w:szCs w:val="24"/>
        </w:rPr>
        <w:t xml:space="preserve"> </w:t>
      </w:r>
      <w:proofErr w:type="spellStart"/>
      <w:r w:rsidRPr="008F05D6">
        <w:rPr>
          <w:rFonts w:ascii="Times New Roman" w:hAnsi="Times New Roman"/>
          <w:sz w:val="24"/>
          <w:szCs w:val="24"/>
        </w:rPr>
        <w:t>Quds</w:t>
      </w:r>
      <w:proofErr w:type="spellEnd"/>
      <w:r w:rsidRPr="008F05D6">
        <w:rPr>
          <w:rFonts w:ascii="Times New Roman" w:hAnsi="Times New Roman"/>
          <w:sz w:val="24"/>
          <w:szCs w:val="24"/>
        </w:rPr>
        <w:t xml:space="preserve"> </w:t>
      </w:r>
      <w:proofErr w:type="spellStart"/>
      <w:r w:rsidRPr="008F05D6">
        <w:rPr>
          <w:rFonts w:ascii="Times New Roman" w:hAnsi="Times New Roman"/>
          <w:sz w:val="24"/>
          <w:szCs w:val="24"/>
        </w:rPr>
        <w:t>Razavi</w:t>
      </w:r>
      <w:proofErr w:type="spellEnd"/>
      <w:r w:rsidRPr="008F05D6">
        <w:rPr>
          <w:rFonts w:ascii="Times New Roman" w:hAnsi="Times New Roman"/>
          <w:sz w:val="24"/>
          <w:szCs w:val="24"/>
        </w:rPr>
        <w:t xml:space="preserve"> Library in IRAN: A case study. </w:t>
      </w:r>
      <w:r w:rsidRPr="000420BF">
        <w:rPr>
          <w:rFonts w:ascii="Times New Roman" w:hAnsi="Times New Roman"/>
          <w:i/>
          <w:sz w:val="24"/>
          <w:szCs w:val="24"/>
        </w:rPr>
        <w:t>Proceedings of 8th International CALIBER – 2011, Goa University, Goa, March 02–04, 2011</w:t>
      </w:r>
      <w:r w:rsidRPr="008F05D6">
        <w:rPr>
          <w:rFonts w:ascii="Times New Roman" w:hAnsi="Times New Roman"/>
          <w:sz w:val="24"/>
          <w:szCs w:val="24"/>
        </w:rPr>
        <w:t xml:space="preserve">. INFLIBNET Centre, </w:t>
      </w:r>
      <w:proofErr w:type="spellStart"/>
      <w:r w:rsidRPr="008F05D6">
        <w:rPr>
          <w:rFonts w:ascii="Times New Roman" w:hAnsi="Times New Roman"/>
          <w:sz w:val="24"/>
          <w:szCs w:val="24"/>
        </w:rPr>
        <w:t>Ahmedabad</w:t>
      </w:r>
      <w:proofErr w:type="spellEnd"/>
      <w:r w:rsidRPr="008F05D6">
        <w:rPr>
          <w:rFonts w:ascii="Times New Roman" w:hAnsi="Times New Roman"/>
          <w:sz w:val="24"/>
          <w:szCs w:val="24"/>
        </w:rPr>
        <w:t>, pp. 280–284.</w:t>
      </w:r>
    </w:p>
    <w:p w:rsidR="00EC406E" w:rsidRDefault="00EC406E" w:rsidP="00EC406E">
      <w:pPr>
        <w:spacing w:before="240" w:after="0" w:line="360" w:lineRule="auto"/>
        <w:ind w:left="720" w:hanging="720"/>
        <w:jc w:val="both"/>
        <w:rPr>
          <w:rFonts w:ascii="Times New Roman" w:hAnsi="Times New Roman"/>
          <w:sz w:val="24"/>
          <w:szCs w:val="24"/>
          <w:u w:val="single"/>
        </w:rPr>
      </w:pPr>
      <w:bookmarkStart w:id="5" w:name="_Hlk167021871"/>
      <w:r w:rsidRPr="008F05D6">
        <w:rPr>
          <w:rFonts w:ascii="Times New Roman" w:hAnsi="Times New Roman"/>
          <w:sz w:val="24"/>
          <w:szCs w:val="24"/>
        </w:rPr>
        <w:t xml:space="preserve">Singh, A. (2016). Digital preservation of cultural heritage resources and manuscripts: An Indian government initiative. </w:t>
      </w:r>
      <w:r w:rsidRPr="000420BF">
        <w:rPr>
          <w:rFonts w:ascii="Times New Roman" w:hAnsi="Times New Roman"/>
          <w:i/>
          <w:sz w:val="24"/>
          <w:szCs w:val="24"/>
        </w:rPr>
        <w:t>IFLA Journal of Library and Information Science</w:t>
      </w:r>
      <w:r w:rsidRPr="008F05D6">
        <w:rPr>
          <w:rFonts w:ascii="Times New Roman" w:hAnsi="Times New Roman"/>
          <w:sz w:val="24"/>
          <w:szCs w:val="24"/>
        </w:rPr>
        <w:t>, 38(4), 289–296. DOI: 10.1177/0340035212463139</w:t>
      </w:r>
      <w:bookmarkEnd w:id="5"/>
      <w:r w:rsidRPr="008F05D6">
        <w:rPr>
          <w:rFonts w:ascii="Times New Roman" w:hAnsi="Times New Roman"/>
          <w:sz w:val="24"/>
          <w:szCs w:val="24"/>
        </w:rPr>
        <w:t xml:space="preserve">. </w:t>
      </w:r>
    </w:p>
    <w:p w:rsidR="00EC406E" w:rsidRDefault="00EC406E" w:rsidP="00EC406E">
      <w:pPr>
        <w:spacing w:before="240" w:after="0" w:line="360" w:lineRule="auto"/>
        <w:ind w:left="720" w:hanging="720"/>
        <w:jc w:val="both"/>
        <w:rPr>
          <w:rStyle w:val="Hyperlink"/>
          <w:rFonts w:ascii="Times New Roman" w:hAnsi="Times New Roman"/>
          <w:sz w:val="24"/>
          <w:szCs w:val="24"/>
        </w:rPr>
      </w:pPr>
      <w:proofErr w:type="gramStart"/>
      <w:r w:rsidRPr="008F05D6">
        <w:rPr>
          <w:rFonts w:ascii="Times New Roman" w:hAnsi="Times New Roman"/>
          <w:sz w:val="24"/>
          <w:szCs w:val="24"/>
        </w:rPr>
        <w:t>SOAS Library (2022).</w:t>
      </w:r>
      <w:proofErr w:type="gramEnd"/>
      <w:r w:rsidRPr="008F05D6">
        <w:rPr>
          <w:rFonts w:ascii="Times New Roman" w:hAnsi="Times New Roman"/>
          <w:sz w:val="24"/>
          <w:szCs w:val="24"/>
        </w:rPr>
        <w:t xml:space="preserve"> What is an electronic journal? </w:t>
      </w:r>
      <w:hyperlink r:id="rId16" w:history="1">
        <w:r w:rsidRPr="008F05D6">
          <w:rPr>
            <w:rStyle w:val="Hyperlink"/>
            <w:rFonts w:ascii="Times New Roman" w:hAnsi="Times New Roman"/>
            <w:sz w:val="24"/>
            <w:szCs w:val="24"/>
          </w:rPr>
          <w:t>https://www.soas.ac.uk/library/resources/ejournals/about</w:t>
        </w:r>
      </w:hyperlink>
    </w:p>
    <w:p w:rsidR="00EC406E" w:rsidRDefault="00EC406E" w:rsidP="00EC406E">
      <w:pPr>
        <w:spacing w:before="240" w:after="0" w:line="360" w:lineRule="auto"/>
        <w:ind w:left="720" w:hanging="720"/>
        <w:jc w:val="both"/>
        <w:rPr>
          <w:rFonts w:ascii="Times New Roman" w:hAnsi="Times New Roman"/>
          <w:sz w:val="24"/>
          <w:szCs w:val="24"/>
          <w:u w:val="single"/>
        </w:rPr>
      </w:pPr>
      <w:proofErr w:type="spellStart"/>
      <w:proofErr w:type="gramStart"/>
      <w:r w:rsidRPr="008F05D6">
        <w:rPr>
          <w:rFonts w:ascii="Times New Roman" w:hAnsi="Times New Roman"/>
          <w:sz w:val="24"/>
          <w:szCs w:val="24"/>
        </w:rPr>
        <w:t>Solodovnik</w:t>
      </w:r>
      <w:proofErr w:type="spellEnd"/>
      <w:r w:rsidRPr="008F05D6">
        <w:rPr>
          <w:rFonts w:ascii="Times New Roman" w:hAnsi="Times New Roman"/>
          <w:sz w:val="24"/>
          <w:szCs w:val="24"/>
        </w:rPr>
        <w:t xml:space="preserve">, P. &amp; </w:t>
      </w:r>
      <w:proofErr w:type="spellStart"/>
      <w:r w:rsidRPr="008F05D6">
        <w:rPr>
          <w:rFonts w:ascii="Times New Roman" w:hAnsi="Times New Roman"/>
          <w:sz w:val="24"/>
          <w:szCs w:val="24"/>
        </w:rPr>
        <w:t>Budroni</w:t>
      </w:r>
      <w:proofErr w:type="spellEnd"/>
      <w:r w:rsidRPr="008F05D6">
        <w:rPr>
          <w:rFonts w:ascii="Times New Roman" w:hAnsi="Times New Roman"/>
          <w:sz w:val="24"/>
          <w:szCs w:val="24"/>
        </w:rPr>
        <w:t>, I. (2015).</w:t>
      </w:r>
      <w:proofErr w:type="gramEnd"/>
      <w:r w:rsidRPr="008F05D6">
        <w:rPr>
          <w:rFonts w:ascii="Times New Roman" w:hAnsi="Times New Roman"/>
          <w:sz w:val="24"/>
          <w:szCs w:val="24"/>
        </w:rPr>
        <w:t xml:space="preserve"> Preserving digital </w:t>
      </w:r>
      <w:r>
        <w:rPr>
          <w:rFonts w:ascii="Times New Roman" w:hAnsi="Times New Roman"/>
          <w:sz w:val="24"/>
          <w:szCs w:val="24"/>
        </w:rPr>
        <w:t>heritage: At the crossroads of trust and linked open d</w:t>
      </w:r>
      <w:r w:rsidRPr="008F05D6">
        <w:rPr>
          <w:rFonts w:ascii="Times New Roman" w:hAnsi="Times New Roman"/>
          <w:sz w:val="24"/>
          <w:szCs w:val="24"/>
        </w:rPr>
        <w:t xml:space="preserve">ata. </w:t>
      </w:r>
      <w:r w:rsidRPr="000420BF">
        <w:rPr>
          <w:rFonts w:ascii="Times New Roman" w:hAnsi="Times New Roman"/>
          <w:i/>
          <w:sz w:val="24"/>
          <w:szCs w:val="24"/>
        </w:rPr>
        <w:t>IFLA Journal of Library and Information Science</w:t>
      </w:r>
      <w:r w:rsidRPr="008F05D6">
        <w:rPr>
          <w:rFonts w:ascii="Times New Roman" w:hAnsi="Times New Roman"/>
          <w:sz w:val="24"/>
          <w:szCs w:val="24"/>
        </w:rPr>
        <w:t xml:space="preserve">, 41(3), 251–264. DOI: 10.1177/0340035215600453. </w:t>
      </w:r>
    </w:p>
    <w:p w:rsidR="00EC406E" w:rsidRDefault="00EC406E" w:rsidP="00EC406E">
      <w:pPr>
        <w:spacing w:before="240" w:after="0" w:line="360" w:lineRule="auto"/>
        <w:ind w:left="720" w:hanging="720"/>
        <w:jc w:val="both"/>
        <w:rPr>
          <w:rFonts w:ascii="Times New Roman" w:hAnsi="Times New Roman"/>
          <w:sz w:val="24"/>
          <w:szCs w:val="24"/>
          <w:u w:val="single"/>
        </w:rPr>
      </w:pPr>
      <w:proofErr w:type="gramStart"/>
      <w:r w:rsidRPr="008F05D6">
        <w:rPr>
          <w:rFonts w:ascii="Times New Roman" w:hAnsi="Times New Roman"/>
          <w:sz w:val="24"/>
          <w:szCs w:val="24"/>
          <w:shd w:val="clear" w:color="auto" w:fill="FFFFFF"/>
        </w:rPr>
        <w:t>Spires, H., &amp; Bartlett, M. (2012).</w:t>
      </w:r>
      <w:proofErr w:type="gramEnd"/>
      <w:r w:rsidRPr="008F05D6">
        <w:rPr>
          <w:rFonts w:ascii="Times New Roman" w:hAnsi="Times New Roman"/>
          <w:sz w:val="24"/>
          <w:szCs w:val="24"/>
          <w:shd w:val="clear" w:color="auto" w:fill="FFFFFF"/>
        </w:rPr>
        <w:t xml:space="preserve"> Digital </w:t>
      </w:r>
      <w:proofErr w:type="spellStart"/>
      <w:r w:rsidRPr="008F05D6">
        <w:rPr>
          <w:rFonts w:ascii="Times New Roman" w:hAnsi="Times New Roman"/>
          <w:sz w:val="24"/>
          <w:szCs w:val="24"/>
          <w:shd w:val="clear" w:color="auto" w:fill="FFFFFF"/>
        </w:rPr>
        <w:t>literacies</w:t>
      </w:r>
      <w:proofErr w:type="spellEnd"/>
      <w:r w:rsidRPr="008F05D6">
        <w:rPr>
          <w:rFonts w:ascii="Times New Roman" w:hAnsi="Times New Roman"/>
          <w:sz w:val="24"/>
          <w:szCs w:val="24"/>
          <w:shd w:val="clear" w:color="auto" w:fill="FFFFFF"/>
        </w:rPr>
        <w:t xml:space="preserve"> and learning: Designing a path forward. </w:t>
      </w:r>
      <w:proofErr w:type="gramStart"/>
      <w:r w:rsidRPr="008F05D6">
        <w:rPr>
          <w:rFonts w:ascii="Times New Roman" w:hAnsi="Times New Roman"/>
          <w:sz w:val="24"/>
          <w:szCs w:val="24"/>
          <w:shd w:val="clear" w:color="auto" w:fill="FFFFFF"/>
        </w:rPr>
        <w:t>Friday Institute White Paper Series.</w:t>
      </w:r>
      <w:proofErr w:type="gramEnd"/>
      <w:r w:rsidRPr="008F05D6">
        <w:rPr>
          <w:rFonts w:ascii="Times New Roman" w:hAnsi="Times New Roman"/>
          <w:sz w:val="24"/>
          <w:szCs w:val="24"/>
          <w:shd w:val="clear" w:color="auto" w:fill="FFFFFF"/>
        </w:rPr>
        <w:t xml:space="preserve"> </w:t>
      </w:r>
      <w:proofErr w:type="gramStart"/>
      <w:r w:rsidRPr="008F05D6">
        <w:rPr>
          <w:rFonts w:ascii="Times New Roman" w:hAnsi="Times New Roman"/>
          <w:sz w:val="24"/>
          <w:szCs w:val="24"/>
          <w:shd w:val="clear" w:color="auto" w:fill="FFFFFF"/>
        </w:rPr>
        <w:t>NC State University.</w:t>
      </w:r>
      <w:proofErr w:type="gramEnd"/>
    </w:p>
    <w:p w:rsidR="00EC406E" w:rsidRDefault="00EC406E" w:rsidP="00EC406E">
      <w:pPr>
        <w:spacing w:before="240" w:after="0" w:line="360" w:lineRule="auto"/>
        <w:ind w:left="720" w:hanging="720"/>
        <w:jc w:val="both"/>
        <w:rPr>
          <w:rFonts w:ascii="Times New Roman" w:hAnsi="Times New Roman"/>
          <w:sz w:val="24"/>
          <w:szCs w:val="24"/>
          <w:u w:val="single"/>
        </w:rPr>
      </w:pPr>
      <w:bookmarkStart w:id="6" w:name="_Hlk167021909"/>
      <w:proofErr w:type="gramStart"/>
      <w:r w:rsidRPr="008F05D6">
        <w:rPr>
          <w:rFonts w:ascii="Times New Roman" w:hAnsi="Times New Roman"/>
          <w:sz w:val="24"/>
          <w:szCs w:val="24"/>
        </w:rPr>
        <w:t>UKOLN (2011).</w:t>
      </w:r>
      <w:proofErr w:type="gramEnd"/>
      <w:r w:rsidRPr="008F05D6">
        <w:rPr>
          <w:rFonts w:ascii="Times New Roman" w:hAnsi="Times New Roman"/>
          <w:sz w:val="24"/>
          <w:szCs w:val="24"/>
        </w:rPr>
        <w:t xml:space="preserve"> </w:t>
      </w:r>
      <w:proofErr w:type="gramStart"/>
      <w:r w:rsidRPr="008F05D6">
        <w:rPr>
          <w:rFonts w:ascii="Times New Roman" w:hAnsi="Times New Roman"/>
          <w:sz w:val="24"/>
          <w:szCs w:val="24"/>
        </w:rPr>
        <w:t>An introduction to digital preservation.</w:t>
      </w:r>
      <w:proofErr w:type="gramEnd"/>
      <w:r w:rsidRPr="008F05D6">
        <w:rPr>
          <w:rFonts w:ascii="Times New Roman" w:hAnsi="Times New Roman"/>
          <w:sz w:val="24"/>
          <w:szCs w:val="24"/>
        </w:rPr>
        <w:t xml:space="preserve"> </w:t>
      </w:r>
      <w:proofErr w:type="gramStart"/>
      <w:r w:rsidRPr="008F05D6">
        <w:rPr>
          <w:rFonts w:ascii="Times New Roman" w:hAnsi="Times New Roman"/>
          <w:sz w:val="24"/>
          <w:szCs w:val="24"/>
        </w:rPr>
        <w:t>Available at http://www.ukoln.ac.uk/cultural-heritage/ documents/briefing-31/briefing-31</w:t>
      </w:r>
      <w:r>
        <w:rPr>
          <w:rFonts w:ascii="Times New Roman" w:hAnsi="Times New Roman"/>
          <w:sz w:val="24"/>
          <w:szCs w:val="24"/>
        </w:rPr>
        <w:t>.doc</w:t>
      </w:r>
      <w:r w:rsidRPr="008F05D6">
        <w:rPr>
          <w:rFonts w:ascii="Times New Roman" w:hAnsi="Times New Roman"/>
          <w:sz w:val="24"/>
          <w:szCs w:val="24"/>
        </w:rPr>
        <w:t>.</w:t>
      </w:r>
      <w:proofErr w:type="gramEnd"/>
      <w:r w:rsidRPr="008F05D6">
        <w:rPr>
          <w:rFonts w:ascii="Times New Roman" w:hAnsi="Times New Roman"/>
          <w:sz w:val="24"/>
          <w:szCs w:val="24"/>
        </w:rPr>
        <w:t xml:space="preserve"> </w:t>
      </w:r>
      <w:bookmarkEnd w:id="6"/>
    </w:p>
    <w:p w:rsidR="00EC406E" w:rsidRDefault="00EC406E" w:rsidP="00EC406E">
      <w:pPr>
        <w:spacing w:before="240" w:after="0" w:line="360" w:lineRule="auto"/>
        <w:ind w:left="720" w:hanging="720"/>
        <w:jc w:val="both"/>
        <w:rPr>
          <w:rFonts w:ascii="Times New Roman" w:hAnsi="Times New Roman"/>
          <w:sz w:val="24"/>
          <w:szCs w:val="24"/>
          <w:u w:val="single"/>
        </w:rPr>
      </w:pPr>
      <w:proofErr w:type="gramStart"/>
      <w:r w:rsidRPr="008F05D6">
        <w:rPr>
          <w:rFonts w:ascii="Times New Roman" w:hAnsi="Times New Roman"/>
          <w:sz w:val="24"/>
          <w:szCs w:val="24"/>
        </w:rPr>
        <w:t>UNESCO (2012).</w:t>
      </w:r>
      <w:proofErr w:type="gramEnd"/>
      <w:r w:rsidRPr="008F05D6">
        <w:rPr>
          <w:rFonts w:ascii="Times New Roman" w:hAnsi="Times New Roman"/>
          <w:sz w:val="24"/>
          <w:szCs w:val="24"/>
        </w:rPr>
        <w:t xml:space="preserve"> The Memory of the World in the Digital Age: Digitization and Preservation. </w:t>
      </w:r>
      <w:proofErr w:type="gramStart"/>
      <w:r w:rsidRPr="008F05D6">
        <w:rPr>
          <w:rFonts w:ascii="Times New Roman" w:hAnsi="Times New Roman"/>
          <w:sz w:val="24"/>
          <w:szCs w:val="24"/>
        </w:rPr>
        <w:t>Vancouver Declaration.</w:t>
      </w:r>
      <w:proofErr w:type="gramEnd"/>
      <w:r w:rsidRPr="008F05D6">
        <w:rPr>
          <w:rFonts w:ascii="Times New Roman" w:hAnsi="Times New Roman"/>
          <w:sz w:val="24"/>
          <w:szCs w:val="24"/>
        </w:rPr>
        <w:t xml:space="preserve"> Canada, 26–28 September 2012.</w:t>
      </w:r>
    </w:p>
    <w:p w:rsidR="00EC406E" w:rsidRDefault="00EC406E" w:rsidP="00EC406E">
      <w:pPr>
        <w:spacing w:before="240" w:after="0" w:line="360" w:lineRule="auto"/>
        <w:ind w:left="720" w:hanging="720"/>
        <w:jc w:val="both"/>
        <w:rPr>
          <w:rFonts w:ascii="Times New Roman" w:hAnsi="Times New Roman"/>
          <w:sz w:val="24"/>
          <w:szCs w:val="24"/>
          <w:u w:val="single"/>
        </w:rPr>
      </w:pPr>
      <w:proofErr w:type="gramStart"/>
      <w:r w:rsidRPr="008F05D6">
        <w:rPr>
          <w:rFonts w:ascii="Times New Roman" w:hAnsi="Times New Roman"/>
          <w:sz w:val="24"/>
          <w:szCs w:val="24"/>
        </w:rPr>
        <w:t>UNESCO (2015).</w:t>
      </w:r>
      <w:proofErr w:type="gramEnd"/>
      <w:r w:rsidRPr="008F05D6">
        <w:rPr>
          <w:rFonts w:ascii="Times New Roman" w:hAnsi="Times New Roman"/>
          <w:sz w:val="24"/>
          <w:szCs w:val="24"/>
        </w:rPr>
        <w:t xml:space="preserve"> UNESCO’s Charter on the preservation of digital heritage declared in 2003. Available at: http:// portal.unesco.org/en/ev.php-URL_ID¼17721&amp;URL_DO¼DO_T</w:t>
      </w:r>
      <w:r>
        <w:rPr>
          <w:rFonts w:ascii="Times New Roman" w:hAnsi="Times New Roman"/>
          <w:sz w:val="24"/>
          <w:szCs w:val="24"/>
        </w:rPr>
        <w:t>OPIC&amp;URL_SECTION¼201.html.</w:t>
      </w:r>
    </w:p>
    <w:p w:rsidR="00EC406E" w:rsidRPr="000420BF" w:rsidRDefault="00EC406E" w:rsidP="00EC406E">
      <w:pPr>
        <w:spacing w:before="240" w:after="0" w:line="360" w:lineRule="auto"/>
        <w:ind w:left="720" w:hanging="720"/>
        <w:jc w:val="both"/>
        <w:rPr>
          <w:rFonts w:ascii="Times New Roman" w:hAnsi="Times New Roman"/>
          <w:sz w:val="24"/>
          <w:szCs w:val="24"/>
          <w:u w:val="single"/>
        </w:rPr>
      </w:pPr>
      <w:proofErr w:type="spellStart"/>
      <w:r w:rsidRPr="008F05D6">
        <w:rPr>
          <w:rFonts w:ascii="Times New Roman" w:hAnsi="Times New Roman"/>
          <w:sz w:val="24"/>
          <w:szCs w:val="24"/>
        </w:rPr>
        <w:t>Vanek</w:t>
      </w:r>
      <w:proofErr w:type="spellEnd"/>
      <w:r w:rsidRPr="008F05D6">
        <w:rPr>
          <w:rFonts w:ascii="Times New Roman" w:hAnsi="Times New Roman"/>
          <w:sz w:val="24"/>
          <w:szCs w:val="24"/>
        </w:rPr>
        <w:t xml:space="preserve">, J. (2017). </w:t>
      </w:r>
      <w:proofErr w:type="gramStart"/>
      <w:r w:rsidRPr="008F05D6">
        <w:rPr>
          <w:rFonts w:ascii="Times New Roman" w:hAnsi="Times New Roman"/>
          <w:sz w:val="24"/>
          <w:szCs w:val="24"/>
        </w:rPr>
        <w:t xml:space="preserve">Using the PIAAC framework for problem solving in technology-rich environments to guide instruction: An introduction for </w:t>
      </w:r>
      <w:r>
        <w:rPr>
          <w:rFonts w:ascii="Times New Roman" w:hAnsi="Times New Roman"/>
          <w:sz w:val="24"/>
          <w:szCs w:val="24"/>
        </w:rPr>
        <w:t>adult educators.</w:t>
      </w:r>
      <w:proofErr w:type="gramEnd"/>
      <w:r>
        <w:rPr>
          <w:rFonts w:ascii="Times New Roman" w:hAnsi="Times New Roman"/>
          <w:sz w:val="24"/>
          <w:szCs w:val="24"/>
        </w:rPr>
        <w:t xml:space="preserve"> </w:t>
      </w:r>
      <w:r w:rsidRPr="008F05D6">
        <w:rPr>
          <w:rFonts w:ascii="Times New Roman" w:hAnsi="Times New Roman"/>
          <w:sz w:val="24"/>
          <w:szCs w:val="24"/>
        </w:rPr>
        <w:lastRenderedPageBreak/>
        <w:t>https://static1.squarespace.com/static/51bb74b8e4b0139570ddf020/t/589a3d3c1e5b6cd7b42cddcb/14 86503229769/PSTRE_Guide_Vanek_2017.pdf</w:t>
      </w:r>
    </w:p>
    <w:p w:rsidR="00EC406E" w:rsidRDefault="00EC406E" w:rsidP="00EC406E">
      <w:pPr>
        <w:spacing w:before="240" w:line="360" w:lineRule="auto"/>
        <w:jc w:val="both"/>
        <w:rPr>
          <w:rFonts w:ascii="Times New Roman" w:hAnsi="Times New Roman" w:cs="Times New Roman"/>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CD5AAB">
      <w:pPr>
        <w:spacing w:after="0" w:line="276" w:lineRule="auto"/>
        <w:rPr>
          <w:rFonts w:ascii="Times New Roman" w:hAnsi="Times New Roman" w:cs="Times New Roman"/>
          <w:b/>
          <w:sz w:val="24"/>
          <w:szCs w:val="24"/>
        </w:rPr>
      </w:pPr>
    </w:p>
    <w:p w:rsidR="00EC406E" w:rsidRPr="00F77CC0" w:rsidRDefault="00E41A5E" w:rsidP="00CD5AA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KWARA STATE POLYTECHNIC, ILORIN</w:t>
      </w:r>
    </w:p>
    <w:p w:rsidR="00EC406E" w:rsidRPr="00F77CC0" w:rsidRDefault="00E41A5E" w:rsidP="00EC406E">
      <w:pPr>
        <w:spacing w:after="0" w:line="276" w:lineRule="auto"/>
        <w:jc w:val="center"/>
        <w:rPr>
          <w:rFonts w:ascii="Times New Roman" w:hAnsi="Times New Roman" w:cs="Times New Roman"/>
          <w:b/>
          <w:sz w:val="24"/>
          <w:szCs w:val="24"/>
        </w:rPr>
      </w:pPr>
      <w:r w:rsidRPr="00F77CC0">
        <w:rPr>
          <w:rFonts w:ascii="Times New Roman" w:hAnsi="Times New Roman" w:cs="Times New Roman"/>
          <w:b/>
          <w:sz w:val="24"/>
          <w:szCs w:val="24"/>
        </w:rPr>
        <w:t xml:space="preserve">INSTITUTE OF </w:t>
      </w:r>
      <w:r>
        <w:rPr>
          <w:rFonts w:ascii="Times New Roman" w:hAnsi="Times New Roman" w:cs="Times New Roman"/>
          <w:b/>
          <w:sz w:val="24"/>
          <w:szCs w:val="24"/>
        </w:rPr>
        <w:t>INFORMATION AND COMMUNICATION TECHNOLOGY</w:t>
      </w:r>
    </w:p>
    <w:p w:rsidR="00EC406E" w:rsidRPr="00F77CC0" w:rsidRDefault="00E41A5E" w:rsidP="00EC406E">
      <w:pPr>
        <w:spacing w:after="0" w:line="276" w:lineRule="auto"/>
        <w:jc w:val="center"/>
        <w:rPr>
          <w:rFonts w:ascii="Times New Roman" w:hAnsi="Times New Roman" w:cs="Times New Roman"/>
          <w:b/>
          <w:sz w:val="24"/>
          <w:szCs w:val="24"/>
        </w:rPr>
      </w:pPr>
      <w:r w:rsidRPr="00F77CC0">
        <w:rPr>
          <w:rFonts w:ascii="Times New Roman" w:hAnsi="Times New Roman" w:cs="Times New Roman"/>
          <w:b/>
          <w:sz w:val="24"/>
          <w:szCs w:val="24"/>
        </w:rPr>
        <w:t>DEPARTMENT OF LIBRARY AND INFORMATION SCIENCE</w:t>
      </w:r>
    </w:p>
    <w:p w:rsidR="00EC406E" w:rsidRPr="00F77CC0" w:rsidRDefault="00EC406E" w:rsidP="00EC406E">
      <w:pPr>
        <w:spacing w:after="0" w:line="276" w:lineRule="auto"/>
        <w:jc w:val="center"/>
        <w:rPr>
          <w:rFonts w:ascii="Times New Roman" w:hAnsi="Times New Roman" w:cs="Times New Roman"/>
          <w:sz w:val="24"/>
          <w:szCs w:val="24"/>
        </w:rPr>
      </w:pPr>
    </w:p>
    <w:p w:rsidR="00EC406E" w:rsidRPr="00E96E78" w:rsidRDefault="00EC406E" w:rsidP="00EC406E">
      <w:pPr>
        <w:spacing w:after="0" w:line="276" w:lineRule="auto"/>
        <w:jc w:val="center"/>
        <w:rPr>
          <w:rFonts w:ascii="Times New Roman" w:hAnsi="Times New Roman" w:cs="Times New Roman"/>
          <w:b/>
          <w:sz w:val="24"/>
          <w:szCs w:val="24"/>
        </w:rPr>
      </w:pPr>
      <w:r w:rsidRPr="00F77CC0">
        <w:rPr>
          <w:rFonts w:ascii="Times New Roman" w:hAnsi="Times New Roman" w:cs="Times New Roman"/>
          <w:sz w:val="24"/>
          <w:szCs w:val="24"/>
        </w:rPr>
        <w:t xml:space="preserve">Questionnaire on </w:t>
      </w:r>
      <w:r w:rsidRPr="00E96E78">
        <w:rPr>
          <w:rFonts w:ascii="Times New Roman" w:hAnsi="Times New Roman" w:cs="Times New Roman"/>
          <w:b/>
          <w:sz w:val="24"/>
          <w:szCs w:val="24"/>
        </w:rPr>
        <w:t>“</w:t>
      </w:r>
      <w:r w:rsidRPr="00E41A5E">
        <w:rPr>
          <w:rFonts w:ascii="Times New Roman" w:hAnsi="Times New Roman" w:cs="Times New Roman"/>
          <w:b/>
          <w:i/>
          <w:sz w:val="24"/>
          <w:szCs w:val="24"/>
        </w:rPr>
        <w:t xml:space="preserve">Influence of digital skills on digital resources preservation practices in </w:t>
      </w:r>
      <w:proofErr w:type="spellStart"/>
      <w:r w:rsidRPr="00E41A5E">
        <w:rPr>
          <w:rFonts w:ascii="Times New Roman" w:hAnsi="Times New Roman" w:cs="Times New Roman"/>
          <w:b/>
          <w:i/>
          <w:sz w:val="24"/>
          <w:szCs w:val="24"/>
        </w:rPr>
        <w:t>Ladoke</w:t>
      </w:r>
      <w:proofErr w:type="spellEnd"/>
      <w:r w:rsidRPr="00E41A5E">
        <w:rPr>
          <w:rFonts w:ascii="Times New Roman" w:hAnsi="Times New Roman" w:cs="Times New Roman"/>
          <w:b/>
          <w:i/>
          <w:sz w:val="24"/>
          <w:szCs w:val="24"/>
        </w:rPr>
        <w:t xml:space="preserve"> </w:t>
      </w:r>
      <w:proofErr w:type="spellStart"/>
      <w:r w:rsidRPr="00E41A5E">
        <w:rPr>
          <w:rFonts w:ascii="Times New Roman" w:hAnsi="Times New Roman" w:cs="Times New Roman"/>
          <w:b/>
          <w:i/>
          <w:sz w:val="24"/>
          <w:szCs w:val="24"/>
        </w:rPr>
        <w:t>Akintola</w:t>
      </w:r>
      <w:proofErr w:type="spellEnd"/>
      <w:r w:rsidRPr="00E41A5E">
        <w:rPr>
          <w:rFonts w:ascii="Times New Roman" w:hAnsi="Times New Roman" w:cs="Times New Roman"/>
          <w:b/>
          <w:i/>
          <w:sz w:val="24"/>
          <w:szCs w:val="24"/>
        </w:rPr>
        <w:t xml:space="preserve"> University of Technology Library, Ogbomosho, Oyo State, Nigeria</w:t>
      </w:r>
      <w:r w:rsidRPr="00310772">
        <w:rPr>
          <w:rFonts w:ascii="Times New Roman" w:hAnsi="Times New Roman"/>
          <w:b/>
          <w:sz w:val="24"/>
          <w:szCs w:val="24"/>
        </w:rPr>
        <w:t>”</w:t>
      </w:r>
    </w:p>
    <w:p w:rsidR="00EC406E" w:rsidRPr="00F77CC0" w:rsidRDefault="00EC406E" w:rsidP="00EC406E">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 xml:space="preserve">Dear Respondent, </w:t>
      </w:r>
    </w:p>
    <w:p w:rsidR="00EC406E" w:rsidRPr="00F77CC0" w:rsidRDefault="00EC406E" w:rsidP="00EC406E">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Request for Response to Questionnaire</w:t>
      </w:r>
    </w:p>
    <w:p w:rsidR="00EC406E" w:rsidRPr="00F77CC0" w:rsidRDefault="00EC406E" w:rsidP="00EC406E">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I am an undergraduate of the above</w:t>
      </w:r>
      <w:r>
        <w:rPr>
          <w:rFonts w:ascii="Times New Roman" w:hAnsi="Times New Roman" w:cs="Times New Roman"/>
          <w:sz w:val="24"/>
          <w:szCs w:val="24"/>
        </w:rPr>
        <w:t>-</w:t>
      </w:r>
      <w:r w:rsidRPr="00F77CC0">
        <w:rPr>
          <w:rFonts w:ascii="Times New Roman" w:hAnsi="Times New Roman" w:cs="Times New Roman"/>
          <w:sz w:val="24"/>
          <w:szCs w:val="24"/>
        </w:rPr>
        <w:t>named institution, carrying out research on the above</w:t>
      </w:r>
      <w:r>
        <w:rPr>
          <w:rFonts w:ascii="Times New Roman" w:hAnsi="Times New Roman" w:cs="Times New Roman"/>
          <w:sz w:val="24"/>
          <w:szCs w:val="24"/>
        </w:rPr>
        <w:t>-</w:t>
      </w:r>
      <w:r w:rsidRPr="00F77CC0">
        <w:rPr>
          <w:rFonts w:ascii="Times New Roman" w:hAnsi="Times New Roman" w:cs="Times New Roman"/>
          <w:sz w:val="24"/>
          <w:szCs w:val="24"/>
        </w:rPr>
        <w:t xml:space="preserve">mentioned topic. My research is in partial fulfillment of the requirements for the award of </w:t>
      </w:r>
      <w:r w:rsidR="00E41A5E">
        <w:rPr>
          <w:rFonts w:ascii="Times New Roman" w:hAnsi="Times New Roman" w:cs="Times New Roman"/>
          <w:sz w:val="24"/>
          <w:szCs w:val="24"/>
        </w:rPr>
        <w:t xml:space="preserve">National Diploma certificate </w:t>
      </w:r>
      <w:r w:rsidRPr="00F77CC0">
        <w:rPr>
          <w:rFonts w:ascii="Times New Roman" w:hAnsi="Times New Roman" w:cs="Times New Roman"/>
          <w:sz w:val="24"/>
          <w:szCs w:val="24"/>
        </w:rPr>
        <w:t>in Library and Information Science (BLIS).</w:t>
      </w:r>
    </w:p>
    <w:p w:rsidR="00EC406E" w:rsidRPr="00F77CC0" w:rsidRDefault="00EC406E" w:rsidP="00EC406E">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Your</w:t>
      </w:r>
      <w:r>
        <w:rPr>
          <w:rFonts w:ascii="Times New Roman" w:hAnsi="Times New Roman" w:cs="Times New Roman"/>
          <w:sz w:val="24"/>
          <w:szCs w:val="24"/>
        </w:rPr>
        <w:t xml:space="preserve"> assistance </w:t>
      </w:r>
      <w:r w:rsidR="00E41A5E">
        <w:rPr>
          <w:rFonts w:ascii="Times New Roman" w:hAnsi="Times New Roman" w:cs="Times New Roman"/>
          <w:sz w:val="24"/>
          <w:szCs w:val="24"/>
        </w:rPr>
        <w:t>is</w:t>
      </w:r>
      <w:r>
        <w:rPr>
          <w:rFonts w:ascii="Times New Roman" w:hAnsi="Times New Roman" w:cs="Times New Roman"/>
          <w:sz w:val="24"/>
          <w:szCs w:val="24"/>
        </w:rPr>
        <w:t xml:space="preserve"> hereby sought</w:t>
      </w:r>
      <w:r w:rsidRPr="00F77CC0">
        <w:rPr>
          <w:rFonts w:ascii="Times New Roman" w:hAnsi="Times New Roman" w:cs="Times New Roman"/>
          <w:sz w:val="24"/>
          <w:szCs w:val="24"/>
        </w:rPr>
        <w:t xml:space="preserve"> for timely completion of this questionnaire. I am assuring you that all data provided will be treated with utmost confidentiality and used for academic purpose only.</w:t>
      </w:r>
    </w:p>
    <w:p w:rsidR="00EC406E" w:rsidRPr="00F77CC0" w:rsidRDefault="00EC406E" w:rsidP="00EC406E">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Thank you for your anticipated cooperation.</w:t>
      </w:r>
    </w:p>
    <w:p w:rsidR="00EC406E" w:rsidRPr="00F77CC0" w:rsidRDefault="00EC406E" w:rsidP="00EC406E">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 xml:space="preserve">Researcher </w:t>
      </w:r>
    </w:p>
    <w:p w:rsidR="00EC406E" w:rsidRPr="00F77CC0" w:rsidRDefault="00EC406E" w:rsidP="00EC406E">
      <w:pPr>
        <w:spacing w:after="0" w:line="276" w:lineRule="auto"/>
        <w:jc w:val="both"/>
        <w:rPr>
          <w:rFonts w:ascii="Times New Roman" w:hAnsi="Times New Roman" w:cs="Times New Roman"/>
          <w:b/>
          <w:sz w:val="24"/>
          <w:szCs w:val="24"/>
        </w:rPr>
      </w:pPr>
    </w:p>
    <w:p w:rsidR="00EC406E" w:rsidRPr="00F77CC0" w:rsidRDefault="00EC406E" w:rsidP="00EC406E">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Section A: Demographic Characteristics of Respondents</w:t>
      </w:r>
    </w:p>
    <w:p w:rsidR="00EC406E" w:rsidRPr="00F77CC0" w:rsidRDefault="00EC406E" w:rsidP="00EC406E">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Kindly select the option of your choice by ticking from the answers below</w:t>
      </w:r>
    </w:p>
    <w:p w:rsidR="00EC406E" w:rsidRPr="00F77CC0" w:rsidRDefault="00EC406E" w:rsidP="00EC406E">
      <w:pPr>
        <w:pStyle w:val="ListParagraph"/>
        <w:numPr>
          <w:ilvl w:val="0"/>
          <w:numId w:val="10"/>
        </w:num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Gender:    Male (    )     Female (     )</w:t>
      </w:r>
    </w:p>
    <w:p w:rsidR="00EC406E" w:rsidRPr="00F77CC0" w:rsidRDefault="00EC406E" w:rsidP="00EC406E">
      <w:pPr>
        <w:pStyle w:val="ListParagraph"/>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Age range: 21 – 30 years (    )    31 – 40 years (    )     41 – 50</w:t>
      </w:r>
      <w:r w:rsidRPr="00F77CC0">
        <w:rPr>
          <w:rFonts w:ascii="Times New Roman" w:hAnsi="Times New Roman" w:cs="Times New Roman"/>
          <w:sz w:val="24"/>
          <w:szCs w:val="24"/>
        </w:rPr>
        <w:t xml:space="preserve"> years (    ) </w:t>
      </w:r>
    </w:p>
    <w:p w:rsidR="00EC406E" w:rsidRPr="00F77CC0" w:rsidRDefault="00EC406E" w:rsidP="00EC406E">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51 – 60 years (    )    61</w:t>
      </w:r>
      <w:r w:rsidRPr="00F77CC0">
        <w:rPr>
          <w:rFonts w:ascii="Times New Roman" w:hAnsi="Times New Roman" w:cs="Times New Roman"/>
          <w:sz w:val="24"/>
          <w:szCs w:val="24"/>
        </w:rPr>
        <w:t xml:space="preserve"> and above years (   ) </w:t>
      </w:r>
    </w:p>
    <w:p w:rsidR="00EC406E" w:rsidRDefault="00EC406E" w:rsidP="00EC406E">
      <w:pPr>
        <w:pStyle w:val="ListParagraph"/>
        <w:numPr>
          <w:ilvl w:val="0"/>
          <w:numId w:val="10"/>
        </w:numPr>
        <w:spacing w:after="0" w:line="276" w:lineRule="auto"/>
        <w:rPr>
          <w:rFonts w:ascii="Times New Roman" w:hAnsi="Times New Roman" w:cs="Times New Roman"/>
          <w:sz w:val="24"/>
          <w:szCs w:val="24"/>
        </w:rPr>
      </w:pPr>
      <w:r>
        <w:rPr>
          <w:rFonts w:ascii="Times New Roman" w:hAnsi="Times New Roman" w:cs="Times New Roman"/>
          <w:sz w:val="24"/>
          <w:szCs w:val="24"/>
        </w:rPr>
        <w:t>Academic qualification:  ND</w:t>
      </w:r>
      <w:r w:rsidRPr="00F77CC0">
        <w:rPr>
          <w:rFonts w:ascii="Times New Roman" w:hAnsi="Times New Roman" w:cs="Times New Roman"/>
          <w:sz w:val="24"/>
          <w:szCs w:val="24"/>
        </w:rPr>
        <w:t xml:space="preserve">  (    )  </w:t>
      </w:r>
      <w:r>
        <w:rPr>
          <w:rFonts w:ascii="Times New Roman" w:hAnsi="Times New Roman" w:cs="Times New Roman"/>
          <w:sz w:val="24"/>
          <w:szCs w:val="24"/>
        </w:rPr>
        <w:t>HND</w:t>
      </w:r>
      <w:r w:rsidRPr="00F77CC0">
        <w:rPr>
          <w:rFonts w:ascii="Times New Roman" w:hAnsi="Times New Roman" w:cs="Times New Roman"/>
          <w:sz w:val="24"/>
          <w:szCs w:val="24"/>
        </w:rPr>
        <w:t xml:space="preserve">  (    )  </w:t>
      </w:r>
      <w:r>
        <w:rPr>
          <w:rFonts w:ascii="Times New Roman" w:hAnsi="Times New Roman" w:cs="Times New Roman"/>
          <w:sz w:val="24"/>
          <w:szCs w:val="24"/>
        </w:rPr>
        <w:t xml:space="preserve"> BLIS</w:t>
      </w:r>
      <w:r w:rsidRPr="00F77CC0">
        <w:rPr>
          <w:rFonts w:ascii="Times New Roman" w:hAnsi="Times New Roman" w:cs="Times New Roman"/>
          <w:sz w:val="24"/>
          <w:szCs w:val="24"/>
        </w:rPr>
        <w:t xml:space="preserve">  (   ) </w:t>
      </w:r>
      <w:r>
        <w:rPr>
          <w:rFonts w:ascii="Times New Roman" w:hAnsi="Times New Roman" w:cs="Times New Roman"/>
          <w:sz w:val="24"/>
          <w:szCs w:val="24"/>
        </w:rPr>
        <w:t>MLIS</w:t>
      </w:r>
      <w:r w:rsidRPr="00F77CC0">
        <w:rPr>
          <w:rFonts w:ascii="Times New Roman" w:hAnsi="Times New Roman" w:cs="Times New Roman"/>
          <w:sz w:val="24"/>
          <w:szCs w:val="24"/>
        </w:rPr>
        <w:t xml:space="preserve">  (   ) </w:t>
      </w:r>
      <w:r>
        <w:rPr>
          <w:rFonts w:ascii="Times New Roman" w:hAnsi="Times New Roman" w:cs="Times New Roman"/>
          <w:sz w:val="24"/>
          <w:szCs w:val="24"/>
        </w:rPr>
        <w:t>PhD</w:t>
      </w:r>
      <w:r w:rsidRPr="00F77CC0">
        <w:rPr>
          <w:rFonts w:ascii="Times New Roman" w:hAnsi="Times New Roman" w:cs="Times New Roman"/>
          <w:sz w:val="24"/>
          <w:szCs w:val="24"/>
        </w:rPr>
        <w:t xml:space="preserve">  (   )</w:t>
      </w:r>
    </w:p>
    <w:p w:rsidR="00EC406E" w:rsidRDefault="00EC406E" w:rsidP="00EC406E">
      <w:pPr>
        <w:pStyle w:val="ListParagraph"/>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Work experience: 1 – 5 years</w:t>
      </w:r>
      <w:r w:rsidRPr="0073042E">
        <w:rPr>
          <w:rFonts w:ascii="Times New Roman" w:hAnsi="Times New Roman" w:cs="Times New Roman"/>
          <w:sz w:val="24"/>
          <w:szCs w:val="24"/>
        </w:rPr>
        <w:t xml:space="preserve">  (      )  </w:t>
      </w:r>
      <w:r>
        <w:rPr>
          <w:rFonts w:ascii="Times New Roman" w:hAnsi="Times New Roman" w:cs="Times New Roman"/>
          <w:sz w:val="24"/>
          <w:szCs w:val="24"/>
        </w:rPr>
        <w:t>6 – 10 years</w:t>
      </w:r>
      <w:r w:rsidRPr="0073042E">
        <w:rPr>
          <w:rFonts w:ascii="Times New Roman" w:hAnsi="Times New Roman" w:cs="Times New Roman"/>
          <w:sz w:val="24"/>
          <w:szCs w:val="24"/>
        </w:rPr>
        <w:t xml:space="preserve">   (       )  </w:t>
      </w:r>
      <w:r>
        <w:rPr>
          <w:rFonts w:ascii="Times New Roman" w:hAnsi="Times New Roman" w:cs="Times New Roman"/>
          <w:sz w:val="24"/>
          <w:szCs w:val="24"/>
        </w:rPr>
        <w:t>11 – 15 years</w:t>
      </w:r>
      <w:r w:rsidRPr="0073042E">
        <w:rPr>
          <w:rFonts w:ascii="Times New Roman" w:hAnsi="Times New Roman" w:cs="Times New Roman"/>
          <w:sz w:val="24"/>
          <w:szCs w:val="24"/>
        </w:rPr>
        <w:t xml:space="preserve">  (       </w:t>
      </w:r>
      <w:r>
        <w:rPr>
          <w:rFonts w:ascii="Times New Roman" w:hAnsi="Times New Roman" w:cs="Times New Roman"/>
          <w:sz w:val="24"/>
          <w:szCs w:val="24"/>
        </w:rPr>
        <w:t xml:space="preserve">)  </w:t>
      </w:r>
    </w:p>
    <w:p w:rsidR="00EC406E" w:rsidRPr="00310772" w:rsidRDefault="00EC406E" w:rsidP="00E41A5E">
      <w:pPr>
        <w:pStyle w:val="ListParagraph"/>
        <w:spacing w:after="0" w:line="276" w:lineRule="auto"/>
        <w:ind w:left="1890"/>
        <w:jc w:val="both"/>
        <w:rPr>
          <w:rFonts w:ascii="Times New Roman" w:hAnsi="Times New Roman" w:cs="Times New Roman"/>
          <w:sz w:val="24"/>
          <w:szCs w:val="24"/>
        </w:rPr>
      </w:pPr>
      <w:r>
        <w:rPr>
          <w:rFonts w:ascii="Times New Roman" w:hAnsi="Times New Roman" w:cs="Times New Roman"/>
          <w:sz w:val="24"/>
          <w:szCs w:val="24"/>
        </w:rPr>
        <w:t xml:space="preserve">16 – 20 years </w:t>
      </w:r>
      <w:r w:rsidRPr="0073042E">
        <w:rPr>
          <w:rFonts w:ascii="Times New Roman" w:hAnsi="Times New Roman" w:cs="Times New Roman"/>
          <w:sz w:val="24"/>
          <w:szCs w:val="24"/>
        </w:rPr>
        <w:t>(       )</w:t>
      </w:r>
      <w:r>
        <w:rPr>
          <w:rFonts w:ascii="Times New Roman" w:hAnsi="Times New Roman" w:cs="Times New Roman"/>
          <w:sz w:val="24"/>
          <w:szCs w:val="24"/>
        </w:rPr>
        <w:t xml:space="preserve">   21 – above years</w:t>
      </w:r>
      <w:r w:rsidRPr="007304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042E">
        <w:rPr>
          <w:rFonts w:ascii="Times New Roman" w:hAnsi="Times New Roman" w:cs="Times New Roman"/>
          <w:sz w:val="24"/>
          <w:szCs w:val="24"/>
        </w:rPr>
        <w:t>(       )</w:t>
      </w:r>
    </w:p>
    <w:p w:rsidR="00EC406E" w:rsidRPr="0073042E" w:rsidRDefault="00EC406E" w:rsidP="00EC406E">
      <w:pPr>
        <w:pStyle w:val="ListParagraph"/>
        <w:numPr>
          <w:ilvl w:val="0"/>
          <w:numId w:val="10"/>
        </w:num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Marital Status:   Single (     )   Married (    )   Divorced (    )   Widow (    )</w:t>
      </w: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C406E" w:rsidRDefault="00EC406E" w:rsidP="00EC406E">
      <w:pPr>
        <w:tabs>
          <w:tab w:val="left" w:pos="1260"/>
        </w:tabs>
        <w:spacing w:after="0" w:line="276" w:lineRule="auto"/>
        <w:rPr>
          <w:rFonts w:ascii="Times New Roman" w:hAnsi="Times New Roman"/>
          <w:b/>
          <w:sz w:val="24"/>
          <w:szCs w:val="24"/>
        </w:rPr>
      </w:pPr>
      <w:r w:rsidRPr="00F77CC0">
        <w:rPr>
          <w:rFonts w:ascii="Times New Roman" w:hAnsi="Times New Roman" w:cs="Times New Roman"/>
          <w:b/>
          <w:sz w:val="24"/>
          <w:szCs w:val="24"/>
        </w:rPr>
        <w:lastRenderedPageBreak/>
        <w:t xml:space="preserve">Section B: </w:t>
      </w:r>
      <w:r w:rsidRPr="00CE3D71">
        <w:rPr>
          <w:rFonts w:ascii="Times New Roman" w:hAnsi="Times New Roman" w:cs="Times New Roman"/>
          <w:b/>
          <w:sz w:val="24"/>
          <w:szCs w:val="24"/>
        </w:rPr>
        <w:t xml:space="preserve">Digital skills possessed by staff of </w:t>
      </w:r>
      <w:proofErr w:type="spellStart"/>
      <w:r w:rsidR="00E41A5E" w:rsidRPr="00E41A5E">
        <w:rPr>
          <w:rFonts w:ascii="Times New Roman" w:hAnsi="Times New Roman" w:cs="Times New Roman"/>
          <w:b/>
          <w:sz w:val="24"/>
          <w:szCs w:val="24"/>
        </w:rPr>
        <w:t>Ladoke</w:t>
      </w:r>
      <w:proofErr w:type="spellEnd"/>
      <w:r w:rsidR="00E41A5E" w:rsidRPr="00E41A5E">
        <w:rPr>
          <w:rFonts w:ascii="Times New Roman" w:hAnsi="Times New Roman" w:cs="Times New Roman"/>
          <w:b/>
          <w:sz w:val="24"/>
          <w:szCs w:val="24"/>
        </w:rPr>
        <w:t xml:space="preserve"> </w:t>
      </w:r>
      <w:proofErr w:type="spellStart"/>
      <w:r w:rsidR="00E41A5E" w:rsidRPr="00E41A5E">
        <w:rPr>
          <w:rFonts w:ascii="Times New Roman" w:hAnsi="Times New Roman" w:cs="Times New Roman"/>
          <w:b/>
          <w:sz w:val="24"/>
          <w:szCs w:val="24"/>
        </w:rPr>
        <w:t>Akintola</w:t>
      </w:r>
      <w:proofErr w:type="spellEnd"/>
      <w:r w:rsidR="00E41A5E" w:rsidRPr="00E41A5E">
        <w:rPr>
          <w:rFonts w:ascii="Times New Roman" w:hAnsi="Times New Roman" w:cs="Times New Roman"/>
          <w:b/>
          <w:sz w:val="24"/>
          <w:szCs w:val="24"/>
        </w:rPr>
        <w:t xml:space="preserve"> University of Technology Library, Ogbomosho</w:t>
      </w:r>
    </w:p>
    <w:p w:rsidR="00EC406E" w:rsidRPr="00F77CC0" w:rsidRDefault="00EC406E" w:rsidP="00EC406E">
      <w:pPr>
        <w:tabs>
          <w:tab w:val="left" w:pos="1260"/>
        </w:tabs>
        <w:spacing w:after="0" w:line="276" w:lineRule="auto"/>
        <w:rPr>
          <w:rFonts w:ascii="Times New Roman" w:eastAsia="Times New Roman" w:hAnsi="Times New Roman" w:cs="Times New Roman"/>
          <w:b/>
          <w:color w:val="000000"/>
          <w:sz w:val="24"/>
          <w:szCs w:val="24"/>
        </w:rPr>
      </w:pPr>
      <w:r w:rsidRPr="00CE3D71">
        <w:rPr>
          <w:rFonts w:ascii="Times New Roman" w:hAnsi="Times New Roman" w:cs="Times New Roman"/>
          <w:b/>
          <w:sz w:val="24"/>
          <w:szCs w:val="24"/>
        </w:rPr>
        <w:t>What are the digital skills possessed by</w:t>
      </w:r>
      <w:r w:rsidRPr="0073042E">
        <w:rPr>
          <w:rFonts w:ascii="Times New Roman" w:hAnsi="Times New Roman"/>
          <w:b/>
          <w:sz w:val="24"/>
          <w:szCs w:val="24"/>
        </w:rPr>
        <w:t xml:space="preserve"> you</w:t>
      </w:r>
      <w:r w:rsidRPr="00F77CC0">
        <w:rPr>
          <w:rFonts w:ascii="Times New Roman" w:eastAsia="Times New Roman" w:hAnsi="Times New Roman" w:cs="Times New Roman"/>
          <w:b/>
          <w:color w:val="000000"/>
          <w:sz w:val="24"/>
          <w:szCs w:val="24"/>
        </w:rPr>
        <w:t>?</w:t>
      </w:r>
    </w:p>
    <w:p w:rsidR="00EC406E" w:rsidRPr="00DB7ECD" w:rsidRDefault="00EC406E" w:rsidP="00EC406E">
      <w:pPr>
        <w:spacing w:after="0" w:line="276" w:lineRule="auto"/>
        <w:jc w:val="both"/>
        <w:rPr>
          <w:rFonts w:ascii="Times New Roman" w:hAnsi="Times New Roman" w:cs="Times New Roman"/>
          <w:bCs/>
          <w:sz w:val="24"/>
          <w:szCs w:val="24"/>
        </w:rPr>
      </w:pPr>
      <w:r w:rsidRPr="00F77CC0">
        <w:rPr>
          <w:rFonts w:ascii="Times New Roman" w:hAnsi="Times New Roman" w:cs="Times New Roman"/>
          <w:bCs/>
          <w:sz w:val="24"/>
          <w:szCs w:val="24"/>
        </w:rPr>
        <w:t>Kindly tick “yes” if you agree with the question and “no” if you disagree and tick as many statements as applicable</w:t>
      </w:r>
    </w:p>
    <w:tbl>
      <w:tblPr>
        <w:tblStyle w:val="TableGrid"/>
        <w:tblW w:w="0" w:type="auto"/>
        <w:tblLook w:val="04A0"/>
      </w:tblPr>
      <w:tblGrid>
        <w:gridCol w:w="714"/>
        <w:gridCol w:w="6031"/>
        <w:gridCol w:w="1080"/>
        <w:gridCol w:w="1170"/>
      </w:tblGrid>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1080"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No</w:t>
            </w: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sidRPr="001A1128">
              <w:rPr>
                <w:rFonts w:ascii="Times New Roman" w:hAnsi="Times New Roman" w:cs="Times New Roman"/>
                <w:sz w:val="24"/>
                <w:szCs w:val="24"/>
              </w:rPr>
              <w:t>-mail management</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W</w:t>
            </w:r>
            <w:r w:rsidRPr="001A1128">
              <w:rPr>
                <w:rFonts w:ascii="Times New Roman" w:hAnsi="Times New Roman" w:cs="Times New Roman"/>
                <w:sz w:val="24"/>
                <w:szCs w:val="24"/>
              </w:rPr>
              <w:t>ord processing</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1A1128">
              <w:rPr>
                <w:rFonts w:ascii="Times New Roman" w:hAnsi="Times New Roman" w:cs="Times New Roman"/>
                <w:sz w:val="24"/>
                <w:szCs w:val="24"/>
              </w:rPr>
              <w:t>atabase management</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1A1128">
              <w:rPr>
                <w:rFonts w:ascii="Times New Roman" w:hAnsi="Times New Roman" w:cs="Times New Roman"/>
                <w:sz w:val="24"/>
                <w:szCs w:val="24"/>
              </w:rPr>
              <w:t>ompetence to use presentation software</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Pr="001A1128">
              <w:rPr>
                <w:rFonts w:ascii="Times New Roman" w:hAnsi="Times New Roman" w:cs="Times New Roman"/>
                <w:sz w:val="24"/>
                <w:szCs w:val="24"/>
              </w:rPr>
              <w:t>se of portable document format (PDF) software</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W</w:t>
            </w:r>
            <w:r w:rsidRPr="001A1128">
              <w:rPr>
                <w:rFonts w:ascii="Times New Roman" w:hAnsi="Times New Roman" w:cs="Times New Roman"/>
                <w:sz w:val="24"/>
                <w:szCs w:val="24"/>
              </w:rPr>
              <w:t>eb searching</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1A1128">
              <w:rPr>
                <w:rFonts w:ascii="Times New Roman" w:hAnsi="Times New Roman" w:cs="Times New Roman"/>
                <w:sz w:val="24"/>
                <w:szCs w:val="24"/>
              </w:rPr>
              <w:t>earching library databases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Pr="001A1128">
              <w:rPr>
                <w:rFonts w:ascii="Times New Roman" w:hAnsi="Times New Roman" w:cs="Times New Roman"/>
                <w:sz w:val="24"/>
                <w:szCs w:val="24"/>
              </w:rPr>
              <w:t>se of digitization software (Greenstone/</w:t>
            </w:r>
            <w:proofErr w:type="spellStart"/>
            <w:r w:rsidRPr="001A1128">
              <w:rPr>
                <w:rFonts w:ascii="Times New Roman" w:hAnsi="Times New Roman" w:cs="Times New Roman"/>
                <w:sz w:val="24"/>
                <w:szCs w:val="24"/>
              </w:rPr>
              <w:t>Dspace</w:t>
            </w:r>
            <w:proofErr w:type="spellEnd"/>
            <w:r w:rsidRPr="001A1128">
              <w:rPr>
                <w:rFonts w:ascii="Times New Roman" w:hAnsi="Times New Roman" w:cs="Times New Roman"/>
                <w:sz w:val="24"/>
                <w:szCs w:val="24"/>
              </w:rPr>
              <w:t>, etc.)</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1A1128">
              <w:rPr>
                <w:rFonts w:ascii="Times New Roman" w:hAnsi="Times New Roman" w:cs="Times New Roman"/>
                <w:sz w:val="24"/>
                <w:szCs w:val="24"/>
              </w:rPr>
              <w:t>nstalling Printer, scanner and computer systems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 xml:space="preserve">10. </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tabs>
                <w:tab w:val="left" w:pos="2820"/>
              </w:tabs>
              <w:spacing w:line="276" w:lineRule="auto"/>
              <w:jc w:val="both"/>
              <w:rPr>
                <w:rFonts w:ascii="Times New Roman" w:hAnsi="Times New Roman" w:cs="Times New Roman"/>
                <w:sz w:val="24"/>
                <w:szCs w:val="24"/>
              </w:rPr>
            </w:pPr>
            <w:r>
              <w:rPr>
                <w:rFonts w:ascii="Times New Roman" w:hAnsi="Times New Roman" w:cs="Times New Roman"/>
                <w:sz w:val="24"/>
                <w:szCs w:val="24"/>
              </w:rPr>
              <w:t>F</w:t>
            </w:r>
            <w:r w:rsidRPr="001A1128">
              <w:rPr>
                <w:rFonts w:ascii="Times New Roman" w:hAnsi="Times New Roman" w:cs="Times New Roman"/>
                <w:sz w:val="24"/>
                <w:szCs w:val="24"/>
              </w:rPr>
              <w:t>ile management/operating system navigation skills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1A1128">
              <w:rPr>
                <w:rFonts w:ascii="Times New Roman" w:hAnsi="Times New Roman" w:cs="Times New Roman"/>
                <w:sz w:val="24"/>
                <w:szCs w:val="24"/>
              </w:rPr>
              <w:t>reating online instructional materials/products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 xml:space="preserve">12. </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1A1128">
              <w:rPr>
                <w:rFonts w:ascii="Times New Roman" w:hAnsi="Times New Roman" w:cs="Times New Roman"/>
                <w:sz w:val="24"/>
                <w:szCs w:val="24"/>
              </w:rPr>
              <w:t>ecurity of digital resources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1A1128">
              <w:rPr>
                <w:rFonts w:ascii="Times New Roman" w:hAnsi="Times New Roman" w:cs="Times New Roman"/>
                <w:sz w:val="24"/>
                <w:szCs w:val="24"/>
              </w:rPr>
              <w:t>onnecting patrons laptop to the library wireless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Creating and</w:t>
            </w:r>
            <w:r w:rsidRPr="001A1128">
              <w:rPr>
                <w:rFonts w:ascii="Times New Roman" w:hAnsi="Times New Roman" w:cs="Times New Roman"/>
                <w:sz w:val="24"/>
                <w:szCs w:val="24"/>
              </w:rPr>
              <w:t xml:space="preserve"> updating Institutional OPAC</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proofErr w:type="gramStart"/>
            <w:r w:rsidRPr="00F77CC0">
              <w:rPr>
                <w:rFonts w:ascii="Times New Roman" w:hAnsi="Times New Roman" w:cs="Times New Roman"/>
                <w:sz w:val="24"/>
                <w:szCs w:val="24"/>
              </w:rPr>
              <w:t>Others,</w:t>
            </w:r>
            <w:proofErr w:type="gramEnd"/>
            <w:r w:rsidRPr="00F77CC0">
              <w:rPr>
                <w:rFonts w:ascii="Times New Roman" w:hAnsi="Times New Roman" w:cs="Times New Roman"/>
                <w:sz w:val="24"/>
                <w:szCs w:val="24"/>
              </w:rPr>
              <w:t xml:space="preserve"> please specify………..</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bl>
    <w:p w:rsidR="00EC406E" w:rsidRPr="00F77CC0" w:rsidRDefault="00EC406E" w:rsidP="00EC406E">
      <w:pPr>
        <w:spacing w:after="0" w:line="276" w:lineRule="auto"/>
        <w:jc w:val="both"/>
        <w:rPr>
          <w:rFonts w:ascii="Times New Roman" w:hAnsi="Times New Roman" w:cs="Times New Roman"/>
          <w:b/>
          <w:sz w:val="24"/>
          <w:szCs w:val="24"/>
        </w:rPr>
      </w:pPr>
    </w:p>
    <w:p w:rsidR="00EC406E" w:rsidRPr="005A04D0" w:rsidRDefault="00EC406E" w:rsidP="00EC406E">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 xml:space="preserve">Section C: </w:t>
      </w:r>
      <w:r w:rsidRPr="008A5945">
        <w:rPr>
          <w:rFonts w:ascii="Times New Roman" w:hAnsi="Times New Roman"/>
          <w:b/>
          <w:sz w:val="24"/>
          <w:szCs w:val="24"/>
        </w:rPr>
        <w:t xml:space="preserve">Digital resources preserved in </w:t>
      </w:r>
      <w:proofErr w:type="spellStart"/>
      <w:r w:rsidR="00E41A5E" w:rsidRPr="00E41A5E">
        <w:rPr>
          <w:rFonts w:ascii="Times New Roman" w:hAnsi="Times New Roman" w:cs="Times New Roman"/>
          <w:b/>
          <w:sz w:val="24"/>
          <w:szCs w:val="24"/>
        </w:rPr>
        <w:t>Ladoke</w:t>
      </w:r>
      <w:proofErr w:type="spellEnd"/>
      <w:r w:rsidR="00E41A5E" w:rsidRPr="00E41A5E">
        <w:rPr>
          <w:rFonts w:ascii="Times New Roman" w:hAnsi="Times New Roman" w:cs="Times New Roman"/>
          <w:b/>
          <w:sz w:val="24"/>
          <w:szCs w:val="24"/>
        </w:rPr>
        <w:t xml:space="preserve"> </w:t>
      </w:r>
      <w:proofErr w:type="spellStart"/>
      <w:r w:rsidR="00E41A5E" w:rsidRPr="00E41A5E">
        <w:rPr>
          <w:rFonts w:ascii="Times New Roman" w:hAnsi="Times New Roman" w:cs="Times New Roman"/>
          <w:b/>
          <w:sz w:val="24"/>
          <w:szCs w:val="24"/>
        </w:rPr>
        <w:t>Akintola</w:t>
      </w:r>
      <w:proofErr w:type="spellEnd"/>
      <w:r w:rsidR="00E41A5E" w:rsidRPr="00E41A5E">
        <w:rPr>
          <w:rFonts w:ascii="Times New Roman" w:hAnsi="Times New Roman" w:cs="Times New Roman"/>
          <w:b/>
          <w:sz w:val="24"/>
          <w:szCs w:val="24"/>
        </w:rPr>
        <w:t xml:space="preserve"> University of Technology Library, Ogbomosho</w:t>
      </w:r>
    </w:p>
    <w:p w:rsidR="00EC406E" w:rsidRPr="00F77CC0" w:rsidRDefault="00EC406E" w:rsidP="00EC406E">
      <w:pPr>
        <w:spacing w:after="0" w:line="276" w:lineRule="auto"/>
        <w:jc w:val="both"/>
        <w:rPr>
          <w:rFonts w:ascii="Times New Roman" w:eastAsia="Times New Roman" w:hAnsi="Times New Roman" w:cs="Times New Roman"/>
          <w:b/>
          <w:color w:val="000000"/>
          <w:sz w:val="24"/>
          <w:szCs w:val="24"/>
        </w:rPr>
      </w:pPr>
      <w:r w:rsidRPr="008A5945">
        <w:rPr>
          <w:rFonts w:ascii="Times New Roman" w:hAnsi="Times New Roman" w:cs="Times New Roman"/>
          <w:b/>
          <w:sz w:val="24"/>
          <w:szCs w:val="24"/>
        </w:rPr>
        <w:t>What are the digital resources preserved in</w:t>
      </w:r>
      <w:r w:rsidRPr="005A04D0">
        <w:rPr>
          <w:rFonts w:ascii="Times New Roman" w:hAnsi="Times New Roman"/>
          <w:b/>
          <w:sz w:val="24"/>
          <w:szCs w:val="24"/>
        </w:rPr>
        <w:t xml:space="preserve"> </w:t>
      </w:r>
      <w:r>
        <w:rPr>
          <w:rFonts w:ascii="Times New Roman" w:hAnsi="Times New Roman"/>
          <w:b/>
          <w:sz w:val="24"/>
          <w:szCs w:val="24"/>
        </w:rPr>
        <w:t>your library</w:t>
      </w:r>
      <w:r w:rsidRPr="00F77CC0">
        <w:rPr>
          <w:rFonts w:ascii="Times New Roman" w:eastAsia="Times New Roman" w:hAnsi="Times New Roman" w:cs="Times New Roman"/>
          <w:b/>
          <w:color w:val="000000"/>
          <w:sz w:val="24"/>
          <w:szCs w:val="24"/>
        </w:rPr>
        <w:t>?</w:t>
      </w:r>
    </w:p>
    <w:p w:rsidR="00EC406E" w:rsidRPr="00DB7ECD" w:rsidRDefault="00EC406E" w:rsidP="00EC406E">
      <w:pPr>
        <w:spacing w:after="0" w:line="276" w:lineRule="auto"/>
        <w:jc w:val="both"/>
        <w:rPr>
          <w:rFonts w:ascii="Times New Roman" w:hAnsi="Times New Roman" w:cs="Times New Roman"/>
          <w:bCs/>
          <w:sz w:val="24"/>
          <w:szCs w:val="24"/>
        </w:rPr>
      </w:pPr>
      <w:r w:rsidRPr="00F77CC0">
        <w:rPr>
          <w:rFonts w:ascii="Times New Roman" w:hAnsi="Times New Roman" w:cs="Times New Roman"/>
          <w:bCs/>
          <w:sz w:val="24"/>
          <w:szCs w:val="24"/>
        </w:rPr>
        <w:t>Kindly tick “yes” if you agree with the question and “no” if you disagree and tick as many statements as applicable</w:t>
      </w:r>
    </w:p>
    <w:tbl>
      <w:tblPr>
        <w:tblStyle w:val="TableGrid"/>
        <w:tblW w:w="0" w:type="auto"/>
        <w:tblLook w:val="04A0"/>
      </w:tblPr>
      <w:tblGrid>
        <w:gridCol w:w="714"/>
        <w:gridCol w:w="6031"/>
        <w:gridCol w:w="1080"/>
        <w:gridCol w:w="1170"/>
      </w:tblGrid>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1080"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No</w:t>
            </w: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Digital journals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Digital books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Digital newspapers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Digital reference books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Digital projects, theses and dissertations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rsidR="00EC406E" w:rsidRPr="006062B1" w:rsidRDefault="00EC406E" w:rsidP="00365E90">
            <w:pPr>
              <w:spacing w:line="276" w:lineRule="auto"/>
              <w:jc w:val="both"/>
              <w:rPr>
                <w:rFonts w:ascii="Times New Roman" w:hAnsi="Times New Roman" w:cs="Times New Roman"/>
                <w:sz w:val="24"/>
                <w:szCs w:val="24"/>
              </w:rPr>
            </w:pPr>
            <w:r w:rsidRPr="006062B1">
              <w:rPr>
                <w:rFonts w:ascii="Times New Roman" w:hAnsi="Times New Roman" w:cs="Times New Roman"/>
                <w:bCs/>
                <w:sz w:val="24"/>
                <w:szCs w:val="24"/>
              </w:rPr>
              <w:t>CDs/VCDs/DVDs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Databases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Websites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Online public access catalogues (OPACs)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 xml:space="preserve">10. </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tabs>
                <w:tab w:val="left" w:pos="2820"/>
              </w:tabs>
              <w:spacing w:line="276" w:lineRule="auto"/>
              <w:jc w:val="both"/>
              <w:rPr>
                <w:rFonts w:ascii="Times New Roman" w:hAnsi="Times New Roman" w:cs="Times New Roman"/>
                <w:sz w:val="24"/>
                <w:szCs w:val="24"/>
              </w:rPr>
            </w:pPr>
            <w:r>
              <w:rPr>
                <w:rFonts w:ascii="Times New Roman" w:hAnsi="Times New Roman" w:cs="Times New Roman"/>
                <w:sz w:val="24"/>
                <w:szCs w:val="24"/>
              </w:rPr>
              <w:t>Institutional repository</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Open educational resources (OERs)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lastRenderedPageBreak/>
              <w:t xml:space="preserve">12. </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Virtual libraries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Microforms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Federated search</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proofErr w:type="gramStart"/>
            <w:r w:rsidRPr="00F77CC0">
              <w:rPr>
                <w:rFonts w:ascii="Times New Roman" w:hAnsi="Times New Roman" w:cs="Times New Roman"/>
                <w:sz w:val="24"/>
                <w:szCs w:val="24"/>
              </w:rPr>
              <w:t>Others,</w:t>
            </w:r>
            <w:proofErr w:type="gramEnd"/>
            <w:r w:rsidRPr="00F77CC0">
              <w:rPr>
                <w:rFonts w:ascii="Times New Roman" w:hAnsi="Times New Roman" w:cs="Times New Roman"/>
                <w:sz w:val="24"/>
                <w:szCs w:val="24"/>
              </w:rPr>
              <w:t xml:space="preserve"> please specify………..</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bl>
    <w:p w:rsidR="00EC406E" w:rsidRDefault="00EC406E" w:rsidP="00EC406E">
      <w:pPr>
        <w:spacing w:after="0" w:line="276" w:lineRule="auto"/>
        <w:jc w:val="both"/>
        <w:rPr>
          <w:rFonts w:ascii="Times New Roman" w:hAnsi="Times New Roman" w:cs="Times New Roman"/>
          <w:b/>
          <w:sz w:val="24"/>
          <w:szCs w:val="24"/>
        </w:rPr>
      </w:pPr>
    </w:p>
    <w:p w:rsidR="00EC406E" w:rsidRPr="005A04D0" w:rsidRDefault="00EC406E" w:rsidP="00EC406E">
      <w:pPr>
        <w:spacing w:after="0" w:line="276" w:lineRule="auto"/>
        <w:jc w:val="both"/>
        <w:rPr>
          <w:rFonts w:ascii="Times New Roman" w:eastAsia="Times New Roman" w:hAnsi="Times New Roman" w:cs="Times New Roman"/>
          <w:b/>
          <w:color w:val="000000"/>
          <w:sz w:val="24"/>
          <w:szCs w:val="24"/>
        </w:rPr>
      </w:pPr>
      <w:r w:rsidRPr="00F77CC0">
        <w:rPr>
          <w:rFonts w:ascii="Times New Roman" w:hAnsi="Times New Roman" w:cs="Times New Roman"/>
          <w:b/>
          <w:sz w:val="24"/>
          <w:szCs w:val="24"/>
        </w:rPr>
        <w:t xml:space="preserve">Section D: </w:t>
      </w:r>
      <w:r w:rsidRPr="00020AE8">
        <w:rPr>
          <w:rFonts w:ascii="Times New Roman" w:hAnsi="Times New Roman"/>
          <w:b/>
          <w:sz w:val="24"/>
          <w:szCs w:val="24"/>
        </w:rPr>
        <w:t xml:space="preserve">Methods of preserving digital resources in </w:t>
      </w:r>
      <w:proofErr w:type="spellStart"/>
      <w:r w:rsidR="00E41A5E" w:rsidRPr="00E41A5E">
        <w:rPr>
          <w:rFonts w:ascii="Times New Roman" w:hAnsi="Times New Roman" w:cs="Times New Roman"/>
          <w:b/>
          <w:sz w:val="24"/>
          <w:szCs w:val="24"/>
        </w:rPr>
        <w:t>Ladoke</w:t>
      </w:r>
      <w:proofErr w:type="spellEnd"/>
      <w:r w:rsidR="00E41A5E" w:rsidRPr="00E41A5E">
        <w:rPr>
          <w:rFonts w:ascii="Times New Roman" w:hAnsi="Times New Roman" w:cs="Times New Roman"/>
          <w:b/>
          <w:sz w:val="24"/>
          <w:szCs w:val="24"/>
        </w:rPr>
        <w:t xml:space="preserve"> </w:t>
      </w:r>
      <w:proofErr w:type="spellStart"/>
      <w:r w:rsidR="00E41A5E" w:rsidRPr="00E41A5E">
        <w:rPr>
          <w:rFonts w:ascii="Times New Roman" w:hAnsi="Times New Roman" w:cs="Times New Roman"/>
          <w:b/>
          <w:sz w:val="24"/>
          <w:szCs w:val="24"/>
        </w:rPr>
        <w:t>Akintola</w:t>
      </w:r>
      <w:proofErr w:type="spellEnd"/>
      <w:r w:rsidR="00E41A5E" w:rsidRPr="00E41A5E">
        <w:rPr>
          <w:rFonts w:ascii="Times New Roman" w:hAnsi="Times New Roman" w:cs="Times New Roman"/>
          <w:b/>
          <w:sz w:val="24"/>
          <w:szCs w:val="24"/>
        </w:rPr>
        <w:t xml:space="preserve"> University of Technology Library, Ogbomosho</w:t>
      </w:r>
    </w:p>
    <w:p w:rsidR="00EC406E" w:rsidRPr="00F77CC0" w:rsidRDefault="00EC406E" w:rsidP="00EC406E">
      <w:pPr>
        <w:spacing w:after="0" w:line="276" w:lineRule="auto"/>
        <w:jc w:val="both"/>
        <w:rPr>
          <w:rFonts w:ascii="Times New Roman" w:eastAsia="Times New Roman" w:hAnsi="Times New Roman" w:cs="Times New Roman"/>
          <w:b/>
          <w:color w:val="000000"/>
          <w:sz w:val="24"/>
          <w:szCs w:val="24"/>
        </w:rPr>
      </w:pPr>
      <w:r w:rsidRPr="00020AE8">
        <w:rPr>
          <w:rFonts w:ascii="Times New Roman" w:hAnsi="Times New Roman" w:cs="Times New Roman"/>
          <w:b/>
          <w:sz w:val="24"/>
          <w:szCs w:val="24"/>
        </w:rPr>
        <w:t>What are the methods of preserving digital resources in</w:t>
      </w:r>
      <w:r w:rsidRPr="005A04D0">
        <w:rPr>
          <w:rFonts w:ascii="Times New Roman" w:hAnsi="Times New Roman"/>
          <w:b/>
          <w:sz w:val="24"/>
          <w:szCs w:val="24"/>
        </w:rPr>
        <w:t xml:space="preserve"> you</w:t>
      </w:r>
      <w:r>
        <w:rPr>
          <w:rFonts w:ascii="Times New Roman" w:hAnsi="Times New Roman"/>
          <w:b/>
          <w:sz w:val="24"/>
          <w:szCs w:val="24"/>
        </w:rPr>
        <w:t>r library</w:t>
      </w:r>
      <w:r w:rsidRPr="00704B84">
        <w:rPr>
          <w:rFonts w:ascii="Times New Roman" w:eastAsia="Times New Roman" w:hAnsi="Times New Roman" w:cs="Times New Roman"/>
          <w:b/>
          <w:color w:val="000000"/>
          <w:sz w:val="24"/>
          <w:szCs w:val="24"/>
        </w:rPr>
        <w:t>?</w:t>
      </w:r>
    </w:p>
    <w:p w:rsidR="00EC406E" w:rsidRDefault="00EC406E" w:rsidP="00EC406E">
      <w:pPr>
        <w:spacing w:after="0" w:line="240" w:lineRule="auto"/>
        <w:jc w:val="both"/>
        <w:rPr>
          <w:rFonts w:ascii="Times New Roman" w:eastAsia="Times New Roman" w:hAnsi="Times New Roman" w:cs="Times New Roman"/>
          <w:bCs/>
          <w:color w:val="000000"/>
          <w:sz w:val="24"/>
          <w:szCs w:val="24"/>
        </w:rPr>
      </w:pPr>
      <w:r>
        <w:rPr>
          <w:rFonts w:ascii="Times New Roman" w:hAnsi="Times New Roman" w:cs="Times New Roman"/>
          <w:bCs/>
          <w:sz w:val="24"/>
          <w:szCs w:val="24"/>
        </w:rPr>
        <w:t>Kindly tick SA for “Strongly Agree,” A for “Agree” U for “Undecided,” D for “Disagree” and SD for “Strongly Disagree.”</w:t>
      </w:r>
    </w:p>
    <w:p w:rsidR="00EC406E" w:rsidRDefault="00EC406E" w:rsidP="00EC406E">
      <w:pPr>
        <w:spacing w:after="0" w:line="240" w:lineRule="auto"/>
        <w:jc w:val="both"/>
        <w:rPr>
          <w:rFonts w:ascii="Times New Roman" w:hAnsi="Times New Roman"/>
          <w:b/>
          <w:sz w:val="12"/>
          <w:szCs w:val="12"/>
        </w:rPr>
      </w:pPr>
    </w:p>
    <w:tbl>
      <w:tblPr>
        <w:tblStyle w:val="TableGrid"/>
        <w:tblW w:w="0" w:type="auto"/>
        <w:tblLook w:val="04A0"/>
      </w:tblPr>
      <w:tblGrid>
        <w:gridCol w:w="713"/>
        <w:gridCol w:w="4505"/>
        <w:gridCol w:w="886"/>
        <w:gridCol w:w="846"/>
        <w:gridCol w:w="836"/>
        <w:gridCol w:w="864"/>
        <w:gridCol w:w="926"/>
      </w:tblGrid>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890"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A</w:t>
            </w: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U</w:t>
            </w: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SD</w:t>
            </w: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EC406E" w:rsidRPr="00020AE8" w:rsidRDefault="00EC406E" w:rsidP="00365E90">
            <w:pPr>
              <w:jc w:val="both"/>
              <w:rPr>
                <w:rFonts w:ascii="Times New Roman" w:hAnsi="Times New Roman" w:cs="Times New Roman"/>
                <w:sz w:val="24"/>
                <w:szCs w:val="24"/>
              </w:rPr>
            </w:pPr>
            <w:r w:rsidRPr="00020AE8">
              <w:rPr>
                <w:rFonts w:ascii="Times New Roman" w:hAnsi="Times New Roman" w:cs="Times New Roman"/>
                <w:sz w:val="24"/>
                <w:szCs w:val="24"/>
              </w:rPr>
              <w:t>Bit-stream copying/Back-up</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Pr>
                <w:rFonts w:ascii="Times New Roman" w:hAnsi="Times New Roman"/>
                <w:sz w:val="24"/>
                <w:szCs w:val="24"/>
              </w:rPr>
              <w:t>C</w:t>
            </w:r>
            <w:r w:rsidRPr="001A1128">
              <w:rPr>
                <w:rFonts w:ascii="Times New Roman" w:hAnsi="Times New Roman"/>
                <w:sz w:val="24"/>
                <w:szCs w:val="24"/>
              </w:rPr>
              <w:t>opying digital</w:t>
            </w:r>
            <w:r>
              <w:rPr>
                <w:rFonts w:ascii="Times New Roman" w:hAnsi="Times New Roman"/>
                <w:sz w:val="24"/>
                <w:szCs w:val="24"/>
              </w:rPr>
              <w:t xml:space="preserve"> information from one </w:t>
            </w:r>
            <w:r w:rsidRPr="001A1128">
              <w:rPr>
                <w:rFonts w:ascii="Times New Roman" w:hAnsi="Times New Roman"/>
                <w:sz w:val="24"/>
                <w:szCs w:val="24"/>
              </w:rPr>
              <w:t>storage medium to another of the same type, w</w:t>
            </w:r>
            <w:r>
              <w:rPr>
                <w:rFonts w:ascii="Times New Roman" w:hAnsi="Times New Roman"/>
                <w:sz w:val="24"/>
                <w:szCs w:val="24"/>
              </w:rPr>
              <w:t xml:space="preserve">ith no change </w:t>
            </w:r>
            <w:r w:rsidRPr="001A1128">
              <w:rPr>
                <w:rFonts w:ascii="Times New Roman" w:hAnsi="Times New Roman"/>
                <w:sz w:val="24"/>
                <w:szCs w:val="24"/>
              </w:rPr>
              <w:t>in the bit-stream</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Technology preservation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Backwards compatibility and version migration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Migration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 xml:space="preserve">Viewers and </w:t>
            </w:r>
            <w:r>
              <w:rPr>
                <w:rFonts w:ascii="Times New Roman" w:hAnsi="Times New Roman" w:cs="Times New Roman"/>
                <w:sz w:val="24"/>
                <w:szCs w:val="24"/>
              </w:rPr>
              <w:t>m</w:t>
            </w:r>
            <w:r w:rsidRPr="00DD4D3B">
              <w:rPr>
                <w:rFonts w:ascii="Times New Roman" w:hAnsi="Times New Roman" w:cs="Times New Roman"/>
                <w:sz w:val="24"/>
                <w:szCs w:val="24"/>
              </w:rPr>
              <w:t xml:space="preserve">igration at the </w:t>
            </w:r>
            <w:r>
              <w:rPr>
                <w:rFonts w:ascii="Times New Roman" w:hAnsi="Times New Roman" w:cs="Times New Roman"/>
                <w:sz w:val="24"/>
                <w:szCs w:val="24"/>
              </w:rPr>
              <w:t>p</w:t>
            </w:r>
            <w:r w:rsidRPr="00DD4D3B">
              <w:rPr>
                <w:rFonts w:ascii="Times New Roman" w:hAnsi="Times New Roman" w:cs="Times New Roman"/>
                <w:sz w:val="24"/>
                <w:szCs w:val="24"/>
              </w:rPr>
              <w:t xml:space="preserve">oint of </w:t>
            </w:r>
            <w:r>
              <w:rPr>
                <w:rFonts w:ascii="Times New Roman" w:hAnsi="Times New Roman" w:cs="Times New Roman"/>
                <w:sz w:val="24"/>
                <w:szCs w:val="24"/>
              </w:rPr>
              <w:t>a</w:t>
            </w:r>
            <w:r w:rsidRPr="00DD4D3B">
              <w:rPr>
                <w:rFonts w:ascii="Times New Roman" w:hAnsi="Times New Roman" w:cs="Times New Roman"/>
                <w:sz w:val="24"/>
                <w:szCs w:val="24"/>
              </w:rPr>
              <w:t>ccess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Emulation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Analogue backups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Software re-engineering</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Universal virtual computer</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rsidR="00EC406E" w:rsidRPr="00720D13" w:rsidRDefault="00EC406E" w:rsidP="00365E90">
            <w:pPr>
              <w:jc w:val="both"/>
              <w:rPr>
                <w:rFonts w:ascii="Times New Roman" w:hAnsi="Times New Roman" w:cs="Times New Roman"/>
                <w:sz w:val="24"/>
                <w:szCs w:val="24"/>
              </w:rPr>
            </w:pPr>
            <w:proofErr w:type="gramStart"/>
            <w:r w:rsidRPr="00720D13">
              <w:rPr>
                <w:rFonts w:ascii="Times New Roman" w:hAnsi="Times New Roman" w:cs="Times New Roman"/>
                <w:sz w:val="24"/>
                <w:szCs w:val="24"/>
              </w:rPr>
              <w:t>Others,</w:t>
            </w:r>
            <w:proofErr w:type="gramEnd"/>
            <w:r w:rsidRPr="00720D13">
              <w:rPr>
                <w:rFonts w:ascii="Times New Roman" w:hAnsi="Times New Roman" w:cs="Times New Roman"/>
                <w:sz w:val="24"/>
                <w:szCs w:val="24"/>
              </w:rPr>
              <w:t xml:space="preserve"> please specify………….</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bl>
    <w:p w:rsidR="00EC406E" w:rsidRPr="00F77CC0" w:rsidRDefault="00EC406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C406E" w:rsidRPr="00F4137C" w:rsidRDefault="00EC406E" w:rsidP="00EC406E">
      <w:pPr>
        <w:spacing w:after="0" w:line="276" w:lineRule="auto"/>
        <w:jc w:val="both"/>
        <w:rPr>
          <w:rFonts w:ascii="Times New Roman" w:eastAsia="Times New Roman" w:hAnsi="Times New Roman" w:cs="Times New Roman"/>
          <w:b/>
          <w:color w:val="000000"/>
          <w:sz w:val="24"/>
          <w:szCs w:val="24"/>
        </w:rPr>
      </w:pPr>
      <w:r w:rsidRPr="00F77CC0">
        <w:rPr>
          <w:rFonts w:ascii="Times New Roman" w:hAnsi="Times New Roman" w:cs="Times New Roman"/>
          <w:b/>
          <w:sz w:val="24"/>
          <w:szCs w:val="24"/>
        </w:rPr>
        <w:lastRenderedPageBreak/>
        <w:t>Section E:</w:t>
      </w:r>
      <w:r w:rsidRPr="00F77CC0">
        <w:rPr>
          <w:rFonts w:ascii="Times New Roman" w:eastAsia="Times New Roman" w:hAnsi="Times New Roman" w:cs="Times New Roman"/>
          <w:b/>
          <w:color w:val="000000"/>
          <w:sz w:val="24"/>
          <w:szCs w:val="24"/>
        </w:rPr>
        <w:t xml:space="preserve"> </w:t>
      </w:r>
      <w:r w:rsidRPr="00DD4D3B">
        <w:rPr>
          <w:rFonts w:ascii="Times New Roman" w:hAnsi="Times New Roman"/>
          <w:b/>
          <w:sz w:val="24"/>
          <w:szCs w:val="24"/>
        </w:rPr>
        <w:t xml:space="preserve">Benefits of digital skills on preservation of digital resources in </w:t>
      </w:r>
      <w:proofErr w:type="spellStart"/>
      <w:r w:rsidR="00E41A5E" w:rsidRPr="00E41A5E">
        <w:rPr>
          <w:rFonts w:ascii="Times New Roman" w:hAnsi="Times New Roman" w:cs="Times New Roman"/>
          <w:b/>
          <w:sz w:val="24"/>
          <w:szCs w:val="24"/>
        </w:rPr>
        <w:t>Ladoke</w:t>
      </w:r>
      <w:proofErr w:type="spellEnd"/>
      <w:r w:rsidR="00E41A5E" w:rsidRPr="00E41A5E">
        <w:rPr>
          <w:rFonts w:ascii="Times New Roman" w:hAnsi="Times New Roman" w:cs="Times New Roman"/>
          <w:b/>
          <w:sz w:val="24"/>
          <w:szCs w:val="24"/>
        </w:rPr>
        <w:t xml:space="preserve"> </w:t>
      </w:r>
      <w:proofErr w:type="spellStart"/>
      <w:r w:rsidR="00E41A5E" w:rsidRPr="00E41A5E">
        <w:rPr>
          <w:rFonts w:ascii="Times New Roman" w:hAnsi="Times New Roman" w:cs="Times New Roman"/>
          <w:b/>
          <w:sz w:val="24"/>
          <w:szCs w:val="24"/>
        </w:rPr>
        <w:t>Akintola</w:t>
      </w:r>
      <w:proofErr w:type="spellEnd"/>
      <w:r w:rsidR="00E41A5E" w:rsidRPr="00E41A5E">
        <w:rPr>
          <w:rFonts w:ascii="Times New Roman" w:hAnsi="Times New Roman" w:cs="Times New Roman"/>
          <w:b/>
          <w:sz w:val="24"/>
          <w:szCs w:val="24"/>
        </w:rPr>
        <w:t xml:space="preserve"> University of Technology Library, Ogbomosho</w:t>
      </w:r>
    </w:p>
    <w:p w:rsidR="00EC406E" w:rsidRPr="00F4137C" w:rsidRDefault="00EC406E" w:rsidP="00EC406E">
      <w:pPr>
        <w:spacing w:after="0" w:line="276" w:lineRule="auto"/>
        <w:jc w:val="both"/>
        <w:rPr>
          <w:rFonts w:ascii="Times New Roman" w:eastAsia="Times New Roman" w:hAnsi="Times New Roman" w:cs="Times New Roman"/>
          <w:b/>
          <w:color w:val="000000"/>
          <w:sz w:val="24"/>
          <w:szCs w:val="24"/>
        </w:rPr>
      </w:pPr>
      <w:r w:rsidRPr="00DD4D3B">
        <w:rPr>
          <w:rFonts w:ascii="Times New Roman" w:hAnsi="Times New Roman" w:cs="Times New Roman"/>
          <w:b/>
          <w:sz w:val="24"/>
          <w:szCs w:val="24"/>
        </w:rPr>
        <w:t>What are the benefits of digital skills on preservation of digital resources in your library</w:t>
      </w:r>
      <w:r w:rsidRPr="00F4137C">
        <w:rPr>
          <w:rFonts w:ascii="Times New Roman" w:eastAsia="Times New Roman" w:hAnsi="Times New Roman" w:cs="Times New Roman"/>
          <w:b/>
          <w:color w:val="000000"/>
          <w:sz w:val="24"/>
          <w:szCs w:val="24"/>
        </w:rPr>
        <w:t>?</w:t>
      </w:r>
    </w:p>
    <w:p w:rsidR="00EC406E" w:rsidRDefault="00EC406E" w:rsidP="00EC406E">
      <w:pPr>
        <w:spacing w:after="0" w:line="240" w:lineRule="auto"/>
        <w:jc w:val="both"/>
        <w:rPr>
          <w:rFonts w:ascii="Times New Roman" w:eastAsia="Times New Roman" w:hAnsi="Times New Roman" w:cs="Times New Roman"/>
          <w:bCs/>
          <w:color w:val="000000"/>
          <w:sz w:val="24"/>
          <w:szCs w:val="24"/>
        </w:rPr>
      </w:pPr>
      <w:r>
        <w:rPr>
          <w:rFonts w:ascii="Times New Roman" w:hAnsi="Times New Roman" w:cs="Times New Roman"/>
          <w:bCs/>
          <w:sz w:val="24"/>
          <w:szCs w:val="24"/>
        </w:rPr>
        <w:t>Kindly tick SA for “Strongly Agree,” A for “Agree” U for “Undecided,” D for “Disagree” and SD for “Strongly Disagree.”</w:t>
      </w:r>
    </w:p>
    <w:p w:rsidR="00EC406E" w:rsidRDefault="00EC406E" w:rsidP="00EC406E">
      <w:pPr>
        <w:spacing w:after="0" w:line="240" w:lineRule="auto"/>
        <w:jc w:val="both"/>
        <w:rPr>
          <w:rFonts w:ascii="Times New Roman" w:hAnsi="Times New Roman"/>
          <w:b/>
          <w:sz w:val="12"/>
          <w:szCs w:val="12"/>
        </w:rPr>
      </w:pPr>
    </w:p>
    <w:tbl>
      <w:tblPr>
        <w:tblStyle w:val="TableGrid"/>
        <w:tblW w:w="0" w:type="auto"/>
        <w:tblLook w:val="04A0"/>
      </w:tblPr>
      <w:tblGrid>
        <w:gridCol w:w="713"/>
        <w:gridCol w:w="4505"/>
        <w:gridCol w:w="886"/>
        <w:gridCol w:w="846"/>
        <w:gridCol w:w="836"/>
        <w:gridCol w:w="864"/>
        <w:gridCol w:w="926"/>
      </w:tblGrid>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890"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A</w:t>
            </w: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U</w:t>
            </w: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SD</w:t>
            </w: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Pr>
                <w:rFonts w:ascii="Times New Roman" w:hAnsi="Times New Roman" w:cs="Times New Roman"/>
                <w:bCs/>
                <w:sz w:val="24"/>
                <w:szCs w:val="24"/>
                <w:shd w:val="clear" w:color="auto" w:fill="FFFFFF"/>
              </w:rPr>
              <w:t>Make me</w:t>
            </w:r>
            <w:r w:rsidRPr="00DD4D3B">
              <w:rPr>
                <w:rFonts w:ascii="Times New Roman" w:hAnsi="Times New Roman" w:cs="Times New Roman"/>
                <w:bCs/>
                <w:sz w:val="24"/>
                <w:szCs w:val="24"/>
                <w:shd w:val="clear" w:color="auto" w:fill="FFFFFF"/>
              </w:rPr>
              <w:t xml:space="preserve"> understand the protocols surrounding the handling of digital resources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Pr>
                <w:rFonts w:ascii="Times New Roman" w:hAnsi="Times New Roman" w:cs="Times New Roman"/>
                <w:bCs/>
                <w:sz w:val="24"/>
                <w:szCs w:val="24"/>
                <w:shd w:val="clear" w:color="auto" w:fill="FFFFFF"/>
              </w:rPr>
              <w:t>Equip me</w:t>
            </w:r>
            <w:r w:rsidRPr="00DD4D3B">
              <w:rPr>
                <w:rFonts w:ascii="Times New Roman" w:hAnsi="Times New Roman" w:cs="Times New Roman"/>
                <w:bCs/>
                <w:sz w:val="24"/>
                <w:szCs w:val="24"/>
                <w:shd w:val="clear" w:color="auto" w:fill="FFFFFF"/>
              </w:rPr>
              <w:t xml:space="preserve"> with skills required to create and share digital contents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Pr>
                <w:rFonts w:ascii="Times New Roman" w:hAnsi="Times New Roman" w:cs="Times New Roman"/>
                <w:bCs/>
                <w:sz w:val="24"/>
                <w:szCs w:val="24"/>
                <w:shd w:val="clear" w:color="auto" w:fill="FFFFFF"/>
              </w:rPr>
              <w:t>Allow me</w:t>
            </w:r>
            <w:r w:rsidRPr="00DD4D3B">
              <w:rPr>
                <w:rFonts w:ascii="Times New Roman" w:hAnsi="Times New Roman" w:cs="Times New Roman"/>
                <w:bCs/>
                <w:sz w:val="24"/>
                <w:szCs w:val="24"/>
                <w:shd w:val="clear" w:color="auto" w:fill="FFFFFF"/>
              </w:rPr>
              <w:t xml:space="preserve"> to collaborate globally and instantaneously</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Pr>
                <w:rFonts w:ascii="Times New Roman" w:hAnsi="Times New Roman" w:cs="Times New Roman"/>
                <w:bCs/>
                <w:sz w:val="24"/>
                <w:szCs w:val="24"/>
                <w:shd w:val="clear" w:color="auto" w:fill="FFFFFF"/>
              </w:rPr>
              <w:t>Help me</w:t>
            </w:r>
            <w:r w:rsidRPr="00DD4D3B">
              <w:rPr>
                <w:rFonts w:ascii="Times New Roman" w:hAnsi="Times New Roman" w:cs="Times New Roman"/>
                <w:bCs/>
                <w:sz w:val="24"/>
                <w:szCs w:val="24"/>
                <w:shd w:val="clear" w:color="auto" w:fill="FFFFFF"/>
              </w:rPr>
              <w:t xml:space="preserve"> to streamline preservation processes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shd w:val="clear" w:color="auto" w:fill="FFFFFF"/>
              </w:rPr>
              <w:t>I</w:t>
            </w:r>
            <w:r>
              <w:rPr>
                <w:rFonts w:ascii="Times New Roman" w:hAnsi="Times New Roman" w:cs="Times New Roman"/>
                <w:bCs/>
                <w:sz w:val="24"/>
                <w:szCs w:val="24"/>
                <w:shd w:val="clear" w:color="auto" w:fill="FFFFFF"/>
              </w:rPr>
              <w:t>mprove my</w:t>
            </w:r>
            <w:r w:rsidRPr="00DD4D3B">
              <w:rPr>
                <w:rFonts w:ascii="Times New Roman" w:hAnsi="Times New Roman" w:cs="Times New Roman"/>
                <w:bCs/>
                <w:sz w:val="24"/>
                <w:szCs w:val="24"/>
                <w:shd w:val="clear" w:color="auto" w:fill="FFFFFF"/>
              </w:rPr>
              <w:t xml:space="preserve"> confidence to use technology for work, learning and daily life</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EC406E" w:rsidRPr="00E41A5E" w:rsidRDefault="00EC406E" w:rsidP="00365E90">
            <w:pPr>
              <w:jc w:val="both"/>
              <w:rPr>
                <w:rFonts w:ascii="Times New Roman" w:hAnsi="Times New Roman" w:cs="Times New Roman"/>
                <w:i/>
                <w:sz w:val="24"/>
                <w:szCs w:val="24"/>
              </w:rPr>
            </w:pPr>
            <w:r w:rsidRPr="00E41A5E">
              <w:rPr>
                <w:rStyle w:val="Emphasis"/>
                <w:rFonts w:ascii="Times New Roman" w:hAnsi="Times New Roman" w:cs="Times New Roman"/>
                <w:bCs/>
                <w:i w:val="0"/>
                <w:sz w:val="24"/>
                <w:szCs w:val="24"/>
                <w:shd w:val="clear" w:color="auto" w:fill="FFFFFF"/>
              </w:rPr>
              <w:t>Help me work efficiently in a digitally via smart devices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EC406E" w:rsidRPr="00E41A5E" w:rsidRDefault="00EC406E" w:rsidP="00365E90">
            <w:pPr>
              <w:jc w:val="both"/>
              <w:rPr>
                <w:rFonts w:ascii="Times New Roman" w:hAnsi="Times New Roman" w:cs="Times New Roman"/>
                <w:i/>
                <w:sz w:val="24"/>
                <w:szCs w:val="24"/>
              </w:rPr>
            </w:pPr>
            <w:r w:rsidRPr="00E41A5E">
              <w:rPr>
                <w:rStyle w:val="Emphasis"/>
                <w:rFonts w:ascii="Times New Roman" w:hAnsi="Times New Roman" w:cs="Times New Roman"/>
                <w:bCs/>
                <w:i w:val="0"/>
                <w:sz w:val="24"/>
                <w:szCs w:val="24"/>
                <w:shd w:val="clear" w:color="auto" w:fill="FFFFFF"/>
              </w:rPr>
              <w:t>Play a critical role in my ability to digitally transform</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EC406E" w:rsidRPr="00E41A5E" w:rsidRDefault="00EC406E" w:rsidP="00365E90">
            <w:pPr>
              <w:jc w:val="both"/>
              <w:rPr>
                <w:rFonts w:ascii="Times New Roman" w:hAnsi="Times New Roman" w:cs="Times New Roman"/>
                <w:i/>
                <w:sz w:val="24"/>
                <w:szCs w:val="24"/>
              </w:rPr>
            </w:pPr>
            <w:r w:rsidRPr="00E41A5E">
              <w:rPr>
                <w:rStyle w:val="Emphasis"/>
                <w:rFonts w:ascii="Times New Roman" w:hAnsi="Times New Roman" w:cs="Times New Roman"/>
                <w:bCs/>
                <w:i w:val="0"/>
                <w:sz w:val="24"/>
                <w:szCs w:val="24"/>
                <w:shd w:val="clear" w:color="auto" w:fill="FFFFFF"/>
              </w:rPr>
              <w:t>Enhance my productivity</w:t>
            </w:r>
            <w:r w:rsidRPr="00E41A5E">
              <w:rPr>
                <w:rFonts w:ascii="Times New Roman" w:hAnsi="Times New Roman" w:cs="Times New Roman"/>
                <w:i/>
                <w:sz w:val="24"/>
                <w:szCs w:val="24"/>
                <w:shd w:val="clear" w:color="auto" w:fill="FFFFFF"/>
              </w:rPr>
              <w:t xml:space="preserve"> </w:t>
            </w:r>
            <w:r w:rsidRPr="00E41A5E">
              <w:rPr>
                <w:rFonts w:ascii="Times New Roman" w:hAnsi="Times New Roman" w:cs="Times New Roman"/>
                <w:sz w:val="24"/>
                <w:szCs w:val="24"/>
                <w:shd w:val="clear" w:color="auto" w:fill="FFFFFF"/>
              </w:rPr>
              <w:t>with digital tools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shd w:val="clear" w:color="auto" w:fill="FFFFFF"/>
              </w:rPr>
              <w:t>Maximum protection of digital information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rsidR="00EC406E" w:rsidRPr="00720D13" w:rsidRDefault="00EC406E" w:rsidP="00365E90">
            <w:pPr>
              <w:jc w:val="both"/>
              <w:rPr>
                <w:rFonts w:ascii="Times New Roman" w:hAnsi="Times New Roman" w:cs="Times New Roman"/>
                <w:sz w:val="24"/>
                <w:szCs w:val="24"/>
              </w:rPr>
            </w:pPr>
            <w:proofErr w:type="gramStart"/>
            <w:r w:rsidRPr="00720D13">
              <w:rPr>
                <w:rFonts w:ascii="Times New Roman" w:hAnsi="Times New Roman" w:cs="Times New Roman"/>
                <w:sz w:val="24"/>
                <w:szCs w:val="24"/>
              </w:rPr>
              <w:t>Others,</w:t>
            </w:r>
            <w:proofErr w:type="gramEnd"/>
            <w:r w:rsidRPr="00720D13">
              <w:rPr>
                <w:rFonts w:ascii="Times New Roman" w:hAnsi="Times New Roman" w:cs="Times New Roman"/>
                <w:sz w:val="24"/>
                <w:szCs w:val="24"/>
              </w:rPr>
              <w:t xml:space="preserve"> please specify………….</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bl>
    <w:p w:rsidR="00EC406E" w:rsidRDefault="00EC406E" w:rsidP="00EC406E">
      <w:pPr>
        <w:spacing w:after="0" w:line="276" w:lineRule="auto"/>
        <w:rPr>
          <w:rFonts w:ascii="Times New Roman" w:hAnsi="Times New Roman" w:cs="Times New Roman"/>
          <w:b/>
          <w:sz w:val="24"/>
          <w:szCs w:val="24"/>
        </w:rPr>
      </w:pPr>
    </w:p>
    <w:p w:rsidR="00EC406E" w:rsidRPr="004F11D9" w:rsidRDefault="00EC406E" w:rsidP="00EC406E">
      <w:pPr>
        <w:spacing w:after="0" w:line="276" w:lineRule="auto"/>
        <w:rPr>
          <w:rFonts w:ascii="Times New Roman" w:eastAsia="Times New Roman" w:hAnsi="Times New Roman" w:cs="Times New Roman"/>
          <w:b/>
          <w:color w:val="000000"/>
          <w:sz w:val="24"/>
          <w:szCs w:val="24"/>
        </w:rPr>
      </w:pPr>
      <w:r w:rsidRPr="00F77CC0">
        <w:rPr>
          <w:rFonts w:ascii="Times New Roman" w:hAnsi="Times New Roman" w:cs="Times New Roman"/>
          <w:b/>
          <w:sz w:val="24"/>
          <w:szCs w:val="24"/>
        </w:rPr>
        <w:t xml:space="preserve">Section F: </w:t>
      </w:r>
      <w:r w:rsidRPr="004F11D9">
        <w:rPr>
          <w:rFonts w:ascii="Times New Roman" w:hAnsi="Times New Roman"/>
          <w:b/>
          <w:sz w:val="24"/>
          <w:szCs w:val="24"/>
        </w:rPr>
        <w:t xml:space="preserve">Factors affecting the preservation of digital resources in </w:t>
      </w:r>
      <w:proofErr w:type="spellStart"/>
      <w:r w:rsidR="00E41A5E" w:rsidRPr="00E41A5E">
        <w:rPr>
          <w:rFonts w:ascii="Times New Roman" w:hAnsi="Times New Roman" w:cs="Times New Roman"/>
          <w:b/>
          <w:sz w:val="24"/>
          <w:szCs w:val="24"/>
        </w:rPr>
        <w:t>Ladoke</w:t>
      </w:r>
      <w:proofErr w:type="spellEnd"/>
      <w:r w:rsidR="00E41A5E" w:rsidRPr="00E41A5E">
        <w:rPr>
          <w:rFonts w:ascii="Times New Roman" w:hAnsi="Times New Roman" w:cs="Times New Roman"/>
          <w:b/>
          <w:sz w:val="24"/>
          <w:szCs w:val="24"/>
        </w:rPr>
        <w:t xml:space="preserve"> </w:t>
      </w:r>
      <w:proofErr w:type="spellStart"/>
      <w:r w:rsidR="00E41A5E" w:rsidRPr="00E41A5E">
        <w:rPr>
          <w:rFonts w:ascii="Times New Roman" w:hAnsi="Times New Roman" w:cs="Times New Roman"/>
          <w:b/>
          <w:sz w:val="24"/>
          <w:szCs w:val="24"/>
        </w:rPr>
        <w:t>Akintola</w:t>
      </w:r>
      <w:proofErr w:type="spellEnd"/>
      <w:r w:rsidR="00E41A5E" w:rsidRPr="00E41A5E">
        <w:rPr>
          <w:rFonts w:ascii="Times New Roman" w:hAnsi="Times New Roman" w:cs="Times New Roman"/>
          <w:b/>
          <w:sz w:val="24"/>
          <w:szCs w:val="24"/>
        </w:rPr>
        <w:t xml:space="preserve"> University of Technology Library, Ogbomosho</w:t>
      </w:r>
    </w:p>
    <w:p w:rsidR="00EC406E" w:rsidRPr="003D30E8" w:rsidRDefault="00EC406E" w:rsidP="00EC406E">
      <w:pPr>
        <w:spacing w:after="0" w:line="276" w:lineRule="auto"/>
        <w:jc w:val="both"/>
        <w:rPr>
          <w:rFonts w:ascii="Times New Roman" w:hAnsi="Times New Roman" w:cs="Times New Roman"/>
          <w:b/>
          <w:bCs/>
          <w:sz w:val="24"/>
          <w:szCs w:val="24"/>
        </w:rPr>
      </w:pPr>
      <w:r w:rsidRPr="004F11D9">
        <w:rPr>
          <w:rFonts w:ascii="Times New Roman" w:hAnsi="Times New Roman" w:cs="Times New Roman"/>
          <w:b/>
          <w:sz w:val="24"/>
          <w:szCs w:val="24"/>
        </w:rPr>
        <w:t>What are the factors affecting the preservation of digital resources in your library</w:t>
      </w:r>
      <w:r w:rsidRPr="003D30E8">
        <w:rPr>
          <w:rFonts w:ascii="Times New Roman" w:hAnsi="Times New Roman" w:cs="Times New Roman"/>
          <w:b/>
          <w:bCs/>
          <w:sz w:val="24"/>
          <w:szCs w:val="24"/>
        </w:rPr>
        <w:t>?</w:t>
      </w:r>
    </w:p>
    <w:p w:rsidR="00EC406E" w:rsidRDefault="00EC406E" w:rsidP="00EC406E">
      <w:pPr>
        <w:spacing w:after="0" w:line="240" w:lineRule="auto"/>
        <w:jc w:val="both"/>
        <w:rPr>
          <w:rFonts w:ascii="Times New Roman" w:eastAsia="Times New Roman" w:hAnsi="Times New Roman" w:cs="Times New Roman"/>
          <w:bCs/>
          <w:color w:val="000000"/>
          <w:sz w:val="24"/>
          <w:szCs w:val="24"/>
        </w:rPr>
      </w:pPr>
      <w:r>
        <w:rPr>
          <w:rFonts w:ascii="Times New Roman" w:hAnsi="Times New Roman" w:cs="Times New Roman"/>
          <w:bCs/>
          <w:sz w:val="24"/>
          <w:szCs w:val="24"/>
        </w:rPr>
        <w:t>Kindly tick SA for “Strongly Agree,” A for “Agree” U for “Undecided,” D for “Disagree” and SD for “Strongly Disagree.”</w:t>
      </w:r>
    </w:p>
    <w:p w:rsidR="00EC406E" w:rsidRDefault="00EC406E" w:rsidP="00EC406E">
      <w:pPr>
        <w:spacing w:after="0" w:line="240" w:lineRule="auto"/>
        <w:jc w:val="both"/>
        <w:rPr>
          <w:rFonts w:ascii="Times New Roman" w:hAnsi="Times New Roman"/>
          <w:b/>
          <w:sz w:val="12"/>
          <w:szCs w:val="12"/>
        </w:rPr>
      </w:pPr>
    </w:p>
    <w:tbl>
      <w:tblPr>
        <w:tblStyle w:val="TableGrid"/>
        <w:tblW w:w="0" w:type="auto"/>
        <w:tblLook w:val="04A0"/>
      </w:tblPr>
      <w:tblGrid>
        <w:gridCol w:w="713"/>
        <w:gridCol w:w="4505"/>
        <w:gridCol w:w="886"/>
        <w:gridCol w:w="846"/>
        <w:gridCol w:w="836"/>
        <w:gridCol w:w="864"/>
        <w:gridCol w:w="926"/>
      </w:tblGrid>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890"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A</w:t>
            </w: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U</w:t>
            </w: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SD</w:t>
            </w: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sidRPr="001A1128">
              <w:rPr>
                <w:rFonts w:ascii="Times New Roman" w:hAnsi="Times New Roman" w:cs="Times New Roman"/>
                <w:sz w:val="24"/>
                <w:szCs w:val="24"/>
                <w:shd w:val="clear" w:color="auto" w:fill="FFFFFF"/>
              </w:rPr>
              <w:t>Poor understanding of the protocols, strategies and technologies involved in digital preservation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rPr>
              <w:t>Rapid obsolescence of digital media</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Legal </w:t>
            </w:r>
            <w:r w:rsidRPr="001A1128">
              <w:rPr>
                <w:rFonts w:ascii="Times New Roman" w:hAnsi="Times New Roman" w:cs="Times New Roman"/>
                <w:sz w:val="24"/>
                <w:szCs w:val="24"/>
                <w:shd w:val="clear" w:color="auto" w:fill="FFFFFF"/>
              </w:rPr>
              <w:t>and framework issues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rPr>
              <w:t>Over-abundance of unstructured digital information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rPr>
              <w:t>Cost of purchasing digital tools needed for preservation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rPr>
              <w:t>Inadequate expertise</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rPr>
              <w:t>Selection of digital tools /resources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rsidR="00EC406E" w:rsidRPr="00720D13" w:rsidRDefault="00EC406E" w:rsidP="00365E90">
            <w:pPr>
              <w:jc w:val="both"/>
              <w:rPr>
                <w:rFonts w:ascii="Times New Roman" w:hAnsi="Times New Roman" w:cs="Times New Roman"/>
                <w:sz w:val="24"/>
                <w:szCs w:val="24"/>
              </w:rPr>
            </w:pPr>
            <w:proofErr w:type="gramStart"/>
            <w:r w:rsidRPr="00720D13">
              <w:rPr>
                <w:rFonts w:ascii="Times New Roman" w:hAnsi="Times New Roman" w:cs="Times New Roman"/>
                <w:sz w:val="24"/>
                <w:szCs w:val="24"/>
              </w:rPr>
              <w:t>Others,</w:t>
            </w:r>
            <w:proofErr w:type="gramEnd"/>
            <w:r w:rsidRPr="00720D13">
              <w:rPr>
                <w:rFonts w:ascii="Times New Roman" w:hAnsi="Times New Roman" w:cs="Times New Roman"/>
                <w:sz w:val="24"/>
                <w:szCs w:val="24"/>
              </w:rPr>
              <w:t xml:space="preserve"> please specify………….</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bl>
    <w:p w:rsidR="00EC406E" w:rsidRPr="00EC406E" w:rsidRDefault="00EC406E" w:rsidP="00EC406E">
      <w:pPr>
        <w:jc w:val="both"/>
        <w:rPr>
          <w:iCs/>
        </w:rPr>
      </w:pPr>
    </w:p>
    <w:sectPr w:rsidR="00EC406E" w:rsidRPr="00EC406E" w:rsidSect="00A771EE">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250" w:rsidRDefault="006A7250" w:rsidP="00C63902">
      <w:pPr>
        <w:spacing w:after="0" w:line="240" w:lineRule="auto"/>
      </w:pPr>
      <w:r>
        <w:separator/>
      </w:r>
    </w:p>
  </w:endnote>
  <w:endnote w:type="continuationSeparator" w:id="0">
    <w:p w:rsidR="006A7250" w:rsidRDefault="006A7250" w:rsidP="00C63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428317"/>
      <w:docPartObj>
        <w:docPartGallery w:val="Page Numbers (Bottom of Page)"/>
        <w:docPartUnique/>
      </w:docPartObj>
    </w:sdtPr>
    <w:sdtContent>
      <w:p w:rsidR="00C63902" w:rsidRDefault="00C63902">
        <w:pPr>
          <w:pStyle w:val="Footer"/>
          <w:jc w:val="right"/>
        </w:pPr>
        <w:fldSimple w:instr=" PAGE   \* MERGEFORMAT ">
          <w:r w:rsidR="00BB7CC0">
            <w:rPr>
              <w:noProof/>
            </w:rPr>
            <w:t>51</w:t>
          </w:r>
        </w:fldSimple>
      </w:p>
    </w:sdtContent>
  </w:sdt>
  <w:p w:rsidR="00C63902" w:rsidRDefault="00C63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250" w:rsidRDefault="006A7250" w:rsidP="00C63902">
      <w:pPr>
        <w:spacing w:after="0" w:line="240" w:lineRule="auto"/>
      </w:pPr>
      <w:r>
        <w:separator/>
      </w:r>
    </w:p>
  </w:footnote>
  <w:footnote w:type="continuationSeparator" w:id="0">
    <w:p w:rsidR="006A7250" w:rsidRDefault="006A7250" w:rsidP="00C639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1AC"/>
    <w:multiLevelType w:val="hybridMultilevel"/>
    <w:tmpl w:val="4E381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77517"/>
    <w:multiLevelType w:val="hybridMultilevel"/>
    <w:tmpl w:val="0ECE4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81E36"/>
    <w:multiLevelType w:val="hybridMultilevel"/>
    <w:tmpl w:val="7CA42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B5F36"/>
    <w:multiLevelType w:val="hybridMultilevel"/>
    <w:tmpl w:val="6B6E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3E974C3"/>
    <w:multiLevelType w:val="hybridMultilevel"/>
    <w:tmpl w:val="F8BA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791286"/>
    <w:multiLevelType w:val="hybridMultilevel"/>
    <w:tmpl w:val="921CC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44ECD"/>
    <w:multiLevelType w:val="hybridMultilevel"/>
    <w:tmpl w:val="147E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0941CA"/>
    <w:multiLevelType w:val="hybridMultilevel"/>
    <w:tmpl w:val="78AA85F8"/>
    <w:lvl w:ilvl="0" w:tplc="7D06C0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B55F0"/>
    <w:multiLevelType w:val="hybridMultilevel"/>
    <w:tmpl w:val="817E6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8"/>
  </w:num>
  <w:num w:numId="5">
    <w:abstractNumId w:val="5"/>
  </w:num>
  <w:num w:numId="6">
    <w:abstractNumId w:val="7"/>
  </w:num>
  <w:num w:numId="7">
    <w:abstractNumId w:val="2"/>
  </w:num>
  <w:num w:numId="8">
    <w:abstractNumId w:val="6"/>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406E"/>
    <w:rsid w:val="00157FAC"/>
    <w:rsid w:val="001606A1"/>
    <w:rsid w:val="003375F8"/>
    <w:rsid w:val="00363C92"/>
    <w:rsid w:val="00365E90"/>
    <w:rsid w:val="005A103D"/>
    <w:rsid w:val="006A7250"/>
    <w:rsid w:val="006D0E89"/>
    <w:rsid w:val="00A771EE"/>
    <w:rsid w:val="00B61F21"/>
    <w:rsid w:val="00BB7CC0"/>
    <w:rsid w:val="00C471E3"/>
    <w:rsid w:val="00C63902"/>
    <w:rsid w:val="00CD5AAB"/>
    <w:rsid w:val="00DE24FD"/>
    <w:rsid w:val="00E41A5E"/>
    <w:rsid w:val="00E76EC2"/>
    <w:rsid w:val="00EC40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6E"/>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06E"/>
    <w:pPr>
      <w:ind w:left="720"/>
      <w:contextualSpacing/>
    </w:pPr>
    <w:rPr>
      <w:lang w:val="en-GB"/>
    </w:rPr>
  </w:style>
  <w:style w:type="character" w:styleId="Hyperlink">
    <w:name w:val="Hyperlink"/>
    <w:basedOn w:val="DefaultParagraphFont"/>
    <w:uiPriority w:val="99"/>
    <w:unhideWhenUsed/>
    <w:rsid w:val="00EC406E"/>
    <w:rPr>
      <w:color w:val="0000FF"/>
      <w:u w:val="single"/>
    </w:rPr>
  </w:style>
  <w:style w:type="paragraph" w:customStyle="1" w:styleId="Default">
    <w:name w:val="Default"/>
    <w:rsid w:val="00EC406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Emphasis">
    <w:name w:val="Emphasis"/>
    <w:basedOn w:val="DefaultParagraphFont"/>
    <w:uiPriority w:val="20"/>
    <w:qFormat/>
    <w:rsid w:val="00EC406E"/>
    <w:rPr>
      <w:i/>
      <w:iCs/>
    </w:rPr>
  </w:style>
  <w:style w:type="table" w:styleId="TableGrid">
    <w:name w:val="Table Grid"/>
    <w:basedOn w:val="TableNormal"/>
    <w:uiPriority w:val="39"/>
    <w:rsid w:val="00EC406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639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3902"/>
    <w:rPr>
      <w:kern w:val="0"/>
    </w:rPr>
  </w:style>
  <w:style w:type="paragraph" w:styleId="Footer">
    <w:name w:val="footer"/>
    <w:basedOn w:val="Normal"/>
    <w:link w:val="FooterChar"/>
    <w:uiPriority w:val="99"/>
    <w:unhideWhenUsed/>
    <w:rsid w:val="00C63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902"/>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miamioh.edu/discovery-center/2016/11/how-to-determine-the-validity-and-reliability-of-an-instrument/" TargetMode="External"/><Relationship Id="rId13" Type="http://schemas.openxmlformats.org/officeDocument/2006/relationships/hyperlink" Target="http://article.sapub.org/10.5923.j.li%20brary.20150401.02.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culator.net" TargetMode="External"/><Relationship Id="rId12" Type="http://schemas.openxmlformats.org/officeDocument/2006/relationships/hyperlink" Target="http://www.ifla.org/preservation-and-conserv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oas.ac.uk/library/resources/ejournals/ab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matecconf/201815005052" TargetMode="External"/><Relationship Id="rId5" Type="http://schemas.openxmlformats.org/officeDocument/2006/relationships/footnotes" Target="footnotes.xml"/><Relationship Id="rId15" Type="http://schemas.openxmlformats.org/officeDocument/2006/relationships/hyperlink" Target="https://www.guru99.com/introduction-to-database-sql.html" TargetMode="External"/><Relationship Id="rId10" Type="http://schemas.openxmlformats.org/officeDocument/2006/relationships/hyperlink" Target="https://digitalcommons.unl.edu/libphilprac/72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ribbr.com/methodology/simple-random-sampling/" TargetMode="External"/><Relationship Id="rId14" Type="http://schemas.openxmlformats.org/officeDocument/2006/relationships/hyperlink" Target="http://www.loc.gov/standards/premis/v2/premis-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51</Pages>
  <Words>14804</Words>
  <Characters>84386</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adekuleosidele@gmail.com</cp:lastModifiedBy>
  <cp:revision>4</cp:revision>
  <dcterms:created xsi:type="dcterms:W3CDTF">2025-04-14T16:59:00Z</dcterms:created>
  <dcterms:modified xsi:type="dcterms:W3CDTF">2025-05-13T19:28:00Z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a9040d1f-e20e-490f-9e87-4aacbd8da37b</vt:lpwstr>
  </property>
</Properties>
</file>