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3763" w:rsidRPr="0004759E" w:rsidRDefault="002A3763" w:rsidP="002A3763">
      <w:pPr>
        <w:spacing w:line="480" w:lineRule="auto"/>
        <w:jc w:val="center"/>
        <w:rPr>
          <w:rFonts w:asciiTheme="majorBidi" w:hAnsiTheme="majorBidi" w:cstheme="majorBidi"/>
          <w:b/>
        </w:rPr>
      </w:pPr>
      <w:r w:rsidRPr="0004759E">
        <w:rPr>
          <w:rFonts w:asciiTheme="majorBidi" w:hAnsiTheme="majorBidi" w:cstheme="majorBidi"/>
          <w:b/>
        </w:rPr>
        <w:t>CHAPTER FIVE</w:t>
      </w:r>
    </w:p>
    <w:p w:rsidR="002A3763" w:rsidRPr="0004759E" w:rsidRDefault="002A3763" w:rsidP="002A3763">
      <w:pPr>
        <w:spacing w:line="480" w:lineRule="auto"/>
        <w:jc w:val="center"/>
        <w:rPr>
          <w:rFonts w:asciiTheme="majorBidi" w:hAnsiTheme="majorBidi" w:cstheme="majorBidi"/>
          <w:b/>
          <w:bCs/>
        </w:rPr>
      </w:pPr>
      <w:r w:rsidRPr="0004759E">
        <w:rPr>
          <w:rFonts w:asciiTheme="majorBidi" w:hAnsiTheme="majorBidi" w:cstheme="majorBidi"/>
          <w:b/>
          <w:bCs/>
        </w:rPr>
        <w:t>SUMMARY, RECOMENDATION AND CONCLUSION</w:t>
      </w:r>
    </w:p>
    <w:p w:rsidR="002A3763" w:rsidRPr="0004759E" w:rsidRDefault="002A3763" w:rsidP="002A3763">
      <w:pPr>
        <w:spacing w:line="480" w:lineRule="auto"/>
        <w:jc w:val="both"/>
        <w:rPr>
          <w:rFonts w:asciiTheme="majorBidi" w:hAnsiTheme="majorBidi" w:cstheme="majorBidi"/>
        </w:rPr>
      </w:pPr>
      <w:r w:rsidRPr="0004759E">
        <w:rPr>
          <w:rFonts w:asciiTheme="majorBidi" w:hAnsiTheme="majorBidi" w:cstheme="majorBidi"/>
          <w:b/>
        </w:rPr>
        <w:t>5.0</w:t>
      </w:r>
      <w:r w:rsidRPr="0004759E">
        <w:rPr>
          <w:rFonts w:asciiTheme="majorBidi" w:hAnsiTheme="majorBidi" w:cstheme="majorBidi"/>
          <w:b/>
        </w:rPr>
        <w:tab/>
        <w:t xml:space="preserve">INTRODUCTION </w:t>
      </w:r>
    </w:p>
    <w:p w:rsidR="002A3763" w:rsidRPr="0004759E" w:rsidRDefault="002A3763" w:rsidP="002A3763">
      <w:pPr>
        <w:spacing w:line="480" w:lineRule="auto"/>
        <w:jc w:val="both"/>
        <w:rPr>
          <w:rFonts w:asciiTheme="majorBidi" w:hAnsiTheme="majorBidi" w:cstheme="majorBidi"/>
        </w:rPr>
      </w:pPr>
      <w:r w:rsidRPr="0004759E">
        <w:rPr>
          <w:rFonts w:asciiTheme="majorBidi" w:hAnsiTheme="majorBidi" w:cstheme="majorBidi"/>
        </w:rPr>
        <w:t xml:space="preserve">This chapter shall contain summary of findings, recommendation and conclusion of this research work. </w:t>
      </w:r>
    </w:p>
    <w:p w:rsidR="002A3763" w:rsidRPr="0004759E" w:rsidRDefault="002A3763" w:rsidP="002A3763">
      <w:pPr>
        <w:spacing w:line="480" w:lineRule="auto"/>
        <w:jc w:val="both"/>
        <w:rPr>
          <w:rFonts w:asciiTheme="majorBidi" w:hAnsiTheme="majorBidi" w:cstheme="majorBidi"/>
          <w:b/>
        </w:rPr>
      </w:pPr>
      <w:r w:rsidRPr="0004759E">
        <w:rPr>
          <w:rFonts w:asciiTheme="majorBidi" w:hAnsiTheme="majorBidi" w:cstheme="majorBidi"/>
          <w:b/>
        </w:rPr>
        <w:t>5.1</w:t>
      </w:r>
      <w:r w:rsidRPr="0004759E">
        <w:rPr>
          <w:rFonts w:asciiTheme="majorBidi" w:hAnsiTheme="majorBidi" w:cstheme="majorBidi"/>
          <w:b/>
        </w:rPr>
        <w:tab/>
        <w:t>SUMMARY OF FINDINGS</w:t>
      </w:r>
    </w:p>
    <w:p w:rsidR="002A3763" w:rsidRPr="0004759E" w:rsidRDefault="002A3763" w:rsidP="002A3763">
      <w:pPr>
        <w:spacing w:line="480" w:lineRule="auto"/>
        <w:jc w:val="both"/>
        <w:rPr>
          <w:rFonts w:asciiTheme="majorBidi" w:hAnsiTheme="majorBidi" w:cstheme="majorBidi"/>
        </w:rPr>
      </w:pPr>
      <w:r w:rsidRPr="0004759E">
        <w:rPr>
          <w:rFonts w:asciiTheme="majorBidi" w:hAnsiTheme="majorBidi" w:cstheme="majorBidi"/>
          <w:b/>
        </w:rPr>
        <w:tab/>
      </w:r>
      <w:r w:rsidRPr="0004759E">
        <w:rPr>
          <w:rFonts w:asciiTheme="majorBidi" w:hAnsiTheme="majorBidi" w:cstheme="majorBidi"/>
        </w:rPr>
        <w:t xml:space="preserve">This dissertation has to do basically with residential property investment and other types of investment on landed properties, including various returns on different kinds of investment in stock market and landed property investment. Also, various sources of financing property investment on land were examined in this research work. </w:t>
      </w:r>
    </w:p>
    <w:p w:rsidR="002A3763" w:rsidRPr="00FC405F" w:rsidRDefault="002A3763" w:rsidP="002A3763">
      <w:pPr>
        <w:pStyle w:val="ListParagraph"/>
        <w:numPr>
          <w:ilvl w:val="0"/>
          <w:numId w:val="2"/>
        </w:numPr>
        <w:spacing w:line="480" w:lineRule="auto"/>
        <w:ind w:left="90" w:hanging="90"/>
        <w:jc w:val="both"/>
        <w:rPr>
          <w:rFonts w:asciiTheme="majorBidi" w:hAnsiTheme="majorBidi" w:cstheme="majorBidi"/>
        </w:rPr>
      </w:pPr>
      <w:r w:rsidRPr="0004759E">
        <w:rPr>
          <w:rFonts w:asciiTheme="majorBidi" w:hAnsiTheme="majorBidi" w:cstheme="majorBidi"/>
        </w:rPr>
        <w:t xml:space="preserve">From the reactions of the respondents, it was discovered that there still increase in the growth of the population in </w:t>
      </w:r>
      <w:proofErr w:type="spellStart"/>
      <w:r w:rsidRPr="0004759E">
        <w:rPr>
          <w:rFonts w:asciiTheme="majorBidi" w:hAnsiTheme="majorBidi" w:cstheme="majorBidi"/>
        </w:rPr>
        <w:t>Kwara</w:t>
      </w:r>
      <w:proofErr w:type="spellEnd"/>
      <w:r w:rsidRPr="0004759E">
        <w:rPr>
          <w:rFonts w:asciiTheme="majorBidi" w:hAnsiTheme="majorBidi" w:cstheme="majorBidi"/>
        </w:rPr>
        <w:t xml:space="preserve"> State, and this has led to assertion that more housing unit should be provided for the </w:t>
      </w:r>
      <w:proofErr w:type="spellStart"/>
      <w:r w:rsidRPr="0004759E">
        <w:rPr>
          <w:rFonts w:asciiTheme="majorBidi" w:hAnsiTheme="majorBidi" w:cstheme="majorBidi"/>
        </w:rPr>
        <w:t>people.Also</w:t>
      </w:r>
      <w:proofErr w:type="spellEnd"/>
      <w:r w:rsidRPr="0004759E">
        <w:rPr>
          <w:rFonts w:asciiTheme="majorBidi" w:hAnsiTheme="majorBidi" w:cstheme="majorBidi"/>
        </w:rPr>
        <w:t xml:space="preserve"> that the influx of the people into the state has both positive and negative effect on the property market, because tenants are complaining about the arbitrary increase in rent, while developers are being favored. The study equally shows that short of fund and land problem constitute serious problem to residential housing investment.  </w:t>
      </w:r>
    </w:p>
    <w:p w:rsidR="002A3763" w:rsidRPr="00FC405F" w:rsidRDefault="002A3763" w:rsidP="002A3763">
      <w:pPr>
        <w:pStyle w:val="ListParagraph"/>
        <w:numPr>
          <w:ilvl w:val="0"/>
          <w:numId w:val="2"/>
        </w:numPr>
        <w:spacing w:line="480" w:lineRule="auto"/>
        <w:ind w:left="90" w:hanging="90"/>
        <w:jc w:val="both"/>
        <w:rPr>
          <w:rFonts w:asciiTheme="majorBidi" w:hAnsiTheme="majorBidi" w:cstheme="majorBidi"/>
        </w:rPr>
      </w:pPr>
      <w:r w:rsidRPr="0004759E">
        <w:rPr>
          <w:rFonts w:asciiTheme="majorBidi" w:hAnsiTheme="majorBidi" w:cstheme="majorBidi"/>
        </w:rPr>
        <w:t xml:space="preserve">In addition, the study reveals that the available residential accommodation </w:t>
      </w:r>
      <w:proofErr w:type="spellStart"/>
      <w:r w:rsidRPr="0004759E">
        <w:rPr>
          <w:rFonts w:asciiTheme="majorBidi" w:hAnsiTheme="majorBidi" w:cstheme="majorBidi"/>
        </w:rPr>
        <w:t>can not</w:t>
      </w:r>
      <w:proofErr w:type="spellEnd"/>
      <w:r w:rsidRPr="0004759E">
        <w:rPr>
          <w:rFonts w:asciiTheme="majorBidi" w:hAnsiTheme="majorBidi" w:cstheme="majorBidi"/>
        </w:rPr>
        <w:t xml:space="preserve"> meet up with the present population in the state. </w:t>
      </w:r>
    </w:p>
    <w:p w:rsidR="002A3763" w:rsidRPr="00FC405F" w:rsidRDefault="002A3763" w:rsidP="002A3763">
      <w:pPr>
        <w:pStyle w:val="ListParagraph"/>
        <w:numPr>
          <w:ilvl w:val="0"/>
          <w:numId w:val="2"/>
        </w:numPr>
        <w:spacing w:line="480" w:lineRule="auto"/>
        <w:ind w:left="90" w:hanging="90"/>
        <w:jc w:val="both"/>
        <w:rPr>
          <w:rFonts w:asciiTheme="majorBidi" w:hAnsiTheme="majorBidi" w:cstheme="majorBidi"/>
        </w:rPr>
      </w:pPr>
      <w:r w:rsidRPr="0004759E">
        <w:rPr>
          <w:rFonts w:asciiTheme="majorBidi" w:hAnsiTheme="majorBidi" w:cstheme="majorBidi"/>
        </w:rPr>
        <w:t xml:space="preserve">Furthermore, it was discovered that the prospect of realizing profit from residential housing investment over the time is guaranteed as there are interested buyers and prospective tenants of real estate. </w:t>
      </w:r>
    </w:p>
    <w:p w:rsidR="002A3763" w:rsidRPr="0004759E" w:rsidRDefault="002A3763" w:rsidP="002A3763">
      <w:pPr>
        <w:pStyle w:val="ListParagraph"/>
        <w:numPr>
          <w:ilvl w:val="0"/>
          <w:numId w:val="2"/>
        </w:numPr>
        <w:spacing w:line="480" w:lineRule="auto"/>
        <w:ind w:left="90" w:hanging="90"/>
        <w:jc w:val="both"/>
        <w:rPr>
          <w:rFonts w:asciiTheme="majorBidi" w:hAnsiTheme="majorBidi" w:cstheme="majorBidi"/>
        </w:rPr>
      </w:pPr>
      <w:r w:rsidRPr="0004759E">
        <w:rPr>
          <w:rFonts w:asciiTheme="majorBidi" w:hAnsiTheme="majorBidi" w:cstheme="majorBidi"/>
        </w:rPr>
        <w:t xml:space="preserve">This research work also examine ways, in which people who prefer to invest in stock exchange market can get fund to finance their investment in order to ensure regular cash flows </w:t>
      </w:r>
      <w:r w:rsidRPr="0004759E">
        <w:rPr>
          <w:rFonts w:asciiTheme="majorBidi" w:hAnsiTheme="majorBidi" w:cstheme="majorBidi"/>
        </w:rPr>
        <w:lastRenderedPageBreak/>
        <w:t xml:space="preserve">of income in the society. </w:t>
      </w:r>
    </w:p>
    <w:p w:rsidR="002A3763" w:rsidRPr="0004759E" w:rsidRDefault="002A3763" w:rsidP="002A3763">
      <w:pPr>
        <w:pStyle w:val="ListParagraph"/>
        <w:numPr>
          <w:ilvl w:val="0"/>
          <w:numId w:val="2"/>
        </w:numPr>
        <w:spacing w:line="480" w:lineRule="auto"/>
        <w:ind w:left="90" w:hanging="90"/>
        <w:jc w:val="both"/>
        <w:rPr>
          <w:rFonts w:asciiTheme="majorBidi" w:hAnsiTheme="majorBidi" w:cstheme="majorBidi"/>
        </w:rPr>
      </w:pPr>
      <w:r w:rsidRPr="0004759E">
        <w:rPr>
          <w:rFonts w:asciiTheme="majorBidi" w:hAnsiTheme="majorBidi" w:cstheme="majorBidi"/>
        </w:rPr>
        <w:t xml:space="preserve">Finally, as this study was based on residential property investment and its associated problems, various problems (like structural flow, liquidity etc.) had been identified for the sake of up-coming investors to make specification of those identified problems in order not to run into the same problems as their predecessor.          </w:t>
      </w:r>
    </w:p>
    <w:p w:rsidR="002A3763" w:rsidRPr="0004759E" w:rsidRDefault="002A3763" w:rsidP="002A3763">
      <w:pPr>
        <w:spacing w:line="480" w:lineRule="auto"/>
        <w:jc w:val="both"/>
        <w:rPr>
          <w:rFonts w:asciiTheme="majorBidi" w:hAnsiTheme="majorBidi" w:cstheme="majorBidi"/>
        </w:rPr>
      </w:pPr>
      <w:r w:rsidRPr="0004759E">
        <w:rPr>
          <w:rFonts w:asciiTheme="majorBidi" w:hAnsiTheme="majorBidi" w:cstheme="majorBidi"/>
          <w:b/>
        </w:rPr>
        <w:t>5.3</w:t>
      </w:r>
      <w:r w:rsidRPr="0004759E">
        <w:rPr>
          <w:rFonts w:asciiTheme="majorBidi" w:hAnsiTheme="majorBidi" w:cstheme="majorBidi"/>
          <w:b/>
        </w:rPr>
        <w:tab/>
        <w:t>RECOMMENDATIONS</w:t>
      </w:r>
    </w:p>
    <w:p w:rsidR="002A3763" w:rsidRPr="0004759E" w:rsidRDefault="002A3763" w:rsidP="002A3763">
      <w:pPr>
        <w:spacing w:line="480" w:lineRule="auto"/>
        <w:jc w:val="both"/>
        <w:rPr>
          <w:rFonts w:asciiTheme="majorBidi" w:hAnsiTheme="majorBidi" w:cstheme="majorBidi"/>
        </w:rPr>
      </w:pPr>
      <w:r w:rsidRPr="0004759E">
        <w:rPr>
          <w:rFonts w:asciiTheme="majorBidi" w:hAnsiTheme="majorBidi" w:cstheme="majorBidi"/>
        </w:rPr>
        <w:t xml:space="preserve">From the peoples, so questioned through the questionnaire, various responses were received to </w:t>
      </w:r>
      <w:proofErr w:type="gramStart"/>
      <w:r w:rsidRPr="0004759E">
        <w:rPr>
          <w:rFonts w:asciiTheme="majorBidi" w:hAnsiTheme="majorBidi" w:cstheme="majorBidi"/>
        </w:rPr>
        <w:t>all the</w:t>
      </w:r>
      <w:proofErr w:type="gramEnd"/>
      <w:r w:rsidRPr="0004759E">
        <w:rPr>
          <w:rFonts w:asciiTheme="majorBidi" w:hAnsiTheme="majorBidi" w:cstheme="majorBidi"/>
        </w:rPr>
        <w:t xml:space="preserve"> question and based on their response and findings the following recommendations were made:</w:t>
      </w:r>
    </w:p>
    <w:p w:rsidR="002A3763" w:rsidRPr="0004759E" w:rsidRDefault="002A3763" w:rsidP="002A3763">
      <w:pPr>
        <w:pStyle w:val="ListParagraph"/>
        <w:numPr>
          <w:ilvl w:val="0"/>
          <w:numId w:val="1"/>
        </w:numPr>
        <w:spacing w:line="480" w:lineRule="auto"/>
        <w:ind w:left="360"/>
        <w:jc w:val="both"/>
        <w:rPr>
          <w:rFonts w:asciiTheme="majorBidi" w:hAnsiTheme="majorBidi" w:cstheme="majorBidi"/>
        </w:rPr>
      </w:pPr>
      <w:r w:rsidRPr="0004759E">
        <w:rPr>
          <w:rFonts w:asciiTheme="majorBidi" w:hAnsiTheme="majorBidi" w:cstheme="majorBidi"/>
        </w:rPr>
        <w:t xml:space="preserve">Government should acquire land through the power of compulsory acquisition and build houses for the citizenry to leave or buy, so as to reduce the problems of land tenure system in which individual could be duped. </w:t>
      </w:r>
    </w:p>
    <w:p w:rsidR="002A3763" w:rsidRPr="0004759E" w:rsidRDefault="002A3763" w:rsidP="002A3763">
      <w:pPr>
        <w:pStyle w:val="ListParagraph"/>
        <w:numPr>
          <w:ilvl w:val="0"/>
          <w:numId w:val="1"/>
        </w:numPr>
        <w:spacing w:line="480" w:lineRule="auto"/>
        <w:ind w:left="360"/>
        <w:jc w:val="both"/>
        <w:rPr>
          <w:rFonts w:asciiTheme="majorBidi" w:hAnsiTheme="majorBidi" w:cstheme="majorBidi"/>
        </w:rPr>
      </w:pPr>
      <w:r w:rsidRPr="0004759E">
        <w:rPr>
          <w:rFonts w:asciiTheme="majorBidi" w:hAnsiTheme="majorBidi" w:cstheme="majorBidi"/>
        </w:rPr>
        <w:t xml:space="preserve">Government should also encourage the individual to save at higher interest rate and also borrow at low interest rate to build their houses at any given time now or in the future. </w:t>
      </w:r>
    </w:p>
    <w:p w:rsidR="002A3763" w:rsidRPr="0004759E" w:rsidRDefault="002A3763" w:rsidP="002A3763">
      <w:pPr>
        <w:pStyle w:val="ListParagraph"/>
        <w:numPr>
          <w:ilvl w:val="0"/>
          <w:numId w:val="1"/>
        </w:numPr>
        <w:spacing w:line="480" w:lineRule="auto"/>
        <w:ind w:left="360"/>
        <w:jc w:val="both"/>
        <w:rPr>
          <w:rFonts w:asciiTheme="majorBidi" w:hAnsiTheme="majorBidi" w:cstheme="majorBidi"/>
        </w:rPr>
      </w:pPr>
      <w:r w:rsidRPr="0004759E">
        <w:rPr>
          <w:rFonts w:asciiTheme="majorBidi" w:hAnsiTheme="majorBidi" w:cstheme="majorBidi"/>
        </w:rPr>
        <w:t xml:space="preserve">Government should introduce appropriate fiscal measure to protect the assets and liabilities of individual. </w:t>
      </w:r>
    </w:p>
    <w:p w:rsidR="002A3763" w:rsidRPr="0004759E" w:rsidRDefault="002A3763" w:rsidP="002A3763">
      <w:pPr>
        <w:pStyle w:val="ListParagraph"/>
        <w:numPr>
          <w:ilvl w:val="0"/>
          <w:numId w:val="1"/>
        </w:numPr>
        <w:spacing w:line="480" w:lineRule="auto"/>
        <w:ind w:left="360"/>
        <w:jc w:val="both"/>
        <w:rPr>
          <w:rFonts w:asciiTheme="majorBidi" w:hAnsiTheme="majorBidi" w:cstheme="majorBidi"/>
        </w:rPr>
      </w:pPr>
      <w:r w:rsidRPr="0004759E">
        <w:rPr>
          <w:rFonts w:asciiTheme="majorBidi" w:hAnsiTheme="majorBidi" w:cstheme="majorBidi"/>
        </w:rPr>
        <w:t xml:space="preserve">Government should continue to make budgetary allocation to the housing sector to finance low income housing schemes. </w:t>
      </w:r>
    </w:p>
    <w:p w:rsidR="002A3763" w:rsidRPr="0004759E" w:rsidRDefault="002A3763" w:rsidP="002A3763">
      <w:pPr>
        <w:pStyle w:val="ListParagraph"/>
        <w:numPr>
          <w:ilvl w:val="0"/>
          <w:numId w:val="1"/>
        </w:numPr>
        <w:spacing w:line="480" w:lineRule="auto"/>
        <w:ind w:left="360"/>
        <w:jc w:val="both"/>
        <w:rPr>
          <w:rFonts w:asciiTheme="majorBidi" w:hAnsiTheme="majorBidi" w:cstheme="majorBidi"/>
        </w:rPr>
      </w:pPr>
      <w:r w:rsidRPr="0004759E">
        <w:rPr>
          <w:rFonts w:asciiTheme="majorBidi" w:hAnsiTheme="majorBidi" w:cstheme="majorBidi"/>
        </w:rPr>
        <w:t xml:space="preserve">Government should make sure that people should build on simple, imaginative and functional designers, and space standard to facilitate cost reduction, affordability and acceptability. </w:t>
      </w:r>
    </w:p>
    <w:p w:rsidR="002A3763" w:rsidRPr="0004759E" w:rsidRDefault="002A3763" w:rsidP="002A3763">
      <w:pPr>
        <w:pStyle w:val="ListParagraph"/>
        <w:numPr>
          <w:ilvl w:val="0"/>
          <w:numId w:val="1"/>
        </w:numPr>
        <w:spacing w:line="480" w:lineRule="auto"/>
        <w:ind w:left="360"/>
        <w:jc w:val="both"/>
        <w:rPr>
          <w:rFonts w:asciiTheme="majorBidi" w:hAnsiTheme="majorBidi" w:cstheme="majorBidi"/>
        </w:rPr>
      </w:pPr>
      <w:r w:rsidRPr="0004759E">
        <w:rPr>
          <w:rFonts w:asciiTheme="majorBidi" w:hAnsiTheme="majorBidi" w:cstheme="majorBidi"/>
        </w:rPr>
        <w:t xml:space="preserve">Finally government should also encourage the development of appropriate technology to facilitate production and use of local building materials. </w:t>
      </w:r>
    </w:p>
    <w:p w:rsidR="002A3763" w:rsidRPr="0004759E" w:rsidRDefault="002A3763" w:rsidP="002A3763">
      <w:pPr>
        <w:spacing w:line="480" w:lineRule="auto"/>
        <w:jc w:val="both"/>
        <w:rPr>
          <w:rFonts w:asciiTheme="majorBidi" w:hAnsiTheme="majorBidi" w:cstheme="majorBidi"/>
        </w:rPr>
      </w:pPr>
      <w:r w:rsidRPr="0004759E">
        <w:rPr>
          <w:rFonts w:asciiTheme="majorBidi" w:hAnsiTheme="majorBidi" w:cstheme="majorBidi"/>
          <w:b/>
        </w:rPr>
        <w:lastRenderedPageBreak/>
        <w:t>5.4</w:t>
      </w:r>
      <w:r w:rsidRPr="0004759E">
        <w:rPr>
          <w:rFonts w:asciiTheme="majorBidi" w:hAnsiTheme="majorBidi" w:cstheme="majorBidi"/>
          <w:b/>
        </w:rPr>
        <w:tab/>
        <w:t xml:space="preserve">CONCLUSION </w:t>
      </w:r>
    </w:p>
    <w:p w:rsidR="002A3763" w:rsidRPr="0004759E" w:rsidRDefault="002A3763" w:rsidP="002A3763">
      <w:pPr>
        <w:spacing w:line="480" w:lineRule="auto"/>
        <w:jc w:val="both"/>
        <w:rPr>
          <w:rFonts w:asciiTheme="majorBidi" w:hAnsiTheme="majorBidi" w:cstheme="majorBidi"/>
        </w:rPr>
      </w:pPr>
      <w:r w:rsidRPr="0004759E">
        <w:rPr>
          <w:rFonts w:asciiTheme="majorBidi" w:hAnsiTheme="majorBidi" w:cstheme="majorBidi"/>
        </w:rPr>
        <w:t xml:space="preserve">From all the foregoing it had been stated in the presentation and analysis of data collected that what is good for some people are bad for other which is in line with the maxim “one </w:t>
      </w:r>
      <w:proofErr w:type="spellStart"/>
      <w:r w:rsidRPr="0004759E">
        <w:rPr>
          <w:rFonts w:asciiTheme="majorBidi" w:hAnsiTheme="majorBidi" w:cstheme="majorBidi"/>
        </w:rPr>
        <w:t>mans</w:t>
      </w:r>
      <w:proofErr w:type="spellEnd"/>
      <w:r w:rsidRPr="0004759E">
        <w:rPr>
          <w:rFonts w:asciiTheme="majorBidi" w:hAnsiTheme="majorBidi" w:cstheme="majorBidi"/>
        </w:rPr>
        <w:t xml:space="preserve"> food is another </w:t>
      </w:r>
      <w:proofErr w:type="spellStart"/>
      <w:r w:rsidRPr="0004759E">
        <w:rPr>
          <w:rFonts w:asciiTheme="majorBidi" w:hAnsiTheme="majorBidi" w:cstheme="majorBidi"/>
        </w:rPr>
        <w:t>mans</w:t>
      </w:r>
      <w:proofErr w:type="spellEnd"/>
      <w:r w:rsidRPr="0004759E">
        <w:rPr>
          <w:rFonts w:asciiTheme="majorBidi" w:hAnsiTheme="majorBidi" w:cstheme="majorBidi"/>
        </w:rPr>
        <w:t xml:space="preserve"> poison”. This assertion has to do with the influx of the people into the state capital and its impact on property </w:t>
      </w:r>
      <w:proofErr w:type="gramStart"/>
      <w:r w:rsidRPr="0004759E">
        <w:rPr>
          <w:rFonts w:asciiTheme="majorBidi" w:hAnsiTheme="majorBidi" w:cstheme="majorBidi"/>
        </w:rPr>
        <w:t>market,</w:t>
      </w:r>
      <w:proofErr w:type="gramEnd"/>
      <w:r w:rsidRPr="0004759E">
        <w:rPr>
          <w:rFonts w:asciiTheme="majorBidi" w:hAnsiTheme="majorBidi" w:cstheme="majorBidi"/>
        </w:rPr>
        <w:t xml:space="preserve"> some people are </w:t>
      </w:r>
      <w:proofErr w:type="spellStart"/>
      <w:r w:rsidRPr="0004759E">
        <w:rPr>
          <w:rFonts w:asciiTheme="majorBidi" w:hAnsiTheme="majorBidi" w:cstheme="majorBidi"/>
        </w:rPr>
        <w:t>favoured</w:t>
      </w:r>
      <w:proofErr w:type="spellEnd"/>
      <w:r w:rsidRPr="0004759E">
        <w:rPr>
          <w:rFonts w:asciiTheme="majorBidi" w:hAnsiTheme="majorBidi" w:cstheme="majorBidi"/>
        </w:rPr>
        <w:t xml:space="preserve"> about the influx, especially the landlords, while some people (the tenants) are not </w:t>
      </w:r>
      <w:proofErr w:type="spellStart"/>
      <w:r w:rsidRPr="0004759E">
        <w:rPr>
          <w:rFonts w:asciiTheme="majorBidi" w:hAnsiTheme="majorBidi" w:cstheme="majorBidi"/>
        </w:rPr>
        <w:t>favoured</w:t>
      </w:r>
      <w:proofErr w:type="spellEnd"/>
      <w:r w:rsidRPr="0004759E">
        <w:rPr>
          <w:rFonts w:asciiTheme="majorBidi" w:hAnsiTheme="majorBidi" w:cstheme="majorBidi"/>
        </w:rPr>
        <w:t xml:space="preserve"> about the influx because they bear all the burdens.  </w:t>
      </w:r>
    </w:p>
    <w:p w:rsidR="002A3763" w:rsidRPr="0004759E" w:rsidRDefault="002A3763" w:rsidP="002A3763">
      <w:pPr>
        <w:spacing w:line="480" w:lineRule="auto"/>
        <w:ind w:firstLine="720"/>
        <w:jc w:val="both"/>
        <w:rPr>
          <w:rFonts w:asciiTheme="majorBidi" w:hAnsiTheme="majorBidi" w:cstheme="majorBidi"/>
        </w:rPr>
      </w:pPr>
      <w:r w:rsidRPr="0004759E">
        <w:rPr>
          <w:rFonts w:asciiTheme="majorBidi" w:hAnsiTheme="majorBidi" w:cstheme="majorBidi"/>
        </w:rPr>
        <w:t xml:space="preserve">This dissertation also examined rent as a return on the use of the property or </w:t>
      </w:r>
      <w:proofErr w:type="gramStart"/>
      <w:r w:rsidRPr="0004759E">
        <w:rPr>
          <w:rFonts w:asciiTheme="majorBidi" w:hAnsiTheme="majorBidi" w:cstheme="majorBidi"/>
        </w:rPr>
        <w:t>improvement</w:t>
      </w:r>
      <w:proofErr w:type="gramEnd"/>
      <w:r w:rsidRPr="0004759E">
        <w:rPr>
          <w:rFonts w:asciiTheme="majorBidi" w:hAnsiTheme="majorBidi" w:cstheme="majorBidi"/>
        </w:rPr>
        <w:t xml:space="preserve"> on land and different type of rent(s), where it can be collected and applied are also discovered. </w:t>
      </w:r>
    </w:p>
    <w:p w:rsidR="00CE7400" w:rsidRDefault="00CE7400"/>
    <w:sectPr w:rsidR="00CE7400" w:rsidSect="00CE740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644CA2"/>
    <w:multiLevelType w:val="hybridMultilevel"/>
    <w:tmpl w:val="4F04D52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nsid w:val="76A5596B"/>
    <w:multiLevelType w:val="hybridMultilevel"/>
    <w:tmpl w:val="46801C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2A3763"/>
    <w:rsid w:val="002A3763"/>
    <w:rsid w:val="0049122D"/>
    <w:rsid w:val="00CE74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3763"/>
    <w:pPr>
      <w:widowControl w:val="0"/>
      <w:suppressAutoHyphens/>
      <w:spacing w:after="0" w:line="240" w:lineRule="auto"/>
    </w:pPr>
    <w:rPr>
      <w:rFonts w:ascii="Times New Roman" w:eastAsia="Times New Roman" w:hAnsi="Times New Roman" w:cs="Times New Roman"/>
      <w:kern w:val="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376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574</Words>
  <Characters>3273</Characters>
  <Application>Microsoft Office Word</Application>
  <DocSecurity>0</DocSecurity>
  <Lines>27</Lines>
  <Paragraphs>7</Paragraphs>
  <ScaleCrop>false</ScaleCrop>
  <Company/>
  <LinksUpToDate>false</LinksUpToDate>
  <CharactersWithSpaces>3840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2025-08-14T09:19:00Z</dcterms:created>
  <dcterms:modified xsi:type="dcterms:W3CDTF">2025-08-14T09:19:00Z</dcterms:modified>
</cp:coreProperties>
</file>