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682" w:rsidRPr="006474C5" w:rsidRDefault="004F4682" w:rsidP="004F4682">
      <w:pPr>
        <w:spacing w:line="480" w:lineRule="auto"/>
        <w:jc w:val="center"/>
        <w:rPr>
          <w:rFonts w:ascii="Times New Roman" w:hAnsi="Times New Roman"/>
          <w:b/>
          <w:bCs/>
          <w:sz w:val="28"/>
          <w:szCs w:val="28"/>
        </w:rPr>
      </w:pPr>
      <w:bookmarkStart w:id="0" w:name="_GoBack"/>
      <w:bookmarkEnd w:id="0"/>
      <w:r w:rsidRPr="006474C5">
        <w:rPr>
          <w:rFonts w:ascii="Times New Roman" w:hAnsi="Times New Roman"/>
          <w:b/>
          <w:bCs/>
          <w:sz w:val="28"/>
          <w:szCs w:val="28"/>
        </w:rPr>
        <w:t>CHAPTER FOUR</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4.0</w:t>
      </w:r>
      <w:r w:rsidRPr="006474C5">
        <w:rPr>
          <w:rFonts w:ascii="Times New Roman" w:hAnsi="Times New Roman"/>
          <w:b/>
          <w:bCs/>
          <w:sz w:val="28"/>
          <w:szCs w:val="28"/>
        </w:rPr>
        <w:tab/>
        <w:t>BACKGROUND OF THE SITE LOCATION TOWN</w:t>
      </w:r>
    </w:p>
    <w:p w:rsidR="004F4682" w:rsidRPr="006474C5" w:rsidRDefault="004F4682" w:rsidP="004F4682">
      <w:pPr>
        <w:spacing w:before="100" w:beforeAutospacing="1" w:after="100" w:afterAutospacing="1" w:line="240" w:lineRule="auto"/>
        <w:outlineLvl w:val="2"/>
        <w:rPr>
          <w:rFonts w:ascii="Times New Roman" w:eastAsia="Times New Roman" w:hAnsi="Times New Roman"/>
          <w:b/>
          <w:bCs/>
          <w:sz w:val="28"/>
          <w:szCs w:val="28"/>
        </w:rPr>
      </w:pPr>
      <w:r w:rsidRPr="006474C5">
        <w:rPr>
          <w:rFonts w:ascii="Times New Roman" w:eastAsia="Times New Roman" w:hAnsi="Times New Roman"/>
          <w:b/>
          <w:bCs/>
          <w:sz w:val="28"/>
          <w:szCs w:val="28"/>
        </w:rPr>
        <w:t>Geographic and Demographic Context</w:t>
      </w:r>
    </w:p>
    <w:p w:rsidR="004F4682" w:rsidRPr="00F3274A" w:rsidRDefault="004F4682" w:rsidP="004F4682">
      <w:pPr>
        <w:spacing w:before="100" w:beforeAutospacing="1" w:after="100" w:afterAutospacing="1" w:line="240" w:lineRule="auto"/>
        <w:outlineLvl w:val="2"/>
        <w:rPr>
          <w:rFonts w:ascii="Times New Roman" w:eastAsia="Times New Roman" w:hAnsi="Times New Roman"/>
          <w:sz w:val="28"/>
          <w:szCs w:val="28"/>
        </w:rPr>
      </w:pPr>
      <w:proofErr w:type="spellStart"/>
      <w:r w:rsidRPr="00F3274A">
        <w:rPr>
          <w:rFonts w:ascii="Times New Roman" w:eastAsia="Times New Roman" w:hAnsi="Times New Roman"/>
          <w:sz w:val="28"/>
          <w:szCs w:val="28"/>
        </w:rPr>
        <w:t>Eiyekorin</w:t>
      </w:r>
      <w:proofErr w:type="spellEnd"/>
      <w:r w:rsidRPr="00F3274A">
        <w:rPr>
          <w:rFonts w:ascii="Times New Roman" w:eastAsia="Times New Roman" w:hAnsi="Times New Roman"/>
          <w:sz w:val="28"/>
          <w:szCs w:val="28"/>
        </w:rPr>
        <w:t xml:space="preserve"> is a small but rapidly developing town located within </w:t>
      </w:r>
      <w:proofErr w:type="spellStart"/>
      <w:r>
        <w:rPr>
          <w:rFonts w:ascii="Times New Roman" w:eastAsia="Times New Roman" w:hAnsi="Times New Roman"/>
          <w:b/>
          <w:bCs/>
          <w:sz w:val="28"/>
          <w:szCs w:val="28"/>
        </w:rPr>
        <w:t>Asa</w:t>
      </w:r>
      <w:proofErr w:type="spellEnd"/>
      <w:r w:rsidRPr="00F3274A">
        <w:rPr>
          <w:rFonts w:ascii="Times New Roman" w:eastAsia="Times New Roman" w:hAnsi="Times New Roman"/>
          <w:b/>
          <w:bCs/>
          <w:sz w:val="28"/>
          <w:szCs w:val="28"/>
        </w:rPr>
        <w:t xml:space="preserve"> Local Government Area</w:t>
      </w:r>
      <w:r w:rsidRPr="00F3274A">
        <w:rPr>
          <w:rFonts w:ascii="Times New Roman" w:eastAsia="Times New Roman" w:hAnsi="Times New Roman"/>
          <w:sz w:val="28"/>
          <w:szCs w:val="28"/>
        </w:rPr>
        <w:t xml:space="preserve"> of </w:t>
      </w:r>
      <w:proofErr w:type="spellStart"/>
      <w:r w:rsidRPr="00F3274A">
        <w:rPr>
          <w:rFonts w:ascii="Times New Roman" w:eastAsia="Times New Roman" w:hAnsi="Times New Roman"/>
          <w:b/>
          <w:bCs/>
          <w:sz w:val="28"/>
          <w:szCs w:val="28"/>
        </w:rPr>
        <w:t>Kwara</w:t>
      </w:r>
      <w:proofErr w:type="spellEnd"/>
      <w:r w:rsidRPr="00F3274A">
        <w:rPr>
          <w:rFonts w:ascii="Times New Roman" w:eastAsia="Times New Roman" w:hAnsi="Times New Roman"/>
          <w:b/>
          <w:bCs/>
          <w:sz w:val="28"/>
          <w:szCs w:val="28"/>
        </w:rPr>
        <w:t xml:space="preserve"> State, Nigeria</w:t>
      </w:r>
      <w:r w:rsidRPr="00F3274A">
        <w:rPr>
          <w:rFonts w:ascii="Times New Roman" w:eastAsia="Times New Roman" w:hAnsi="Times New Roman"/>
          <w:sz w:val="28"/>
          <w:szCs w:val="28"/>
        </w:rPr>
        <w:t xml:space="preserve">. </w:t>
      </w:r>
      <w:proofErr w:type="spellStart"/>
      <w:r w:rsidRPr="00F3274A">
        <w:rPr>
          <w:rFonts w:ascii="Times New Roman" w:eastAsia="Times New Roman" w:hAnsi="Times New Roman"/>
          <w:sz w:val="28"/>
          <w:szCs w:val="28"/>
        </w:rPr>
        <w:t>Kwara</w:t>
      </w:r>
      <w:proofErr w:type="spellEnd"/>
      <w:r w:rsidRPr="00F3274A">
        <w:rPr>
          <w:rFonts w:ascii="Times New Roman" w:eastAsia="Times New Roman" w:hAnsi="Times New Roman"/>
          <w:sz w:val="28"/>
          <w:szCs w:val="28"/>
        </w:rPr>
        <w:t xml:space="preserve"> State lies in the North-Central geopolitical zone of Nigeria and shares boundaries with </w:t>
      </w:r>
      <w:proofErr w:type="spellStart"/>
      <w:r w:rsidRPr="00F3274A">
        <w:rPr>
          <w:rFonts w:ascii="Times New Roman" w:eastAsia="Times New Roman" w:hAnsi="Times New Roman"/>
          <w:sz w:val="28"/>
          <w:szCs w:val="28"/>
        </w:rPr>
        <w:t>Kogi</w:t>
      </w:r>
      <w:proofErr w:type="spellEnd"/>
      <w:r w:rsidRPr="00F3274A">
        <w:rPr>
          <w:rFonts w:ascii="Times New Roman" w:eastAsia="Times New Roman" w:hAnsi="Times New Roman"/>
          <w:sz w:val="28"/>
          <w:szCs w:val="28"/>
        </w:rPr>
        <w:t xml:space="preserve">, Niger, </w:t>
      </w:r>
      <w:proofErr w:type="spellStart"/>
      <w:r w:rsidRPr="00F3274A">
        <w:rPr>
          <w:rFonts w:ascii="Times New Roman" w:eastAsia="Times New Roman" w:hAnsi="Times New Roman"/>
          <w:sz w:val="28"/>
          <w:szCs w:val="28"/>
        </w:rPr>
        <w:t>Osun</w:t>
      </w:r>
      <w:proofErr w:type="spellEnd"/>
      <w:r w:rsidRPr="00F3274A">
        <w:rPr>
          <w:rFonts w:ascii="Times New Roman" w:eastAsia="Times New Roman" w:hAnsi="Times New Roman"/>
          <w:sz w:val="28"/>
          <w:szCs w:val="28"/>
        </w:rPr>
        <w:t xml:space="preserve">, Oyo, and </w:t>
      </w:r>
      <w:proofErr w:type="spellStart"/>
      <w:r w:rsidRPr="00F3274A">
        <w:rPr>
          <w:rFonts w:ascii="Times New Roman" w:eastAsia="Times New Roman" w:hAnsi="Times New Roman"/>
          <w:sz w:val="28"/>
          <w:szCs w:val="28"/>
        </w:rPr>
        <w:t>Ekiti</w:t>
      </w:r>
      <w:proofErr w:type="spellEnd"/>
      <w:r w:rsidRPr="00F3274A">
        <w:rPr>
          <w:rFonts w:ascii="Times New Roman" w:eastAsia="Times New Roman" w:hAnsi="Times New Roman"/>
          <w:sz w:val="28"/>
          <w:szCs w:val="28"/>
        </w:rPr>
        <w:t xml:space="preserve"> States.</w:t>
      </w:r>
      <w:r w:rsidRPr="00F3274A">
        <w:rPr>
          <w:rFonts w:ascii="Times New Roman" w:eastAsia="Times New Roman" w:hAnsi="Times New Roman"/>
          <w:sz w:val="28"/>
          <w:szCs w:val="28"/>
        </w:rPr>
        <w:br/>
        <w:t xml:space="preserve">The area is predominantly rural with pockets of urbanizing settlements. The topography of </w:t>
      </w:r>
      <w:proofErr w:type="spellStart"/>
      <w:r w:rsidRPr="00F3274A">
        <w:rPr>
          <w:rFonts w:ascii="Times New Roman" w:eastAsia="Times New Roman" w:hAnsi="Times New Roman"/>
          <w:sz w:val="28"/>
          <w:szCs w:val="28"/>
        </w:rPr>
        <w:t>Eiyekorin</w:t>
      </w:r>
      <w:proofErr w:type="spellEnd"/>
      <w:r w:rsidRPr="00F3274A">
        <w:rPr>
          <w:rFonts w:ascii="Times New Roman" w:eastAsia="Times New Roman" w:hAnsi="Times New Roman"/>
          <w:sz w:val="28"/>
          <w:szCs w:val="28"/>
        </w:rPr>
        <w:t xml:space="preserve"> is mainly flat with gentle undulating plains, making it suitable for various forms of development including agriculture, residential, and small-scale industrial activities.</w:t>
      </w:r>
    </w:p>
    <w:p w:rsidR="004F4682" w:rsidRPr="00F3274A" w:rsidRDefault="004F4682" w:rsidP="004F4682">
      <w:pPr>
        <w:spacing w:before="100" w:beforeAutospacing="1" w:after="100" w:afterAutospacing="1" w:line="240" w:lineRule="auto"/>
        <w:outlineLvl w:val="2"/>
        <w:rPr>
          <w:rFonts w:ascii="Times New Roman" w:eastAsia="Times New Roman" w:hAnsi="Times New Roman"/>
          <w:sz w:val="28"/>
          <w:szCs w:val="28"/>
        </w:rPr>
      </w:pPr>
      <w:r w:rsidRPr="00F3274A">
        <w:rPr>
          <w:rFonts w:ascii="Times New Roman" w:eastAsia="Times New Roman" w:hAnsi="Times New Roman"/>
          <w:sz w:val="28"/>
          <w:szCs w:val="28"/>
        </w:rPr>
        <w:t xml:space="preserve">The population of </w:t>
      </w:r>
      <w:proofErr w:type="spellStart"/>
      <w:r w:rsidRPr="00F3274A">
        <w:rPr>
          <w:rFonts w:ascii="Times New Roman" w:eastAsia="Times New Roman" w:hAnsi="Times New Roman"/>
          <w:sz w:val="28"/>
          <w:szCs w:val="28"/>
        </w:rPr>
        <w:t>Eiyekorin</w:t>
      </w:r>
      <w:proofErr w:type="spellEnd"/>
      <w:r w:rsidRPr="00F3274A">
        <w:rPr>
          <w:rFonts w:ascii="Times New Roman" w:eastAsia="Times New Roman" w:hAnsi="Times New Roman"/>
          <w:sz w:val="28"/>
          <w:szCs w:val="28"/>
        </w:rPr>
        <w:t xml:space="preserve">, though modest, consists largely of the Yoruba ethnic group, with a mix of minority tribes. The community is known for its hospitality, cultural heritage, and agricultural activities. The main economic activities include farming (cassava, maize, </w:t>
      </w:r>
      <w:proofErr w:type="gramStart"/>
      <w:r w:rsidRPr="00F3274A">
        <w:rPr>
          <w:rFonts w:ascii="Times New Roman" w:eastAsia="Times New Roman" w:hAnsi="Times New Roman"/>
          <w:sz w:val="28"/>
          <w:szCs w:val="28"/>
        </w:rPr>
        <w:t>yam</w:t>
      </w:r>
      <w:proofErr w:type="gramEnd"/>
      <w:r w:rsidRPr="00F3274A">
        <w:rPr>
          <w:rFonts w:ascii="Times New Roman" w:eastAsia="Times New Roman" w:hAnsi="Times New Roman"/>
          <w:sz w:val="28"/>
          <w:szCs w:val="28"/>
        </w:rPr>
        <w:t>), petty trading, and local crafts.</w:t>
      </w:r>
    </w:p>
    <w:p w:rsidR="004F4682" w:rsidRPr="006474C5" w:rsidRDefault="004F4682" w:rsidP="004F4682">
      <w:pPr>
        <w:spacing w:before="100" w:beforeAutospacing="1" w:after="100" w:afterAutospacing="1" w:line="240" w:lineRule="auto"/>
        <w:outlineLvl w:val="2"/>
        <w:rPr>
          <w:rFonts w:ascii="Times New Roman" w:eastAsia="Times New Roman" w:hAnsi="Times New Roman"/>
          <w:b/>
          <w:bCs/>
          <w:sz w:val="28"/>
          <w:szCs w:val="28"/>
        </w:rPr>
      </w:pPr>
      <w:r w:rsidRPr="00D46B9F">
        <w:rPr>
          <w:rFonts w:ascii="Times New Roman" w:eastAsia="Times New Roman" w:hAnsi="Times New Roman"/>
          <w:b/>
          <w:bCs/>
          <w:sz w:val="28"/>
          <w:szCs w:val="28"/>
        </w:rPr>
        <w:t xml:space="preserve"> </w:t>
      </w:r>
      <w:r w:rsidRPr="006474C5">
        <w:rPr>
          <w:rFonts w:ascii="Times New Roman" w:eastAsia="Times New Roman" w:hAnsi="Times New Roman"/>
          <w:b/>
          <w:bCs/>
          <w:sz w:val="28"/>
          <w:szCs w:val="28"/>
        </w:rPr>
        <w:t>Historical Background</w:t>
      </w:r>
    </w:p>
    <w:p w:rsidR="004F4682" w:rsidRDefault="004F4682" w:rsidP="004F4682">
      <w:pPr>
        <w:pStyle w:val="NormalWeb"/>
      </w:pPr>
      <w:proofErr w:type="spellStart"/>
      <w:r>
        <w:t>Eiyekorin</w:t>
      </w:r>
      <w:proofErr w:type="spellEnd"/>
      <w:r>
        <w:t xml:space="preserve">, like many towns in </w:t>
      </w:r>
      <w:proofErr w:type="spellStart"/>
      <w:r>
        <w:t>Asa</w:t>
      </w:r>
      <w:proofErr w:type="spellEnd"/>
      <w:r>
        <w:rPr>
          <w:rStyle w:val="Strong"/>
        </w:rPr>
        <w:t xml:space="preserve"> Local Government Area</w:t>
      </w:r>
      <w:r>
        <w:t>, has a history rooted in Yoruba traditional society. The name "</w:t>
      </w:r>
      <w:proofErr w:type="spellStart"/>
      <w:r>
        <w:t>Eiyekorin</w:t>
      </w:r>
      <w:proofErr w:type="spellEnd"/>
      <w:r>
        <w:t>" translates to "Birds Sing" in Yoruba, reflecting the town’s natural, serene environment.</w:t>
      </w:r>
      <w:r>
        <w:br/>
        <w:t>Historically, the area has served as a settlement for farmers and hunters who were drawn to the fertile lands and peaceful surroundings. The town's development has been gradual, with modern infrastructure slowly making its way into the community over the years.</w:t>
      </w:r>
    </w:p>
    <w:p w:rsidR="004F4682" w:rsidRDefault="004F4682" w:rsidP="004F4682">
      <w:pPr>
        <w:pStyle w:val="NormalWeb"/>
      </w:pPr>
      <w:r>
        <w:t xml:space="preserve">The people of </w:t>
      </w:r>
      <w:proofErr w:type="spellStart"/>
      <w:r>
        <w:t>Eiyekorin</w:t>
      </w:r>
      <w:proofErr w:type="spellEnd"/>
      <w:r>
        <w:t xml:space="preserve"> uphold traditional Yoruba festivals, values, and cultural practices, while also embracing modernization. The local governance system reflects both the traditional rulers and the modern political structure of the Nigerian government.</w:t>
      </w:r>
    </w:p>
    <w:p w:rsidR="004F4682" w:rsidRDefault="004F4682" w:rsidP="004F4682">
      <w:pPr>
        <w:spacing w:line="480" w:lineRule="auto"/>
        <w:rPr>
          <w:rFonts w:ascii="Times New Roman" w:hAnsi="Times New Roman"/>
          <w:bCs/>
          <w:smallCaps/>
          <w:sz w:val="28"/>
          <w:szCs w:val="28"/>
        </w:rPr>
      </w:pPr>
      <w:r>
        <w:rPr>
          <w:rFonts w:ascii="Times New Roman" w:hAnsi="Times New Roman"/>
          <w:bCs/>
          <w:smallCaps/>
          <w:sz w:val="28"/>
          <w:szCs w:val="28"/>
        </w:rPr>
        <w:t xml:space="preserve"> GOALS OF THE PROPOSAL</w:t>
      </w:r>
    </w:p>
    <w:p w:rsidR="004F4682" w:rsidRPr="00F3274A" w:rsidRDefault="004F4682" w:rsidP="004F4682">
      <w:pPr>
        <w:spacing w:after="0" w:line="240" w:lineRule="auto"/>
        <w:rPr>
          <w:rFonts w:ascii="Times New Roman" w:hAnsi="Times New Roman"/>
          <w:sz w:val="28"/>
          <w:szCs w:val="28"/>
        </w:rPr>
      </w:pPr>
      <w:r w:rsidRPr="00F3274A">
        <w:rPr>
          <w:rFonts w:ascii="Times New Roman" w:hAnsi="Times New Roman"/>
          <w:sz w:val="28"/>
          <w:szCs w:val="28"/>
        </w:rPr>
        <w:t xml:space="preserve">The primary goals of the proposed development in </w:t>
      </w:r>
      <w:proofErr w:type="spellStart"/>
      <w:r w:rsidRPr="00F3274A">
        <w:rPr>
          <w:rFonts w:ascii="Times New Roman" w:hAnsi="Times New Roman"/>
          <w:sz w:val="28"/>
          <w:szCs w:val="28"/>
        </w:rPr>
        <w:t>Eiyekorin</w:t>
      </w:r>
      <w:proofErr w:type="spellEnd"/>
      <w:r w:rsidRPr="00F3274A">
        <w:rPr>
          <w:rFonts w:ascii="Times New Roman" w:hAnsi="Times New Roman"/>
          <w:sz w:val="28"/>
          <w:szCs w:val="28"/>
        </w:rPr>
        <w:t xml:space="preserve"> are:</w:t>
      </w:r>
    </w:p>
    <w:p w:rsidR="004F4682" w:rsidRPr="00F3274A" w:rsidRDefault="004F4682" w:rsidP="004F4682">
      <w:pPr>
        <w:numPr>
          <w:ilvl w:val="0"/>
          <w:numId w:val="7"/>
        </w:numPr>
        <w:spacing w:after="0" w:line="240" w:lineRule="auto"/>
        <w:rPr>
          <w:rFonts w:ascii="Times New Roman" w:hAnsi="Times New Roman"/>
          <w:sz w:val="28"/>
          <w:szCs w:val="28"/>
        </w:rPr>
      </w:pPr>
      <w:r w:rsidRPr="00F3274A">
        <w:rPr>
          <w:rFonts w:ascii="Times New Roman" w:hAnsi="Times New Roman"/>
          <w:b/>
          <w:bCs/>
          <w:sz w:val="28"/>
          <w:szCs w:val="28"/>
        </w:rPr>
        <w:t>To stimulate economic growth</w:t>
      </w:r>
      <w:r w:rsidRPr="00F3274A">
        <w:rPr>
          <w:rFonts w:ascii="Times New Roman" w:hAnsi="Times New Roman"/>
          <w:sz w:val="28"/>
          <w:szCs w:val="28"/>
        </w:rPr>
        <w:t xml:space="preserve"> by providing infrastructural development that will attract investment and create job opportunities.</w:t>
      </w:r>
    </w:p>
    <w:p w:rsidR="004F4682" w:rsidRPr="00F3274A" w:rsidRDefault="004F4682" w:rsidP="004F4682">
      <w:pPr>
        <w:numPr>
          <w:ilvl w:val="0"/>
          <w:numId w:val="7"/>
        </w:numPr>
        <w:spacing w:after="0" w:line="240" w:lineRule="auto"/>
        <w:rPr>
          <w:rFonts w:ascii="Times New Roman" w:hAnsi="Times New Roman"/>
          <w:sz w:val="28"/>
          <w:szCs w:val="28"/>
        </w:rPr>
      </w:pPr>
      <w:r w:rsidRPr="00F3274A">
        <w:rPr>
          <w:rFonts w:ascii="Times New Roman" w:hAnsi="Times New Roman"/>
          <w:b/>
          <w:bCs/>
          <w:sz w:val="28"/>
          <w:szCs w:val="28"/>
        </w:rPr>
        <w:t>To improve the quality of life</w:t>
      </w:r>
      <w:r w:rsidRPr="00F3274A">
        <w:rPr>
          <w:rFonts w:ascii="Times New Roman" w:hAnsi="Times New Roman"/>
          <w:sz w:val="28"/>
          <w:szCs w:val="28"/>
        </w:rPr>
        <w:t xml:space="preserve"> for the residents through the provision of essential services and facilities.</w:t>
      </w:r>
    </w:p>
    <w:p w:rsidR="004F4682" w:rsidRPr="00F3274A" w:rsidRDefault="004F4682" w:rsidP="004F4682">
      <w:pPr>
        <w:numPr>
          <w:ilvl w:val="0"/>
          <w:numId w:val="7"/>
        </w:numPr>
        <w:spacing w:after="0" w:line="240" w:lineRule="auto"/>
        <w:rPr>
          <w:rFonts w:ascii="Times New Roman" w:hAnsi="Times New Roman"/>
          <w:sz w:val="28"/>
          <w:szCs w:val="28"/>
        </w:rPr>
      </w:pPr>
      <w:r w:rsidRPr="00F3274A">
        <w:rPr>
          <w:rFonts w:ascii="Times New Roman" w:hAnsi="Times New Roman"/>
          <w:b/>
          <w:bCs/>
          <w:sz w:val="28"/>
          <w:szCs w:val="28"/>
        </w:rPr>
        <w:lastRenderedPageBreak/>
        <w:t>To promote sustainable development</w:t>
      </w:r>
      <w:r w:rsidRPr="00F3274A">
        <w:rPr>
          <w:rFonts w:ascii="Times New Roman" w:hAnsi="Times New Roman"/>
          <w:sz w:val="28"/>
          <w:szCs w:val="28"/>
        </w:rPr>
        <w:t xml:space="preserve"> by integrating environmental considerations into the planning and execution of projects.</w:t>
      </w:r>
    </w:p>
    <w:p w:rsidR="004F4682" w:rsidRPr="00F3274A" w:rsidRDefault="004F4682" w:rsidP="004F4682">
      <w:pPr>
        <w:numPr>
          <w:ilvl w:val="0"/>
          <w:numId w:val="7"/>
        </w:numPr>
        <w:spacing w:after="0" w:line="240" w:lineRule="auto"/>
        <w:rPr>
          <w:rFonts w:ascii="Times New Roman" w:hAnsi="Times New Roman"/>
          <w:sz w:val="28"/>
          <w:szCs w:val="28"/>
        </w:rPr>
      </w:pPr>
      <w:r w:rsidRPr="00F3274A">
        <w:rPr>
          <w:rFonts w:ascii="Times New Roman" w:hAnsi="Times New Roman"/>
          <w:b/>
          <w:bCs/>
          <w:sz w:val="28"/>
          <w:szCs w:val="28"/>
        </w:rPr>
        <w:t>To preserve the cultural heritage</w:t>
      </w:r>
      <w:r w:rsidRPr="00F3274A">
        <w:rPr>
          <w:rFonts w:ascii="Times New Roman" w:hAnsi="Times New Roman"/>
          <w:sz w:val="28"/>
          <w:szCs w:val="28"/>
        </w:rPr>
        <w:t xml:space="preserve"> of </w:t>
      </w:r>
      <w:proofErr w:type="spellStart"/>
      <w:r w:rsidRPr="00F3274A">
        <w:rPr>
          <w:rFonts w:ascii="Times New Roman" w:hAnsi="Times New Roman"/>
          <w:sz w:val="28"/>
          <w:szCs w:val="28"/>
        </w:rPr>
        <w:t>Eiyekorin</w:t>
      </w:r>
      <w:proofErr w:type="spellEnd"/>
      <w:r w:rsidRPr="00F3274A">
        <w:rPr>
          <w:rFonts w:ascii="Times New Roman" w:hAnsi="Times New Roman"/>
          <w:sz w:val="28"/>
          <w:szCs w:val="28"/>
        </w:rPr>
        <w:t xml:space="preserve"> while encouraging modernization and urban development.</w:t>
      </w:r>
    </w:p>
    <w:p w:rsidR="004F4682" w:rsidRPr="00F3274A" w:rsidRDefault="004F4682" w:rsidP="004F4682">
      <w:pPr>
        <w:numPr>
          <w:ilvl w:val="0"/>
          <w:numId w:val="7"/>
        </w:numPr>
        <w:spacing w:after="0" w:line="240" w:lineRule="auto"/>
        <w:rPr>
          <w:rFonts w:ascii="Times New Roman" w:hAnsi="Times New Roman"/>
          <w:sz w:val="28"/>
          <w:szCs w:val="28"/>
        </w:rPr>
      </w:pPr>
      <w:r w:rsidRPr="00F3274A">
        <w:rPr>
          <w:rFonts w:ascii="Times New Roman" w:hAnsi="Times New Roman"/>
          <w:b/>
          <w:bCs/>
          <w:sz w:val="28"/>
          <w:szCs w:val="28"/>
        </w:rPr>
        <w:t>To serve as a catalyst for regional development</w:t>
      </w:r>
      <w:r w:rsidRPr="00F3274A">
        <w:rPr>
          <w:rFonts w:ascii="Times New Roman" w:hAnsi="Times New Roman"/>
          <w:sz w:val="28"/>
          <w:szCs w:val="28"/>
        </w:rPr>
        <w:t xml:space="preserve"> within </w:t>
      </w:r>
      <w:proofErr w:type="spellStart"/>
      <w:r>
        <w:rPr>
          <w:rFonts w:ascii="Times New Roman" w:hAnsi="Times New Roman"/>
          <w:sz w:val="28"/>
          <w:szCs w:val="28"/>
        </w:rPr>
        <w:t>Asa</w:t>
      </w:r>
      <w:proofErr w:type="spellEnd"/>
      <w:r w:rsidRPr="00F3274A">
        <w:rPr>
          <w:rFonts w:ascii="Times New Roman" w:hAnsi="Times New Roman"/>
          <w:sz w:val="28"/>
          <w:szCs w:val="28"/>
        </w:rPr>
        <w:t xml:space="preserve"> Local Government Area and </w:t>
      </w:r>
      <w:proofErr w:type="spellStart"/>
      <w:r w:rsidRPr="00F3274A">
        <w:rPr>
          <w:rFonts w:ascii="Times New Roman" w:hAnsi="Times New Roman"/>
          <w:sz w:val="28"/>
          <w:szCs w:val="28"/>
        </w:rPr>
        <w:t>Kwara</w:t>
      </w:r>
      <w:proofErr w:type="spellEnd"/>
      <w:r w:rsidRPr="00F3274A">
        <w:rPr>
          <w:rFonts w:ascii="Times New Roman" w:hAnsi="Times New Roman"/>
          <w:sz w:val="28"/>
          <w:szCs w:val="28"/>
        </w:rPr>
        <w:t xml:space="preserve"> State as a whole.</w:t>
      </w:r>
    </w:p>
    <w:p w:rsidR="004F4682" w:rsidRPr="00B67668" w:rsidRDefault="004F4682" w:rsidP="004F4682">
      <w:pPr>
        <w:spacing w:after="0" w:line="240" w:lineRule="auto"/>
      </w:pP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4.1</w:t>
      </w:r>
      <w:r w:rsidRPr="006474C5">
        <w:rPr>
          <w:rFonts w:ascii="Times New Roman" w:hAnsi="Times New Roman"/>
          <w:b/>
          <w:bCs/>
          <w:sz w:val="28"/>
          <w:szCs w:val="28"/>
        </w:rPr>
        <w:tab/>
        <w:t>SITE LOCATION/DESCRIPTION</w:t>
      </w:r>
    </w:p>
    <w:p w:rsidR="004F4682" w:rsidRPr="00F3274A" w:rsidRDefault="004F4682" w:rsidP="004F4682">
      <w:pPr>
        <w:numPr>
          <w:ilvl w:val="0"/>
          <w:numId w:val="6"/>
        </w:numPr>
        <w:spacing w:line="480" w:lineRule="auto"/>
        <w:rPr>
          <w:rFonts w:ascii="Times New Roman" w:hAnsi="Times New Roman"/>
          <w:sz w:val="28"/>
          <w:szCs w:val="28"/>
        </w:rPr>
      </w:pPr>
      <w:r w:rsidRPr="00F3274A">
        <w:rPr>
          <w:rFonts w:ascii="Times New Roman" w:hAnsi="Times New Roman"/>
          <w:sz w:val="28"/>
          <w:szCs w:val="28"/>
        </w:rPr>
        <w:t xml:space="preserve">The proposed site is located within </w:t>
      </w:r>
      <w:proofErr w:type="spellStart"/>
      <w:r w:rsidRPr="00F3274A">
        <w:rPr>
          <w:rFonts w:ascii="Times New Roman" w:hAnsi="Times New Roman"/>
          <w:sz w:val="28"/>
          <w:szCs w:val="28"/>
        </w:rPr>
        <w:t>Eiyekorin</w:t>
      </w:r>
      <w:proofErr w:type="spellEnd"/>
      <w:r w:rsidRPr="00F3274A">
        <w:rPr>
          <w:rFonts w:ascii="Times New Roman" w:hAnsi="Times New Roman"/>
          <w:sz w:val="28"/>
          <w:szCs w:val="28"/>
        </w:rPr>
        <w:t xml:space="preserve">, a strategic area accessible via local road networks connecting to major towns such as </w:t>
      </w:r>
      <w:proofErr w:type="spellStart"/>
      <w:r w:rsidRPr="00F3274A">
        <w:rPr>
          <w:rFonts w:ascii="Times New Roman" w:hAnsi="Times New Roman"/>
          <w:sz w:val="28"/>
          <w:szCs w:val="28"/>
        </w:rPr>
        <w:t>Omu-Aran</w:t>
      </w:r>
      <w:proofErr w:type="spellEnd"/>
      <w:r w:rsidRPr="00F3274A">
        <w:rPr>
          <w:rFonts w:ascii="Times New Roman" w:hAnsi="Times New Roman"/>
          <w:sz w:val="28"/>
          <w:szCs w:val="28"/>
        </w:rPr>
        <w:t xml:space="preserve">, </w:t>
      </w:r>
      <w:proofErr w:type="spellStart"/>
      <w:r w:rsidRPr="00F3274A">
        <w:rPr>
          <w:rFonts w:ascii="Times New Roman" w:hAnsi="Times New Roman"/>
          <w:sz w:val="28"/>
          <w:szCs w:val="28"/>
        </w:rPr>
        <w:t>Ajase-Ipo</w:t>
      </w:r>
      <w:proofErr w:type="spellEnd"/>
      <w:r w:rsidRPr="00F3274A">
        <w:rPr>
          <w:rFonts w:ascii="Times New Roman" w:hAnsi="Times New Roman"/>
          <w:sz w:val="28"/>
          <w:szCs w:val="28"/>
        </w:rPr>
        <w:t>, and the state capital, Ilorin.</w:t>
      </w:r>
    </w:p>
    <w:p w:rsidR="004F4682" w:rsidRPr="00F3274A" w:rsidRDefault="004F4682" w:rsidP="004F4682">
      <w:pPr>
        <w:numPr>
          <w:ilvl w:val="0"/>
          <w:numId w:val="6"/>
        </w:numPr>
        <w:spacing w:line="480" w:lineRule="auto"/>
        <w:rPr>
          <w:rFonts w:ascii="Times New Roman" w:hAnsi="Times New Roman"/>
          <w:sz w:val="28"/>
          <w:szCs w:val="28"/>
        </w:rPr>
      </w:pPr>
      <w:r w:rsidRPr="00F3274A">
        <w:rPr>
          <w:rFonts w:ascii="Times New Roman" w:hAnsi="Times New Roman"/>
          <w:sz w:val="28"/>
          <w:szCs w:val="28"/>
        </w:rPr>
        <w:t>The site features a relatively flat terrain, which reduces the need for extensive land grading and makes it suitable for various types of development projects. It is bordered by farmlands, scattered residential structures, and is within reasonable proximity to basic amenities such as schools, markets, and healthcare centers.</w:t>
      </w:r>
    </w:p>
    <w:p w:rsidR="004F4682" w:rsidRPr="00F3274A" w:rsidRDefault="004F4682" w:rsidP="004F4682">
      <w:pPr>
        <w:numPr>
          <w:ilvl w:val="0"/>
          <w:numId w:val="6"/>
        </w:numPr>
        <w:spacing w:line="480" w:lineRule="auto"/>
        <w:rPr>
          <w:rFonts w:ascii="Times New Roman" w:hAnsi="Times New Roman"/>
          <w:sz w:val="28"/>
          <w:szCs w:val="28"/>
        </w:rPr>
      </w:pPr>
      <w:r w:rsidRPr="00F3274A">
        <w:rPr>
          <w:rFonts w:ascii="Times New Roman" w:hAnsi="Times New Roman"/>
          <w:sz w:val="28"/>
          <w:szCs w:val="28"/>
        </w:rPr>
        <w:t>The site also benefits from a relatively stable and peaceful community, making it an ideal location for developments aimed at boosting both the local economy and social well-being.</w:t>
      </w:r>
      <w:r w:rsidRPr="00F3274A">
        <w:rPr>
          <w:rFonts w:ascii="Times New Roman" w:hAnsi="Times New Roman"/>
          <w:b/>
          <w:bCs/>
          <w:sz w:val="28"/>
          <w:szCs w:val="28"/>
        </w:rPr>
        <w:t xml:space="preserve"> </w:t>
      </w:r>
    </w:p>
    <w:p w:rsidR="004F4682" w:rsidRPr="00AF78D8" w:rsidRDefault="004F4682" w:rsidP="004F4682">
      <w:pPr>
        <w:numPr>
          <w:ilvl w:val="0"/>
          <w:numId w:val="6"/>
        </w:numPr>
        <w:spacing w:line="480" w:lineRule="auto"/>
        <w:rPr>
          <w:rFonts w:ascii="Times New Roman" w:hAnsi="Times New Roman"/>
          <w:sz w:val="28"/>
          <w:szCs w:val="28"/>
        </w:rPr>
      </w:pPr>
      <w:r w:rsidRPr="00AF78D8">
        <w:rPr>
          <w:rFonts w:ascii="Times New Roman" w:hAnsi="Times New Roman"/>
          <w:b/>
          <w:bCs/>
          <w:sz w:val="28"/>
          <w:szCs w:val="28"/>
        </w:rPr>
        <w:t>Access to transportation networks</w:t>
      </w:r>
    </w:p>
    <w:p w:rsidR="004F4682" w:rsidRPr="00AF78D8" w:rsidRDefault="004F4682" w:rsidP="004F4682">
      <w:pPr>
        <w:numPr>
          <w:ilvl w:val="0"/>
          <w:numId w:val="6"/>
        </w:numPr>
        <w:spacing w:line="480" w:lineRule="auto"/>
        <w:rPr>
          <w:rFonts w:ascii="Times New Roman" w:hAnsi="Times New Roman"/>
          <w:sz w:val="28"/>
          <w:szCs w:val="28"/>
        </w:rPr>
      </w:pPr>
      <w:r w:rsidRPr="00AF78D8">
        <w:rPr>
          <w:rFonts w:ascii="Times New Roman" w:hAnsi="Times New Roman"/>
          <w:b/>
          <w:bCs/>
          <w:sz w:val="28"/>
          <w:szCs w:val="28"/>
        </w:rPr>
        <w:t>Availability of water supply</w:t>
      </w:r>
    </w:p>
    <w:p w:rsidR="004F4682" w:rsidRPr="00AF78D8" w:rsidRDefault="004F4682" w:rsidP="004F4682">
      <w:pPr>
        <w:numPr>
          <w:ilvl w:val="0"/>
          <w:numId w:val="6"/>
        </w:numPr>
        <w:spacing w:line="480" w:lineRule="auto"/>
        <w:rPr>
          <w:rFonts w:ascii="Times New Roman" w:hAnsi="Times New Roman"/>
          <w:sz w:val="28"/>
          <w:szCs w:val="28"/>
        </w:rPr>
      </w:pPr>
      <w:r w:rsidRPr="00AF78D8">
        <w:rPr>
          <w:rFonts w:ascii="Times New Roman" w:hAnsi="Times New Roman"/>
          <w:b/>
          <w:bCs/>
          <w:sz w:val="28"/>
          <w:szCs w:val="28"/>
        </w:rPr>
        <w:t>Proximity to livestock sources</w:t>
      </w:r>
    </w:p>
    <w:p w:rsidR="004F4682" w:rsidRPr="00AF78D8" w:rsidRDefault="004F4682" w:rsidP="004F4682">
      <w:pPr>
        <w:numPr>
          <w:ilvl w:val="0"/>
          <w:numId w:val="6"/>
        </w:numPr>
        <w:spacing w:line="480" w:lineRule="auto"/>
        <w:rPr>
          <w:rFonts w:ascii="Times New Roman" w:hAnsi="Times New Roman"/>
          <w:sz w:val="28"/>
          <w:szCs w:val="28"/>
        </w:rPr>
      </w:pPr>
      <w:r w:rsidRPr="00AF78D8">
        <w:rPr>
          <w:rFonts w:ascii="Times New Roman" w:hAnsi="Times New Roman"/>
          <w:b/>
          <w:bCs/>
          <w:sz w:val="28"/>
          <w:szCs w:val="28"/>
        </w:rPr>
        <w:lastRenderedPageBreak/>
        <w:t>Distance from residential areas to minimize public health risks</w:t>
      </w:r>
    </w:p>
    <w:p w:rsidR="004F4682" w:rsidRPr="00AF78D8" w:rsidRDefault="004F4682" w:rsidP="004F4682">
      <w:pPr>
        <w:spacing w:line="480" w:lineRule="auto"/>
        <w:rPr>
          <w:rFonts w:ascii="Times New Roman" w:hAnsi="Times New Roman"/>
          <w:sz w:val="28"/>
          <w:szCs w:val="28"/>
        </w:rPr>
      </w:pPr>
      <w:r w:rsidRPr="00AF78D8">
        <w:rPr>
          <w:rFonts w:ascii="Times New Roman" w:hAnsi="Times New Roman"/>
          <w:sz w:val="28"/>
          <w:szCs w:val="28"/>
        </w:rPr>
        <w:t>The proposed location aligns with planning regulations and provides an ideal setting for the development of a modern abattoir facility capable of meeting both current and future needs of the community and surrounding areas.</w:t>
      </w:r>
    </w:p>
    <w:p w:rsidR="004F4682" w:rsidRPr="006474C5" w:rsidRDefault="004F4682" w:rsidP="004F4682">
      <w:pPr>
        <w:spacing w:line="480" w:lineRule="auto"/>
        <w:rPr>
          <w:rFonts w:ascii="Times New Roman" w:hAnsi="Times New Roman"/>
          <w:b/>
          <w:bCs/>
          <w:sz w:val="28"/>
          <w:szCs w:val="28"/>
        </w:rPr>
      </w:pPr>
      <w:r w:rsidRPr="00AF78D8">
        <w:rPr>
          <w:rFonts w:ascii="Times New Roman" w:hAnsi="Times New Roman"/>
          <w:sz w:val="28"/>
          <w:szCs w:val="28"/>
        </w:rPr>
        <w:t xml:space="preserve"> </w:t>
      </w:r>
      <w:r>
        <w:rPr>
          <w:rFonts w:ascii="Times New Roman" w:hAnsi="Times New Roman"/>
          <w:noProof/>
          <w:sz w:val="28"/>
          <w:szCs w:val="28"/>
        </w:rPr>
        <w:drawing>
          <wp:inline distT="0" distB="0" distL="0" distR="0">
            <wp:extent cx="5641975" cy="2895600"/>
            <wp:effectExtent l="0" t="0" r="0" b="0"/>
            <wp:docPr id="33" name="Picture 33" descr="WhatsApp Image 2025-07-10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5-07-10 at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1975" cy="2895600"/>
                    </a:xfrm>
                    <a:prstGeom prst="rect">
                      <a:avLst/>
                    </a:prstGeom>
                    <a:noFill/>
                    <a:ln>
                      <a:noFill/>
                    </a:ln>
                  </pic:spPr>
                </pic:pic>
              </a:graphicData>
            </a:graphic>
          </wp:inline>
        </w:drawing>
      </w:r>
    </w:p>
    <w:p w:rsidR="004F4682" w:rsidRPr="00F3274A" w:rsidRDefault="004F4682" w:rsidP="004F4682">
      <w:pPr>
        <w:spacing w:line="480" w:lineRule="auto"/>
        <w:jc w:val="center"/>
        <w:rPr>
          <w:rFonts w:ascii="Times New Roman" w:hAnsi="Times New Roman"/>
          <w:b/>
          <w:bCs/>
          <w:sz w:val="28"/>
          <w:szCs w:val="28"/>
        </w:rPr>
      </w:pPr>
      <w:r w:rsidRPr="006474C5">
        <w:rPr>
          <w:rFonts w:ascii="Times New Roman" w:hAnsi="Times New Roman"/>
          <w:b/>
          <w:bCs/>
          <w:sz w:val="28"/>
          <w:szCs w:val="28"/>
        </w:rPr>
        <w:t>FIG 4.1 LOCATIONAL PLAN</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sz w:val="28"/>
          <w:szCs w:val="28"/>
        </w:rPr>
        <w:t>The chosen site meets the following essential criteria:</w:t>
      </w:r>
    </w:p>
    <w:p w:rsidR="004F4682" w:rsidRPr="006474C5" w:rsidRDefault="004F4682" w:rsidP="004F4682">
      <w:pPr>
        <w:numPr>
          <w:ilvl w:val="0"/>
          <w:numId w:val="1"/>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Accessibility:</w:t>
      </w:r>
      <w:r w:rsidRPr="006474C5">
        <w:rPr>
          <w:rFonts w:ascii="Times New Roman" w:eastAsia="Times New Roman" w:hAnsi="Times New Roman"/>
          <w:sz w:val="28"/>
          <w:szCs w:val="28"/>
        </w:rPr>
        <w:t xml:space="preserve"> Easily accessible from major roads and transport systems.</w:t>
      </w:r>
    </w:p>
    <w:p w:rsidR="004F4682" w:rsidRPr="006474C5" w:rsidRDefault="004F4682" w:rsidP="004F4682">
      <w:pPr>
        <w:numPr>
          <w:ilvl w:val="0"/>
          <w:numId w:val="1"/>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Proximity:</w:t>
      </w:r>
      <w:r w:rsidRPr="006474C5">
        <w:rPr>
          <w:rFonts w:ascii="Times New Roman" w:eastAsia="Times New Roman" w:hAnsi="Times New Roman"/>
          <w:sz w:val="28"/>
          <w:szCs w:val="28"/>
        </w:rPr>
        <w:t xml:space="preserve"> Near residential areas and existing infrastructure.</w:t>
      </w:r>
    </w:p>
    <w:p w:rsidR="004F4682" w:rsidRPr="006474C5" w:rsidRDefault="004F4682" w:rsidP="004F4682">
      <w:pPr>
        <w:numPr>
          <w:ilvl w:val="0"/>
          <w:numId w:val="1"/>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Social Infrastructure:</w:t>
      </w:r>
      <w:r w:rsidRPr="006474C5">
        <w:rPr>
          <w:rFonts w:ascii="Times New Roman" w:eastAsia="Times New Roman" w:hAnsi="Times New Roman"/>
          <w:sz w:val="28"/>
          <w:szCs w:val="28"/>
        </w:rPr>
        <w:t xml:space="preserve"> Good access to water supply, electricity, communication, and emergency services.</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4.2.1 SITE ANALYSIS/SITE INVENTORY</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proofErr w:type="gramStart"/>
      <w:r w:rsidRPr="006474C5">
        <w:rPr>
          <w:rFonts w:ascii="Times New Roman" w:eastAsia="Times New Roman" w:hAnsi="Times New Roman"/>
          <w:sz w:val="28"/>
          <w:szCs w:val="28"/>
        </w:rPr>
        <w:t xml:space="preserve">  </w:t>
      </w:r>
      <w:r w:rsidRPr="006474C5">
        <w:rPr>
          <w:rFonts w:ascii="Times New Roman" w:eastAsia="Times New Roman" w:hAnsi="Times New Roman"/>
          <w:b/>
          <w:bCs/>
          <w:sz w:val="28"/>
          <w:szCs w:val="28"/>
        </w:rPr>
        <w:t>Location</w:t>
      </w:r>
      <w:proofErr w:type="gramEnd"/>
      <w:r w:rsidRPr="006474C5">
        <w:rPr>
          <w:rFonts w:ascii="Times New Roman" w:eastAsia="Times New Roman" w:hAnsi="Times New Roman"/>
          <w:b/>
          <w:bCs/>
          <w:sz w:val="28"/>
          <w:szCs w:val="28"/>
        </w:rPr>
        <w:t>:</w:t>
      </w:r>
      <w:r w:rsidRPr="006474C5">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ogele</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eiyenkorin,Asa</w:t>
      </w:r>
      <w:proofErr w:type="spellEnd"/>
      <w:r>
        <w:rPr>
          <w:rFonts w:ascii="Times New Roman" w:eastAsia="Times New Roman" w:hAnsi="Times New Roman"/>
          <w:sz w:val="28"/>
          <w:szCs w:val="28"/>
        </w:rPr>
        <w:t xml:space="preserve"> local government, </w:t>
      </w:r>
      <w:proofErr w:type="spellStart"/>
      <w:r>
        <w:rPr>
          <w:rFonts w:ascii="Times New Roman" w:eastAsia="Times New Roman" w:hAnsi="Times New Roman"/>
          <w:sz w:val="28"/>
          <w:szCs w:val="28"/>
        </w:rPr>
        <w:t>kwara</w:t>
      </w:r>
      <w:proofErr w:type="spellEnd"/>
      <w:r>
        <w:rPr>
          <w:rFonts w:ascii="Times New Roman" w:eastAsia="Times New Roman" w:hAnsi="Times New Roman"/>
          <w:sz w:val="28"/>
          <w:szCs w:val="28"/>
        </w:rPr>
        <w:t xml:space="preserve"> state.</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proofErr w:type="gramStart"/>
      <w:r w:rsidRPr="006474C5">
        <w:rPr>
          <w:rFonts w:ascii="Times New Roman" w:eastAsia="Times New Roman" w:hAnsi="Times New Roman"/>
          <w:sz w:val="28"/>
          <w:szCs w:val="28"/>
        </w:rPr>
        <w:lastRenderedPageBreak/>
        <w:t xml:space="preserve">  </w:t>
      </w:r>
      <w:r w:rsidRPr="006474C5">
        <w:rPr>
          <w:rFonts w:ascii="Times New Roman" w:eastAsia="Times New Roman" w:hAnsi="Times New Roman"/>
          <w:b/>
          <w:bCs/>
          <w:sz w:val="28"/>
          <w:szCs w:val="28"/>
        </w:rPr>
        <w:t>Orientation</w:t>
      </w:r>
      <w:proofErr w:type="gramEnd"/>
      <w:r w:rsidRPr="006474C5">
        <w:rPr>
          <w:rFonts w:ascii="Times New Roman" w:eastAsia="Times New Roman" w:hAnsi="Times New Roman"/>
          <w:b/>
          <w:bCs/>
          <w:sz w:val="28"/>
          <w:szCs w:val="28"/>
        </w:rPr>
        <w:t>:</w:t>
      </w:r>
      <w:r w:rsidRPr="006474C5">
        <w:rPr>
          <w:rFonts w:ascii="Times New Roman" w:eastAsia="Times New Roman" w:hAnsi="Times New Roman"/>
          <w:sz w:val="28"/>
          <w:szCs w:val="28"/>
        </w:rPr>
        <w:t xml:space="preserve"> The site’s shorter sides face </w:t>
      </w:r>
      <w:r>
        <w:rPr>
          <w:rFonts w:ascii="Times New Roman" w:eastAsia="Times New Roman" w:hAnsi="Times New Roman"/>
          <w:sz w:val="28"/>
          <w:szCs w:val="28"/>
        </w:rPr>
        <w:t>east</w:t>
      </w:r>
      <w:r w:rsidRPr="006474C5">
        <w:rPr>
          <w:rFonts w:ascii="Times New Roman" w:eastAsia="Times New Roman" w:hAnsi="Times New Roman"/>
          <w:sz w:val="28"/>
          <w:szCs w:val="28"/>
        </w:rPr>
        <w:t xml:space="preserve"> and south; the longer sides face east and west.</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proofErr w:type="gramStart"/>
      <w:r w:rsidRPr="006474C5">
        <w:rPr>
          <w:rFonts w:ascii="Times New Roman" w:eastAsia="Times New Roman" w:hAnsi="Times New Roman"/>
          <w:sz w:val="28"/>
          <w:szCs w:val="28"/>
        </w:rPr>
        <w:t xml:space="preserve">  </w:t>
      </w:r>
      <w:r w:rsidRPr="006474C5">
        <w:rPr>
          <w:rFonts w:ascii="Times New Roman" w:eastAsia="Times New Roman" w:hAnsi="Times New Roman"/>
          <w:b/>
          <w:bCs/>
          <w:sz w:val="28"/>
          <w:szCs w:val="28"/>
        </w:rPr>
        <w:t>Environmental</w:t>
      </w:r>
      <w:proofErr w:type="gramEnd"/>
      <w:r w:rsidRPr="006474C5">
        <w:rPr>
          <w:rFonts w:ascii="Times New Roman" w:eastAsia="Times New Roman" w:hAnsi="Times New Roman"/>
          <w:b/>
          <w:bCs/>
          <w:sz w:val="28"/>
          <w:szCs w:val="28"/>
        </w:rPr>
        <w:t xml:space="preserve"> Considerations:</w:t>
      </w:r>
      <w:r w:rsidRPr="006474C5">
        <w:rPr>
          <w:rFonts w:ascii="Times New Roman" w:eastAsia="Times New Roman" w:hAnsi="Times New Roman"/>
          <w:sz w:val="28"/>
          <w:szCs w:val="28"/>
        </w:rPr>
        <w:t xml:space="preserve"> The site lies in a moderately busy area. Environmental noise is managed through:</w:t>
      </w:r>
    </w:p>
    <w:p w:rsidR="004F4682" w:rsidRPr="006474C5" w:rsidRDefault="004F4682" w:rsidP="004F4682">
      <w:pPr>
        <w:numPr>
          <w:ilvl w:val="0"/>
          <w:numId w:val="2"/>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Natural Means:</w:t>
      </w:r>
      <w:r w:rsidRPr="006474C5">
        <w:rPr>
          <w:rFonts w:ascii="Times New Roman" w:eastAsia="Times New Roman" w:hAnsi="Times New Roman"/>
          <w:sz w:val="28"/>
          <w:szCs w:val="28"/>
        </w:rPr>
        <w:t xml:space="preserve"> Tree planting and landscape buffers.</w:t>
      </w:r>
    </w:p>
    <w:p w:rsidR="004F4682" w:rsidRPr="006474C5" w:rsidRDefault="004F4682" w:rsidP="004F4682">
      <w:pPr>
        <w:numPr>
          <w:ilvl w:val="0"/>
          <w:numId w:val="2"/>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Structural Design:</w:t>
      </w:r>
      <w:r w:rsidRPr="006474C5">
        <w:rPr>
          <w:rFonts w:ascii="Times New Roman" w:eastAsia="Times New Roman" w:hAnsi="Times New Roman"/>
          <w:sz w:val="28"/>
          <w:szCs w:val="28"/>
        </w:rPr>
        <w:t xml:space="preserve"> Orientation to reduce exposure to noise and maximize ventilation.</w:t>
      </w:r>
    </w:p>
    <w:p w:rsidR="004F4682" w:rsidRPr="006474C5" w:rsidRDefault="004F4682" w:rsidP="004F4682">
      <w:pPr>
        <w:numPr>
          <w:ilvl w:val="0"/>
          <w:numId w:val="2"/>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Mechanical Systems:</w:t>
      </w:r>
      <w:r w:rsidRPr="006474C5">
        <w:rPr>
          <w:rFonts w:ascii="Times New Roman" w:eastAsia="Times New Roman" w:hAnsi="Times New Roman"/>
          <w:sz w:val="28"/>
          <w:szCs w:val="28"/>
        </w:rPr>
        <w:t xml:space="preserve"> Acoustic treatments and HVAC systems ensure internal comfort.</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proofErr w:type="gramStart"/>
      <w:r w:rsidRPr="006474C5">
        <w:rPr>
          <w:rFonts w:ascii="Times New Roman" w:eastAsia="Times New Roman" w:hAnsi="Times New Roman"/>
          <w:sz w:val="28"/>
          <w:szCs w:val="28"/>
        </w:rPr>
        <w:t xml:space="preserve">  </w:t>
      </w:r>
      <w:r w:rsidRPr="006474C5">
        <w:rPr>
          <w:rFonts w:ascii="Times New Roman" w:eastAsia="Times New Roman" w:hAnsi="Times New Roman"/>
          <w:b/>
          <w:bCs/>
          <w:sz w:val="28"/>
          <w:szCs w:val="28"/>
        </w:rPr>
        <w:t>Soil</w:t>
      </w:r>
      <w:proofErr w:type="gramEnd"/>
      <w:r w:rsidRPr="006474C5">
        <w:rPr>
          <w:rFonts w:ascii="Times New Roman" w:eastAsia="Times New Roman" w:hAnsi="Times New Roman"/>
          <w:b/>
          <w:bCs/>
          <w:sz w:val="28"/>
          <w:szCs w:val="28"/>
        </w:rPr>
        <w:t xml:space="preserve"> Type:</w:t>
      </w:r>
      <w:r w:rsidRPr="006474C5">
        <w:rPr>
          <w:rFonts w:ascii="Times New Roman" w:eastAsia="Times New Roman" w:hAnsi="Times New Roman"/>
          <w:sz w:val="28"/>
          <w:szCs w:val="28"/>
        </w:rPr>
        <w:t xml:space="preserve"> Lateritic soil with good load-bearing capacity, suitable for foundation and structural works.</w:t>
      </w:r>
    </w:p>
    <w:p w:rsidR="004F4682" w:rsidRPr="006474C5" w:rsidRDefault="004F4682" w:rsidP="004F4682">
      <w:pPr>
        <w:spacing w:line="480" w:lineRule="auto"/>
        <w:ind w:firstLine="720"/>
        <w:rPr>
          <w:rFonts w:ascii="Times New Roman" w:hAnsi="Times New Roman"/>
          <w:sz w:val="28"/>
          <w:szCs w:val="28"/>
        </w:rPr>
      </w:pPr>
      <w:proofErr w:type="gramStart"/>
      <w:r w:rsidRPr="006474C5">
        <w:rPr>
          <w:rFonts w:ascii="Times New Roman" w:hAnsi="Times New Roman"/>
          <w:sz w:val="28"/>
          <w:szCs w:val="28"/>
        </w:rPr>
        <w:t>ventilation</w:t>
      </w:r>
      <w:proofErr w:type="gramEnd"/>
      <w:r w:rsidRPr="006474C5">
        <w:rPr>
          <w:rFonts w:ascii="Times New Roman" w:hAnsi="Times New Roman"/>
          <w:sz w:val="28"/>
          <w:szCs w:val="28"/>
        </w:rPr>
        <w:t xml:space="preserve"> and artificial/structural devices. Natural, by adequate plantation, while opening are employ as artificial devices structure by proper structural orientation.</w:t>
      </w:r>
    </w:p>
    <w:p w:rsidR="004F4682" w:rsidRDefault="004F4682" w:rsidP="004F4682">
      <w:pPr>
        <w:spacing w:line="480" w:lineRule="auto"/>
        <w:ind w:firstLine="720"/>
        <w:rPr>
          <w:rFonts w:ascii="Times New Roman" w:hAnsi="Times New Roman"/>
          <w:sz w:val="28"/>
          <w:szCs w:val="28"/>
        </w:rPr>
      </w:pPr>
      <w:r w:rsidRPr="006474C5">
        <w:rPr>
          <w:rFonts w:ascii="Times New Roman" w:hAnsi="Times New Roman"/>
          <w:sz w:val="28"/>
          <w:szCs w:val="28"/>
        </w:rPr>
        <w:t xml:space="preserve">All the unwanted sound/noise which cannot be controlled structurally are controlled through mechanical means to increase the comfort of human life. The soil type is brownish nature underlined by sedimentary rock with good bearing </w:t>
      </w:r>
      <w:r>
        <w:rPr>
          <w:rFonts w:ascii="Times New Roman" w:hAnsi="Times New Roman"/>
          <w:sz w:val="28"/>
          <w:szCs w:val="28"/>
        </w:rPr>
        <w:t>capacity</w:t>
      </w:r>
    </w:p>
    <w:p w:rsidR="004F4682" w:rsidRDefault="004F4682" w:rsidP="004F4682">
      <w:pPr>
        <w:spacing w:after="0" w:line="240" w:lineRule="auto"/>
      </w:pPr>
      <w:r w:rsidRPr="00F3274A">
        <w:rPr>
          <w:noProof/>
        </w:rPr>
        <w:lastRenderedPageBreak/>
        <w:drawing>
          <wp:inline distT="0" distB="0" distL="0" distR="0">
            <wp:extent cx="6191250" cy="3200400"/>
            <wp:effectExtent l="0" t="0" r="0" b="0"/>
            <wp:docPr id="31" name="Picture 31" descr="WhatsApp Image 2025-07-10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WhatsApp Image 2025-07-10 at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200400"/>
                    </a:xfrm>
                    <a:prstGeom prst="rect">
                      <a:avLst/>
                    </a:prstGeom>
                    <a:noFill/>
                    <a:ln>
                      <a:noFill/>
                    </a:ln>
                  </pic:spPr>
                </pic:pic>
              </a:graphicData>
            </a:graphic>
          </wp:inline>
        </w:drawing>
      </w:r>
    </w:p>
    <w:p w:rsidR="004F4682" w:rsidRPr="00AF78D8" w:rsidRDefault="004F4682" w:rsidP="004F4682">
      <w:pPr>
        <w:spacing w:after="0" w:line="240" w:lineRule="auto"/>
      </w:pPr>
    </w:p>
    <w:p w:rsidR="004F4682" w:rsidRPr="006474C5" w:rsidRDefault="004F4682" w:rsidP="004F4682">
      <w:pPr>
        <w:spacing w:line="480" w:lineRule="auto"/>
        <w:ind w:firstLine="720"/>
        <w:jc w:val="center"/>
        <w:rPr>
          <w:rFonts w:ascii="Times New Roman" w:hAnsi="Times New Roman"/>
          <w:b/>
          <w:bCs/>
          <w:sz w:val="28"/>
          <w:szCs w:val="28"/>
        </w:rPr>
      </w:pPr>
      <w:r w:rsidRPr="006474C5">
        <w:rPr>
          <w:rFonts w:ascii="Times New Roman" w:hAnsi="Times New Roman"/>
          <w:b/>
          <w:bCs/>
          <w:sz w:val="28"/>
          <w:szCs w:val="28"/>
        </w:rPr>
        <w:t>FIG; 4.2.1 SHOWIHG SITE ANALYSIS</w:t>
      </w:r>
    </w:p>
    <w:p w:rsidR="004F4682" w:rsidRPr="00F92CFA" w:rsidRDefault="004F4682" w:rsidP="004F4682">
      <w:pPr>
        <w:spacing w:after="0" w:line="240" w:lineRule="auto"/>
        <w:rPr>
          <w:rFonts w:ascii="Times New Roman" w:hAnsi="Times New Roman"/>
          <w:sz w:val="28"/>
          <w:szCs w:val="28"/>
        </w:rPr>
      </w:pPr>
      <w:r>
        <w:rPr>
          <w:rFonts w:ascii="Times New Roman" w:hAnsi="Times New Roman"/>
          <w:sz w:val="28"/>
          <w:szCs w:val="28"/>
        </w:rPr>
        <w:t xml:space="preserve">    </w:t>
      </w:r>
      <w:r w:rsidRPr="006474C5">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bCs/>
          <w:noProof/>
          <w:sz w:val="28"/>
          <w:szCs w:val="28"/>
        </w:rPr>
        <w:drawing>
          <wp:inline distT="0" distB="0" distL="0" distR="0">
            <wp:extent cx="6413500" cy="3648075"/>
            <wp:effectExtent l="0" t="0" r="6350" b="9525"/>
            <wp:docPr id="32" name="Picture 32" descr="WhatsApp Image 2025-07-10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hatsApp Image 2025-07-10 at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0" cy="3648075"/>
                    </a:xfrm>
                    <a:prstGeom prst="rect">
                      <a:avLst/>
                    </a:prstGeom>
                    <a:noFill/>
                    <a:ln>
                      <a:noFill/>
                    </a:ln>
                  </pic:spPr>
                </pic:pic>
              </a:graphicData>
            </a:graphic>
          </wp:inline>
        </w:drawing>
      </w:r>
      <w:r>
        <w:rPr>
          <w:rFonts w:ascii="Times New Roman" w:hAnsi="Times New Roman"/>
          <w:b/>
          <w:bCs/>
          <w:sz w:val="28"/>
          <w:szCs w:val="28"/>
        </w:rPr>
        <w:t xml:space="preserve">      </w:t>
      </w:r>
    </w:p>
    <w:p w:rsidR="004F4682" w:rsidRPr="006474C5" w:rsidRDefault="004F4682" w:rsidP="004F4682">
      <w:pPr>
        <w:spacing w:line="480" w:lineRule="auto"/>
        <w:ind w:firstLine="720"/>
        <w:rPr>
          <w:rFonts w:ascii="Times New Roman" w:hAnsi="Times New Roman"/>
          <w:b/>
          <w:bCs/>
          <w:sz w:val="28"/>
          <w:szCs w:val="28"/>
        </w:rPr>
      </w:pPr>
      <w:r w:rsidRPr="006474C5">
        <w:rPr>
          <w:rFonts w:ascii="Times New Roman" w:hAnsi="Times New Roman"/>
          <w:b/>
          <w:bCs/>
          <w:sz w:val="28"/>
          <w:szCs w:val="28"/>
        </w:rPr>
        <w:t xml:space="preserve">        </w:t>
      </w:r>
      <w:r>
        <w:rPr>
          <w:rFonts w:ascii="Times New Roman" w:hAnsi="Times New Roman"/>
          <w:b/>
          <w:bCs/>
          <w:sz w:val="28"/>
          <w:szCs w:val="28"/>
        </w:rPr>
        <w:t xml:space="preserve">          </w:t>
      </w:r>
      <w:r w:rsidRPr="006474C5">
        <w:rPr>
          <w:rFonts w:ascii="Times New Roman" w:hAnsi="Times New Roman"/>
          <w:b/>
          <w:bCs/>
          <w:sz w:val="28"/>
          <w:szCs w:val="28"/>
        </w:rPr>
        <w:t xml:space="preserve">  FIG; 4.2.2SHOW SITE INVENTORY</w:t>
      </w:r>
    </w:p>
    <w:p w:rsidR="004F4682" w:rsidRPr="006474C5" w:rsidRDefault="004F4682" w:rsidP="004F4682">
      <w:pPr>
        <w:spacing w:after="0" w:line="240" w:lineRule="auto"/>
        <w:rPr>
          <w:rFonts w:ascii="Times New Roman" w:hAnsi="Times New Roman"/>
          <w:sz w:val="28"/>
          <w:szCs w:val="28"/>
        </w:rPr>
      </w:pPr>
    </w:p>
    <w:p w:rsidR="004F4682" w:rsidRPr="006474C5" w:rsidRDefault="004F4682" w:rsidP="004F4682">
      <w:pPr>
        <w:spacing w:after="0" w:line="240" w:lineRule="auto"/>
        <w:rPr>
          <w:rFonts w:ascii="Times New Roman" w:hAnsi="Times New Roman"/>
          <w:sz w:val="28"/>
          <w:szCs w:val="28"/>
        </w:rPr>
      </w:pPr>
    </w:p>
    <w:p w:rsidR="004F4682" w:rsidRPr="006474C5" w:rsidRDefault="004F4682" w:rsidP="004F4682">
      <w:pPr>
        <w:spacing w:after="0" w:line="240" w:lineRule="auto"/>
        <w:rPr>
          <w:rFonts w:ascii="Times New Roman" w:hAnsi="Times New Roman"/>
          <w:sz w:val="28"/>
          <w:szCs w:val="28"/>
        </w:rPr>
      </w:pPr>
      <w:r w:rsidRPr="006474C5">
        <w:rPr>
          <w:rFonts w:ascii="Times New Roman" w:hAnsi="Times New Roman"/>
          <w:sz w:val="28"/>
          <w:szCs w:val="28"/>
        </w:rPr>
        <w:t xml:space="preserve">    </w:t>
      </w:r>
    </w:p>
    <w:p w:rsidR="004F4682" w:rsidRPr="006474C5" w:rsidRDefault="004F4682" w:rsidP="004F4682">
      <w:pPr>
        <w:spacing w:line="480" w:lineRule="auto"/>
        <w:ind w:firstLine="720"/>
        <w:rPr>
          <w:rFonts w:ascii="Times New Roman" w:hAnsi="Times New Roman"/>
          <w:b/>
          <w:bCs/>
          <w:sz w:val="28"/>
          <w:szCs w:val="28"/>
        </w:rPr>
      </w:pPr>
      <w:r w:rsidRPr="006474C5">
        <w:rPr>
          <w:rFonts w:ascii="Times New Roman" w:hAnsi="Times New Roman"/>
          <w:b/>
          <w:bCs/>
          <w:sz w:val="28"/>
          <w:szCs w:val="28"/>
        </w:rPr>
        <w:t xml:space="preserve">               FIG; 4.2.3 SHOW SITE ZOINIG</w:t>
      </w:r>
    </w:p>
    <w:p w:rsidR="004F4682" w:rsidRPr="006474C5" w:rsidRDefault="004F4682" w:rsidP="004F4682">
      <w:pPr>
        <w:spacing w:line="480" w:lineRule="auto"/>
        <w:rPr>
          <w:rFonts w:ascii="Times New Roman" w:hAnsi="Times New Roman"/>
          <w:sz w:val="28"/>
          <w:szCs w:val="28"/>
        </w:rPr>
      </w:pPr>
      <w:r w:rsidRPr="006474C5">
        <w:rPr>
          <w:rFonts w:ascii="Times New Roman" w:hAnsi="Times New Roman"/>
          <w:b/>
          <w:bCs/>
          <w:sz w:val="28"/>
          <w:szCs w:val="28"/>
        </w:rPr>
        <w:t>4.3</w:t>
      </w:r>
      <w:r w:rsidRPr="006474C5">
        <w:rPr>
          <w:rFonts w:ascii="Times New Roman" w:hAnsi="Times New Roman"/>
          <w:b/>
          <w:bCs/>
          <w:sz w:val="28"/>
          <w:szCs w:val="28"/>
        </w:rPr>
        <w:tab/>
        <w:t>GEOGRAPHIC/CLIMATIC DATA</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proofErr w:type="spellStart"/>
      <w:r>
        <w:rPr>
          <w:rFonts w:ascii="Times New Roman" w:eastAsia="Times New Roman" w:hAnsi="Times New Roman"/>
          <w:sz w:val="28"/>
          <w:szCs w:val="28"/>
        </w:rPr>
        <w:t>Asa</w:t>
      </w:r>
      <w:proofErr w:type="spellEnd"/>
      <w:r>
        <w:rPr>
          <w:rFonts w:ascii="Times New Roman" w:eastAsia="Times New Roman" w:hAnsi="Times New Roman"/>
          <w:sz w:val="28"/>
          <w:szCs w:val="28"/>
        </w:rPr>
        <w:t xml:space="preserve"> local </w:t>
      </w:r>
      <w:proofErr w:type="spellStart"/>
      <w:r>
        <w:rPr>
          <w:rFonts w:ascii="Times New Roman" w:eastAsia="Times New Roman" w:hAnsi="Times New Roman"/>
          <w:sz w:val="28"/>
          <w:szCs w:val="28"/>
        </w:rPr>
        <w:t>govt</w:t>
      </w:r>
      <w:proofErr w:type="spellEnd"/>
      <w:r w:rsidRPr="006474C5">
        <w:rPr>
          <w:rFonts w:ascii="Times New Roman" w:eastAsia="Times New Roman" w:hAnsi="Times New Roman"/>
          <w:sz w:val="28"/>
          <w:szCs w:val="28"/>
        </w:rPr>
        <w:t xml:space="preserve"> experiences a </w:t>
      </w:r>
      <w:r w:rsidRPr="006474C5">
        <w:rPr>
          <w:rFonts w:ascii="Times New Roman" w:eastAsia="Times New Roman" w:hAnsi="Times New Roman"/>
          <w:b/>
          <w:bCs/>
          <w:sz w:val="28"/>
          <w:szCs w:val="28"/>
        </w:rPr>
        <w:t>tropical wet and dry climate</w:t>
      </w:r>
      <w:r w:rsidRPr="006474C5">
        <w:rPr>
          <w:rFonts w:ascii="Times New Roman" w:eastAsia="Times New Roman" w:hAnsi="Times New Roman"/>
          <w:sz w:val="28"/>
          <w:szCs w:val="28"/>
        </w:rPr>
        <w:t>, typical of southwestern Nigeria.</w:t>
      </w:r>
    </w:p>
    <w:p w:rsidR="004F4682" w:rsidRPr="006474C5" w:rsidRDefault="004F4682" w:rsidP="004F4682">
      <w:pPr>
        <w:numPr>
          <w:ilvl w:val="0"/>
          <w:numId w:val="3"/>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Average Annual Temperature:</w:t>
      </w:r>
      <w:r w:rsidRPr="006474C5">
        <w:rPr>
          <w:rFonts w:ascii="Times New Roman" w:eastAsia="Times New Roman" w:hAnsi="Times New Roman"/>
          <w:sz w:val="28"/>
          <w:szCs w:val="28"/>
        </w:rPr>
        <w:t xml:space="preserve"> ~25.5°C</w:t>
      </w:r>
    </w:p>
    <w:p w:rsidR="004F4682" w:rsidRPr="006474C5" w:rsidRDefault="004F4682" w:rsidP="004F4682">
      <w:pPr>
        <w:numPr>
          <w:ilvl w:val="0"/>
          <w:numId w:val="3"/>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Annual Rainfall:</w:t>
      </w:r>
      <w:r w:rsidRPr="006474C5">
        <w:rPr>
          <w:rFonts w:ascii="Times New Roman" w:eastAsia="Times New Roman" w:hAnsi="Times New Roman"/>
          <w:sz w:val="28"/>
          <w:szCs w:val="28"/>
        </w:rPr>
        <w:t xml:space="preserve"> Approx. 1400 mm</w:t>
      </w:r>
    </w:p>
    <w:p w:rsidR="004F4682" w:rsidRPr="006474C5" w:rsidRDefault="004F4682" w:rsidP="004F4682">
      <w:pPr>
        <w:spacing w:before="100" w:beforeAutospacing="1" w:after="100" w:afterAutospacing="1" w:line="240" w:lineRule="auto"/>
        <w:outlineLvl w:val="2"/>
        <w:rPr>
          <w:rFonts w:ascii="Times New Roman" w:eastAsia="Times New Roman" w:hAnsi="Times New Roman"/>
          <w:b/>
          <w:bCs/>
          <w:sz w:val="28"/>
          <w:szCs w:val="28"/>
        </w:rPr>
      </w:pPr>
      <w:r w:rsidRPr="006474C5">
        <w:rPr>
          <w:rFonts w:ascii="Times New Roman" w:eastAsia="Times New Roman" w:hAnsi="Times New Roman"/>
          <w:b/>
          <w:bCs/>
          <w:sz w:val="28"/>
          <w:szCs w:val="28"/>
        </w:rPr>
        <w:t>Climate Characteristics:</w:t>
      </w:r>
    </w:p>
    <w:p w:rsidR="004F4682" w:rsidRPr="006474C5" w:rsidRDefault="004F4682" w:rsidP="004F4682">
      <w:pPr>
        <w:numPr>
          <w:ilvl w:val="0"/>
          <w:numId w:val="4"/>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Driest Month:</w:t>
      </w:r>
      <w:r w:rsidRPr="006474C5">
        <w:rPr>
          <w:rFonts w:ascii="Times New Roman" w:eastAsia="Times New Roman" w:hAnsi="Times New Roman"/>
          <w:sz w:val="28"/>
          <w:szCs w:val="28"/>
        </w:rPr>
        <w:t xml:space="preserve"> December–January (8–15 mm rainfall)</w:t>
      </w:r>
    </w:p>
    <w:p w:rsidR="004F4682" w:rsidRPr="006474C5" w:rsidRDefault="004F4682" w:rsidP="004F4682">
      <w:pPr>
        <w:numPr>
          <w:ilvl w:val="0"/>
          <w:numId w:val="4"/>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Wettest Months:</w:t>
      </w:r>
      <w:r w:rsidRPr="006474C5">
        <w:rPr>
          <w:rFonts w:ascii="Times New Roman" w:eastAsia="Times New Roman" w:hAnsi="Times New Roman"/>
          <w:sz w:val="28"/>
          <w:szCs w:val="28"/>
        </w:rPr>
        <w:t xml:space="preserve"> May–October (200 mm+ per month)</w:t>
      </w:r>
    </w:p>
    <w:p w:rsidR="004F4682" w:rsidRPr="006474C5" w:rsidRDefault="004F4682" w:rsidP="004F4682">
      <w:pPr>
        <w:numPr>
          <w:ilvl w:val="0"/>
          <w:numId w:val="4"/>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Temperature Range:</w:t>
      </w:r>
    </w:p>
    <w:p w:rsidR="004F4682" w:rsidRPr="006474C5" w:rsidRDefault="004F4682" w:rsidP="004F4682">
      <w:pPr>
        <w:numPr>
          <w:ilvl w:val="1"/>
          <w:numId w:val="4"/>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Warmest Month:</w:t>
      </w:r>
      <w:r w:rsidRPr="006474C5">
        <w:rPr>
          <w:rFonts w:ascii="Times New Roman" w:eastAsia="Times New Roman" w:hAnsi="Times New Roman"/>
          <w:sz w:val="28"/>
          <w:szCs w:val="28"/>
        </w:rPr>
        <w:t xml:space="preserve"> March (~28°C)</w:t>
      </w:r>
    </w:p>
    <w:p w:rsidR="004F4682" w:rsidRPr="006474C5" w:rsidRDefault="004F4682" w:rsidP="004F4682">
      <w:pPr>
        <w:numPr>
          <w:ilvl w:val="1"/>
          <w:numId w:val="4"/>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Coolest Month:</w:t>
      </w:r>
      <w:r w:rsidRPr="006474C5">
        <w:rPr>
          <w:rFonts w:ascii="Times New Roman" w:eastAsia="Times New Roman" w:hAnsi="Times New Roman"/>
          <w:sz w:val="28"/>
          <w:szCs w:val="28"/>
        </w:rPr>
        <w:t xml:space="preserve"> August (~22°C)</w:t>
      </w:r>
    </w:p>
    <w:p w:rsidR="004F4682" w:rsidRPr="006474C5" w:rsidRDefault="004F4682" w:rsidP="004F4682">
      <w:pPr>
        <w:numPr>
          <w:ilvl w:val="1"/>
          <w:numId w:val="4"/>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Annual Temperature Variation:</w:t>
      </w:r>
      <w:r w:rsidRPr="006474C5">
        <w:rPr>
          <w:rFonts w:ascii="Times New Roman" w:eastAsia="Times New Roman" w:hAnsi="Times New Roman"/>
          <w:sz w:val="28"/>
          <w:szCs w:val="28"/>
        </w:rPr>
        <w:t xml:space="preserve"> ~5–6°C</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THE CLIMATE GRAPH</w:t>
      </w:r>
    </w:p>
    <w:p w:rsidR="004F4682" w:rsidRPr="006474C5" w:rsidRDefault="004F4682" w:rsidP="004F4682">
      <w:pPr>
        <w:spacing w:line="480" w:lineRule="auto"/>
        <w:ind w:firstLine="720"/>
        <w:jc w:val="both"/>
        <w:rPr>
          <w:rFonts w:ascii="Times New Roman" w:hAnsi="Times New Roman"/>
          <w:sz w:val="28"/>
          <w:szCs w:val="28"/>
        </w:rPr>
      </w:pPr>
      <w:r w:rsidRPr="006474C5">
        <w:rPr>
          <w:rFonts w:ascii="Times New Roman" w:hAnsi="Times New Roman"/>
          <w:sz w:val="28"/>
          <w:szCs w:val="28"/>
        </w:rPr>
        <w:t>The least amount of rainfall occurs in January. Average in this month is 9mm. most of the precipitation here falls in is average 1334mm.</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THE TEMPERATURE</w:t>
      </w:r>
    </w:p>
    <w:p w:rsidR="004F4682" w:rsidRPr="006474C5" w:rsidRDefault="004F4682" w:rsidP="004F4682">
      <w:pPr>
        <w:spacing w:line="480" w:lineRule="auto"/>
        <w:jc w:val="both"/>
        <w:rPr>
          <w:rFonts w:ascii="Times New Roman" w:hAnsi="Times New Roman"/>
          <w:sz w:val="28"/>
          <w:szCs w:val="28"/>
        </w:rPr>
      </w:pPr>
      <w:r w:rsidRPr="006474C5">
        <w:rPr>
          <w:rFonts w:ascii="Times New Roman" w:hAnsi="Times New Roman"/>
          <w:sz w:val="28"/>
          <w:szCs w:val="28"/>
        </w:rPr>
        <w:t>The temperature is the highest on average in March, at around 26.5. August is the coldest month, with temperature averaging 22.2°C</w:t>
      </w:r>
    </w:p>
    <w:p w:rsidR="004F4682" w:rsidRPr="006474C5" w:rsidRDefault="004F4682" w:rsidP="004F4682">
      <w:pPr>
        <w:spacing w:line="480" w:lineRule="auto"/>
        <w:jc w:val="center"/>
        <w:rPr>
          <w:rFonts w:ascii="Times New Roman" w:hAnsi="Times New Roman"/>
          <w:noProof/>
          <w:sz w:val="28"/>
          <w:szCs w:val="28"/>
        </w:rPr>
      </w:pPr>
      <w:r w:rsidRPr="006474C5">
        <w:rPr>
          <w:rFonts w:ascii="Times New Roman" w:hAnsi="Times New Roman"/>
          <w:noProof/>
          <w:sz w:val="28"/>
          <w:szCs w:val="28"/>
        </w:rPr>
        <w:lastRenderedPageBreak/>
        <w:drawing>
          <wp:inline distT="0" distB="0" distL="0" distR="0">
            <wp:extent cx="5017896" cy="16478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5"/>
                    <pic:cNvPicPr>
                      <a:picLocks noChangeAspect="1" noChangeArrowheads="1"/>
                    </pic:cNvPicPr>
                  </pic:nvPicPr>
                  <pic:blipFill>
                    <a:blip r:embed="rId8"/>
                    <a:srcRect/>
                    <a:stretch>
                      <a:fillRect/>
                    </a:stretch>
                  </pic:blipFill>
                  <pic:spPr bwMode="auto">
                    <a:xfrm>
                      <a:off x="0" y="0"/>
                      <a:ext cx="5017770" cy="164782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 xml:space="preserve">                                   THE CLIMATE TABLE</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sz w:val="28"/>
          <w:szCs w:val="28"/>
        </w:rPr>
        <w:t>The variation in the precipitation between the dries and wettest months is 229mm. throughout the year, temperatures vary by 4.3°C.</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4.4</w:t>
      </w:r>
      <w:r w:rsidRPr="006474C5">
        <w:rPr>
          <w:rFonts w:ascii="Times New Roman" w:hAnsi="Times New Roman"/>
          <w:b/>
          <w:bCs/>
          <w:sz w:val="28"/>
          <w:szCs w:val="28"/>
        </w:rPr>
        <w:tab/>
        <w:t xml:space="preserve"> DESIGN CRITERIA</w:t>
      </w:r>
    </w:p>
    <w:p w:rsidR="004F4682" w:rsidRPr="006474C5" w:rsidRDefault="004F4682" w:rsidP="004F4682">
      <w:p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sz w:val="28"/>
          <w:szCs w:val="28"/>
        </w:rPr>
        <w:t>Design principl</w:t>
      </w:r>
      <w:r>
        <w:rPr>
          <w:rFonts w:ascii="Times New Roman" w:eastAsia="Times New Roman" w:hAnsi="Times New Roman"/>
          <w:sz w:val="28"/>
          <w:szCs w:val="28"/>
        </w:rPr>
        <w:t xml:space="preserve">es for the healthcare center </w:t>
      </w:r>
      <w:r w:rsidRPr="006474C5">
        <w:rPr>
          <w:rFonts w:ascii="Times New Roman" w:eastAsia="Times New Roman" w:hAnsi="Times New Roman"/>
          <w:sz w:val="28"/>
          <w:szCs w:val="28"/>
        </w:rPr>
        <w:t>include:</w:t>
      </w:r>
    </w:p>
    <w:p w:rsidR="004F4682" w:rsidRPr="006474C5" w:rsidRDefault="004F4682" w:rsidP="004F4682">
      <w:pPr>
        <w:numPr>
          <w:ilvl w:val="0"/>
          <w:numId w:val="5"/>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Durability:</w:t>
      </w:r>
      <w:r w:rsidRPr="006474C5">
        <w:rPr>
          <w:rFonts w:ascii="Times New Roman" w:eastAsia="Times New Roman" w:hAnsi="Times New Roman"/>
          <w:sz w:val="28"/>
          <w:szCs w:val="28"/>
        </w:rPr>
        <w:t xml:space="preserve"> Construction materials and finishes will be selected for strength and longevity under high usage.</w:t>
      </w:r>
    </w:p>
    <w:p w:rsidR="004F4682" w:rsidRPr="006474C5" w:rsidRDefault="004F4682" w:rsidP="004F4682">
      <w:pPr>
        <w:numPr>
          <w:ilvl w:val="0"/>
          <w:numId w:val="5"/>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User Comfort:</w:t>
      </w:r>
      <w:r w:rsidRPr="006474C5">
        <w:rPr>
          <w:rFonts w:ascii="Times New Roman" w:eastAsia="Times New Roman" w:hAnsi="Times New Roman"/>
          <w:sz w:val="28"/>
          <w:szCs w:val="28"/>
        </w:rPr>
        <w:t xml:space="preserve"> All users—including patients, staff, and visitors—should experience comfort through ergonomic design, air circulation, and lighting.</w:t>
      </w:r>
    </w:p>
    <w:p w:rsidR="004F4682" w:rsidRPr="006474C5" w:rsidRDefault="004F4682" w:rsidP="004F4682">
      <w:pPr>
        <w:numPr>
          <w:ilvl w:val="0"/>
          <w:numId w:val="5"/>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Efficient Layout:</w:t>
      </w:r>
      <w:r w:rsidRPr="006474C5">
        <w:rPr>
          <w:rFonts w:ascii="Times New Roman" w:eastAsia="Times New Roman" w:hAnsi="Times New Roman"/>
          <w:sz w:val="28"/>
          <w:szCs w:val="28"/>
        </w:rPr>
        <w:t xml:space="preserve"> Zones for reception, outpatient care, emergency response, inpatient services, labs, and administrative areas will be organized to allow efficient flow and accessibility.</w:t>
      </w:r>
    </w:p>
    <w:p w:rsidR="004F4682" w:rsidRPr="006474C5" w:rsidRDefault="004F4682" w:rsidP="004F4682">
      <w:pPr>
        <w:numPr>
          <w:ilvl w:val="0"/>
          <w:numId w:val="5"/>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Sustainable &amp; Practical Aesthetics:</w:t>
      </w:r>
      <w:r w:rsidRPr="006474C5">
        <w:rPr>
          <w:rFonts w:ascii="Times New Roman" w:eastAsia="Times New Roman" w:hAnsi="Times New Roman"/>
          <w:sz w:val="28"/>
          <w:szCs w:val="28"/>
        </w:rPr>
        <w:t xml:space="preserve"> Focus on sustainable building materials, local craftsmanship, and a welcoming atmosphere without excessive decoration.</w:t>
      </w:r>
    </w:p>
    <w:p w:rsidR="004F4682" w:rsidRPr="006474C5" w:rsidRDefault="004F4682" w:rsidP="004F4682">
      <w:pPr>
        <w:numPr>
          <w:ilvl w:val="0"/>
          <w:numId w:val="5"/>
        </w:numPr>
        <w:spacing w:before="100" w:beforeAutospacing="1" w:after="100" w:afterAutospacing="1" w:line="240" w:lineRule="auto"/>
        <w:rPr>
          <w:rFonts w:ascii="Times New Roman" w:eastAsia="Times New Roman" w:hAnsi="Times New Roman"/>
          <w:sz w:val="28"/>
          <w:szCs w:val="28"/>
        </w:rPr>
      </w:pPr>
      <w:r w:rsidRPr="006474C5">
        <w:rPr>
          <w:rFonts w:ascii="Times New Roman" w:eastAsia="Times New Roman" w:hAnsi="Times New Roman"/>
          <w:b/>
          <w:bCs/>
          <w:sz w:val="28"/>
          <w:szCs w:val="28"/>
        </w:rPr>
        <w:t>Ventilation &amp; Acoustic Control:</w:t>
      </w:r>
      <w:r w:rsidRPr="006474C5">
        <w:rPr>
          <w:rFonts w:ascii="Times New Roman" w:eastAsia="Times New Roman" w:hAnsi="Times New Roman"/>
          <w:sz w:val="28"/>
          <w:szCs w:val="28"/>
        </w:rPr>
        <w:t xml:space="preserve"> Combination of natural ventilation (via courtyards and windows) and mechanical systems for noise control and climate regulation.</w:t>
      </w:r>
    </w:p>
    <w:p w:rsidR="004F4682" w:rsidRPr="006474C5"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4.5</w:t>
      </w:r>
      <w:r w:rsidRPr="006474C5">
        <w:rPr>
          <w:rFonts w:ascii="Times New Roman" w:hAnsi="Times New Roman"/>
          <w:b/>
          <w:bCs/>
          <w:sz w:val="28"/>
          <w:szCs w:val="28"/>
        </w:rPr>
        <w:tab/>
        <w:t xml:space="preserve">BRIEF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Entrance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Special part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lastRenderedPageBreak/>
        <w:t xml:space="preserve">- Supervisor office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Material tools store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Material coal store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Control room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Changing room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Delivery room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Meeting room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Toilet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Burning area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Skinning area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Security part  </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 Cooling area  </w:t>
      </w:r>
    </w:p>
    <w:p w:rsidR="004F4682"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Packaging area</w:t>
      </w:r>
    </w:p>
    <w:p w:rsidR="004F4682" w:rsidRDefault="004F4682" w:rsidP="004F4682">
      <w:pPr>
        <w:spacing w:after="0" w:line="240" w:lineRule="auto"/>
      </w:pPr>
    </w:p>
    <w:p w:rsidR="004F4682" w:rsidRPr="00F379D1" w:rsidRDefault="004F4682" w:rsidP="004F4682">
      <w:pPr>
        <w:spacing w:after="0" w:line="240" w:lineRule="auto"/>
      </w:pPr>
    </w:p>
    <w:p w:rsidR="004F4682" w:rsidRDefault="004F4682" w:rsidP="004F4682">
      <w:pPr>
        <w:spacing w:line="480" w:lineRule="auto"/>
        <w:rPr>
          <w:rFonts w:ascii="Times New Roman" w:hAnsi="Times New Roman"/>
          <w:b/>
          <w:bCs/>
          <w:sz w:val="28"/>
          <w:szCs w:val="28"/>
        </w:rPr>
      </w:pPr>
      <w:r w:rsidRPr="006474C5">
        <w:rPr>
          <w:rFonts w:ascii="Times New Roman" w:hAnsi="Times New Roman"/>
          <w:b/>
          <w:bCs/>
          <w:sz w:val="28"/>
          <w:szCs w:val="28"/>
        </w:rPr>
        <w:t>4.6 SPECIAL ALLOCATION/SCHEDULE OF ACCOMMODATION</w:t>
      </w:r>
    </w:p>
    <w:p w:rsidR="004F4682" w:rsidRPr="00E72458" w:rsidRDefault="004F4682" w:rsidP="004F4682">
      <w:pPr>
        <w:spacing w:after="0" w:line="240" w:lineRule="auto"/>
        <w:rPr>
          <w:rFonts w:ascii="Times New Roman" w:hAnsi="Times New Roman"/>
          <w:b/>
          <w:sz w:val="28"/>
          <w:szCs w:val="28"/>
        </w:rPr>
      </w:pP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S/N | UNITS                 | LENGTH (m) | BREADTH (m) | AREA (m²</w:t>
      </w:r>
      <w:proofErr w:type="gramStart"/>
      <w:r w:rsidRPr="00F379D1">
        <w:rPr>
          <w:rFonts w:ascii="Times New Roman" w:hAnsi="Times New Roman"/>
          <w:b/>
          <w:sz w:val="28"/>
          <w:szCs w:val="28"/>
        </w:rPr>
        <w:t>)  |</w:t>
      </w:r>
      <w:proofErr w:type="gramEnd"/>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1   | OFFICE                | 4.8        | 2.4         | 12.0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2   | ENTRANCE              | 7.0        | 3.0         | 21.0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3   | SECURITY POST         | 5.0        | 5.0         | 25.0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4   | PAYMENT OFFICE        | 5.0        | 5.0         | 25.0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5   | SUPERVISOR OFFICE     | 5.0        | 5.0         | 25.0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6   | RECEPTION             | 5.0        | 3.0         | 15.0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7   | CHOPPING AND SPLITTING| 5.0        | 5.0         | 25.0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8   | ETHANOL ROOM          | 3.6        | 5.0         | 18.0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9   | CHILLER ROOM          | 5.0        | 3.6         | 18.0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10  |</w:t>
      </w:r>
      <w:proofErr w:type="gramEnd"/>
      <w:r w:rsidRPr="00F379D1">
        <w:rPr>
          <w:rFonts w:ascii="Times New Roman" w:hAnsi="Times New Roman"/>
          <w:b/>
          <w:sz w:val="28"/>
          <w:szCs w:val="28"/>
        </w:rPr>
        <w:t xml:space="preserve"> TOILET                | 1.8        | 4.0         | 7.2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11  |</w:t>
      </w:r>
      <w:proofErr w:type="gramEnd"/>
      <w:r w:rsidRPr="00F379D1">
        <w:rPr>
          <w:rFonts w:ascii="Times New Roman" w:hAnsi="Times New Roman"/>
          <w:b/>
          <w:sz w:val="28"/>
          <w:szCs w:val="28"/>
        </w:rPr>
        <w:t xml:space="preserve"> BURNING ROOM          | 7.0        | 3.0         | 21.0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12  |</w:t>
      </w:r>
      <w:proofErr w:type="gramEnd"/>
      <w:r w:rsidRPr="00F379D1">
        <w:rPr>
          <w:rFonts w:ascii="Times New Roman" w:hAnsi="Times New Roman"/>
          <w:b/>
          <w:sz w:val="28"/>
          <w:szCs w:val="28"/>
        </w:rPr>
        <w:t xml:space="preserve"> SECURITY POST         | 5.0        | 5.0         | 25.0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13  |</w:t>
      </w:r>
      <w:proofErr w:type="gramEnd"/>
      <w:r w:rsidRPr="00F379D1">
        <w:rPr>
          <w:rFonts w:ascii="Times New Roman" w:hAnsi="Times New Roman"/>
          <w:b/>
          <w:sz w:val="28"/>
          <w:szCs w:val="28"/>
        </w:rPr>
        <w:t xml:space="preserve"> COLD ROOM             | 4.2        | 10.0        | 42.0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14  |</w:t>
      </w:r>
      <w:proofErr w:type="gramEnd"/>
      <w:r w:rsidRPr="00F379D1">
        <w:rPr>
          <w:rFonts w:ascii="Times New Roman" w:hAnsi="Times New Roman"/>
          <w:b/>
          <w:sz w:val="28"/>
          <w:szCs w:val="28"/>
        </w:rPr>
        <w:t xml:space="preserve"> VETERINARY BAY        | 5.0        | 5.0         | 25.0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15  |</w:t>
      </w:r>
      <w:proofErr w:type="gramEnd"/>
      <w:r w:rsidRPr="00F379D1">
        <w:rPr>
          <w:rFonts w:ascii="Times New Roman" w:hAnsi="Times New Roman"/>
          <w:b/>
          <w:sz w:val="28"/>
          <w:szCs w:val="28"/>
        </w:rPr>
        <w:t xml:space="preserve"> FREEZING ROOM         | 3.9        | 5.0         | 19.5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16  |</w:t>
      </w:r>
      <w:proofErr w:type="gramEnd"/>
      <w:r w:rsidRPr="00F379D1">
        <w:rPr>
          <w:rFonts w:ascii="Times New Roman" w:hAnsi="Times New Roman"/>
          <w:b/>
          <w:sz w:val="28"/>
          <w:szCs w:val="28"/>
        </w:rPr>
        <w:t xml:space="preserve"> SLAUGHTER ROOM        | 4.0        | 5.0         | 20.0       |</w:t>
      </w: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 xml:space="preserve">| </w:t>
      </w:r>
      <w:proofErr w:type="gramStart"/>
      <w:r w:rsidRPr="00F379D1">
        <w:rPr>
          <w:rFonts w:ascii="Times New Roman" w:hAnsi="Times New Roman"/>
          <w:b/>
          <w:sz w:val="28"/>
          <w:szCs w:val="28"/>
        </w:rPr>
        <w:t>17  |</w:t>
      </w:r>
      <w:proofErr w:type="gramEnd"/>
      <w:r w:rsidRPr="00F379D1">
        <w:rPr>
          <w:rFonts w:ascii="Times New Roman" w:hAnsi="Times New Roman"/>
          <w:b/>
          <w:sz w:val="28"/>
          <w:szCs w:val="28"/>
        </w:rPr>
        <w:t xml:space="preserve"> SKINNING ROOM         | 3.9        | 5.0         | 19.5       |</w:t>
      </w:r>
    </w:p>
    <w:p w:rsidR="004F4682" w:rsidRPr="00F379D1" w:rsidRDefault="004F4682" w:rsidP="004F4682">
      <w:pPr>
        <w:spacing w:after="0" w:line="240" w:lineRule="auto"/>
        <w:rPr>
          <w:rFonts w:ascii="Times New Roman" w:hAnsi="Times New Roman"/>
          <w:b/>
          <w:sz w:val="28"/>
          <w:szCs w:val="28"/>
        </w:rPr>
      </w:pPr>
    </w:p>
    <w:p w:rsidR="004F4682" w:rsidRPr="00F379D1" w:rsidRDefault="004F4682" w:rsidP="004F4682">
      <w:pPr>
        <w:spacing w:after="0" w:line="240" w:lineRule="auto"/>
        <w:rPr>
          <w:rFonts w:ascii="Times New Roman" w:hAnsi="Times New Roman"/>
          <w:b/>
          <w:sz w:val="28"/>
          <w:szCs w:val="28"/>
        </w:rPr>
      </w:pPr>
      <w:r w:rsidRPr="00F379D1">
        <w:rPr>
          <w:rFonts w:ascii="Times New Roman" w:hAnsi="Times New Roman"/>
          <w:b/>
          <w:sz w:val="28"/>
          <w:szCs w:val="28"/>
        </w:rPr>
        <w:t>TOTAL AREA:  375 m²</w:t>
      </w:r>
    </w:p>
    <w:p w:rsidR="004F4682" w:rsidRDefault="004F4682" w:rsidP="004F4682">
      <w:pPr>
        <w:spacing w:after="0" w:line="240" w:lineRule="auto"/>
      </w:pPr>
    </w:p>
    <w:p w:rsidR="004F4682" w:rsidRDefault="004F4682" w:rsidP="004F4682">
      <w:pPr>
        <w:spacing w:after="0" w:line="240" w:lineRule="auto"/>
      </w:pPr>
    </w:p>
    <w:p w:rsidR="004F4682" w:rsidRDefault="004F4682" w:rsidP="004F4682">
      <w:pPr>
        <w:spacing w:after="0" w:line="240" w:lineRule="auto"/>
      </w:pPr>
    </w:p>
    <w:p w:rsidR="004F4682" w:rsidRPr="00E72458" w:rsidRDefault="004F4682" w:rsidP="004F4682">
      <w:pPr>
        <w:spacing w:after="0" w:line="240" w:lineRule="auto"/>
      </w:pPr>
    </w:p>
    <w:p w:rsidR="004F4682" w:rsidRDefault="004F4682" w:rsidP="004F4682">
      <w:pPr>
        <w:spacing w:line="480" w:lineRule="auto"/>
        <w:rPr>
          <w:rFonts w:ascii="Times New Roman" w:hAnsi="Times New Roman"/>
          <w:b/>
          <w:bCs/>
          <w:sz w:val="28"/>
          <w:szCs w:val="28"/>
        </w:rPr>
      </w:pPr>
      <w:r>
        <w:rPr>
          <w:rFonts w:ascii="Times New Roman" w:hAnsi="Times New Roman"/>
          <w:b/>
          <w:bCs/>
          <w:sz w:val="28"/>
          <w:szCs w:val="28"/>
        </w:rPr>
        <w:t xml:space="preserve">4.7 </w:t>
      </w:r>
      <w:r>
        <w:rPr>
          <w:rFonts w:ascii="Times New Roman" w:hAnsi="Times New Roman"/>
          <w:b/>
          <w:bCs/>
          <w:sz w:val="28"/>
          <w:szCs w:val="28"/>
        </w:rPr>
        <w:tab/>
        <w:t>CONCEPTUAL DEVELOPMENT</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The conceptual development of the proposed </w:t>
      </w:r>
      <w:r w:rsidRPr="00F379D1">
        <w:rPr>
          <w:rFonts w:ascii="Times New Roman" w:hAnsi="Times New Roman"/>
          <w:b/>
          <w:bCs/>
          <w:sz w:val="28"/>
          <w:szCs w:val="28"/>
        </w:rPr>
        <w:t>Abattoir</w:t>
      </w:r>
      <w:r w:rsidRPr="00F379D1">
        <w:rPr>
          <w:rFonts w:ascii="Times New Roman" w:hAnsi="Times New Roman"/>
          <w:sz w:val="28"/>
          <w:szCs w:val="28"/>
        </w:rPr>
        <w:t xml:space="preserve"> stems from the urgent need to create a hygienic, efficient, and sustainable facility for the slaughtering, processing, and distribution of meat products within the community. In many parts of Nigeria, including </w:t>
      </w:r>
      <w:proofErr w:type="spellStart"/>
      <w:r w:rsidRPr="00F379D1">
        <w:rPr>
          <w:rFonts w:ascii="Times New Roman" w:hAnsi="Times New Roman"/>
          <w:b/>
          <w:bCs/>
          <w:sz w:val="28"/>
          <w:szCs w:val="28"/>
        </w:rPr>
        <w:t>Eiyekorin</w:t>
      </w:r>
      <w:proofErr w:type="spellEnd"/>
      <w:r w:rsidRPr="00F379D1">
        <w:rPr>
          <w:rFonts w:ascii="Times New Roman" w:hAnsi="Times New Roman"/>
          <w:b/>
          <w:bCs/>
          <w:sz w:val="28"/>
          <w:szCs w:val="28"/>
        </w:rPr>
        <w:t xml:space="preserve">, </w:t>
      </w:r>
      <w:proofErr w:type="spellStart"/>
      <w:r w:rsidRPr="00F379D1">
        <w:rPr>
          <w:rFonts w:ascii="Times New Roman" w:hAnsi="Times New Roman"/>
          <w:b/>
          <w:bCs/>
          <w:sz w:val="28"/>
          <w:szCs w:val="28"/>
        </w:rPr>
        <w:t>Isin</w:t>
      </w:r>
      <w:proofErr w:type="spellEnd"/>
      <w:r w:rsidRPr="00F379D1">
        <w:rPr>
          <w:rFonts w:ascii="Times New Roman" w:hAnsi="Times New Roman"/>
          <w:b/>
          <w:bCs/>
          <w:sz w:val="28"/>
          <w:szCs w:val="28"/>
        </w:rPr>
        <w:t xml:space="preserve"> Local Government, </w:t>
      </w:r>
      <w:proofErr w:type="spellStart"/>
      <w:r w:rsidRPr="00F379D1">
        <w:rPr>
          <w:rFonts w:ascii="Times New Roman" w:hAnsi="Times New Roman"/>
          <w:b/>
          <w:bCs/>
          <w:sz w:val="28"/>
          <w:szCs w:val="28"/>
        </w:rPr>
        <w:t>Kwara</w:t>
      </w:r>
      <w:proofErr w:type="spellEnd"/>
      <w:r w:rsidRPr="00F379D1">
        <w:rPr>
          <w:rFonts w:ascii="Times New Roman" w:hAnsi="Times New Roman"/>
          <w:b/>
          <w:bCs/>
          <w:sz w:val="28"/>
          <w:szCs w:val="28"/>
        </w:rPr>
        <w:t xml:space="preserve"> State</w:t>
      </w:r>
      <w:r w:rsidRPr="00F379D1">
        <w:rPr>
          <w:rFonts w:ascii="Times New Roman" w:hAnsi="Times New Roman"/>
          <w:sz w:val="28"/>
          <w:szCs w:val="28"/>
        </w:rPr>
        <w:t>, traditional slaughter methods are still in practice, often under poor sanitary conditions that pose serious health risks to both consumers and the environment.</w:t>
      </w:r>
    </w:p>
    <w:p w:rsidR="004F4682" w:rsidRPr="00F379D1" w:rsidRDefault="004F4682" w:rsidP="004F4682">
      <w:pPr>
        <w:spacing w:after="0" w:line="240" w:lineRule="auto"/>
        <w:rPr>
          <w:rFonts w:ascii="Times New Roman" w:hAnsi="Times New Roman"/>
          <w:sz w:val="28"/>
          <w:szCs w:val="28"/>
        </w:rPr>
      </w:pPr>
      <w:r w:rsidRPr="00F379D1">
        <w:rPr>
          <w:rFonts w:ascii="Times New Roman" w:hAnsi="Times New Roman"/>
          <w:sz w:val="28"/>
          <w:szCs w:val="28"/>
        </w:rPr>
        <w:t xml:space="preserve">The design concept for the abattoir is anchored on the </w:t>
      </w:r>
      <w:r w:rsidRPr="00F379D1">
        <w:rPr>
          <w:rFonts w:ascii="Times New Roman" w:hAnsi="Times New Roman"/>
          <w:b/>
          <w:bCs/>
          <w:sz w:val="28"/>
          <w:szCs w:val="28"/>
        </w:rPr>
        <w:t>“Clean to Dirty” principle</w:t>
      </w:r>
      <w:r w:rsidRPr="00F379D1">
        <w:rPr>
          <w:rFonts w:ascii="Times New Roman" w:hAnsi="Times New Roman"/>
          <w:sz w:val="28"/>
          <w:szCs w:val="28"/>
        </w:rPr>
        <w:t>, which ensures a systematic flow of operations from the arrival of livestock to the final distribution of meat products, minimizing the risk of contamination. This principle divides the facility into distinct zones that include:</w:t>
      </w:r>
    </w:p>
    <w:p w:rsidR="004F4682" w:rsidRPr="00F379D1" w:rsidRDefault="004F4682" w:rsidP="004F4682">
      <w:pPr>
        <w:numPr>
          <w:ilvl w:val="0"/>
          <w:numId w:val="8"/>
        </w:numPr>
        <w:spacing w:after="0" w:line="240" w:lineRule="auto"/>
        <w:rPr>
          <w:rFonts w:ascii="Times New Roman" w:hAnsi="Times New Roman"/>
          <w:sz w:val="28"/>
          <w:szCs w:val="28"/>
        </w:rPr>
      </w:pPr>
      <w:r w:rsidRPr="00F379D1">
        <w:rPr>
          <w:rFonts w:ascii="Times New Roman" w:hAnsi="Times New Roman"/>
          <w:b/>
          <w:bCs/>
          <w:sz w:val="28"/>
          <w:szCs w:val="28"/>
        </w:rPr>
        <w:t>Animal Reception and Holding Area</w:t>
      </w:r>
      <w:proofErr w:type="gramStart"/>
      <w:r w:rsidRPr="00F379D1">
        <w:rPr>
          <w:rFonts w:ascii="Times New Roman" w:hAnsi="Times New Roman"/>
          <w:b/>
          <w:bCs/>
          <w:sz w:val="28"/>
          <w:szCs w:val="28"/>
        </w:rPr>
        <w:t>:</w:t>
      </w:r>
      <w:proofErr w:type="gramEnd"/>
      <w:r w:rsidRPr="00F379D1">
        <w:rPr>
          <w:rFonts w:ascii="Times New Roman" w:hAnsi="Times New Roman"/>
          <w:sz w:val="28"/>
          <w:szCs w:val="28"/>
        </w:rPr>
        <w:br/>
        <w:t>This is where livestock is received and kept temporarily in holding pens under humane conditions with access to water and shade before slaughter. It ensures the animals are well-rested, which improves meat quality.</w:t>
      </w:r>
    </w:p>
    <w:p w:rsidR="004F4682" w:rsidRPr="00F379D1" w:rsidRDefault="004F4682" w:rsidP="004F4682">
      <w:pPr>
        <w:numPr>
          <w:ilvl w:val="0"/>
          <w:numId w:val="8"/>
        </w:numPr>
        <w:spacing w:after="0" w:line="240" w:lineRule="auto"/>
        <w:rPr>
          <w:rFonts w:ascii="Times New Roman" w:hAnsi="Times New Roman"/>
          <w:sz w:val="28"/>
          <w:szCs w:val="28"/>
        </w:rPr>
      </w:pPr>
      <w:r w:rsidRPr="00F379D1">
        <w:rPr>
          <w:rFonts w:ascii="Times New Roman" w:hAnsi="Times New Roman"/>
          <w:b/>
          <w:bCs/>
          <w:sz w:val="28"/>
          <w:szCs w:val="28"/>
        </w:rPr>
        <w:t>Slaughtering and Bleeding Section</w:t>
      </w:r>
      <w:proofErr w:type="gramStart"/>
      <w:r w:rsidRPr="00F379D1">
        <w:rPr>
          <w:rFonts w:ascii="Times New Roman" w:hAnsi="Times New Roman"/>
          <w:b/>
          <w:bCs/>
          <w:sz w:val="28"/>
          <w:szCs w:val="28"/>
        </w:rPr>
        <w:t>:</w:t>
      </w:r>
      <w:proofErr w:type="gramEnd"/>
      <w:r w:rsidRPr="00F379D1">
        <w:rPr>
          <w:rFonts w:ascii="Times New Roman" w:hAnsi="Times New Roman"/>
          <w:sz w:val="28"/>
          <w:szCs w:val="28"/>
        </w:rPr>
        <w:br/>
        <w:t xml:space="preserve">This area is designed for humane slaughtering following Islamic </w:t>
      </w:r>
      <w:r w:rsidRPr="00F379D1">
        <w:rPr>
          <w:rFonts w:ascii="Times New Roman" w:hAnsi="Times New Roman"/>
          <w:b/>
          <w:bCs/>
          <w:sz w:val="28"/>
          <w:szCs w:val="28"/>
        </w:rPr>
        <w:t>Halal</w:t>
      </w:r>
      <w:r w:rsidRPr="00F379D1">
        <w:rPr>
          <w:rFonts w:ascii="Times New Roman" w:hAnsi="Times New Roman"/>
          <w:sz w:val="28"/>
          <w:szCs w:val="28"/>
        </w:rPr>
        <w:t xml:space="preserve"> guidelines or conventional methods, depending on community needs. Efficient drainage and washable surfaces are incorporated to maintain hygiene.</w:t>
      </w:r>
    </w:p>
    <w:p w:rsidR="004F4682" w:rsidRPr="00F379D1" w:rsidRDefault="004F4682" w:rsidP="004F4682">
      <w:pPr>
        <w:numPr>
          <w:ilvl w:val="0"/>
          <w:numId w:val="8"/>
        </w:numPr>
        <w:spacing w:after="0" w:line="240" w:lineRule="auto"/>
        <w:rPr>
          <w:rFonts w:ascii="Times New Roman" w:hAnsi="Times New Roman"/>
          <w:sz w:val="28"/>
          <w:szCs w:val="28"/>
        </w:rPr>
      </w:pPr>
      <w:r w:rsidRPr="00F379D1">
        <w:rPr>
          <w:rFonts w:ascii="Times New Roman" w:hAnsi="Times New Roman"/>
          <w:b/>
          <w:bCs/>
          <w:sz w:val="28"/>
          <w:szCs w:val="28"/>
        </w:rPr>
        <w:t>Processing and Dressing Zone</w:t>
      </w:r>
      <w:proofErr w:type="gramStart"/>
      <w:r w:rsidRPr="00F379D1">
        <w:rPr>
          <w:rFonts w:ascii="Times New Roman" w:hAnsi="Times New Roman"/>
          <w:b/>
          <w:bCs/>
          <w:sz w:val="28"/>
          <w:szCs w:val="28"/>
        </w:rPr>
        <w:t>:</w:t>
      </w:r>
      <w:proofErr w:type="gramEnd"/>
      <w:r w:rsidRPr="00F379D1">
        <w:rPr>
          <w:rFonts w:ascii="Times New Roman" w:hAnsi="Times New Roman"/>
          <w:sz w:val="28"/>
          <w:szCs w:val="28"/>
        </w:rPr>
        <w:br/>
        <w:t>This section is where carcasses are skinned, eviscerated, and cleaned. The design ensures separation between clean and dirty operations to reduce cross-contamination.</w:t>
      </w:r>
    </w:p>
    <w:p w:rsidR="004F4682" w:rsidRPr="00F379D1" w:rsidRDefault="004F4682" w:rsidP="004F4682">
      <w:pPr>
        <w:numPr>
          <w:ilvl w:val="0"/>
          <w:numId w:val="8"/>
        </w:numPr>
        <w:spacing w:after="0" w:line="240" w:lineRule="auto"/>
        <w:rPr>
          <w:rFonts w:ascii="Times New Roman" w:hAnsi="Times New Roman"/>
          <w:sz w:val="28"/>
          <w:szCs w:val="28"/>
        </w:rPr>
      </w:pPr>
      <w:r w:rsidRPr="00F379D1">
        <w:rPr>
          <w:rFonts w:ascii="Times New Roman" w:hAnsi="Times New Roman"/>
          <w:b/>
          <w:bCs/>
          <w:sz w:val="28"/>
          <w:szCs w:val="28"/>
        </w:rPr>
        <w:t>Inspection and Chilling Area</w:t>
      </w:r>
      <w:proofErr w:type="gramStart"/>
      <w:r w:rsidRPr="00F379D1">
        <w:rPr>
          <w:rFonts w:ascii="Times New Roman" w:hAnsi="Times New Roman"/>
          <w:b/>
          <w:bCs/>
          <w:sz w:val="28"/>
          <w:szCs w:val="28"/>
        </w:rPr>
        <w:t>:</w:t>
      </w:r>
      <w:proofErr w:type="gramEnd"/>
      <w:r w:rsidRPr="00F379D1">
        <w:rPr>
          <w:rFonts w:ascii="Times New Roman" w:hAnsi="Times New Roman"/>
          <w:sz w:val="28"/>
          <w:szCs w:val="28"/>
        </w:rPr>
        <w:br/>
        <w:t>Veterinary inspection is a key component here to ensure that only healthy meat proceeds to the market. A cold room is provided to preserve meat before distribution.</w:t>
      </w:r>
    </w:p>
    <w:p w:rsidR="004F4682" w:rsidRPr="00F379D1" w:rsidRDefault="004F4682" w:rsidP="004F4682">
      <w:pPr>
        <w:numPr>
          <w:ilvl w:val="0"/>
          <w:numId w:val="8"/>
        </w:numPr>
        <w:spacing w:after="0" w:line="240" w:lineRule="auto"/>
        <w:rPr>
          <w:rFonts w:ascii="Times New Roman" w:hAnsi="Times New Roman"/>
          <w:sz w:val="28"/>
          <w:szCs w:val="28"/>
        </w:rPr>
      </w:pPr>
      <w:r w:rsidRPr="00F379D1">
        <w:rPr>
          <w:rFonts w:ascii="Times New Roman" w:hAnsi="Times New Roman"/>
          <w:b/>
          <w:bCs/>
          <w:sz w:val="28"/>
          <w:szCs w:val="28"/>
        </w:rPr>
        <w:t>By-product Processing and Waste Management</w:t>
      </w:r>
      <w:proofErr w:type="gramStart"/>
      <w:r w:rsidRPr="00F379D1">
        <w:rPr>
          <w:rFonts w:ascii="Times New Roman" w:hAnsi="Times New Roman"/>
          <w:b/>
          <w:bCs/>
          <w:sz w:val="28"/>
          <w:szCs w:val="28"/>
        </w:rPr>
        <w:t>:</w:t>
      </w:r>
      <w:proofErr w:type="gramEnd"/>
      <w:r w:rsidRPr="00F379D1">
        <w:rPr>
          <w:rFonts w:ascii="Times New Roman" w:hAnsi="Times New Roman"/>
          <w:sz w:val="28"/>
          <w:szCs w:val="28"/>
        </w:rPr>
        <w:br/>
        <w:t xml:space="preserve">In line with environmental sustainability, the design includes a section for processing by-products (hides, blood, bones) and a dedicated </w:t>
      </w:r>
      <w:r w:rsidRPr="00F379D1">
        <w:rPr>
          <w:rFonts w:ascii="Times New Roman" w:hAnsi="Times New Roman"/>
          <w:b/>
          <w:bCs/>
          <w:sz w:val="28"/>
          <w:szCs w:val="28"/>
        </w:rPr>
        <w:t>waste treatment system</w:t>
      </w:r>
      <w:r w:rsidRPr="00F379D1">
        <w:rPr>
          <w:rFonts w:ascii="Times New Roman" w:hAnsi="Times New Roman"/>
          <w:sz w:val="28"/>
          <w:szCs w:val="28"/>
        </w:rPr>
        <w:t xml:space="preserve"> such as a bio-digester or soak-away pits to handle effluent and solid waste responsibly.</w:t>
      </w:r>
    </w:p>
    <w:p w:rsidR="00F62E3A" w:rsidRPr="004F4682" w:rsidRDefault="004F4682" w:rsidP="000579FB">
      <w:pPr>
        <w:numPr>
          <w:ilvl w:val="0"/>
          <w:numId w:val="8"/>
        </w:numPr>
        <w:spacing w:after="0" w:line="240" w:lineRule="auto"/>
      </w:pPr>
      <w:r w:rsidRPr="004F4682">
        <w:rPr>
          <w:rFonts w:ascii="Times New Roman" w:hAnsi="Times New Roman"/>
          <w:b/>
          <w:bCs/>
          <w:sz w:val="28"/>
          <w:szCs w:val="28"/>
        </w:rPr>
        <w:t>Administrative and Ancillary Spaces</w:t>
      </w:r>
      <w:proofErr w:type="gramStart"/>
      <w:r w:rsidRPr="004F4682">
        <w:rPr>
          <w:rFonts w:ascii="Times New Roman" w:hAnsi="Times New Roman"/>
          <w:b/>
          <w:bCs/>
          <w:sz w:val="28"/>
          <w:szCs w:val="28"/>
        </w:rPr>
        <w:t>:</w:t>
      </w:r>
      <w:proofErr w:type="gramEnd"/>
      <w:r w:rsidRPr="004F4682">
        <w:rPr>
          <w:rFonts w:ascii="Times New Roman" w:hAnsi="Times New Roman"/>
          <w:sz w:val="28"/>
          <w:szCs w:val="28"/>
        </w:rPr>
        <w:br/>
        <w:t>This includes offices, staff changing rooms, toilets, water supply facilities, storage areas, and parking spaces for delivery trucks.</w:t>
      </w:r>
    </w:p>
    <w:sectPr w:rsidR="00F62E3A" w:rsidRPr="004F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A1966"/>
    <w:multiLevelType w:val="multilevel"/>
    <w:tmpl w:val="12C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A2F79"/>
    <w:multiLevelType w:val="multilevel"/>
    <w:tmpl w:val="D4E62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77A90"/>
    <w:multiLevelType w:val="multilevel"/>
    <w:tmpl w:val="7C4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F4FD2"/>
    <w:multiLevelType w:val="multilevel"/>
    <w:tmpl w:val="F15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E2E09"/>
    <w:multiLevelType w:val="multilevel"/>
    <w:tmpl w:val="761A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E550F7"/>
    <w:multiLevelType w:val="multilevel"/>
    <w:tmpl w:val="B222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FE1866"/>
    <w:multiLevelType w:val="multilevel"/>
    <w:tmpl w:val="8E9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965622"/>
    <w:multiLevelType w:val="multilevel"/>
    <w:tmpl w:val="5A1C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DD"/>
    <w:rsid w:val="003825DD"/>
    <w:rsid w:val="00462222"/>
    <w:rsid w:val="004F4682"/>
    <w:rsid w:val="00A76E50"/>
    <w:rsid w:val="00C36386"/>
    <w:rsid w:val="00E4457F"/>
    <w:rsid w:val="00F6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5:chartTrackingRefBased/>
  <w15:docId w15:val="{064F2E80-4BB8-49A6-BA97-1FEA097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D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825DD"/>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iPriority w:val="9"/>
    <w:unhideWhenUsed/>
    <w:qFormat/>
    <w:rsid w:val="003825DD"/>
    <w:pPr>
      <w:keepNext/>
      <w:spacing w:before="240" w:after="60"/>
      <w:outlineLvl w:val="1"/>
    </w:pPr>
    <w:rPr>
      <w:rFonts w:ascii="Calibri Light" w:eastAsia="Times New Roman"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DD"/>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3825DD"/>
    <w:rPr>
      <w:rFonts w:ascii="Calibri Light" w:eastAsia="Times New Roman" w:hAnsi="Calibri Light" w:cs="Times New Roman"/>
      <w:b/>
      <w:bCs/>
      <w:i/>
      <w:iCs/>
      <w:sz w:val="28"/>
      <w:szCs w:val="28"/>
      <w:lang w:val="x-none" w:eastAsia="x-none"/>
    </w:rPr>
  </w:style>
  <w:style w:type="paragraph" w:styleId="NormalWeb">
    <w:name w:val="Normal (Web)"/>
    <w:basedOn w:val="Normal"/>
    <w:uiPriority w:val="99"/>
    <w:unhideWhenUsed/>
    <w:rsid w:val="004F468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F4682"/>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3</cp:revision>
  <dcterms:created xsi:type="dcterms:W3CDTF">2025-08-12T15:27:00Z</dcterms:created>
  <dcterms:modified xsi:type="dcterms:W3CDTF">2025-08-12T15:32:00Z</dcterms:modified>
</cp:coreProperties>
</file>