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816" w:rsidRPr="00714268" w:rsidRDefault="006D5816" w:rsidP="006D5816">
      <w:pPr>
        <w:rPr>
          <w:rFonts w:ascii="Times New Roman" w:hAnsi="Times New Roman" w:cs="Times New Roman"/>
          <w:b/>
          <w:sz w:val="26"/>
          <w:szCs w:val="26"/>
        </w:rPr>
      </w:pPr>
      <w:r w:rsidRPr="00714268">
        <w:rPr>
          <w:rFonts w:ascii="Times New Roman" w:hAnsi="Times New Roman" w:cs="Times New Roman"/>
          <w:b/>
          <w:sz w:val="26"/>
          <w:szCs w:val="26"/>
        </w:rPr>
        <w:t xml:space="preserve">                                                                 CHAPTER ONE</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1.1 INTRODUCTION</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     A restaurant is an establishment that prepares and serves food and drinks to customers. Meals are generally served and eaten on the premises, but many restaurants also offer take-out and food delivery services. Restaurants vary greatly in appearance and offerings, including a wide variety of cuisines and service models ranging from inexpensive fast-food restaurants and cafeterias to mid-priced family restaurants, to high-priced luxury establishments.</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Restaurant guides review restaurants, often ranking them or providing information to guide consumers (type of food, handicap accessibility, facilities, etc.). One of the most famous contemporary guides is the Michelin series of guides which accord one to three stars to restaurants they perceive to be of high culinary merit. Restaurants with stars in the Michelin guide are formal, expensive establishments; in general the more stars awarded, the higher the prices.</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The main competitor to the Michelin guide in Europe is the guidebook series published by </w:t>
      </w:r>
      <w:proofErr w:type="spellStart"/>
      <w:r w:rsidRPr="000A5144">
        <w:rPr>
          <w:rFonts w:ascii="Times New Roman" w:hAnsi="Times New Roman" w:cs="Times New Roman"/>
          <w:sz w:val="26"/>
          <w:szCs w:val="26"/>
        </w:rPr>
        <w:t>Gault</w:t>
      </w:r>
      <w:proofErr w:type="spellEnd"/>
      <w:r w:rsidRPr="000A5144">
        <w:rPr>
          <w:rFonts w:ascii="Times New Roman" w:hAnsi="Times New Roman" w:cs="Times New Roman"/>
          <w:sz w:val="26"/>
          <w:szCs w:val="26"/>
        </w:rPr>
        <w:t xml:space="preserve"> </w:t>
      </w:r>
      <w:proofErr w:type="spellStart"/>
      <w:r w:rsidRPr="000A5144">
        <w:rPr>
          <w:rFonts w:ascii="Times New Roman" w:hAnsi="Times New Roman" w:cs="Times New Roman"/>
          <w:sz w:val="26"/>
          <w:szCs w:val="26"/>
        </w:rPr>
        <w:t>Millau</w:t>
      </w:r>
      <w:proofErr w:type="spellEnd"/>
      <w:r w:rsidRPr="000A5144">
        <w:rPr>
          <w:rFonts w:ascii="Times New Roman" w:hAnsi="Times New Roman" w:cs="Times New Roman"/>
          <w:sz w:val="26"/>
          <w:szCs w:val="26"/>
        </w:rPr>
        <w:t>. Its ratings are on a scale of 1 to 20, with 20 being the highest.</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In the United States, the Forbes Travel Guide (previously the Mobil travel guides) and the AAA rate restaurants on a similar 1 to 5 star (Forbes) or diamond (AAA) scale. Three, four, and five star/diamond ratings are roughly equivalent to the Michelin one, two, and three star ratings while one and two star ratings typically indicate more casual places to eat. In 2005, Michelin released a New York City guide, its first for the United States. The popular Zagat Survey compiles individuals' comments about restaurants but does not pass an "official" critical assessment.</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Nearly all major American newspapers employ food critics and publish online dining guides for the cities they serve. Some news sources provide customary reviews of restaurants, while others may provide more of a general listings service.</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More recently Internet sites have started up that publish both food critic reviews and popular reviews by the general public.</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1.2 DEFINITION</w:t>
      </w:r>
    </w:p>
    <w:p w:rsidR="006D5816"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       A restaurant is a designed space specifically planned for food preparation, dining, and customer service, integrating functional, aesthetic, and operational aspects to enhance the dining experience. It includes key architectural elements such as layout efficiency, spatial organization, ambiance, ventilation, lighting, acoustics, and accessibility.</w:t>
      </w:r>
    </w:p>
    <w:p w:rsidR="006D5816" w:rsidRDefault="006D5816" w:rsidP="006D5816">
      <w:pPr>
        <w:rPr>
          <w:rFonts w:ascii="Times New Roman" w:hAnsi="Times New Roman" w:cs="Times New Roman"/>
          <w:sz w:val="26"/>
          <w:szCs w:val="26"/>
        </w:rPr>
      </w:pPr>
    </w:p>
    <w:p w:rsidR="006D5816" w:rsidRPr="000A5144" w:rsidRDefault="006D5816" w:rsidP="006D5816">
      <w:pPr>
        <w:rPr>
          <w:rFonts w:ascii="Times New Roman" w:hAnsi="Times New Roman" w:cs="Times New Roman"/>
          <w:sz w:val="26"/>
          <w:szCs w:val="26"/>
        </w:rPr>
      </w:pP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1.3 HISTORICAL BACKGROUND</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         A public eating establishment similar to a restaurant is mentioned in a 512 BC record from Ancient Egypt. It served only one dish, a plate of cereal, wildfowl, and onions.</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A forerunner for the modern restaurant is the </w:t>
      </w:r>
      <w:proofErr w:type="spellStart"/>
      <w:r w:rsidRPr="000A5144">
        <w:rPr>
          <w:rFonts w:ascii="Times New Roman" w:hAnsi="Times New Roman" w:cs="Times New Roman"/>
          <w:sz w:val="26"/>
          <w:szCs w:val="26"/>
        </w:rPr>
        <w:t>thermopolium</w:t>
      </w:r>
      <w:proofErr w:type="spellEnd"/>
      <w:r w:rsidRPr="000A5144">
        <w:rPr>
          <w:rFonts w:ascii="Times New Roman" w:hAnsi="Times New Roman" w:cs="Times New Roman"/>
          <w:sz w:val="26"/>
          <w:szCs w:val="26"/>
        </w:rPr>
        <w:t xml:space="preserve">, an establishment in Ancient Greece and Ancient Rome that sold and served ready-to-eat food and beverages. These establishments were somewhat similar in function to modern fast food restaurants. They were most often frequented by people who lacked private kitchens. In the Roman Empire, they were popular among residents of </w:t>
      </w:r>
      <w:proofErr w:type="spellStart"/>
      <w:r w:rsidRPr="000A5144">
        <w:rPr>
          <w:rFonts w:ascii="Times New Roman" w:hAnsi="Times New Roman" w:cs="Times New Roman"/>
          <w:sz w:val="26"/>
          <w:szCs w:val="26"/>
        </w:rPr>
        <w:t>insulae</w:t>
      </w:r>
      <w:proofErr w:type="spellEnd"/>
      <w:r w:rsidRPr="000A5144">
        <w:rPr>
          <w:rFonts w:ascii="Times New Roman" w:hAnsi="Times New Roman" w:cs="Times New Roman"/>
          <w:sz w:val="26"/>
          <w:szCs w:val="26"/>
        </w:rPr>
        <w:t>.</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In Pompeii, 158 </w:t>
      </w:r>
      <w:proofErr w:type="spellStart"/>
      <w:r w:rsidRPr="000A5144">
        <w:rPr>
          <w:rFonts w:ascii="Times New Roman" w:hAnsi="Times New Roman" w:cs="Times New Roman"/>
          <w:sz w:val="26"/>
          <w:szCs w:val="26"/>
        </w:rPr>
        <w:t>thermopolia</w:t>
      </w:r>
      <w:proofErr w:type="spellEnd"/>
      <w:r w:rsidRPr="000A5144">
        <w:rPr>
          <w:rFonts w:ascii="Times New Roman" w:hAnsi="Times New Roman" w:cs="Times New Roman"/>
          <w:sz w:val="26"/>
          <w:szCs w:val="26"/>
        </w:rPr>
        <w:t xml:space="preserve"> with service counters have been identified throughout the town. They were concentrated along the main axis of the town and the public spaces where they were frequented by the locals.</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The Romans also had the </w:t>
      </w:r>
      <w:proofErr w:type="spellStart"/>
      <w:r w:rsidRPr="000A5144">
        <w:rPr>
          <w:rFonts w:ascii="Times New Roman" w:hAnsi="Times New Roman" w:cs="Times New Roman"/>
          <w:sz w:val="26"/>
          <w:szCs w:val="26"/>
        </w:rPr>
        <w:t>popina</w:t>
      </w:r>
      <w:proofErr w:type="spellEnd"/>
      <w:r w:rsidRPr="000A5144">
        <w:rPr>
          <w:rFonts w:ascii="Times New Roman" w:hAnsi="Times New Roman" w:cs="Times New Roman"/>
          <w:sz w:val="26"/>
          <w:szCs w:val="26"/>
        </w:rPr>
        <w:t xml:space="preserve">, a wine bar which in addition to a variety of wines offered a limited selection of simple foods such as olives, bread, cheese, stews, sausage, and porridge. The </w:t>
      </w:r>
      <w:proofErr w:type="spellStart"/>
      <w:r w:rsidRPr="000A5144">
        <w:rPr>
          <w:rFonts w:ascii="Times New Roman" w:hAnsi="Times New Roman" w:cs="Times New Roman"/>
          <w:sz w:val="26"/>
          <w:szCs w:val="26"/>
        </w:rPr>
        <w:t>popinae</w:t>
      </w:r>
      <w:proofErr w:type="spellEnd"/>
      <w:r w:rsidRPr="000A5144">
        <w:rPr>
          <w:rFonts w:ascii="Times New Roman" w:hAnsi="Times New Roman" w:cs="Times New Roman"/>
          <w:sz w:val="26"/>
          <w:szCs w:val="26"/>
        </w:rPr>
        <w:t xml:space="preserve"> were known as places for the plebeians of the lower classes of Roman society to socialize. While some were confined to one standing room only, others had tables and stools and a few even had couches.</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Another early forerunner of the restaurant was the inn. Throughout the ancient world, inns were set up alongside roads to cater to people travelling between cities, offering lodging and food. Meals were typically served at a common table to guests. However, there were no menus or options to choose from.</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Early eating establishments recognizable as restaurants in the modern sense emerged in Song dynasty China during the 11th and 12th centuries. In large cities, such as Kaifeng and Hangzhou, food catering establishments catered to merchants who travelled between cities. Probably growing out of tea houses and taverns which catered to </w:t>
      </w:r>
      <w:proofErr w:type="spellStart"/>
      <w:r w:rsidRPr="000A5144">
        <w:rPr>
          <w:rFonts w:ascii="Times New Roman" w:hAnsi="Times New Roman" w:cs="Times New Roman"/>
          <w:sz w:val="26"/>
          <w:szCs w:val="26"/>
        </w:rPr>
        <w:t>travellers</w:t>
      </w:r>
      <w:proofErr w:type="spellEnd"/>
      <w:r w:rsidRPr="000A5144">
        <w:rPr>
          <w:rFonts w:ascii="Times New Roman" w:hAnsi="Times New Roman" w:cs="Times New Roman"/>
          <w:sz w:val="26"/>
          <w:szCs w:val="26"/>
        </w:rPr>
        <w:t xml:space="preserve">, Kaifeng's restaurants blossomed into an industry that catered to locals as well as people from other regions of China. As travelling merchants were not used to the local cuisine of other cities, these establishments were set up to serve dishes familiar to merchants from other parts of China. Such establishments were located in the entertainment districts of major cities, alongside hotels, bars, and brothels. The larger and more opulent of these establishments offered a dining experience similar to modern restaurant culture. According to a Chinese manuscript from 1126, patrons of one such establishment were greeted with a selection of pre-plated demonstration dishes which represented food options. Customers had their orders taken by a team of waiters who would then sing their </w:t>
      </w:r>
      <w:r w:rsidRPr="000A5144">
        <w:rPr>
          <w:rFonts w:ascii="Times New Roman" w:hAnsi="Times New Roman" w:cs="Times New Roman"/>
          <w:sz w:val="26"/>
          <w:szCs w:val="26"/>
        </w:rPr>
        <w:lastRenderedPageBreak/>
        <w:t>orders to the kitchen and distribute the dishes in the exact order in which they had been ordered.</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There is a direct correlation between the growth of the restaurant businesses and institutions of theatrical stage drama, gambling and prostitution which served the burgeoning merchant middle class during the Song dynasty. Restaurants catered to different styles of cuisine, price brackets, and religious requirements. Even within a single restaurant choices were available, and people ordered the entrée from written menus. An account from 1275 writes of Hangzhou, the capital city f</w:t>
      </w:r>
      <w:r>
        <w:rPr>
          <w:rFonts w:ascii="Times New Roman" w:hAnsi="Times New Roman" w:cs="Times New Roman"/>
          <w:sz w:val="26"/>
          <w:szCs w:val="26"/>
        </w:rPr>
        <w:t>or the last half of the dynasty.</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The people of Hangzhou are very difficult to please. Hundreds of orders are given on all sides: this person wants something hot, another something cold, a third something tepid, a fourth something chilled.one wants cooked food, another raw, </w:t>
      </w:r>
      <w:proofErr w:type="gramStart"/>
      <w:r w:rsidRPr="000A5144">
        <w:rPr>
          <w:rFonts w:ascii="Times New Roman" w:hAnsi="Times New Roman" w:cs="Times New Roman"/>
          <w:sz w:val="26"/>
          <w:szCs w:val="26"/>
        </w:rPr>
        <w:t>another</w:t>
      </w:r>
      <w:proofErr w:type="gramEnd"/>
      <w:r w:rsidRPr="000A5144">
        <w:rPr>
          <w:rFonts w:ascii="Times New Roman" w:hAnsi="Times New Roman" w:cs="Times New Roman"/>
          <w:sz w:val="26"/>
          <w:szCs w:val="26"/>
        </w:rPr>
        <w:t xml:space="preserve"> chooses roast, another grill.</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The restaurants in Hangzhou also catered to many northern Chinese who had fled south from Kaifeng during the </w:t>
      </w:r>
      <w:proofErr w:type="spellStart"/>
      <w:r w:rsidRPr="000A5144">
        <w:rPr>
          <w:rFonts w:ascii="Times New Roman" w:hAnsi="Times New Roman" w:cs="Times New Roman"/>
          <w:sz w:val="26"/>
          <w:szCs w:val="26"/>
        </w:rPr>
        <w:t>Jurchen</w:t>
      </w:r>
      <w:proofErr w:type="spellEnd"/>
      <w:r w:rsidRPr="000A5144">
        <w:rPr>
          <w:rFonts w:ascii="Times New Roman" w:hAnsi="Times New Roman" w:cs="Times New Roman"/>
          <w:sz w:val="26"/>
          <w:szCs w:val="26"/>
        </w:rPr>
        <w:t xml:space="preserve"> invasion of the 1120s, while it is also known that many restaurants were run by families formerly from Kaifeng.</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In Japan, a restaurant culture emerged in the 16th century out of local tea houses. Tea house owner </w:t>
      </w:r>
      <w:proofErr w:type="spellStart"/>
      <w:r w:rsidRPr="000A5144">
        <w:rPr>
          <w:rFonts w:ascii="Times New Roman" w:hAnsi="Times New Roman" w:cs="Times New Roman"/>
          <w:sz w:val="26"/>
          <w:szCs w:val="26"/>
        </w:rPr>
        <w:t>Sen</w:t>
      </w:r>
      <w:proofErr w:type="spellEnd"/>
      <w:r w:rsidRPr="000A5144">
        <w:rPr>
          <w:rFonts w:ascii="Times New Roman" w:hAnsi="Times New Roman" w:cs="Times New Roman"/>
          <w:sz w:val="26"/>
          <w:szCs w:val="26"/>
        </w:rPr>
        <w:t xml:space="preserve"> no </w:t>
      </w:r>
      <w:proofErr w:type="spellStart"/>
      <w:r w:rsidRPr="000A5144">
        <w:rPr>
          <w:rFonts w:ascii="Times New Roman" w:hAnsi="Times New Roman" w:cs="Times New Roman"/>
          <w:sz w:val="26"/>
          <w:szCs w:val="26"/>
        </w:rPr>
        <w:t>Rikyū</w:t>
      </w:r>
      <w:proofErr w:type="spellEnd"/>
      <w:r w:rsidRPr="000A5144">
        <w:rPr>
          <w:rFonts w:ascii="Times New Roman" w:hAnsi="Times New Roman" w:cs="Times New Roman"/>
          <w:sz w:val="26"/>
          <w:szCs w:val="26"/>
        </w:rPr>
        <w:t xml:space="preserve"> created the </w:t>
      </w:r>
      <w:proofErr w:type="spellStart"/>
      <w:r w:rsidRPr="000A5144">
        <w:rPr>
          <w:rFonts w:ascii="Times New Roman" w:hAnsi="Times New Roman" w:cs="Times New Roman"/>
          <w:sz w:val="26"/>
          <w:szCs w:val="26"/>
        </w:rPr>
        <w:t>kaiseki</w:t>
      </w:r>
      <w:proofErr w:type="spellEnd"/>
      <w:r w:rsidRPr="000A5144">
        <w:rPr>
          <w:rFonts w:ascii="Times New Roman" w:hAnsi="Times New Roman" w:cs="Times New Roman"/>
          <w:sz w:val="26"/>
          <w:szCs w:val="26"/>
        </w:rPr>
        <w:t xml:space="preserve"> multi-course meal tradition, and his grandsons expanded the tradition to include </w:t>
      </w:r>
      <w:proofErr w:type="spellStart"/>
      <w:r w:rsidRPr="000A5144">
        <w:rPr>
          <w:rFonts w:ascii="Times New Roman" w:hAnsi="Times New Roman" w:cs="Times New Roman"/>
          <w:sz w:val="26"/>
          <w:szCs w:val="26"/>
        </w:rPr>
        <w:t>speciality</w:t>
      </w:r>
      <w:proofErr w:type="spellEnd"/>
      <w:r w:rsidRPr="000A5144">
        <w:rPr>
          <w:rFonts w:ascii="Times New Roman" w:hAnsi="Times New Roman" w:cs="Times New Roman"/>
          <w:sz w:val="26"/>
          <w:szCs w:val="26"/>
        </w:rPr>
        <w:t xml:space="preserve"> dishes and cutlery which matched the aesthetic of the food.</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In Europe, inns which offered food and lodgings and taverns where food was served alongside alcoholic beverages were common into the </w:t>
      </w:r>
      <w:proofErr w:type="gramStart"/>
      <w:r w:rsidRPr="000A5144">
        <w:rPr>
          <w:rFonts w:ascii="Times New Roman" w:hAnsi="Times New Roman" w:cs="Times New Roman"/>
          <w:sz w:val="26"/>
          <w:szCs w:val="26"/>
        </w:rPr>
        <w:t>Middle</w:t>
      </w:r>
      <w:proofErr w:type="gramEnd"/>
      <w:r w:rsidRPr="000A5144">
        <w:rPr>
          <w:rFonts w:ascii="Times New Roman" w:hAnsi="Times New Roman" w:cs="Times New Roman"/>
          <w:sz w:val="26"/>
          <w:szCs w:val="26"/>
        </w:rPr>
        <w:t xml:space="preserve"> Ages and Renaissance. They typically served common fare of the type normally available to peasants. In Spain, such establishments were called bodegas and served tapas. In England, they typically served foods such as sausage and shepherd's pie. </w:t>
      </w:r>
      <w:proofErr w:type="spellStart"/>
      <w:r w:rsidRPr="000A5144">
        <w:rPr>
          <w:rFonts w:ascii="Times New Roman" w:hAnsi="Times New Roman" w:cs="Times New Roman"/>
          <w:sz w:val="26"/>
          <w:szCs w:val="26"/>
        </w:rPr>
        <w:t>Cookshops</w:t>
      </w:r>
      <w:proofErr w:type="spellEnd"/>
      <w:r w:rsidRPr="000A5144">
        <w:rPr>
          <w:rFonts w:ascii="Times New Roman" w:hAnsi="Times New Roman" w:cs="Times New Roman"/>
          <w:sz w:val="26"/>
          <w:szCs w:val="26"/>
        </w:rPr>
        <w:t xml:space="preserve"> were also common in European cities during the </w:t>
      </w:r>
      <w:proofErr w:type="gramStart"/>
      <w:r w:rsidRPr="000A5144">
        <w:rPr>
          <w:rFonts w:ascii="Times New Roman" w:hAnsi="Times New Roman" w:cs="Times New Roman"/>
          <w:sz w:val="26"/>
          <w:szCs w:val="26"/>
        </w:rPr>
        <w:t>Middle</w:t>
      </w:r>
      <w:proofErr w:type="gramEnd"/>
      <w:r w:rsidRPr="000A5144">
        <w:rPr>
          <w:rFonts w:ascii="Times New Roman" w:hAnsi="Times New Roman" w:cs="Times New Roman"/>
          <w:sz w:val="26"/>
          <w:szCs w:val="26"/>
        </w:rPr>
        <w:t xml:space="preserve"> Ages. These were establishments which served dishes such as pies, puddings, sauces, fish, and baked meats. Customers could either buy a ready-made meal or bring their own meat to be cooked. As only large private homes had the means for cooking, the inhabitants of European cities were significantly reliant on them.</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France in particular has a rich history with the development of various forms of inns and eateries, eventually to form many of the now-ubiquitous elements of the modern restaurant. As far back as the thirteenth century, French inns served a variety of food — bread, cheese, bacon, roasts, soups, and stews - usually eaten at a common table. Parisians could buy what was essentially take-out food from </w:t>
      </w:r>
      <w:proofErr w:type="spellStart"/>
      <w:r w:rsidRPr="000A5144">
        <w:rPr>
          <w:rFonts w:ascii="Times New Roman" w:hAnsi="Times New Roman" w:cs="Times New Roman"/>
          <w:sz w:val="26"/>
          <w:szCs w:val="26"/>
        </w:rPr>
        <w:t>rôtisseurs</w:t>
      </w:r>
      <w:proofErr w:type="spellEnd"/>
      <w:r w:rsidRPr="000A5144">
        <w:rPr>
          <w:rFonts w:ascii="Times New Roman" w:hAnsi="Times New Roman" w:cs="Times New Roman"/>
          <w:sz w:val="26"/>
          <w:szCs w:val="26"/>
        </w:rPr>
        <w:t xml:space="preserve">, who prepared roasted meat dishes, and pastry-cooks, who could prepare meat pies and often more </w:t>
      </w:r>
      <w:r w:rsidRPr="000A5144">
        <w:rPr>
          <w:rFonts w:ascii="Times New Roman" w:hAnsi="Times New Roman" w:cs="Times New Roman"/>
          <w:sz w:val="26"/>
          <w:szCs w:val="26"/>
        </w:rPr>
        <w:lastRenderedPageBreak/>
        <w:t>elaborate dishes. Municipal statutes stated that the official prices per item were to be posted at the entrance; this was the first official mention of menus.</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Taverns also served food, as did cabarets. A cabaret, however, unlike a tavern, served food at tables with tablecloths, provided drinks with the meal, and charged by the customers' choice of dish, rather than by the pot. Cabarets were reputed to serve better food than taverns and a few, such as the Petit </w:t>
      </w:r>
      <w:proofErr w:type="spellStart"/>
      <w:r w:rsidRPr="000A5144">
        <w:rPr>
          <w:rFonts w:ascii="Times New Roman" w:hAnsi="Times New Roman" w:cs="Times New Roman"/>
          <w:sz w:val="26"/>
          <w:szCs w:val="26"/>
        </w:rPr>
        <w:t>Maure</w:t>
      </w:r>
      <w:proofErr w:type="spellEnd"/>
      <w:r w:rsidRPr="000A5144">
        <w:rPr>
          <w:rFonts w:ascii="Times New Roman" w:hAnsi="Times New Roman" w:cs="Times New Roman"/>
          <w:sz w:val="26"/>
          <w:szCs w:val="26"/>
        </w:rPr>
        <w:t>, became well known. A few cabarets had musicians or singing, but most, until the late 19th century, were simply convivial eating places. The first café opened in Paris in 1672 at the Saint-</w:t>
      </w:r>
      <w:proofErr w:type="spellStart"/>
      <w:r w:rsidRPr="000A5144">
        <w:rPr>
          <w:rFonts w:ascii="Times New Roman" w:hAnsi="Times New Roman" w:cs="Times New Roman"/>
          <w:sz w:val="26"/>
          <w:szCs w:val="26"/>
        </w:rPr>
        <w:t>Germain</w:t>
      </w:r>
      <w:proofErr w:type="spellEnd"/>
      <w:r w:rsidRPr="000A5144">
        <w:rPr>
          <w:rFonts w:ascii="Times New Roman" w:hAnsi="Times New Roman" w:cs="Times New Roman"/>
          <w:sz w:val="26"/>
          <w:szCs w:val="26"/>
        </w:rPr>
        <w:t xml:space="preserve"> fair. By 1723 there were nearly four hundred cafés in Paris, but their menu was limited to simpler dishes or confectionaries, such as coffee, tea, chocolate (the drink; chocolate in solid state was invented only in the 19th century), ice creams, pastries, and liqueurs.</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At the end of the 16th century, the guild of cook-caterers (later known as "</w:t>
      </w:r>
      <w:proofErr w:type="spellStart"/>
      <w:r w:rsidRPr="000A5144">
        <w:rPr>
          <w:rFonts w:ascii="Times New Roman" w:hAnsi="Times New Roman" w:cs="Times New Roman"/>
          <w:sz w:val="26"/>
          <w:szCs w:val="26"/>
        </w:rPr>
        <w:t>traiteurs</w:t>
      </w:r>
      <w:proofErr w:type="spellEnd"/>
      <w:r w:rsidRPr="000A5144">
        <w:rPr>
          <w:rFonts w:ascii="Times New Roman" w:hAnsi="Times New Roman" w:cs="Times New Roman"/>
          <w:sz w:val="26"/>
          <w:szCs w:val="26"/>
        </w:rPr>
        <w:t xml:space="preserve">") was given its own legal status. The </w:t>
      </w:r>
      <w:proofErr w:type="spellStart"/>
      <w:r w:rsidRPr="000A5144">
        <w:rPr>
          <w:rFonts w:ascii="Times New Roman" w:hAnsi="Times New Roman" w:cs="Times New Roman"/>
          <w:sz w:val="26"/>
          <w:szCs w:val="26"/>
        </w:rPr>
        <w:t>traiteurs</w:t>
      </w:r>
      <w:proofErr w:type="spellEnd"/>
      <w:r w:rsidRPr="000A5144">
        <w:rPr>
          <w:rFonts w:ascii="Times New Roman" w:hAnsi="Times New Roman" w:cs="Times New Roman"/>
          <w:sz w:val="26"/>
          <w:szCs w:val="26"/>
        </w:rPr>
        <w:t xml:space="preserve"> dominated sophisticated food service, delivering or preparing meals for the wealthy at their residences. Taverns and cabarets were limited to serving little more than roast or grilled meats. Towards the end of the seventeenth century, both inns and then </w:t>
      </w:r>
      <w:proofErr w:type="spellStart"/>
      <w:r w:rsidRPr="000A5144">
        <w:rPr>
          <w:rFonts w:ascii="Times New Roman" w:hAnsi="Times New Roman" w:cs="Times New Roman"/>
          <w:sz w:val="26"/>
          <w:szCs w:val="26"/>
        </w:rPr>
        <w:t>traiteurs</w:t>
      </w:r>
      <w:proofErr w:type="spellEnd"/>
      <w:r w:rsidRPr="000A5144">
        <w:rPr>
          <w:rFonts w:ascii="Times New Roman" w:hAnsi="Times New Roman" w:cs="Times New Roman"/>
          <w:sz w:val="26"/>
          <w:szCs w:val="26"/>
        </w:rPr>
        <w:t xml:space="preserve"> began to offer "host's tables" (tables d'hôte), where one paid a set price to sit at a large table with other guests and eat a fixed menu meal.</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1.4 AIM AND OBJECTIVES OF THE PROJECT</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AIM</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To design and develop a functional, aesthetically pleasing, and culturally relevant restaurant in Ilorin, </w:t>
      </w:r>
      <w:proofErr w:type="spellStart"/>
      <w:r w:rsidRPr="000A5144">
        <w:rPr>
          <w:rFonts w:ascii="Times New Roman" w:hAnsi="Times New Roman" w:cs="Times New Roman"/>
          <w:sz w:val="26"/>
          <w:szCs w:val="26"/>
        </w:rPr>
        <w:t>Kwara</w:t>
      </w:r>
      <w:proofErr w:type="spellEnd"/>
      <w:r w:rsidRPr="000A5144">
        <w:rPr>
          <w:rFonts w:ascii="Times New Roman" w:hAnsi="Times New Roman" w:cs="Times New Roman"/>
          <w:sz w:val="26"/>
          <w:szCs w:val="26"/>
        </w:rPr>
        <w:t xml:space="preserve"> State, that enhances the dining experience while ensuring efficiency, comfort, and sustainability.</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OBJECTIVES</w:t>
      </w:r>
    </w:p>
    <w:p w:rsidR="006D5816" w:rsidRPr="000A5144" w:rsidRDefault="006D5816" w:rsidP="006D5816">
      <w:pPr>
        <w:pStyle w:val="ListParagraph"/>
        <w:numPr>
          <w:ilvl w:val="0"/>
          <w:numId w:val="1"/>
        </w:numPr>
        <w:rPr>
          <w:rFonts w:ascii="Times New Roman" w:hAnsi="Times New Roman" w:cs="Times New Roman"/>
          <w:sz w:val="26"/>
          <w:szCs w:val="26"/>
        </w:rPr>
      </w:pPr>
      <w:r w:rsidRPr="000A5144">
        <w:rPr>
          <w:rFonts w:ascii="Times New Roman" w:hAnsi="Times New Roman" w:cs="Times New Roman"/>
          <w:sz w:val="26"/>
          <w:szCs w:val="26"/>
        </w:rPr>
        <w:t>To create a well-organized layout with designated areas for dining, kitchen, storage, and restrooms.</w:t>
      </w:r>
    </w:p>
    <w:p w:rsidR="006D5816" w:rsidRPr="000A5144" w:rsidRDefault="006D5816" w:rsidP="006D5816">
      <w:pPr>
        <w:pStyle w:val="ListParagraph"/>
        <w:numPr>
          <w:ilvl w:val="0"/>
          <w:numId w:val="1"/>
        </w:numPr>
        <w:rPr>
          <w:rFonts w:ascii="Times New Roman" w:hAnsi="Times New Roman" w:cs="Times New Roman"/>
          <w:sz w:val="26"/>
          <w:szCs w:val="26"/>
        </w:rPr>
      </w:pPr>
      <w:r w:rsidRPr="000A5144">
        <w:rPr>
          <w:rFonts w:ascii="Times New Roman" w:hAnsi="Times New Roman" w:cs="Times New Roman"/>
          <w:sz w:val="26"/>
          <w:szCs w:val="26"/>
        </w:rPr>
        <w:t>To incorporate traditional and modern architectural elements that reflect the local culture of Ilorin.</w:t>
      </w:r>
    </w:p>
    <w:p w:rsidR="006D5816" w:rsidRPr="000A5144" w:rsidRDefault="006D5816" w:rsidP="006D5816">
      <w:pPr>
        <w:pStyle w:val="ListParagraph"/>
        <w:numPr>
          <w:ilvl w:val="0"/>
          <w:numId w:val="1"/>
        </w:numPr>
        <w:rPr>
          <w:rFonts w:ascii="Times New Roman" w:hAnsi="Times New Roman" w:cs="Times New Roman"/>
          <w:sz w:val="26"/>
          <w:szCs w:val="26"/>
        </w:rPr>
      </w:pPr>
      <w:r w:rsidRPr="000A5144">
        <w:rPr>
          <w:rFonts w:ascii="Times New Roman" w:hAnsi="Times New Roman" w:cs="Times New Roman"/>
          <w:sz w:val="26"/>
          <w:szCs w:val="26"/>
        </w:rPr>
        <w:t>To design with natural ventilation systems to minimize energy consumption.</w:t>
      </w:r>
    </w:p>
    <w:p w:rsidR="006D5816" w:rsidRPr="000A5144" w:rsidRDefault="006D5816" w:rsidP="006D5816">
      <w:pPr>
        <w:pStyle w:val="ListParagraph"/>
        <w:numPr>
          <w:ilvl w:val="0"/>
          <w:numId w:val="1"/>
        </w:numPr>
        <w:rPr>
          <w:rFonts w:ascii="Times New Roman" w:hAnsi="Times New Roman" w:cs="Times New Roman"/>
          <w:sz w:val="26"/>
          <w:szCs w:val="26"/>
        </w:rPr>
      </w:pPr>
      <w:r w:rsidRPr="000A5144">
        <w:rPr>
          <w:rFonts w:ascii="Times New Roman" w:hAnsi="Times New Roman" w:cs="Times New Roman"/>
          <w:sz w:val="26"/>
          <w:szCs w:val="26"/>
        </w:rPr>
        <w:t>To use durable, non-slip flooring to prevent accidents.</w:t>
      </w:r>
    </w:p>
    <w:p w:rsidR="006D5816" w:rsidRPr="000A5144" w:rsidRDefault="006D5816" w:rsidP="006D5816">
      <w:pPr>
        <w:pStyle w:val="ListParagraph"/>
        <w:numPr>
          <w:ilvl w:val="0"/>
          <w:numId w:val="1"/>
        </w:numPr>
        <w:rPr>
          <w:rFonts w:ascii="Times New Roman" w:hAnsi="Times New Roman" w:cs="Times New Roman"/>
          <w:sz w:val="26"/>
          <w:szCs w:val="26"/>
        </w:rPr>
      </w:pPr>
      <w:r w:rsidRPr="000A5144">
        <w:rPr>
          <w:rFonts w:ascii="Times New Roman" w:hAnsi="Times New Roman" w:cs="Times New Roman"/>
          <w:sz w:val="26"/>
          <w:szCs w:val="26"/>
        </w:rPr>
        <w:t>To design seating areas that cater to different group sizes and preferences.</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1.5 PROJECT JUSTIFICATION</w:t>
      </w:r>
    </w:p>
    <w:p w:rsidR="006D5816"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      The proposed restaurant in Ilorin will be a modern, culturally relevant, and environmentally sustainable space, designed to enhance customer comfort, optimize efficiency, and comply with safety and hygiene standards. Its architectural design will </w:t>
      </w:r>
      <w:r w:rsidRPr="000A5144">
        <w:rPr>
          <w:rFonts w:ascii="Times New Roman" w:hAnsi="Times New Roman" w:cs="Times New Roman"/>
          <w:sz w:val="26"/>
          <w:szCs w:val="26"/>
        </w:rPr>
        <w:lastRenderedPageBreak/>
        <w:t>support a vibrant and welcoming dining experience, contributing to the city's growing hospitality industry.</w:t>
      </w:r>
    </w:p>
    <w:p w:rsidR="006D5816" w:rsidRPr="000A5144" w:rsidRDefault="006D5816" w:rsidP="006D5816">
      <w:pPr>
        <w:rPr>
          <w:rFonts w:ascii="Times New Roman" w:hAnsi="Times New Roman" w:cs="Times New Roman"/>
          <w:sz w:val="26"/>
          <w:szCs w:val="26"/>
        </w:rPr>
      </w:pP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1.6 CLIENT BACKGROUND</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The name of my client is KAYODE ALABI</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THE CURENT DEPTUY GOVERNOR OF KWARA STATE</w:t>
      </w:r>
    </w:p>
    <w:p w:rsidR="006D5816" w:rsidRPr="000A5144" w:rsidRDefault="006D5816" w:rsidP="006D5816">
      <w:pPr>
        <w:rPr>
          <w:rFonts w:ascii="Times New Roman" w:hAnsi="Times New Roman" w:cs="Times New Roman"/>
          <w:sz w:val="26"/>
          <w:szCs w:val="26"/>
        </w:rPr>
      </w:pPr>
      <w:proofErr w:type="spellStart"/>
      <w:r w:rsidRPr="000A5144">
        <w:rPr>
          <w:rFonts w:ascii="Times New Roman" w:hAnsi="Times New Roman" w:cs="Times New Roman"/>
          <w:sz w:val="26"/>
          <w:szCs w:val="26"/>
        </w:rPr>
        <w:t>Kayode</w:t>
      </w:r>
      <w:proofErr w:type="spellEnd"/>
      <w:r w:rsidRPr="000A5144">
        <w:rPr>
          <w:rFonts w:ascii="Times New Roman" w:hAnsi="Times New Roman" w:cs="Times New Roman"/>
          <w:sz w:val="26"/>
          <w:szCs w:val="26"/>
        </w:rPr>
        <w:t xml:space="preserve"> </w:t>
      </w:r>
      <w:proofErr w:type="spellStart"/>
      <w:r w:rsidRPr="000A5144">
        <w:rPr>
          <w:rFonts w:ascii="Times New Roman" w:hAnsi="Times New Roman" w:cs="Times New Roman"/>
          <w:sz w:val="26"/>
          <w:szCs w:val="26"/>
        </w:rPr>
        <w:t>Alabi</w:t>
      </w:r>
      <w:proofErr w:type="spellEnd"/>
      <w:r w:rsidRPr="000A5144">
        <w:rPr>
          <w:rFonts w:ascii="Times New Roman" w:hAnsi="Times New Roman" w:cs="Times New Roman"/>
          <w:sz w:val="26"/>
          <w:szCs w:val="26"/>
        </w:rPr>
        <w:t xml:space="preserve"> (born 1 August 1963) is a Nigerian politician, who is deputy governor of </w:t>
      </w:r>
      <w:proofErr w:type="spellStart"/>
      <w:r w:rsidRPr="000A5144">
        <w:rPr>
          <w:rFonts w:ascii="Times New Roman" w:hAnsi="Times New Roman" w:cs="Times New Roman"/>
          <w:sz w:val="26"/>
          <w:szCs w:val="26"/>
        </w:rPr>
        <w:t>Kwara</w:t>
      </w:r>
      <w:proofErr w:type="spellEnd"/>
      <w:r w:rsidRPr="000A5144">
        <w:rPr>
          <w:rFonts w:ascii="Times New Roman" w:hAnsi="Times New Roman" w:cs="Times New Roman"/>
          <w:sz w:val="26"/>
          <w:szCs w:val="26"/>
        </w:rPr>
        <w:t xml:space="preserve"> State. He was born in Oro-Ago, </w:t>
      </w:r>
      <w:proofErr w:type="spellStart"/>
      <w:r w:rsidRPr="000A5144">
        <w:rPr>
          <w:rFonts w:ascii="Times New Roman" w:hAnsi="Times New Roman" w:cs="Times New Roman"/>
          <w:sz w:val="26"/>
          <w:szCs w:val="26"/>
        </w:rPr>
        <w:t>Kwara</w:t>
      </w:r>
      <w:proofErr w:type="spellEnd"/>
      <w:r w:rsidRPr="000A5144">
        <w:rPr>
          <w:rFonts w:ascii="Times New Roman" w:hAnsi="Times New Roman" w:cs="Times New Roman"/>
          <w:sz w:val="26"/>
          <w:szCs w:val="26"/>
        </w:rPr>
        <w:t xml:space="preserve"> State, Nigeria into the family of late </w:t>
      </w:r>
      <w:proofErr w:type="spellStart"/>
      <w:r w:rsidRPr="000A5144">
        <w:rPr>
          <w:rFonts w:ascii="Times New Roman" w:hAnsi="Times New Roman" w:cs="Times New Roman"/>
          <w:sz w:val="26"/>
          <w:szCs w:val="26"/>
        </w:rPr>
        <w:t>Yahaya</w:t>
      </w:r>
      <w:proofErr w:type="spellEnd"/>
      <w:r w:rsidRPr="000A5144">
        <w:rPr>
          <w:rFonts w:ascii="Times New Roman" w:hAnsi="Times New Roman" w:cs="Times New Roman"/>
          <w:sz w:val="26"/>
          <w:szCs w:val="26"/>
        </w:rPr>
        <w:t xml:space="preserve"> Samuel </w:t>
      </w:r>
      <w:proofErr w:type="spellStart"/>
      <w:r w:rsidRPr="000A5144">
        <w:rPr>
          <w:rFonts w:ascii="Times New Roman" w:hAnsi="Times New Roman" w:cs="Times New Roman"/>
          <w:sz w:val="26"/>
          <w:szCs w:val="26"/>
        </w:rPr>
        <w:t>Alabi</w:t>
      </w:r>
      <w:proofErr w:type="spellEnd"/>
      <w:r w:rsidRPr="000A5144">
        <w:rPr>
          <w:rFonts w:ascii="Times New Roman" w:hAnsi="Times New Roman" w:cs="Times New Roman"/>
          <w:sz w:val="26"/>
          <w:szCs w:val="26"/>
        </w:rPr>
        <w:t xml:space="preserve"> (1925–2007) Oro-Ago in </w:t>
      </w:r>
      <w:proofErr w:type="spellStart"/>
      <w:r w:rsidRPr="000A5144">
        <w:rPr>
          <w:rFonts w:ascii="Times New Roman" w:hAnsi="Times New Roman" w:cs="Times New Roman"/>
          <w:sz w:val="26"/>
          <w:szCs w:val="26"/>
        </w:rPr>
        <w:t>Kwara</w:t>
      </w:r>
      <w:proofErr w:type="spellEnd"/>
      <w:r w:rsidRPr="000A5144">
        <w:rPr>
          <w:rFonts w:ascii="Times New Roman" w:hAnsi="Times New Roman" w:cs="Times New Roman"/>
          <w:sz w:val="26"/>
          <w:szCs w:val="26"/>
        </w:rPr>
        <w:t xml:space="preserve"> State, he is the third child of his parents. He has two elder brothers and a younger sister. </w:t>
      </w:r>
      <w:proofErr w:type="spellStart"/>
      <w:r w:rsidRPr="000A5144">
        <w:rPr>
          <w:rFonts w:ascii="Times New Roman" w:hAnsi="Times New Roman" w:cs="Times New Roman"/>
          <w:sz w:val="26"/>
          <w:szCs w:val="26"/>
        </w:rPr>
        <w:t>Alabi's</w:t>
      </w:r>
      <w:proofErr w:type="spellEnd"/>
      <w:r w:rsidRPr="000A5144">
        <w:rPr>
          <w:rFonts w:ascii="Times New Roman" w:hAnsi="Times New Roman" w:cs="Times New Roman"/>
          <w:sz w:val="26"/>
          <w:szCs w:val="26"/>
        </w:rPr>
        <w:t xml:space="preserve"> mother, who was 93 years old, passed away in the early hours of Friday, 5th April 2024.He ran on the same ticket with Governor </w:t>
      </w:r>
      <w:proofErr w:type="spellStart"/>
      <w:r w:rsidRPr="000A5144">
        <w:rPr>
          <w:rFonts w:ascii="Times New Roman" w:hAnsi="Times New Roman" w:cs="Times New Roman"/>
          <w:sz w:val="26"/>
          <w:szCs w:val="26"/>
        </w:rPr>
        <w:t>AbdulRahman</w:t>
      </w:r>
      <w:proofErr w:type="spellEnd"/>
      <w:r w:rsidRPr="000A5144">
        <w:rPr>
          <w:rFonts w:ascii="Times New Roman" w:hAnsi="Times New Roman" w:cs="Times New Roman"/>
          <w:sz w:val="26"/>
          <w:szCs w:val="26"/>
        </w:rPr>
        <w:t xml:space="preserve"> </w:t>
      </w:r>
      <w:proofErr w:type="spellStart"/>
      <w:r w:rsidRPr="000A5144">
        <w:rPr>
          <w:rFonts w:ascii="Times New Roman" w:hAnsi="Times New Roman" w:cs="Times New Roman"/>
          <w:sz w:val="26"/>
          <w:szCs w:val="26"/>
        </w:rPr>
        <w:t>AbdulRazaq</w:t>
      </w:r>
      <w:proofErr w:type="spellEnd"/>
      <w:r w:rsidRPr="000A5144">
        <w:rPr>
          <w:rFonts w:ascii="Times New Roman" w:hAnsi="Times New Roman" w:cs="Times New Roman"/>
          <w:sz w:val="26"/>
          <w:szCs w:val="26"/>
        </w:rPr>
        <w:t xml:space="preserve"> on the platform of All Progressives Congress (APC) in the 2019 General elections. Few months after he swore into office, he was appointed by Governor </w:t>
      </w:r>
      <w:proofErr w:type="spellStart"/>
      <w:r w:rsidRPr="000A5144">
        <w:rPr>
          <w:rFonts w:ascii="Times New Roman" w:hAnsi="Times New Roman" w:cs="Times New Roman"/>
          <w:sz w:val="26"/>
          <w:szCs w:val="26"/>
        </w:rPr>
        <w:t>AbdulRahman</w:t>
      </w:r>
      <w:proofErr w:type="spellEnd"/>
      <w:r w:rsidRPr="000A5144">
        <w:rPr>
          <w:rFonts w:ascii="Times New Roman" w:hAnsi="Times New Roman" w:cs="Times New Roman"/>
          <w:sz w:val="26"/>
          <w:szCs w:val="26"/>
        </w:rPr>
        <w:t xml:space="preserve"> </w:t>
      </w:r>
      <w:proofErr w:type="spellStart"/>
      <w:r w:rsidRPr="000A5144">
        <w:rPr>
          <w:rFonts w:ascii="Times New Roman" w:hAnsi="Times New Roman" w:cs="Times New Roman"/>
          <w:sz w:val="26"/>
          <w:szCs w:val="26"/>
        </w:rPr>
        <w:t>AbdulRazaq</w:t>
      </w:r>
      <w:proofErr w:type="spellEnd"/>
      <w:r w:rsidRPr="000A5144">
        <w:rPr>
          <w:rFonts w:ascii="Times New Roman" w:hAnsi="Times New Roman" w:cs="Times New Roman"/>
          <w:sz w:val="26"/>
          <w:szCs w:val="26"/>
        </w:rPr>
        <w:t xml:space="preserve"> of </w:t>
      </w:r>
      <w:proofErr w:type="spellStart"/>
      <w:r w:rsidRPr="000A5144">
        <w:rPr>
          <w:rFonts w:ascii="Times New Roman" w:hAnsi="Times New Roman" w:cs="Times New Roman"/>
          <w:sz w:val="26"/>
          <w:szCs w:val="26"/>
        </w:rPr>
        <w:t>Kwara</w:t>
      </w:r>
      <w:proofErr w:type="spellEnd"/>
      <w:r w:rsidRPr="000A5144">
        <w:rPr>
          <w:rFonts w:ascii="Times New Roman" w:hAnsi="Times New Roman" w:cs="Times New Roman"/>
          <w:sz w:val="26"/>
          <w:szCs w:val="26"/>
        </w:rPr>
        <w:t xml:space="preserve"> State as the head of COVID-19 Technical Committee in </w:t>
      </w:r>
      <w:proofErr w:type="spellStart"/>
      <w:r w:rsidRPr="000A5144">
        <w:rPr>
          <w:rFonts w:ascii="Times New Roman" w:hAnsi="Times New Roman" w:cs="Times New Roman"/>
          <w:sz w:val="26"/>
          <w:szCs w:val="26"/>
        </w:rPr>
        <w:t>Kwara</w:t>
      </w:r>
      <w:proofErr w:type="spellEnd"/>
      <w:r w:rsidRPr="000A5144">
        <w:rPr>
          <w:rFonts w:ascii="Times New Roman" w:hAnsi="Times New Roman" w:cs="Times New Roman"/>
          <w:sz w:val="26"/>
          <w:szCs w:val="26"/>
        </w:rPr>
        <w:t xml:space="preserve"> State.</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1.7 SCOPE OF THE PROJECT</w:t>
      </w:r>
    </w:p>
    <w:p w:rsidR="006D5816" w:rsidRPr="000A5144" w:rsidRDefault="006D5816" w:rsidP="006D5816">
      <w:pPr>
        <w:pStyle w:val="ListParagraph"/>
        <w:numPr>
          <w:ilvl w:val="0"/>
          <w:numId w:val="2"/>
        </w:numPr>
        <w:rPr>
          <w:rFonts w:ascii="Times New Roman" w:hAnsi="Times New Roman" w:cs="Times New Roman"/>
          <w:sz w:val="26"/>
          <w:szCs w:val="26"/>
        </w:rPr>
      </w:pPr>
      <w:r w:rsidRPr="000A5144">
        <w:rPr>
          <w:rFonts w:ascii="Times New Roman" w:hAnsi="Times New Roman" w:cs="Times New Roman"/>
          <w:sz w:val="26"/>
          <w:szCs w:val="26"/>
        </w:rPr>
        <w:t>Proposed Building</w:t>
      </w:r>
    </w:p>
    <w:p w:rsidR="006D5816" w:rsidRPr="000A5144" w:rsidRDefault="006D5816" w:rsidP="006D5816">
      <w:pPr>
        <w:pStyle w:val="ListParagraph"/>
        <w:numPr>
          <w:ilvl w:val="0"/>
          <w:numId w:val="2"/>
        </w:numPr>
        <w:rPr>
          <w:rFonts w:ascii="Times New Roman" w:hAnsi="Times New Roman" w:cs="Times New Roman"/>
          <w:sz w:val="26"/>
          <w:szCs w:val="26"/>
        </w:rPr>
      </w:pPr>
      <w:r w:rsidRPr="000A5144">
        <w:rPr>
          <w:rFonts w:ascii="Times New Roman" w:hAnsi="Times New Roman" w:cs="Times New Roman"/>
          <w:sz w:val="26"/>
          <w:szCs w:val="26"/>
        </w:rPr>
        <w:t>Waiting Area</w:t>
      </w:r>
    </w:p>
    <w:p w:rsidR="006D5816" w:rsidRPr="000A5144" w:rsidRDefault="006D5816" w:rsidP="006D5816">
      <w:pPr>
        <w:pStyle w:val="ListParagraph"/>
        <w:numPr>
          <w:ilvl w:val="0"/>
          <w:numId w:val="2"/>
        </w:numPr>
        <w:rPr>
          <w:rFonts w:ascii="Times New Roman" w:hAnsi="Times New Roman" w:cs="Times New Roman"/>
          <w:sz w:val="26"/>
          <w:szCs w:val="26"/>
        </w:rPr>
      </w:pPr>
      <w:r w:rsidRPr="000A5144">
        <w:rPr>
          <w:rFonts w:ascii="Times New Roman" w:hAnsi="Times New Roman" w:cs="Times New Roman"/>
          <w:sz w:val="26"/>
          <w:szCs w:val="26"/>
        </w:rPr>
        <w:t>Gate House</w:t>
      </w:r>
    </w:p>
    <w:p w:rsidR="006D5816" w:rsidRPr="000A5144" w:rsidRDefault="006D5816" w:rsidP="006D5816">
      <w:pPr>
        <w:pStyle w:val="ListParagraph"/>
        <w:numPr>
          <w:ilvl w:val="0"/>
          <w:numId w:val="2"/>
        </w:numPr>
        <w:rPr>
          <w:rFonts w:ascii="Times New Roman" w:hAnsi="Times New Roman" w:cs="Times New Roman"/>
          <w:sz w:val="26"/>
          <w:szCs w:val="26"/>
        </w:rPr>
      </w:pPr>
      <w:r w:rsidRPr="000A5144">
        <w:rPr>
          <w:rFonts w:ascii="Times New Roman" w:hAnsi="Times New Roman" w:cs="Times New Roman"/>
          <w:sz w:val="26"/>
          <w:szCs w:val="26"/>
        </w:rPr>
        <w:t>Generator House</w:t>
      </w:r>
    </w:p>
    <w:p w:rsidR="006D5816" w:rsidRPr="000A5144" w:rsidRDefault="006D5816" w:rsidP="006D5816">
      <w:pPr>
        <w:pStyle w:val="ListParagraph"/>
        <w:numPr>
          <w:ilvl w:val="0"/>
          <w:numId w:val="2"/>
        </w:numPr>
        <w:rPr>
          <w:rFonts w:ascii="Times New Roman" w:hAnsi="Times New Roman" w:cs="Times New Roman"/>
          <w:sz w:val="26"/>
          <w:szCs w:val="26"/>
        </w:rPr>
      </w:pPr>
      <w:r w:rsidRPr="000A5144">
        <w:rPr>
          <w:rFonts w:ascii="Times New Roman" w:hAnsi="Times New Roman" w:cs="Times New Roman"/>
          <w:sz w:val="26"/>
          <w:szCs w:val="26"/>
        </w:rPr>
        <w:t>Packing Lot</w:t>
      </w:r>
    </w:p>
    <w:p w:rsidR="006D5816" w:rsidRPr="000A5144" w:rsidRDefault="006D5816" w:rsidP="006D5816">
      <w:pPr>
        <w:pStyle w:val="ListParagraph"/>
        <w:numPr>
          <w:ilvl w:val="0"/>
          <w:numId w:val="2"/>
        </w:numPr>
        <w:rPr>
          <w:rFonts w:ascii="Times New Roman" w:hAnsi="Times New Roman" w:cs="Times New Roman"/>
          <w:sz w:val="26"/>
          <w:szCs w:val="26"/>
        </w:rPr>
      </w:pPr>
      <w:r w:rsidRPr="000A5144">
        <w:rPr>
          <w:rFonts w:ascii="Times New Roman" w:hAnsi="Times New Roman" w:cs="Times New Roman"/>
          <w:sz w:val="26"/>
          <w:szCs w:val="26"/>
        </w:rPr>
        <w:t>Recycling Area</w:t>
      </w:r>
    </w:p>
    <w:p w:rsidR="006D5816" w:rsidRPr="000A5144" w:rsidRDefault="006D5816" w:rsidP="006D5816">
      <w:pPr>
        <w:pStyle w:val="ListParagraph"/>
        <w:numPr>
          <w:ilvl w:val="0"/>
          <w:numId w:val="2"/>
        </w:numPr>
        <w:rPr>
          <w:rFonts w:ascii="Times New Roman" w:hAnsi="Times New Roman" w:cs="Times New Roman"/>
          <w:sz w:val="26"/>
          <w:szCs w:val="26"/>
        </w:rPr>
      </w:pPr>
      <w:r w:rsidRPr="000A5144">
        <w:rPr>
          <w:rFonts w:ascii="Times New Roman" w:hAnsi="Times New Roman" w:cs="Times New Roman"/>
          <w:sz w:val="26"/>
          <w:szCs w:val="26"/>
        </w:rPr>
        <w:t>Access Road</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1.8 RESEARCH METHODOLOGY</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 xml:space="preserve">Various avenues were expressed as regards the method of research on order to arrive at a functional and appealing design concepts. The following research methods were employed. </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LITERATURE REVIEW: Reference to tolerate for ideas of various writer were consulted in order to attain useful and important past work on similar project.</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INTERNET: This is are search that was done and gained from the internet in other to get further information.</w:t>
      </w:r>
    </w:p>
    <w:p w:rsidR="006D5816" w:rsidRPr="000A5144" w:rsidRDefault="006D5816" w:rsidP="006D5816">
      <w:pPr>
        <w:rPr>
          <w:rFonts w:ascii="Times New Roman" w:hAnsi="Times New Roman" w:cs="Times New Roman"/>
          <w:sz w:val="26"/>
          <w:szCs w:val="26"/>
        </w:rPr>
      </w:pPr>
      <w:r w:rsidRPr="000A5144">
        <w:rPr>
          <w:rFonts w:ascii="Times New Roman" w:hAnsi="Times New Roman" w:cs="Times New Roman"/>
          <w:sz w:val="26"/>
          <w:szCs w:val="26"/>
        </w:rPr>
        <w:lastRenderedPageBreak/>
        <w:t xml:space="preserve">PERSONAL OBSERVATION: personal initiative coupled within </w:t>
      </w:r>
      <w:proofErr w:type="spellStart"/>
      <w:r w:rsidRPr="000A5144">
        <w:rPr>
          <w:rFonts w:ascii="Times New Roman" w:hAnsi="Times New Roman" w:cs="Times New Roman"/>
          <w:sz w:val="26"/>
          <w:szCs w:val="26"/>
        </w:rPr>
        <w:t>quisitive</w:t>
      </w:r>
      <w:proofErr w:type="spellEnd"/>
      <w:r w:rsidRPr="000A5144">
        <w:rPr>
          <w:rFonts w:ascii="Times New Roman" w:hAnsi="Times New Roman" w:cs="Times New Roman"/>
          <w:sz w:val="26"/>
          <w:szCs w:val="26"/>
        </w:rPr>
        <w:t xml:space="preserve"> measure, interview and visualize the daily activities that take place within vicinity and necessary pictures were taken in order to attain there </w:t>
      </w:r>
      <w:proofErr w:type="spellStart"/>
      <w:r w:rsidRPr="000A5144">
        <w:rPr>
          <w:rFonts w:ascii="Times New Roman" w:hAnsi="Times New Roman" w:cs="Times New Roman"/>
          <w:sz w:val="26"/>
          <w:szCs w:val="26"/>
        </w:rPr>
        <w:t>quired</w:t>
      </w:r>
      <w:proofErr w:type="spellEnd"/>
      <w:r w:rsidRPr="000A5144">
        <w:rPr>
          <w:rFonts w:ascii="Times New Roman" w:hAnsi="Times New Roman" w:cs="Times New Roman"/>
          <w:sz w:val="26"/>
          <w:szCs w:val="26"/>
        </w:rPr>
        <w:t xml:space="preserve"> motive</w:t>
      </w:r>
    </w:p>
    <w:p w:rsidR="006D5816" w:rsidRDefault="006D5816" w:rsidP="006D5816">
      <w:pPr>
        <w:rPr>
          <w:rFonts w:ascii="Times New Roman" w:hAnsi="Times New Roman" w:cs="Times New Roman"/>
          <w:sz w:val="26"/>
          <w:szCs w:val="26"/>
        </w:rPr>
      </w:pPr>
      <w:r w:rsidRPr="000A5144">
        <w:rPr>
          <w:rFonts w:ascii="Times New Roman" w:hAnsi="Times New Roman" w:cs="Times New Roman"/>
          <w:sz w:val="26"/>
          <w:szCs w:val="26"/>
        </w:rPr>
        <w:t>CASE STUDIES: This involves the thorough synthesis and analysis of similar existing structure (building) Based on the data collected and better deduction was made for realization of the best.</w:t>
      </w:r>
    </w:p>
    <w:p w:rsidR="00A33467" w:rsidRDefault="00A33467">
      <w:bookmarkStart w:id="0" w:name="_GoBack"/>
      <w:bookmarkEnd w:id="0"/>
    </w:p>
    <w:sectPr w:rsidR="00A33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742"/>
    <w:multiLevelType w:val="hybridMultilevel"/>
    <w:tmpl w:val="3348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9A488F"/>
    <w:multiLevelType w:val="hybridMultilevel"/>
    <w:tmpl w:val="9C5850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16"/>
    <w:rsid w:val="006D5816"/>
    <w:rsid w:val="00A3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B9253-51A3-4E32-9D51-1FFB923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10376</Characters>
  <Application>Microsoft Office Word</Application>
  <DocSecurity>0</DocSecurity>
  <Lines>86</Lines>
  <Paragraphs>24</Paragraphs>
  <ScaleCrop>false</ScaleCrop>
  <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1</cp:revision>
  <dcterms:created xsi:type="dcterms:W3CDTF">2025-08-07T14:41:00Z</dcterms:created>
  <dcterms:modified xsi:type="dcterms:W3CDTF">2025-08-07T14:42:00Z</dcterms:modified>
</cp:coreProperties>
</file>