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C3A78" w14:textId="77777777" w:rsidR="00D103AC" w:rsidRPr="00856648" w:rsidRDefault="00FE054D" w:rsidP="001849B7">
      <w:pPr>
        <w:jc w:val="center"/>
        <w:rPr>
          <w:rFonts w:ascii="Times New Roman" w:hAnsi="Times New Roman"/>
          <w:b/>
          <w:bCs/>
          <w:sz w:val="24"/>
          <w:szCs w:val="24"/>
        </w:rPr>
      </w:pPr>
      <w:r w:rsidRPr="00856648">
        <w:rPr>
          <w:rFonts w:ascii="Times New Roman" w:hAnsi="Times New Roman"/>
          <w:b/>
          <w:bCs/>
          <w:sz w:val="24"/>
          <w:szCs w:val="24"/>
        </w:rPr>
        <w:t>CHAPTER FIVE</w:t>
      </w:r>
    </w:p>
    <w:p w14:paraId="42FBFEC6" w14:textId="77777777" w:rsidR="00D103AC" w:rsidRPr="00856648" w:rsidRDefault="00FE054D" w:rsidP="001849B7">
      <w:pPr>
        <w:jc w:val="center"/>
        <w:rPr>
          <w:rFonts w:ascii="Times New Roman" w:hAnsi="Times New Roman"/>
          <w:b/>
          <w:bCs/>
          <w:sz w:val="24"/>
          <w:szCs w:val="24"/>
        </w:rPr>
      </w:pPr>
      <w:r w:rsidRPr="00856648">
        <w:rPr>
          <w:rFonts w:ascii="Times New Roman" w:hAnsi="Times New Roman"/>
          <w:b/>
          <w:bCs/>
          <w:sz w:val="24"/>
          <w:szCs w:val="24"/>
        </w:rPr>
        <w:t xml:space="preserve">Conclusion and Recommendations </w:t>
      </w:r>
    </w:p>
    <w:p w14:paraId="5869C6BF" w14:textId="77777777" w:rsidR="00D103AC" w:rsidRPr="00856648" w:rsidRDefault="00FE054D" w:rsidP="001849B7">
      <w:pPr>
        <w:rPr>
          <w:rFonts w:ascii="Times New Roman" w:hAnsi="Times New Roman"/>
          <w:sz w:val="24"/>
          <w:szCs w:val="24"/>
        </w:rPr>
      </w:pPr>
      <w:r w:rsidRPr="00856648">
        <w:rPr>
          <w:rFonts w:ascii="Times New Roman" w:hAnsi="Times New Roman"/>
          <w:b/>
          <w:bCs/>
          <w:sz w:val="24"/>
          <w:szCs w:val="24"/>
        </w:rPr>
        <w:t xml:space="preserve">5.1. Conclusion </w:t>
      </w:r>
    </w:p>
    <w:p w14:paraId="6CFA7EE7" w14:textId="77777777" w:rsidR="00D103AC" w:rsidRPr="00856648" w:rsidRDefault="00FE054D" w:rsidP="001849B7">
      <w:pPr>
        <w:jc w:val="both"/>
        <w:rPr>
          <w:rFonts w:ascii="Times New Roman" w:hAnsi="Times New Roman"/>
          <w:sz w:val="24"/>
          <w:szCs w:val="24"/>
        </w:rPr>
      </w:pPr>
      <w:r w:rsidRPr="00856648">
        <w:rPr>
          <w:rFonts w:ascii="Times New Roman" w:hAnsi="Times New Roman"/>
          <w:sz w:val="24"/>
          <w:szCs w:val="24"/>
        </w:rPr>
        <w:t xml:space="preserve">The automated railway level crossing system is an effective and best solution to the problems that occurs in conventional systems. This system minimizes the risks involved which occurs at intersections and reduces waiting time of high-speed rail crossings. As this the system does not require any human resources, allowing it to function effectively in diverse locations without needing direct human supervision. </w:t>
      </w:r>
    </w:p>
    <w:p w14:paraId="60E344E0" w14:textId="02A859EF" w:rsidR="00D103AC" w:rsidRPr="00856648" w:rsidRDefault="00FE054D" w:rsidP="001849B7">
      <w:pPr>
        <w:jc w:val="both"/>
        <w:rPr>
          <w:rFonts w:ascii="Times New Roman" w:hAnsi="Times New Roman"/>
          <w:sz w:val="24"/>
          <w:szCs w:val="24"/>
        </w:rPr>
      </w:pPr>
      <w:r w:rsidRPr="00856648">
        <w:rPr>
          <w:rFonts w:ascii="Times New Roman" w:hAnsi="Times New Roman"/>
          <w:sz w:val="24"/>
          <w:szCs w:val="24"/>
        </w:rPr>
        <w:t>With the help of existing IoT technologies, a novel system is designed by integrating machine learning and image processing technologies to avoid level crossing accidents.</w:t>
      </w:r>
      <w:r w:rsidR="00992D46">
        <w:rPr>
          <w:rFonts w:ascii="Times New Roman" w:hAnsi="Times New Roman"/>
          <w:sz w:val="24"/>
          <w:szCs w:val="24"/>
        </w:rPr>
        <w:t xml:space="preserve"> </w:t>
      </w:r>
      <w:r w:rsidRPr="00856648">
        <w:rPr>
          <w:rFonts w:ascii="Times New Roman" w:hAnsi="Times New Roman"/>
          <w:sz w:val="24"/>
          <w:szCs w:val="24"/>
        </w:rPr>
        <w:t xml:space="preserve">Hence, the system is tested with many test cases and confirmed that it gives around 70% accuracy with the available dataset. </w:t>
      </w:r>
    </w:p>
    <w:p w14:paraId="09D62104" w14:textId="46BE2214" w:rsidR="00D103AC" w:rsidRPr="00856648" w:rsidRDefault="00FE054D" w:rsidP="001849B7">
      <w:pPr>
        <w:jc w:val="both"/>
        <w:rPr>
          <w:rFonts w:ascii="Times New Roman" w:hAnsi="Times New Roman"/>
          <w:sz w:val="24"/>
          <w:szCs w:val="24"/>
        </w:rPr>
      </w:pPr>
      <w:r w:rsidRPr="00856648">
        <w:rPr>
          <w:rFonts w:ascii="Times New Roman" w:hAnsi="Times New Roman"/>
          <w:sz w:val="24"/>
          <w:szCs w:val="24"/>
        </w:rPr>
        <w:t xml:space="preserve"> Finall</w:t>
      </w:r>
      <w:r w:rsidR="0017364E">
        <w:rPr>
          <w:rFonts w:ascii="Times New Roman" w:hAnsi="Times New Roman"/>
          <w:sz w:val="24"/>
          <w:szCs w:val="24"/>
        </w:rPr>
        <w:t>y,</w:t>
      </w:r>
      <w:r w:rsidRPr="00856648">
        <w:rPr>
          <w:rFonts w:ascii="Times New Roman" w:hAnsi="Times New Roman"/>
          <w:sz w:val="24"/>
          <w:szCs w:val="24"/>
        </w:rPr>
        <w:t xml:space="preserve"> we will conclude that the proposed system will have high, reliability performance and lower cost compared to existing ones currently in use.</w:t>
      </w:r>
    </w:p>
    <w:p w14:paraId="74512AF7" w14:textId="77777777" w:rsidR="004A1A83" w:rsidRDefault="004A1A83" w:rsidP="001849B7">
      <w:pPr>
        <w:rPr>
          <w:rFonts w:ascii="Times New Roman" w:hAnsi="Times New Roman"/>
          <w:b/>
          <w:bCs/>
          <w:sz w:val="24"/>
          <w:szCs w:val="24"/>
        </w:rPr>
      </w:pPr>
    </w:p>
    <w:p w14:paraId="76BD4F8C" w14:textId="6C50D6E6" w:rsidR="00D103AC" w:rsidRPr="00856648" w:rsidRDefault="00FE054D" w:rsidP="001849B7">
      <w:pPr>
        <w:rPr>
          <w:rFonts w:ascii="Times New Roman" w:hAnsi="Times New Roman"/>
          <w:sz w:val="24"/>
          <w:szCs w:val="24"/>
        </w:rPr>
      </w:pPr>
      <w:r w:rsidRPr="00856648">
        <w:rPr>
          <w:rFonts w:ascii="Times New Roman" w:hAnsi="Times New Roman"/>
          <w:b/>
          <w:bCs/>
          <w:sz w:val="24"/>
          <w:szCs w:val="24"/>
        </w:rPr>
        <w:t xml:space="preserve">5.2. Recommendations </w:t>
      </w:r>
    </w:p>
    <w:p w14:paraId="57A1976F" w14:textId="77777777" w:rsidR="00D103AC" w:rsidRPr="00856648" w:rsidRDefault="00FE054D" w:rsidP="001849B7">
      <w:pPr>
        <w:pStyle w:val="ListParagraph"/>
        <w:numPr>
          <w:ilvl w:val="0"/>
          <w:numId w:val="3"/>
        </w:numPr>
        <w:jc w:val="both"/>
        <w:rPr>
          <w:rFonts w:ascii="Times New Roman" w:hAnsi="Times New Roman"/>
          <w:sz w:val="24"/>
          <w:szCs w:val="24"/>
        </w:rPr>
      </w:pPr>
      <w:r w:rsidRPr="00856648">
        <w:rPr>
          <w:rFonts w:ascii="Times New Roman" w:hAnsi="Times New Roman"/>
          <w:sz w:val="24"/>
          <w:szCs w:val="24"/>
        </w:rPr>
        <w:t xml:space="preserve">Regular maintenance and inspection of the system's components to ensure optimal performance should be recommended. </w:t>
      </w:r>
    </w:p>
    <w:p w14:paraId="6D3B549D" w14:textId="77777777" w:rsidR="00D103AC" w:rsidRPr="00856648" w:rsidRDefault="00FE054D" w:rsidP="001849B7">
      <w:pPr>
        <w:pStyle w:val="ListParagraph"/>
        <w:numPr>
          <w:ilvl w:val="0"/>
          <w:numId w:val="5"/>
        </w:numPr>
        <w:jc w:val="both"/>
        <w:rPr>
          <w:rFonts w:ascii="Times New Roman" w:hAnsi="Times New Roman"/>
          <w:sz w:val="24"/>
          <w:szCs w:val="24"/>
        </w:rPr>
      </w:pPr>
      <w:r w:rsidRPr="00856648">
        <w:rPr>
          <w:rFonts w:ascii="Times New Roman" w:hAnsi="Times New Roman"/>
          <w:sz w:val="24"/>
          <w:szCs w:val="24"/>
        </w:rPr>
        <w:t>The system should be integrated with existing railway infrastructure to ensure seamless operation.</w:t>
      </w:r>
    </w:p>
    <w:p w14:paraId="1829FC54" w14:textId="77777777" w:rsidR="00D103AC" w:rsidRPr="00856648" w:rsidRDefault="00FE054D" w:rsidP="001849B7">
      <w:pPr>
        <w:pStyle w:val="ListParagraph"/>
        <w:numPr>
          <w:ilvl w:val="0"/>
          <w:numId w:val="4"/>
        </w:numPr>
        <w:jc w:val="both"/>
        <w:rPr>
          <w:rFonts w:ascii="Times New Roman" w:hAnsi="Times New Roman"/>
          <w:sz w:val="24"/>
          <w:szCs w:val="24"/>
        </w:rPr>
      </w:pPr>
      <w:r w:rsidRPr="00856648">
        <w:rPr>
          <w:rFonts w:ascii="Times New Roman" w:hAnsi="Times New Roman"/>
          <w:sz w:val="24"/>
          <w:szCs w:val="24"/>
        </w:rPr>
        <w:t>Public awareness and education programs should be implemented to inform users about the system's benefits and safe usage.</w:t>
      </w:r>
    </w:p>
    <w:p w14:paraId="502B1206" w14:textId="77777777" w:rsidR="00322C12" w:rsidRDefault="00FE054D" w:rsidP="001849B7">
      <w:pPr>
        <w:pStyle w:val="ListParagraph"/>
        <w:numPr>
          <w:ilvl w:val="0"/>
          <w:numId w:val="2"/>
        </w:numPr>
        <w:jc w:val="both"/>
        <w:rPr>
          <w:rFonts w:ascii="Times New Roman" w:hAnsi="Times New Roman"/>
          <w:sz w:val="24"/>
          <w:szCs w:val="24"/>
        </w:rPr>
      </w:pPr>
      <w:r w:rsidRPr="00856648">
        <w:rPr>
          <w:rFonts w:ascii="Times New Roman" w:hAnsi="Times New Roman"/>
          <w:sz w:val="24"/>
          <w:szCs w:val="24"/>
        </w:rPr>
        <w:t>The system should be designed with future upgrades and technological advancements in mind.</w:t>
      </w:r>
    </w:p>
    <w:p w14:paraId="488898C9" w14:textId="1976F431" w:rsidR="004971BB" w:rsidRPr="004971BB" w:rsidRDefault="00FE054D" w:rsidP="004971BB">
      <w:pPr>
        <w:pStyle w:val="ListParagraph"/>
        <w:numPr>
          <w:ilvl w:val="0"/>
          <w:numId w:val="2"/>
        </w:numPr>
        <w:jc w:val="both"/>
        <w:rPr>
          <w:rFonts w:ascii="Times New Roman" w:hAnsi="Times New Roman"/>
          <w:sz w:val="24"/>
          <w:szCs w:val="24"/>
        </w:rPr>
      </w:pPr>
      <w:r w:rsidRPr="00322C12">
        <w:rPr>
          <w:rFonts w:ascii="Times New Roman" w:hAnsi="Times New Roman"/>
          <w:sz w:val="24"/>
          <w:szCs w:val="24"/>
        </w:rPr>
        <w:t>Implementation should prioritize high-risk railway crossings to maximize safety benefits.</w:t>
      </w:r>
    </w:p>
    <w:sectPr w:rsidR="004971BB" w:rsidRPr="004971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656497"/>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3AC"/>
    <w:rsid w:val="0004439B"/>
    <w:rsid w:val="0017364E"/>
    <w:rsid w:val="001849B7"/>
    <w:rsid w:val="00322C12"/>
    <w:rsid w:val="004971BB"/>
    <w:rsid w:val="004A1A83"/>
    <w:rsid w:val="006C300C"/>
    <w:rsid w:val="00816DB4"/>
    <w:rsid w:val="00856648"/>
    <w:rsid w:val="00992D46"/>
    <w:rsid w:val="00D103AC"/>
    <w:rsid w:val="00EE3442"/>
    <w:rsid w:val="00FE054D"/>
    <w:rsid w:val="00FF0F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459C11"/>
  <w15:docId w15:val="{36728347-3774-4503-9BA4-82703B375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1248</Characters>
  <Application>Microsoft Office Word</Application>
  <DocSecurity>0</DocSecurity>
  <Lines>10</Lines>
  <Paragraphs>2</Paragraphs>
  <ScaleCrop>false</ScaleCrop>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 A57</dc:creator>
  <cp:lastModifiedBy>RM</cp:lastModifiedBy>
  <cp:revision>3</cp:revision>
  <dcterms:created xsi:type="dcterms:W3CDTF">2025-08-07T12:16:00Z</dcterms:created>
  <dcterms:modified xsi:type="dcterms:W3CDTF">2025-08-07T14:35:00Z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cb87e1b6802b4ef98e42e203150cf3af</vt:lpwstr>
  </property>
</Properties>
</file>