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jc w:val="center"/>
        <w:rPr>
          <w:rFonts w:ascii="Calibri Light" w:cs="Tahoma" w:hAnsi="Calibri Light"/>
          <w:b/>
          <w:sz w:val="32"/>
          <w:szCs w:val="40"/>
        </w:rPr>
      </w:pPr>
      <w:r>
        <w:rPr>
          <w:b/>
          <w:noProof/>
          <w:sz w:val="32"/>
          <w:szCs w:val="32"/>
          <w:lang w:eastAsia="en-US"/>
        </w:rPr>
        <w:drawing>
          <wp:inline distL="0" distT="0" distB="0" distR="0">
            <wp:extent cx="704850" cy="666750"/>
            <wp:effectExtent l="0" t="0" r="0" b="0"/>
            <wp:docPr id="1026"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704850" cy="666750"/>
                    </a:xfrm>
                    <a:prstGeom prst="rect"/>
                    <a:ln>
                      <a:noFill/>
                    </a:ln>
                  </pic:spPr>
                </pic:pic>
              </a:graphicData>
            </a:graphic>
          </wp:inline>
        </w:drawing>
      </w:r>
    </w:p>
    <w:p>
      <w:pPr>
        <w:pStyle w:val="style0"/>
        <w:jc w:val="center"/>
        <w:rPr>
          <w:rFonts w:ascii="Times New Roman" w:hAnsi="Times New Roman"/>
          <w:b/>
          <w:sz w:val="28"/>
          <w:szCs w:val="28"/>
        </w:rPr>
      </w:pPr>
      <w:r>
        <w:rPr>
          <w:rFonts w:ascii="Times New Roman" w:hAnsi="Times New Roman"/>
          <w:b/>
          <w:sz w:val="28"/>
          <w:szCs w:val="28"/>
        </w:rPr>
        <w:t>DEPARTMENT OF NUTRITION AND DIETETICS</w:t>
      </w:r>
    </w:p>
    <w:p>
      <w:pPr>
        <w:pStyle w:val="style0"/>
        <w:spacing w:after="0" w:lineRule="auto" w:line="240"/>
        <w:jc w:val="center"/>
        <w:rPr>
          <w:rFonts w:ascii="Calisto MT" w:cs="Tahoma" w:hAnsi="Calisto MT"/>
          <w:b/>
          <w:sz w:val="14"/>
          <w:szCs w:val="28"/>
        </w:rPr>
      </w:pPr>
    </w:p>
    <w:p>
      <w:pPr>
        <w:pStyle w:val="style0"/>
        <w:jc w:val="center"/>
        <w:rPr>
          <w:rFonts w:ascii="Calisto MT" w:hAnsi="Calisto MT"/>
          <w:b/>
          <w:sz w:val="28"/>
          <w:szCs w:val="28"/>
        </w:rPr>
      </w:pPr>
      <w:r>
        <w:rPr>
          <w:rFonts w:ascii="Calisto MT" w:hAnsi="Calisto MT"/>
          <w:b/>
          <w:sz w:val="28"/>
          <w:szCs w:val="28"/>
        </w:rPr>
        <w:t>DETERMINATION OF OXALATE CONTENT OF SELECTED COMME</w:t>
      </w:r>
      <w:r>
        <w:rPr>
          <w:rFonts w:ascii="Calisto MT" w:hAnsi="Calisto MT"/>
          <w:b/>
          <w:sz w:val="28"/>
          <w:szCs w:val="28"/>
        </w:rPr>
        <w:t>RCIAL CHOCOLATE CONFECTIONERY (</w:t>
      </w:r>
      <w:r>
        <w:rPr>
          <w:rFonts w:ascii="Calisto MT" w:hAnsi="Calisto MT"/>
          <w:b/>
          <w:sz w:val="28"/>
          <w:szCs w:val="28"/>
        </w:rPr>
        <w:t xml:space="preserve">CHOCOLATE </w:t>
      </w:r>
      <w:r>
        <w:rPr>
          <w:rFonts w:ascii="Calisto MT" w:hAnsi="Calisto MT"/>
          <w:b/>
          <w:sz w:val="28"/>
          <w:szCs w:val="28"/>
        </w:rPr>
        <w:t>ICE CREAMS AND COOKIES</w:t>
      </w:r>
      <w:r>
        <w:rPr>
          <w:rFonts w:ascii="Calisto MT" w:hAnsi="Calisto MT"/>
          <w:b/>
          <w:sz w:val="28"/>
          <w:szCs w:val="28"/>
        </w:rPr>
        <w:t>)</w:t>
      </w:r>
    </w:p>
    <w:p>
      <w:pPr>
        <w:pStyle w:val="style0"/>
        <w:spacing w:after="0"/>
        <w:jc w:val="center"/>
        <w:rPr>
          <w:rFonts w:ascii="Monotype Corsiva" w:cs="Tahoma" w:hAnsi="Monotype Corsiva"/>
          <w:b/>
          <w:sz w:val="16"/>
          <w:szCs w:val="40"/>
        </w:rPr>
      </w:pPr>
    </w:p>
    <w:p>
      <w:pPr>
        <w:pStyle w:val="style0"/>
        <w:spacing w:after="0"/>
        <w:jc w:val="center"/>
        <w:rPr>
          <w:rFonts w:ascii="Monotype Corsiva" w:cs="Tahoma" w:hAnsi="Monotype Corsiva"/>
          <w:b/>
          <w:sz w:val="32"/>
          <w:szCs w:val="40"/>
        </w:rPr>
      </w:pPr>
      <w:r>
        <w:rPr>
          <w:rFonts w:ascii="Monotype Corsiva" w:cs="Tahoma" w:hAnsi="Monotype Corsiva"/>
          <w:b/>
          <w:sz w:val="32"/>
          <w:szCs w:val="40"/>
        </w:rPr>
        <w:t>By</w:t>
      </w:r>
    </w:p>
    <w:p>
      <w:pPr>
        <w:pStyle w:val="style0"/>
        <w:spacing w:after="0"/>
        <w:jc w:val="center"/>
        <w:rPr>
          <w:rFonts w:ascii="Times New Roman" w:hAnsi="Times New Roman"/>
          <w:b/>
          <w:sz w:val="16"/>
          <w:szCs w:val="28"/>
        </w:rPr>
      </w:pPr>
    </w:p>
    <w:p>
      <w:pPr>
        <w:pStyle w:val="style0"/>
        <w:spacing w:after="0" w:lineRule="auto" w:line="240"/>
        <w:jc w:val="center"/>
        <w:rPr>
          <w:rFonts w:ascii="Times New Roman" w:hAnsi="Times New Roman"/>
          <w:b/>
          <w:sz w:val="36"/>
          <w:szCs w:val="28"/>
        </w:rPr>
      </w:pPr>
    </w:p>
    <w:p>
      <w:pPr>
        <w:pStyle w:val="style0"/>
        <w:spacing w:after="0" w:lineRule="auto" w:line="240"/>
        <w:jc w:val="center"/>
        <w:rPr>
          <w:rFonts w:ascii="Times New Roman" w:hAnsi="Times New Roman"/>
          <w:b/>
          <w:sz w:val="36"/>
          <w:szCs w:val="28"/>
        </w:rPr>
      </w:pPr>
      <w:r>
        <w:rPr>
          <w:rFonts w:ascii="Times New Roman" w:hAnsi="Times New Roman"/>
          <w:b/>
          <w:sz w:val="36"/>
          <w:szCs w:val="28"/>
          <w:lang w:val="en-US"/>
        </w:rPr>
        <w:t xml:space="preserve">BAKARE ABIBAT OPEYEMI </w:t>
      </w:r>
    </w:p>
    <w:p>
      <w:pPr>
        <w:pStyle w:val="style0"/>
        <w:spacing w:after="0" w:lineRule="auto" w:line="240"/>
        <w:jc w:val="center"/>
        <w:rPr>
          <w:rFonts w:ascii="Times New Roman" w:hAnsi="Times New Roman"/>
          <w:b/>
          <w:sz w:val="36"/>
          <w:szCs w:val="28"/>
        </w:rPr>
      </w:pPr>
      <w:r>
        <w:rPr>
          <w:rFonts w:ascii="Times New Roman" w:hAnsi="Times New Roman"/>
          <w:b/>
          <w:sz w:val="36"/>
          <w:szCs w:val="28"/>
        </w:rPr>
        <w:t>ND/23/NAD/FT/00</w:t>
      </w:r>
      <w:r>
        <w:rPr>
          <w:rFonts w:ascii="Times New Roman" w:hAnsi="Times New Roman"/>
          <w:b/>
          <w:sz w:val="36"/>
          <w:szCs w:val="28"/>
          <w:lang w:val="en-US"/>
        </w:rPr>
        <w:t>34</w:t>
      </w:r>
    </w:p>
    <w:p>
      <w:pPr>
        <w:pStyle w:val="style0"/>
        <w:spacing w:after="0"/>
        <w:ind w:firstLine="720"/>
        <w:jc w:val="both"/>
        <w:rPr>
          <w:rFonts w:ascii="Times New Roman" w:hAnsi="Times New Roman"/>
          <w:b/>
          <w:sz w:val="30"/>
          <w:szCs w:val="26"/>
        </w:rPr>
      </w:pPr>
      <w:r>
        <w:rPr>
          <w:rFonts w:ascii="Times New Roman" w:hAnsi="Times New Roman"/>
          <w:b/>
          <w:sz w:val="30"/>
          <w:szCs w:val="26"/>
        </w:rPr>
        <w:tab/>
      </w:r>
    </w:p>
    <w:p>
      <w:pPr>
        <w:pStyle w:val="style0"/>
        <w:spacing w:after="0"/>
        <w:ind w:firstLine="720"/>
        <w:jc w:val="both"/>
        <w:rPr>
          <w:rFonts w:ascii="Times New Roman" w:hAnsi="Times New Roman"/>
          <w:b/>
          <w:sz w:val="30"/>
          <w:szCs w:val="26"/>
        </w:rPr>
      </w:pPr>
    </w:p>
    <w:p>
      <w:pPr>
        <w:pStyle w:val="style0"/>
        <w:spacing w:after="0"/>
        <w:ind w:firstLine="720"/>
        <w:jc w:val="both"/>
        <w:rPr>
          <w:rFonts w:ascii="Times New Roman" w:hAnsi="Times New Roman"/>
          <w:b/>
          <w:sz w:val="26"/>
          <w:szCs w:val="26"/>
        </w:rPr>
      </w:pPr>
    </w:p>
    <w:p>
      <w:pPr>
        <w:pStyle w:val="style0"/>
        <w:spacing w:before="240" w:after="0"/>
        <w:jc w:val="center"/>
        <w:rPr>
          <w:rFonts w:ascii="Palatino Linotype" w:cs="Tahoma" w:hAnsi="Palatino Linotype"/>
          <w:b/>
          <w:sz w:val="26"/>
          <w:szCs w:val="28"/>
        </w:rPr>
      </w:pPr>
      <w:r>
        <w:rPr>
          <w:rFonts w:ascii="Palatino Linotype" w:cs="Tahoma" w:hAnsi="Palatino Linotype"/>
          <w:b/>
          <w:sz w:val="26"/>
          <w:szCs w:val="28"/>
        </w:rPr>
        <w:t>BEING A PROJECT SUBMITTED TO</w:t>
      </w:r>
    </w:p>
    <w:p>
      <w:pPr>
        <w:pStyle w:val="style0"/>
        <w:spacing w:after="0"/>
        <w:jc w:val="center"/>
        <w:rPr>
          <w:rFonts w:ascii="Tahoma" w:cs="Tahoma" w:hAnsi="Tahoma"/>
          <w:b/>
          <w:sz w:val="26"/>
          <w:szCs w:val="28"/>
        </w:rPr>
      </w:pPr>
      <w:r>
        <w:rPr>
          <w:rFonts w:ascii="Tahoma" w:cs="Tahoma" w:hAnsi="Tahoma"/>
          <w:b/>
          <w:sz w:val="26"/>
          <w:szCs w:val="28"/>
        </w:rPr>
        <w:t xml:space="preserve">THE DEPARTMENT OF NUTRITION AND DIETETICS, </w:t>
      </w:r>
    </w:p>
    <w:p>
      <w:pPr>
        <w:pStyle w:val="style0"/>
        <w:spacing w:after="0"/>
        <w:jc w:val="center"/>
        <w:rPr>
          <w:rFonts w:ascii="Tahoma" w:cs="Tahoma" w:hAnsi="Tahoma"/>
          <w:b/>
          <w:sz w:val="26"/>
          <w:szCs w:val="28"/>
        </w:rPr>
      </w:pPr>
      <w:r>
        <w:rPr>
          <w:rFonts w:ascii="Tahoma" w:cs="Tahoma" w:hAnsi="Tahoma"/>
          <w:b/>
          <w:sz w:val="26"/>
          <w:szCs w:val="28"/>
        </w:rPr>
        <w:t>INSTITUTE OF APPLIED SCIENCES, KWARA STATE POLYTECHNIC ILORIN, KWARA STATE</w:t>
      </w:r>
    </w:p>
    <w:p>
      <w:pPr>
        <w:pStyle w:val="style0"/>
        <w:spacing w:after="0"/>
        <w:jc w:val="center"/>
        <w:rPr>
          <w:rFonts w:ascii="Tahoma" w:cs="Tahoma" w:hAnsi="Tahoma"/>
          <w:b/>
          <w:sz w:val="26"/>
          <w:szCs w:val="28"/>
        </w:rPr>
      </w:pPr>
      <w:r>
        <w:rPr>
          <w:rFonts w:ascii="Tahoma" w:cs="Tahoma" w:hAnsi="Tahoma"/>
          <w:b/>
          <w:sz w:val="26"/>
          <w:szCs w:val="28"/>
        </w:rPr>
        <w:t>IN PARTIAL FULFILLMENT OF THE REQUIREMENT FOR THE AWARD OF NATIONAL DIPLOMA (ND) IN NUTRITION AND DIETETICS, KWARA STATE POLYTECHNIC ILORIN,</w:t>
      </w:r>
    </w:p>
    <w:p>
      <w:pPr>
        <w:pStyle w:val="style0"/>
        <w:spacing w:after="0"/>
        <w:jc w:val="center"/>
        <w:rPr>
          <w:rFonts w:ascii="Tahoma" w:cs="Tahoma" w:hAnsi="Tahoma"/>
          <w:b/>
          <w:sz w:val="26"/>
          <w:szCs w:val="28"/>
        </w:rPr>
      </w:pPr>
      <w:r>
        <w:rPr>
          <w:rFonts w:ascii="Tahoma" w:cs="Tahoma" w:hAnsi="Tahoma"/>
          <w:b/>
          <w:sz w:val="26"/>
          <w:szCs w:val="28"/>
        </w:rPr>
        <w:t xml:space="preserve"> KWARA STATE</w:t>
      </w:r>
    </w:p>
    <w:p>
      <w:pPr>
        <w:pStyle w:val="style0"/>
        <w:spacing w:before="240" w:after="0"/>
        <w:jc w:val="center"/>
        <w:rPr>
          <w:rFonts w:ascii="Times New Roman" w:hAnsi="Times New Roman"/>
          <w:b/>
          <w:sz w:val="28"/>
          <w:szCs w:val="28"/>
        </w:rPr>
      </w:pPr>
    </w:p>
    <w:p>
      <w:pPr>
        <w:pStyle w:val="style0"/>
        <w:spacing w:before="240" w:after="0"/>
        <w:jc w:val="center"/>
        <w:rPr>
          <w:rFonts w:ascii="Algerian" w:hAnsi="Algerian"/>
          <w:b/>
          <w:sz w:val="24"/>
          <w:szCs w:val="28"/>
        </w:rPr>
      </w:pPr>
      <w:r>
        <w:rPr>
          <w:rFonts w:ascii="Times New Roman" w:hAnsi="Times New Roman"/>
          <w:b/>
          <w:sz w:val="28"/>
          <w:szCs w:val="28"/>
        </w:rPr>
        <w:t xml:space="preserve">SUPERVISED BY: </w:t>
      </w:r>
      <w:r>
        <w:rPr>
          <w:rFonts w:ascii="Algerian" w:hAnsi="Algerian"/>
          <w:b/>
          <w:sz w:val="28"/>
          <w:szCs w:val="28"/>
        </w:rPr>
        <w:t xml:space="preserve">MR.  </w:t>
      </w:r>
      <w:r>
        <w:rPr>
          <w:rFonts w:ascii="Algerian" w:hAnsi="Algerian"/>
          <w:b/>
          <w:sz w:val="28"/>
          <w:szCs w:val="28"/>
        </w:rPr>
        <w:t>O</w:t>
      </w:r>
      <w:r>
        <w:rPr>
          <w:rFonts w:ascii="Algerian" w:hAnsi="Algerian"/>
          <w:b/>
          <w:sz w:val="28"/>
          <w:szCs w:val="28"/>
        </w:rPr>
        <w:t xml:space="preserve">. </w:t>
      </w:r>
      <w:r>
        <w:rPr>
          <w:rFonts w:ascii="Algerian" w:hAnsi="Algerian"/>
          <w:b/>
          <w:sz w:val="28"/>
          <w:szCs w:val="28"/>
        </w:rPr>
        <w:t>E</w:t>
      </w:r>
      <w:r>
        <w:rPr>
          <w:rFonts w:ascii="Algerian" w:hAnsi="Algerian"/>
          <w:b/>
          <w:sz w:val="28"/>
          <w:szCs w:val="28"/>
        </w:rPr>
        <w:t xml:space="preserve">. </w:t>
      </w:r>
      <w:r>
        <w:rPr>
          <w:rFonts w:ascii="Algerian" w:hAnsi="Algerian"/>
          <w:b/>
          <w:sz w:val="28"/>
          <w:szCs w:val="28"/>
        </w:rPr>
        <w:t>ADEYEMO</w:t>
      </w:r>
    </w:p>
    <w:p>
      <w:pPr>
        <w:pStyle w:val="style0"/>
        <w:spacing w:before="240"/>
        <w:jc w:val="right"/>
        <w:rPr>
          <w:rFonts w:ascii="Tahoma" w:cs="Tahoma" w:hAnsi="Tahoma"/>
          <w:b/>
          <w:sz w:val="26"/>
          <w:szCs w:val="28"/>
        </w:rPr>
      </w:pPr>
      <w:r>
        <w:rPr>
          <w:rFonts w:ascii="Tahoma" w:cs="Tahoma" w:hAnsi="Tahoma"/>
          <w:b/>
          <w:sz w:val="26"/>
          <w:szCs w:val="28"/>
        </w:rPr>
        <w:tab/>
      </w:r>
      <w:r>
        <w:rPr>
          <w:rFonts w:ascii="Tahoma" w:cs="Tahoma" w:hAnsi="Tahoma"/>
          <w:b/>
          <w:sz w:val="26"/>
          <w:szCs w:val="28"/>
        </w:rPr>
        <w:tab/>
      </w:r>
      <w:r>
        <w:rPr>
          <w:rFonts w:ascii="Tahoma" w:cs="Tahoma" w:hAnsi="Tahoma"/>
          <w:b/>
          <w:sz w:val="26"/>
          <w:szCs w:val="28"/>
        </w:rPr>
        <w:tab/>
      </w:r>
      <w:r>
        <w:rPr>
          <w:rFonts w:ascii="Tahoma" w:cs="Tahoma" w:hAnsi="Tahoma"/>
          <w:b/>
          <w:sz w:val="26"/>
          <w:szCs w:val="28"/>
        </w:rPr>
        <w:tab/>
      </w:r>
      <w:r>
        <w:rPr>
          <w:rFonts w:ascii="Tahoma" w:cs="Tahoma" w:hAnsi="Tahoma"/>
          <w:b/>
          <w:sz w:val="26"/>
          <w:szCs w:val="28"/>
        </w:rPr>
        <w:t>2024/2025 SESSION</w:t>
      </w:r>
    </w:p>
    <w:p>
      <w:pPr>
        <w:pStyle w:val="style0"/>
        <w:spacing w:before="240"/>
        <w:jc w:val="right"/>
        <w:rPr>
          <w:rFonts w:ascii="Tahoma" w:cs="Tahoma" w:hAnsi="Tahoma"/>
          <w:b/>
          <w:sz w:val="26"/>
          <w:szCs w:val="28"/>
        </w:rPr>
      </w:pPr>
    </w:p>
    <w:p>
      <w:pPr>
        <w:pStyle w:val="style0"/>
        <w:spacing w:after="0" w:lineRule="auto" w:line="480"/>
        <w:ind w:firstLine="720"/>
        <w:jc w:val="center"/>
        <w:rPr>
          <w:rFonts w:ascii="Times New Roman" w:hAnsi="Times New Roman"/>
          <w:b/>
          <w:sz w:val="28"/>
          <w:szCs w:val="28"/>
        </w:rPr>
      </w:pPr>
      <w:r>
        <w:rPr>
          <w:rFonts w:ascii="Times New Roman" w:hAnsi="Times New Roman"/>
          <w:b/>
          <w:sz w:val="28"/>
          <w:szCs w:val="28"/>
        </w:rPr>
        <w:t>CERTIFICATION</w:t>
      </w:r>
    </w:p>
    <w:p>
      <w:pPr>
        <w:pStyle w:val="style0"/>
        <w:spacing w:after="0" w:lineRule="auto" w:line="480"/>
        <w:jc w:val="both"/>
        <w:rPr>
          <w:rFonts w:ascii="Times New Roman" w:hAnsi="Times New Roman"/>
          <w:sz w:val="26"/>
          <w:szCs w:val="28"/>
        </w:rPr>
      </w:pPr>
      <w:r>
        <w:rPr>
          <w:rFonts w:ascii="Times New Roman" w:hAnsi="Times New Roman"/>
          <w:sz w:val="28"/>
          <w:szCs w:val="28"/>
        </w:rPr>
        <w:t xml:space="preserve">This is to certify that this project work presented by </w:t>
      </w:r>
      <w:r>
        <w:rPr>
          <w:rFonts w:ascii="Times New Roman" w:hAnsi="Times New Roman"/>
          <w:sz w:val="28"/>
          <w:szCs w:val="28"/>
          <w:lang w:val="en-US"/>
        </w:rPr>
        <w:t xml:space="preserve">Bakare Abibat opeyemi </w:t>
      </w:r>
      <w:r>
        <w:rPr>
          <w:rFonts w:ascii="Times New Roman" w:hAnsi="Times New Roman"/>
          <w:sz w:val="26"/>
          <w:szCs w:val="28"/>
        </w:rPr>
        <w:t xml:space="preserve">with Matriculation Number </w:t>
      </w:r>
      <w:r>
        <w:rPr>
          <w:rFonts w:ascii="Times New Roman" w:hAnsi="Times New Roman"/>
          <w:sz w:val="26"/>
          <w:szCs w:val="28"/>
        </w:rPr>
        <w:t>ND/2</w:t>
      </w:r>
      <w:r>
        <w:rPr>
          <w:rFonts w:ascii="Times New Roman" w:hAnsi="Times New Roman"/>
          <w:sz w:val="26"/>
          <w:szCs w:val="28"/>
        </w:rPr>
        <w:t>3</w:t>
      </w:r>
      <w:r>
        <w:rPr>
          <w:rFonts w:ascii="Times New Roman" w:hAnsi="Times New Roman"/>
          <w:sz w:val="26"/>
          <w:szCs w:val="28"/>
        </w:rPr>
        <w:t>/NAD/FT/00</w:t>
      </w:r>
      <w:r>
        <w:rPr>
          <w:rFonts w:ascii="Times New Roman" w:hAnsi="Times New Roman"/>
          <w:sz w:val="26"/>
          <w:szCs w:val="28"/>
          <w:lang w:val="en-US"/>
        </w:rPr>
        <w:t xml:space="preserve">34 </w:t>
      </w:r>
      <w:r>
        <w:rPr>
          <w:rFonts w:ascii="Times New Roman" w:hAnsi="Times New Roman"/>
          <w:sz w:val="26"/>
          <w:szCs w:val="28"/>
        </w:rPr>
        <w:t xml:space="preserve"> </w:t>
      </w:r>
      <w:r>
        <w:rPr>
          <w:rFonts w:ascii="Times New Roman" w:hAnsi="Times New Roman"/>
          <w:sz w:val="28"/>
          <w:szCs w:val="28"/>
        </w:rPr>
        <w:t xml:space="preserve">has been read, approved and submitted to the Department of Nutrition and Dietetics, Institute of Applied Sciences, </w:t>
      </w:r>
      <w:r>
        <w:rPr>
          <w:rFonts w:ascii="Times New Roman" w:hAnsi="Times New Roman"/>
          <w:sz w:val="28"/>
          <w:szCs w:val="28"/>
        </w:rPr>
        <w:t>Kwara</w:t>
      </w:r>
      <w:r>
        <w:rPr>
          <w:rFonts w:ascii="Times New Roman" w:hAnsi="Times New Roman"/>
          <w:sz w:val="28"/>
          <w:szCs w:val="28"/>
        </w:rPr>
        <w:t xml:space="preserve"> State Polytechnic, Ilorin.</w:t>
      </w:r>
    </w:p>
    <w:p>
      <w:pPr>
        <w:pStyle w:val="style0"/>
        <w:spacing w:after="0" w:lineRule="auto" w:line="240"/>
        <w:jc w:val="both"/>
        <w:rPr>
          <w:rFonts w:ascii="Times New Roman" w:hAnsi="Times New Roman"/>
          <w:sz w:val="28"/>
          <w:szCs w:val="28"/>
        </w:rPr>
      </w:pPr>
    </w:p>
    <w:p>
      <w:pPr>
        <w:pStyle w:val="style0"/>
        <w:spacing w:after="0" w:lineRule="auto" w:line="240"/>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________________</w:t>
      </w:r>
    </w:p>
    <w:p>
      <w:pPr>
        <w:pStyle w:val="style0"/>
        <w:spacing w:after="0"/>
        <w:rPr>
          <w:rFonts w:ascii="Times New Roman" w:hAnsi="Times New Roman"/>
          <w:b/>
          <w:sz w:val="28"/>
          <w:szCs w:val="28"/>
        </w:rPr>
      </w:pPr>
      <w:r>
        <w:rPr>
          <w:rFonts w:ascii="Algerian" w:hAnsi="Algerian"/>
          <w:b/>
          <w:sz w:val="28"/>
          <w:szCs w:val="28"/>
        </w:rPr>
        <w:t xml:space="preserve">MR.  </w:t>
      </w:r>
      <w:r>
        <w:rPr>
          <w:rFonts w:ascii="Algerian" w:hAnsi="Algerian"/>
          <w:b/>
          <w:sz w:val="28"/>
          <w:szCs w:val="28"/>
        </w:rPr>
        <w:t>O</w:t>
      </w:r>
      <w:r>
        <w:rPr>
          <w:rFonts w:ascii="Algerian" w:hAnsi="Algerian"/>
          <w:b/>
          <w:sz w:val="28"/>
          <w:szCs w:val="28"/>
        </w:rPr>
        <w:t xml:space="preserve">. </w:t>
      </w:r>
      <w:r>
        <w:rPr>
          <w:rFonts w:ascii="Algerian" w:hAnsi="Algerian"/>
          <w:b/>
          <w:sz w:val="28"/>
          <w:szCs w:val="28"/>
        </w:rPr>
        <w:t>E</w:t>
      </w:r>
      <w:r>
        <w:rPr>
          <w:rFonts w:ascii="Algerian" w:hAnsi="Algerian"/>
          <w:b/>
          <w:sz w:val="28"/>
          <w:szCs w:val="28"/>
        </w:rPr>
        <w:t xml:space="preserve">. </w:t>
      </w:r>
      <w:r>
        <w:rPr>
          <w:rFonts w:ascii="Algerian" w:hAnsi="Algerian"/>
          <w:b/>
          <w:sz w:val="28"/>
          <w:szCs w:val="28"/>
        </w:rPr>
        <w:t>ADEYEMO</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DATE</w:t>
      </w:r>
    </w:p>
    <w:p>
      <w:pPr>
        <w:pStyle w:val="style0"/>
        <w:tabs>
          <w:tab w:val="left" w:leader="none" w:pos="10440"/>
        </w:tabs>
        <w:spacing w:after="0" w:lineRule="auto" w:line="240"/>
        <w:jc w:val="both"/>
        <w:rPr>
          <w:rFonts w:ascii="Times New Roman" w:hAnsi="Times New Roman"/>
          <w:b/>
          <w:sz w:val="28"/>
          <w:szCs w:val="28"/>
        </w:rPr>
      </w:pPr>
      <w:r>
        <w:rPr>
          <w:rFonts w:ascii="Times New Roman" w:hAnsi="Times New Roman"/>
          <w:b/>
          <w:i/>
          <w:sz w:val="28"/>
          <w:szCs w:val="28"/>
        </w:rPr>
        <w:t>Supervisor</w:t>
      </w:r>
    </w:p>
    <w:p>
      <w:pPr>
        <w:pStyle w:val="style0"/>
        <w:spacing w:before="240" w:after="0" w:lineRule="auto" w:line="240"/>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__________________</w:t>
      </w:r>
    </w:p>
    <w:p>
      <w:pPr>
        <w:pStyle w:val="style0"/>
        <w:spacing w:after="0" w:lineRule="auto" w:line="240"/>
        <w:jc w:val="both"/>
        <w:rPr>
          <w:rFonts w:ascii="Times New Roman" w:hAnsi="Times New Roman"/>
          <w:b/>
          <w:sz w:val="28"/>
          <w:szCs w:val="28"/>
        </w:rPr>
      </w:pPr>
      <w:r>
        <w:rPr>
          <w:rFonts w:ascii="Times New Roman" w:hAnsi="Times New Roman"/>
          <w:b/>
          <w:sz w:val="28"/>
          <w:szCs w:val="28"/>
        </w:rPr>
        <w:t>DR. MRS. I. R. HASSAN</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DATE</w:t>
      </w:r>
    </w:p>
    <w:p>
      <w:pPr>
        <w:pStyle w:val="style0"/>
        <w:tabs>
          <w:tab w:val="left" w:leader="none" w:pos="10440"/>
        </w:tabs>
        <w:spacing w:after="0" w:lineRule="auto" w:line="240"/>
        <w:jc w:val="both"/>
        <w:rPr>
          <w:rFonts w:ascii="Times New Roman" w:hAnsi="Times New Roman"/>
          <w:b/>
          <w:sz w:val="28"/>
          <w:szCs w:val="28"/>
        </w:rPr>
      </w:pPr>
      <w:r>
        <w:rPr>
          <w:rFonts w:ascii="Times New Roman" w:hAnsi="Times New Roman"/>
          <w:b/>
          <w:i/>
          <w:sz w:val="28"/>
          <w:szCs w:val="28"/>
        </w:rPr>
        <w:t>HEAD OF DEPARTMENT</w:t>
      </w:r>
    </w:p>
    <w:p>
      <w:pPr>
        <w:pStyle w:val="style0"/>
        <w:spacing w:before="240" w:after="0" w:lineRule="auto" w:line="240"/>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__________________</w:t>
      </w:r>
    </w:p>
    <w:p>
      <w:pPr>
        <w:pStyle w:val="style0"/>
        <w:spacing w:lineRule="auto" w:line="240"/>
        <w:jc w:val="both"/>
        <w:rPr>
          <w:rFonts w:ascii="Times New Roman" w:hAnsi="Times New Roman"/>
          <w:b/>
          <w:sz w:val="28"/>
          <w:szCs w:val="28"/>
        </w:rPr>
      </w:pPr>
      <w:r>
        <w:rPr>
          <w:rFonts w:ascii="Times New Roman" w:hAnsi="Times New Roman"/>
          <w:b/>
          <w:sz w:val="28"/>
          <w:szCs w:val="28"/>
        </w:rPr>
        <w:t>EXTERNAL EXAMINER</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DATE</w:t>
      </w:r>
    </w:p>
    <w:p>
      <w:pPr>
        <w:pStyle w:val="style0"/>
        <w:spacing w:lineRule="auto" w:line="576"/>
        <w:jc w:val="center"/>
        <w:rPr>
          <w:rFonts w:ascii="Times New Roman" w:eastAsia="Times New Roman" w:hAnsi="Times New Roman"/>
          <w:b/>
          <w:sz w:val="26"/>
          <w:szCs w:val="26"/>
        </w:rPr>
      </w:pPr>
      <w:r>
        <w:rPr>
          <w:rFonts w:ascii="Times New Roman" w:hAnsi="Times New Roman"/>
          <w:b/>
          <w:sz w:val="28"/>
          <w:szCs w:val="28"/>
        </w:rPr>
        <w:br w:type="page"/>
      </w:r>
      <w:r>
        <w:rPr>
          <w:rFonts w:ascii="Times New Roman" w:eastAsia="Times New Roman" w:hAnsi="Times New Roman"/>
          <w:b/>
          <w:sz w:val="26"/>
          <w:szCs w:val="26"/>
        </w:rPr>
        <w:t>DEDICATION</w:t>
      </w:r>
    </w:p>
    <w:p>
      <w:pPr>
        <w:spacing w:after="200" w:lineRule="auto" w:line="276"/>
        <w:jc w:val="left"/>
        <w:rPr>
          <w:rFonts w:ascii="Times New Roman" w:eastAsia="Times New Roman" w:hAnsi="Times New Roman"/>
          <w:sz w:val="26"/>
          <w:szCs w:val="26"/>
        </w:rPr>
      </w:pPr>
      <w:r>
        <w:rPr>
          <w:rFonts w:ascii="Times New Roman" w:eastAsia="Times New Roman" w:hAnsi="Times New Roman"/>
          <w:sz w:val="26"/>
          <w:szCs w:val="26"/>
        </w:rPr>
        <w:t xml:space="preserve">This project is dedicated to God Almighty, the creator of creations, for the wisdom, knowledge and understanding He bestowed upon me during this study.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everyone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who</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believed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supported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encouraged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throughout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educational</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journey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family,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friends,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mentors,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loved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ones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achievement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testament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love,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guidance,</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unwavering</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support.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Thank</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being</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pillars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strength.</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achievement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yours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much</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mine.</w:t>
      </w:r>
    </w:p>
    <w:p>
      <w:pPr>
        <w:spacing w:after="200" w:lineRule="auto" w:line="276"/>
        <w:jc w:val="left"/>
        <w:rPr>
          <w:rFonts w:ascii="Times New Roman" w:eastAsia="Times New Roman" w:hAnsi="Times New Roman"/>
          <w:sz w:val="26"/>
          <w:szCs w:val="26"/>
        </w:rPr>
      </w:pPr>
    </w:p>
    <w:p>
      <w:pPr>
        <w:pStyle w:val="style0"/>
        <w:spacing w:lineRule="auto" w:line="576"/>
        <w:jc w:val="both"/>
        <w:rPr>
          <w:rFonts w:ascii="Times New Roman" w:eastAsia="Times New Roman" w:hAnsi="Times New Roman"/>
          <w:sz w:val="26"/>
          <w:szCs w:val="26"/>
        </w:rPr>
      </w:pPr>
    </w:p>
    <w:p>
      <w:pPr>
        <w:pStyle w:val="style0"/>
        <w:spacing w:lineRule="auto" w:line="576"/>
        <w:jc w:val="both"/>
        <w:rPr>
          <w:rFonts w:ascii="Arial" w:cs="Arial" w:eastAsia="Arial" w:hAnsi="Arial"/>
          <w:sz w:val="26"/>
          <w:szCs w:val="26"/>
        </w:rPr>
      </w:pPr>
      <w:r>
        <w:rPr>
          <w:sz w:val="26"/>
          <w:szCs w:val="26"/>
        </w:rPr>
        <w:t xml:space="preserve"> </w:t>
      </w:r>
    </w:p>
    <w:p>
      <w:pPr>
        <w:pStyle w:val="style0"/>
        <w:spacing w:lineRule="auto" w:line="576"/>
        <w:jc w:val="both"/>
        <w:rPr>
          <w:sz w:val="26"/>
          <w:szCs w:val="26"/>
        </w:rPr>
      </w:pPr>
      <w:r>
        <w:rPr>
          <w:sz w:val="26"/>
          <w:szCs w:val="26"/>
        </w:rPr>
        <w:t xml:space="preserve"> </w:t>
      </w:r>
    </w:p>
    <w:p>
      <w:pPr>
        <w:pStyle w:val="style0"/>
        <w:rPr>
          <w:rFonts w:ascii="Times New Roman" w:eastAsia="Times New Roman" w:hAnsi="Times New Roman"/>
          <w:b/>
          <w:sz w:val="26"/>
          <w:szCs w:val="26"/>
        </w:rPr>
      </w:pPr>
      <w:r>
        <w:rPr>
          <w:rFonts w:ascii="Times New Roman" w:eastAsia="Times New Roman" w:hAnsi="Times New Roman"/>
          <w:b/>
          <w:sz w:val="26"/>
          <w:szCs w:val="26"/>
        </w:rPr>
        <w:br w:type="page"/>
      </w:r>
    </w:p>
    <w:p>
      <w:pPr>
        <w:pStyle w:val="style0"/>
        <w:spacing w:lineRule="auto" w:line="576"/>
        <w:jc w:val="center"/>
        <w:rPr>
          <w:rFonts w:ascii="Times New Roman" w:eastAsia="Times New Roman" w:hAnsi="Times New Roman"/>
          <w:b/>
          <w:sz w:val="26"/>
          <w:szCs w:val="26"/>
        </w:rPr>
      </w:pPr>
      <w:r>
        <w:rPr>
          <w:rFonts w:ascii="Times New Roman" w:eastAsia="Times New Roman" w:hAnsi="Times New Roman"/>
          <w:b/>
          <w:sz w:val="26"/>
          <w:szCs w:val="26"/>
        </w:rPr>
        <w:t>ACKNOWLEDGMENT</w:t>
      </w:r>
    </w:p>
    <w:p>
      <w:pPr>
        <w:pStyle w:val="style0"/>
        <w:spacing w:lineRule="auto" w:line="576"/>
        <w:ind w:firstLine="540"/>
        <w:jc w:val="both"/>
        <w:rPr>
          <w:rFonts w:ascii="Times New Roman" w:eastAsia="Times New Roman" w:hAnsi="Times New Roman"/>
          <w:sz w:val="26"/>
          <w:szCs w:val="26"/>
        </w:rPr>
      </w:pPr>
      <w:r>
        <w:rPr>
          <w:rFonts w:ascii="Times New Roman" w:eastAsia="Times New Roman" w:hAnsi="Times New Roman"/>
          <w:sz w:val="26"/>
          <w:szCs w:val="26"/>
        </w:rPr>
        <w:t>I acknowledge my maker, the all gracious God for his love, provision, and protection in the course of this study.</w:t>
      </w:r>
    </w:p>
    <w:p>
      <w:pPr>
        <w:pStyle w:val="style0"/>
        <w:spacing w:lineRule="auto" w:line="576"/>
        <w:ind w:firstLine="540"/>
        <w:jc w:val="both"/>
        <w:rPr>
          <w:rFonts w:ascii="Times New Roman" w:eastAsia="Times New Roman" w:hAnsi="Times New Roman"/>
          <w:sz w:val="26"/>
          <w:szCs w:val="26"/>
        </w:rPr>
      </w:pPr>
      <w:r>
        <w:rPr>
          <w:rFonts w:ascii="Times New Roman" w:eastAsia="Times New Roman" w:hAnsi="Times New Roman"/>
          <w:sz w:val="26"/>
          <w:szCs w:val="26"/>
        </w:rPr>
        <w:t xml:space="preserve">Secondly, I appreciate my amiable supervisor in person of MR ADEYEMO O. E., for being a patient, understanding and excellent teacher, my HOD and Supervisor before and during the course of this study. Your genuine love and guidance will forever be acknowledged. God has blessed </w:t>
      </w:r>
      <w:r>
        <w:rPr>
          <w:rFonts w:ascii="Times New Roman" w:eastAsia="Times New Roman" w:hAnsi="Times New Roman"/>
          <w:sz w:val="26"/>
          <w:szCs w:val="26"/>
        </w:rPr>
        <w:t>you</w:t>
      </w:r>
      <w:r>
        <w:rPr>
          <w:rFonts w:ascii="Times New Roman" w:eastAsia="Times New Roman" w:hAnsi="Times New Roman"/>
          <w:sz w:val="26"/>
          <w:szCs w:val="26"/>
        </w:rPr>
        <w:t xml:space="preserve"> sir.</w:t>
      </w:r>
    </w:p>
    <w:p>
      <w:pPr>
        <w:pStyle w:val="style0"/>
        <w:spacing w:lineRule="auto" w:line="576"/>
        <w:ind w:firstLine="540"/>
        <w:jc w:val="both"/>
        <w:rPr>
          <w:rFonts w:ascii="Times New Roman" w:eastAsia="Times New Roman" w:hAnsi="Times New Roman"/>
          <w:sz w:val="26"/>
          <w:szCs w:val="26"/>
        </w:rPr>
      </w:pPr>
      <w:r>
        <w:rPr>
          <w:rFonts w:ascii="Times New Roman" w:eastAsia="Times New Roman" w:hAnsi="Times New Roman"/>
          <w:sz w:val="26"/>
          <w:szCs w:val="26"/>
        </w:rPr>
        <w:t>Also, I appreciate all my lecturers. Thanks for always being there to give out one or two pieces of advice.</w:t>
      </w:r>
    </w:p>
    <w:p>
      <w:pPr>
        <w:pStyle w:val="style0"/>
        <w:spacing w:lineRule="auto" w:line="576"/>
        <w:ind w:firstLine="540"/>
        <w:jc w:val="both"/>
        <w:rPr>
          <w:rFonts w:ascii="Times New Roman" w:eastAsia="Times New Roman" w:hAnsi="Times New Roman"/>
          <w:sz w:val="26"/>
          <w:szCs w:val="26"/>
        </w:rPr>
      </w:pPr>
      <w:r>
        <w:rPr>
          <w:rFonts w:ascii="Times New Roman" w:eastAsia="Times New Roman" w:hAnsi="Times New Roman"/>
          <w:sz w:val="26"/>
          <w:szCs w:val="26"/>
        </w:rPr>
        <w:t xml:space="preserve">Furthermore, I appreciate the favorite persons in my life, my parents, MR FEMI and MRS BOLATITO AREMU. Thanks for always coming through for me. God bless you big, and may you reap the fruits of your </w:t>
      </w:r>
      <w:r>
        <w:rPr>
          <w:rFonts w:ascii="Times New Roman" w:eastAsia="Times New Roman" w:hAnsi="Times New Roman"/>
          <w:sz w:val="26"/>
          <w:szCs w:val="26"/>
        </w:rPr>
        <w:t>labour</w:t>
      </w:r>
      <w:r>
        <w:rPr>
          <w:rFonts w:ascii="Times New Roman" w:eastAsia="Times New Roman" w:hAnsi="Times New Roman"/>
          <w:sz w:val="26"/>
          <w:szCs w:val="26"/>
        </w:rPr>
        <w:t>, amen.</w:t>
      </w:r>
    </w:p>
    <w:p>
      <w:pPr>
        <w:pStyle w:val="style0"/>
        <w:spacing w:lineRule="auto" w:line="576"/>
        <w:ind w:firstLine="540"/>
        <w:jc w:val="both"/>
        <w:rPr>
          <w:rFonts w:ascii="Times New Roman" w:eastAsia="Times New Roman" w:hAnsi="Times New Roman"/>
          <w:sz w:val="26"/>
          <w:szCs w:val="26"/>
        </w:rPr>
      </w:pPr>
      <w:r>
        <w:rPr>
          <w:rFonts w:ascii="Times New Roman" w:eastAsia="Times New Roman" w:hAnsi="Times New Roman"/>
          <w:sz w:val="26"/>
          <w:szCs w:val="26"/>
        </w:rPr>
        <w:t xml:space="preserve">Lastly, I appreciate my families and close pals. I </w:t>
      </w:r>
      <w:r>
        <w:rPr>
          <w:rFonts w:ascii="Times New Roman" w:eastAsia="Times New Roman" w:hAnsi="Times New Roman"/>
          <w:sz w:val="26"/>
          <w:szCs w:val="26"/>
        </w:rPr>
        <w:t>can't  mention</w:t>
      </w:r>
      <w:r>
        <w:rPr>
          <w:rFonts w:ascii="Times New Roman" w:eastAsia="Times New Roman" w:hAnsi="Times New Roman"/>
          <w:sz w:val="26"/>
          <w:szCs w:val="26"/>
        </w:rPr>
        <w:t xml:space="preserve"> all your names. Thank you for the small and big helping hands you've lent me in different ways. Thanks for being my cheer leaders. I thank God for the gift of you all </w:t>
      </w:r>
    </w:p>
    <w:p>
      <w:pPr>
        <w:pStyle w:val="style0"/>
        <w:spacing w:before="240" w:lineRule="auto" w:line="480"/>
        <w:jc w:val="both"/>
        <w:rPr>
          <w:rFonts w:ascii="Times New Roman" w:hAnsi="Times New Roman"/>
          <w:b/>
          <w:sz w:val="28"/>
        </w:rPr>
      </w:pPr>
      <w:r>
        <w:rPr>
          <w:rFonts w:ascii="Times New Roman" w:hAnsi="Times New Roman"/>
          <w:b/>
          <w:sz w:val="28"/>
        </w:rPr>
        <w:t xml:space="preserve">CONTENTS </w:t>
      </w:r>
    </w:p>
    <w:p>
      <w:pPr>
        <w:pStyle w:val="style0"/>
        <w:spacing w:before="240" w:lineRule="auto" w:line="480"/>
        <w:jc w:val="both"/>
        <w:rPr>
          <w:rFonts w:ascii="Times New Roman" w:hAnsi="Times New Roman"/>
          <w:sz w:val="28"/>
        </w:rPr>
      </w:pPr>
      <w:r>
        <w:rPr>
          <w:rFonts w:ascii="Times New Roman" w:hAnsi="Times New Roman"/>
          <w:sz w:val="28"/>
        </w:rPr>
        <w:t xml:space="preserve">Title page </w:t>
      </w:r>
    </w:p>
    <w:p>
      <w:pPr>
        <w:pStyle w:val="style0"/>
        <w:spacing w:before="240" w:lineRule="auto" w:line="480"/>
        <w:jc w:val="both"/>
        <w:rPr>
          <w:rFonts w:ascii="Times New Roman" w:hAnsi="Times New Roman"/>
          <w:sz w:val="28"/>
        </w:rPr>
      </w:pPr>
      <w:r>
        <w:rPr>
          <w:rFonts w:ascii="Times New Roman" w:hAnsi="Times New Roman"/>
          <w:sz w:val="28"/>
        </w:rPr>
        <w:t>Certification</w:t>
      </w:r>
    </w:p>
    <w:p>
      <w:pPr>
        <w:pStyle w:val="style0"/>
        <w:spacing w:before="240" w:lineRule="auto" w:line="480"/>
        <w:jc w:val="both"/>
        <w:rPr>
          <w:rFonts w:ascii="Times New Roman" w:hAnsi="Times New Roman"/>
          <w:sz w:val="28"/>
        </w:rPr>
      </w:pPr>
      <w:r>
        <w:rPr>
          <w:rFonts w:ascii="Times New Roman" w:hAnsi="Times New Roman"/>
          <w:sz w:val="28"/>
        </w:rPr>
        <w:t xml:space="preserve">Dedication </w:t>
      </w:r>
    </w:p>
    <w:p>
      <w:pPr>
        <w:pStyle w:val="style0"/>
        <w:spacing w:before="240" w:lineRule="auto" w:line="480"/>
        <w:jc w:val="both"/>
        <w:rPr>
          <w:rFonts w:ascii="Times New Roman" w:hAnsi="Times New Roman"/>
          <w:sz w:val="28"/>
        </w:rPr>
      </w:pPr>
      <w:r>
        <w:rPr>
          <w:rFonts w:ascii="Times New Roman" w:hAnsi="Times New Roman"/>
          <w:sz w:val="28"/>
        </w:rPr>
        <w:t>Acknowledgement</w:t>
      </w:r>
    </w:p>
    <w:p>
      <w:pPr>
        <w:pStyle w:val="style0"/>
        <w:spacing w:before="240" w:lineRule="auto" w:line="480"/>
        <w:jc w:val="both"/>
        <w:rPr>
          <w:rFonts w:ascii="Times New Roman" w:hAnsi="Times New Roman"/>
          <w:sz w:val="28"/>
        </w:rPr>
      </w:pPr>
      <w:r>
        <w:rPr>
          <w:rFonts w:ascii="Times New Roman" w:hAnsi="Times New Roman"/>
          <w:sz w:val="28"/>
        </w:rPr>
        <w:t>Table of content</w:t>
      </w:r>
    </w:p>
    <w:p>
      <w:pPr>
        <w:pStyle w:val="style0"/>
        <w:spacing w:before="240" w:lineRule="auto" w:line="480"/>
        <w:jc w:val="both"/>
        <w:rPr>
          <w:rFonts w:ascii="Times New Roman" w:hAnsi="Times New Roman"/>
          <w:sz w:val="28"/>
        </w:rPr>
      </w:pPr>
      <w:r>
        <w:rPr>
          <w:rFonts w:ascii="Times New Roman" w:hAnsi="Times New Roman"/>
          <w:sz w:val="28"/>
        </w:rPr>
        <w:t xml:space="preserve">Abstract </w:t>
      </w:r>
    </w:p>
    <w:p>
      <w:pPr>
        <w:pStyle w:val="style0"/>
        <w:spacing w:lineRule="auto" w:line="480"/>
        <w:jc w:val="both"/>
        <w:rPr>
          <w:rFonts w:ascii="Times New Roman" w:hAnsi="Times New Roman"/>
          <w:b/>
          <w:sz w:val="28"/>
          <w:szCs w:val="28"/>
        </w:rPr>
      </w:pPr>
      <w:r>
        <w:rPr>
          <w:rFonts w:ascii="Times New Roman" w:hAnsi="Times New Roman"/>
          <w:b/>
          <w:sz w:val="28"/>
          <w:szCs w:val="28"/>
        </w:rPr>
        <w:t xml:space="preserve">CHAPTER ONE </w:t>
      </w:r>
    </w:p>
    <w:p>
      <w:pPr>
        <w:pStyle w:val="style0"/>
        <w:spacing w:lineRule="auto" w:line="480"/>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r>
      <w:r>
        <w:rPr>
          <w:rFonts w:ascii="Times New Roman" w:hAnsi="Times New Roman"/>
          <w:sz w:val="28"/>
          <w:szCs w:val="28"/>
        </w:rPr>
        <w:t>Introduction</w:t>
      </w:r>
    </w:p>
    <w:p>
      <w:pPr>
        <w:pStyle w:val="style0"/>
        <w:spacing w:lineRule="auto" w:line="480"/>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r>
      <w:r>
        <w:rPr>
          <w:rFonts w:ascii="Times New Roman" w:hAnsi="Times New Roman"/>
          <w:sz w:val="28"/>
          <w:szCs w:val="28"/>
        </w:rPr>
        <w:t xml:space="preserve">Problem statement </w:t>
      </w:r>
    </w:p>
    <w:p>
      <w:pPr>
        <w:pStyle w:val="style0"/>
        <w:spacing w:lineRule="auto" w:line="480"/>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r>
      <w:r>
        <w:rPr>
          <w:rFonts w:ascii="Times New Roman" w:hAnsi="Times New Roman"/>
          <w:sz w:val="28"/>
          <w:szCs w:val="28"/>
        </w:rPr>
        <w:t xml:space="preserve">Aims and objectives of the study </w:t>
      </w:r>
    </w:p>
    <w:p>
      <w:pPr>
        <w:pStyle w:val="style0"/>
        <w:spacing w:lineRule="auto" w:line="480"/>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r>
      <w:r>
        <w:rPr>
          <w:rFonts w:ascii="Times New Roman" w:hAnsi="Times New Roman"/>
          <w:sz w:val="28"/>
          <w:szCs w:val="28"/>
        </w:rPr>
        <w:t xml:space="preserve">Scope of the study </w:t>
      </w:r>
    </w:p>
    <w:p>
      <w:pPr>
        <w:pStyle w:val="style0"/>
        <w:spacing w:lineRule="auto" w:line="480"/>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r>
      <w:r>
        <w:rPr>
          <w:rFonts w:ascii="Times New Roman" w:hAnsi="Times New Roman"/>
          <w:sz w:val="28"/>
          <w:szCs w:val="28"/>
        </w:rPr>
        <w:t xml:space="preserve">Relevance of the study </w:t>
      </w:r>
    </w:p>
    <w:p>
      <w:pPr>
        <w:pStyle w:val="style0"/>
        <w:spacing w:lineRule="auto" w:line="480"/>
        <w:jc w:val="both"/>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r>
      <w:r>
        <w:rPr>
          <w:rFonts w:ascii="Times New Roman" w:hAnsi="Times New Roman"/>
          <w:sz w:val="28"/>
          <w:szCs w:val="28"/>
        </w:rPr>
        <w:t xml:space="preserve">Justification of the study </w:t>
      </w:r>
    </w:p>
    <w:p>
      <w:pPr>
        <w:pStyle w:val="style0"/>
        <w:spacing w:lineRule="auto" w:line="480"/>
        <w:jc w:val="both"/>
        <w:rPr>
          <w:rFonts w:ascii="Times New Roman" w:hAnsi="Times New Roman"/>
          <w:b/>
          <w:sz w:val="28"/>
          <w:szCs w:val="28"/>
        </w:rPr>
      </w:pPr>
      <w:r>
        <w:rPr>
          <w:rFonts w:ascii="Times New Roman" w:hAnsi="Times New Roman"/>
          <w:b/>
          <w:sz w:val="28"/>
          <w:szCs w:val="28"/>
        </w:rPr>
        <w:t xml:space="preserve">CHAPTER TWO </w:t>
      </w:r>
    </w:p>
    <w:p>
      <w:pPr>
        <w:pStyle w:val="style0"/>
        <w:spacing w:after="50" w:lineRule="auto" w:line="480"/>
        <w:ind w:left="-5"/>
        <w:jc w:val="both"/>
        <w:rPr>
          <w:rFonts w:ascii="Times New Roman" w:hAnsi="Times New Roman"/>
          <w:sz w:val="28"/>
          <w:szCs w:val="28"/>
        </w:rPr>
      </w:pPr>
      <w:r>
        <w:rPr>
          <w:rFonts w:ascii="Times New Roman" w:hAnsi="Times New Roman"/>
          <w:sz w:val="28"/>
          <w:szCs w:val="28"/>
        </w:rPr>
        <w:t xml:space="preserve">2.0 Literature review </w:t>
      </w:r>
    </w:p>
    <w:p>
      <w:pPr>
        <w:pStyle w:val="style0"/>
        <w:spacing w:after="50" w:lineRule="auto" w:line="480"/>
        <w:ind w:left="-5"/>
        <w:jc w:val="both"/>
        <w:rPr>
          <w:rFonts w:ascii="Times New Roman" w:hAnsi="Times New Roman"/>
          <w:sz w:val="28"/>
          <w:szCs w:val="28"/>
        </w:rPr>
      </w:pPr>
      <w:r>
        <w:rPr>
          <w:rFonts w:ascii="Times New Roman" w:hAnsi="Times New Roman"/>
          <w:sz w:val="28"/>
          <w:szCs w:val="28"/>
        </w:rPr>
        <w:t>2.1 Quality regulation</w:t>
      </w:r>
    </w:p>
    <w:p>
      <w:pPr>
        <w:pStyle w:val="style0"/>
        <w:spacing w:after="50" w:lineRule="auto" w:line="480"/>
        <w:ind w:left="-5"/>
        <w:jc w:val="both"/>
        <w:rPr>
          <w:rFonts w:ascii="Times New Roman" w:hAnsi="Times New Roman"/>
          <w:sz w:val="28"/>
          <w:szCs w:val="28"/>
        </w:rPr>
      </w:pPr>
      <w:r>
        <w:rPr>
          <w:rFonts w:ascii="Times New Roman" w:hAnsi="Times New Roman"/>
          <w:sz w:val="28"/>
          <w:szCs w:val="28"/>
        </w:rPr>
        <w:t xml:space="preserve">2.2 Mortality </w:t>
      </w:r>
    </w:p>
    <w:p>
      <w:pPr>
        <w:pStyle w:val="style0"/>
        <w:spacing w:after="50" w:lineRule="auto" w:line="480"/>
        <w:ind w:left="-5"/>
        <w:jc w:val="both"/>
        <w:rPr>
          <w:rFonts w:ascii="Times New Roman" w:hAnsi="Times New Roman"/>
          <w:sz w:val="28"/>
          <w:szCs w:val="28"/>
        </w:rPr>
      </w:pPr>
      <w:r>
        <w:rPr>
          <w:rFonts w:ascii="Times New Roman" w:hAnsi="Times New Roman"/>
          <w:sz w:val="28"/>
          <w:szCs w:val="28"/>
        </w:rPr>
        <w:t xml:space="preserve">2.3 Cardiovascular disease </w:t>
      </w:r>
    </w:p>
    <w:p>
      <w:pPr>
        <w:pStyle w:val="style0"/>
        <w:spacing w:after="50" w:lineRule="auto" w:line="480"/>
        <w:ind w:left="-5"/>
        <w:jc w:val="both"/>
        <w:rPr>
          <w:rFonts w:ascii="Times New Roman" w:hAnsi="Times New Roman"/>
          <w:sz w:val="28"/>
          <w:szCs w:val="28"/>
        </w:rPr>
      </w:pPr>
      <w:r>
        <w:rPr>
          <w:rFonts w:ascii="Times New Roman" w:hAnsi="Times New Roman"/>
          <w:sz w:val="28"/>
          <w:szCs w:val="28"/>
        </w:rPr>
        <w:t xml:space="preserve">2.4 Cancer outcome </w:t>
      </w:r>
    </w:p>
    <w:p>
      <w:pPr>
        <w:pStyle w:val="style0"/>
        <w:spacing w:before="240"/>
        <w:rPr>
          <w:rFonts w:ascii="Times New Roman" w:hAnsi="Times New Roman"/>
          <w:b/>
          <w:sz w:val="28"/>
          <w:szCs w:val="28"/>
        </w:rPr>
      </w:pPr>
      <w:r>
        <w:rPr>
          <w:rFonts w:ascii="Times New Roman" w:hAnsi="Times New Roman"/>
          <w:b/>
          <w:sz w:val="28"/>
          <w:szCs w:val="28"/>
        </w:rPr>
        <w:t>CHAPTER THREE</w:t>
      </w:r>
    </w:p>
    <w:p>
      <w:pPr>
        <w:pStyle w:val="style0"/>
        <w:spacing w:before="240" w:after="0" w:lineRule="auto" w:line="480"/>
        <w:jc w:val="both"/>
        <w:rPr>
          <w:rFonts w:ascii="Times New Roman" w:hAnsi="Times New Roman"/>
          <w:sz w:val="28"/>
          <w:szCs w:val="28"/>
        </w:rPr>
      </w:pPr>
      <w:r>
        <w:rPr>
          <w:rFonts w:ascii="Times New Roman" w:hAnsi="Times New Roman"/>
          <w:sz w:val="28"/>
          <w:szCs w:val="28"/>
        </w:rPr>
        <w:t>3.0 Experimental</w:t>
      </w:r>
    </w:p>
    <w:p>
      <w:pPr>
        <w:pStyle w:val="style0"/>
        <w:spacing w:before="240" w:lineRule="auto" w:line="480"/>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r>
      <w:r>
        <w:rPr>
          <w:rFonts w:ascii="Times New Roman" w:hAnsi="Times New Roman"/>
          <w:sz w:val="28"/>
          <w:szCs w:val="28"/>
        </w:rPr>
        <w:t>Reagents and apparatus</w:t>
      </w:r>
    </w:p>
    <w:p>
      <w:pPr>
        <w:pStyle w:val="style0"/>
        <w:spacing w:before="240" w:lineRule="auto" w:line="480"/>
        <w:jc w:val="both"/>
        <w:rPr>
          <w:rFonts w:ascii="Times New Roman" w:hAnsi="Times New Roman"/>
          <w:sz w:val="28"/>
          <w:szCs w:val="28"/>
        </w:rPr>
      </w:pPr>
      <w:r>
        <w:rPr>
          <w:rFonts w:ascii="Times New Roman" w:hAnsi="Times New Roman"/>
          <w:sz w:val="28"/>
          <w:szCs w:val="28"/>
        </w:rPr>
        <w:t>3.1.1</w:t>
      </w:r>
      <w:r>
        <w:rPr>
          <w:rFonts w:ascii="Times New Roman" w:hAnsi="Times New Roman"/>
          <w:sz w:val="28"/>
          <w:szCs w:val="28"/>
        </w:rPr>
        <w:tab/>
      </w:r>
      <w:r>
        <w:rPr>
          <w:rFonts w:ascii="Times New Roman" w:hAnsi="Times New Roman"/>
          <w:sz w:val="28"/>
          <w:szCs w:val="28"/>
        </w:rPr>
        <w:t>Reagents</w:t>
      </w:r>
    </w:p>
    <w:p>
      <w:pPr>
        <w:pStyle w:val="style0"/>
        <w:spacing w:before="240" w:lineRule="auto" w:line="480"/>
        <w:jc w:val="both"/>
        <w:rPr>
          <w:rFonts w:ascii="Times New Roman" w:hAnsi="Times New Roman"/>
          <w:sz w:val="28"/>
          <w:szCs w:val="28"/>
        </w:rPr>
      </w:pPr>
      <w:r>
        <w:rPr>
          <w:rFonts w:ascii="Times New Roman" w:hAnsi="Times New Roman"/>
          <w:sz w:val="28"/>
          <w:szCs w:val="28"/>
        </w:rPr>
        <w:t>3.1.2</w:t>
      </w:r>
      <w:r>
        <w:rPr>
          <w:rFonts w:ascii="Times New Roman" w:hAnsi="Times New Roman"/>
          <w:sz w:val="28"/>
          <w:szCs w:val="28"/>
        </w:rPr>
        <w:tab/>
      </w:r>
      <w:r>
        <w:rPr>
          <w:rFonts w:ascii="Times New Roman" w:hAnsi="Times New Roman"/>
          <w:sz w:val="28"/>
          <w:szCs w:val="28"/>
        </w:rPr>
        <w:t>Apparatus and equipment</w:t>
      </w:r>
    </w:p>
    <w:p>
      <w:pPr>
        <w:pStyle w:val="style0"/>
        <w:spacing w:before="240" w:after="0" w:lineRule="auto" w:line="480"/>
        <w:jc w:val="both"/>
        <w:rPr>
          <w:rFonts w:ascii="Times New Roman" w:hAnsi="Times New Roman"/>
          <w:sz w:val="28"/>
          <w:szCs w:val="28"/>
        </w:rPr>
      </w:pPr>
      <w:r>
        <w:rPr>
          <w:rFonts w:ascii="Times New Roman" w:hAnsi="Times New Roman"/>
          <w:sz w:val="28"/>
          <w:szCs w:val="28"/>
        </w:rPr>
        <w:t>3.2 Collection of samples</w:t>
      </w:r>
    </w:p>
    <w:p>
      <w:pPr>
        <w:pStyle w:val="style0"/>
        <w:spacing w:before="240" w:after="0" w:lineRule="auto" w:line="480"/>
        <w:jc w:val="both"/>
        <w:rPr>
          <w:rFonts w:ascii="Times New Roman" w:hAnsi="Times New Roman"/>
          <w:sz w:val="28"/>
          <w:szCs w:val="28"/>
        </w:rPr>
      </w:pPr>
      <w:r>
        <w:rPr>
          <w:rFonts w:ascii="Times New Roman" w:hAnsi="Times New Roman"/>
          <w:sz w:val="28"/>
          <w:szCs w:val="28"/>
        </w:rPr>
        <w:t>3.3 Preparation of samples</w:t>
      </w:r>
    </w:p>
    <w:p>
      <w:pPr>
        <w:pStyle w:val="style0"/>
        <w:spacing w:before="240" w:after="0" w:lineRule="auto" w:line="480"/>
        <w:jc w:val="both"/>
        <w:rPr>
          <w:rFonts w:ascii="Times New Roman" w:hAnsi="Times New Roman"/>
          <w:sz w:val="28"/>
          <w:szCs w:val="28"/>
        </w:rPr>
      </w:pPr>
      <w:r>
        <w:rPr>
          <w:rFonts w:ascii="Times New Roman" w:hAnsi="Times New Roman"/>
          <w:sz w:val="28"/>
          <w:szCs w:val="28"/>
        </w:rPr>
        <w:t>3.4 Pre</w:t>
      </w:r>
      <w:r>
        <w:rPr>
          <w:rFonts w:ascii="Times New Roman" w:hAnsi="Times New Roman"/>
          <w:sz w:val="28"/>
          <w:szCs w:val="28"/>
        </w:rPr>
        <w:t>p</w:t>
      </w:r>
      <w:r>
        <w:rPr>
          <w:rFonts w:ascii="Times New Roman" w:hAnsi="Times New Roman"/>
          <w:sz w:val="28"/>
          <w:szCs w:val="28"/>
        </w:rPr>
        <w:t>aration of reagents</w:t>
      </w:r>
    </w:p>
    <w:p>
      <w:pPr>
        <w:pStyle w:val="style0"/>
        <w:spacing w:before="240" w:after="0" w:lineRule="auto" w:line="480"/>
        <w:jc w:val="both"/>
        <w:rPr>
          <w:rFonts w:ascii="Times New Roman" w:hAnsi="Times New Roman"/>
          <w:sz w:val="28"/>
          <w:szCs w:val="28"/>
        </w:rPr>
      </w:pPr>
      <w:r>
        <w:rPr>
          <w:rFonts w:ascii="Times New Roman" w:hAnsi="Times New Roman"/>
          <w:sz w:val="28"/>
          <w:szCs w:val="28"/>
        </w:rPr>
        <w:t xml:space="preserve">3.4.1 Preparation of resorcinol solution (0.5%)  </w:t>
      </w:r>
    </w:p>
    <w:p>
      <w:pPr>
        <w:pStyle w:val="style0"/>
        <w:spacing w:before="240" w:after="0" w:lineRule="auto" w:line="480"/>
        <w:jc w:val="both"/>
        <w:rPr>
          <w:rFonts w:ascii="Times New Roman" w:hAnsi="Times New Roman"/>
          <w:sz w:val="28"/>
          <w:szCs w:val="28"/>
        </w:rPr>
      </w:pPr>
      <w:r>
        <w:rPr>
          <w:rFonts w:ascii="Times New Roman" w:hAnsi="Times New Roman"/>
          <w:sz w:val="28"/>
          <w:szCs w:val="28"/>
        </w:rPr>
        <w:t xml:space="preserve">3.4.2 Preparation of iodine solution </w:t>
      </w:r>
    </w:p>
    <w:p>
      <w:pPr>
        <w:pStyle w:val="style0"/>
        <w:spacing w:before="240" w:after="0" w:lineRule="auto" w:line="480"/>
        <w:jc w:val="both"/>
        <w:rPr>
          <w:rFonts w:ascii="Times New Roman" w:hAnsi="Times New Roman"/>
          <w:sz w:val="28"/>
          <w:szCs w:val="28"/>
        </w:rPr>
      </w:pPr>
      <w:r>
        <w:rPr>
          <w:rFonts w:ascii="Times New Roman" w:hAnsi="Times New Roman"/>
          <w:sz w:val="28"/>
          <w:szCs w:val="28"/>
        </w:rPr>
        <w:t xml:space="preserve">3.4.3 Preparation of iodine–zinc chloride reagent </w:t>
      </w:r>
    </w:p>
    <w:p>
      <w:pPr>
        <w:pStyle w:val="style0"/>
        <w:spacing w:before="240" w:after="0" w:lineRule="auto" w:line="480"/>
        <w:jc w:val="both"/>
        <w:rPr>
          <w:rFonts w:ascii="Times New Roman" w:hAnsi="Times New Roman"/>
          <w:sz w:val="28"/>
          <w:szCs w:val="28"/>
        </w:rPr>
      </w:pPr>
      <w:r>
        <w:rPr>
          <w:rFonts w:ascii="Times New Roman" w:hAnsi="Times New Roman"/>
          <w:sz w:val="28"/>
          <w:szCs w:val="28"/>
        </w:rPr>
        <w:t xml:space="preserve">3.4.4 Preparation of DMAB reagent (1.6%, w/v) </w:t>
      </w:r>
    </w:p>
    <w:p>
      <w:pPr>
        <w:pStyle w:val="style0"/>
        <w:spacing w:before="240" w:after="0" w:lineRule="auto" w:line="480"/>
        <w:jc w:val="both"/>
        <w:rPr>
          <w:rFonts w:ascii="Times New Roman" w:hAnsi="Times New Roman"/>
          <w:sz w:val="28"/>
          <w:szCs w:val="28"/>
        </w:rPr>
      </w:pPr>
      <w:r>
        <w:rPr>
          <w:rFonts w:ascii="Times New Roman" w:hAnsi="Times New Roman"/>
          <w:sz w:val="28"/>
          <w:szCs w:val="28"/>
        </w:rPr>
        <w:t>3.4.5 Preparation of Nessler’s reagent</w:t>
      </w:r>
    </w:p>
    <w:p>
      <w:pPr>
        <w:pStyle w:val="style0"/>
        <w:spacing w:before="240" w:after="0" w:lineRule="auto" w:line="480"/>
        <w:jc w:val="both"/>
        <w:rPr>
          <w:rFonts w:ascii="Times New Roman" w:hAnsi="Times New Roman"/>
          <w:sz w:val="28"/>
          <w:szCs w:val="28"/>
        </w:rPr>
      </w:pPr>
      <w:r>
        <w:rPr>
          <w:rFonts w:ascii="Times New Roman" w:hAnsi="Times New Roman"/>
          <w:sz w:val="28"/>
          <w:szCs w:val="28"/>
        </w:rPr>
        <w:t>3.4.6 Preparation of barium chloride solution</w:t>
      </w:r>
    </w:p>
    <w:p>
      <w:pPr>
        <w:pStyle w:val="style0"/>
        <w:spacing w:before="240" w:after="0" w:lineRule="auto" w:line="480"/>
        <w:jc w:val="both"/>
        <w:rPr>
          <w:rFonts w:ascii="Times New Roman" w:hAnsi="Times New Roman"/>
          <w:sz w:val="28"/>
          <w:szCs w:val="28"/>
        </w:rPr>
      </w:pPr>
      <w:r>
        <w:rPr>
          <w:rFonts w:ascii="Times New Roman" w:hAnsi="Times New Roman"/>
          <w:sz w:val="28"/>
          <w:szCs w:val="28"/>
        </w:rPr>
        <w:t>3.4.7 Preparation of TCA solution</w:t>
      </w:r>
    </w:p>
    <w:p>
      <w:pPr>
        <w:pStyle w:val="style0"/>
        <w:spacing w:before="240" w:after="0" w:lineRule="auto" w:line="480"/>
        <w:jc w:val="both"/>
        <w:rPr>
          <w:rFonts w:ascii="Times New Roman" w:hAnsi="Times New Roman"/>
          <w:sz w:val="28"/>
          <w:szCs w:val="28"/>
        </w:rPr>
      </w:pPr>
      <w:r>
        <w:rPr>
          <w:rFonts w:ascii="Times New Roman" w:hAnsi="Times New Roman"/>
          <w:sz w:val="28"/>
          <w:szCs w:val="28"/>
        </w:rPr>
        <w:t>3.4.8 Preparation of silver nitrate (agno</w:t>
      </w:r>
      <w:r>
        <w:rPr>
          <w:rFonts w:ascii="Times New Roman" w:hAnsi="Times New Roman"/>
          <w:sz w:val="28"/>
          <w:szCs w:val="28"/>
          <w:vertAlign w:val="subscript"/>
        </w:rPr>
        <w:t>3</w:t>
      </w:r>
      <w:r>
        <w:rPr>
          <w:rFonts w:ascii="Times New Roman" w:hAnsi="Times New Roman"/>
          <w:sz w:val="28"/>
          <w:szCs w:val="28"/>
        </w:rPr>
        <w:t xml:space="preserve">) solution: </w:t>
      </w:r>
    </w:p>
    <w:p>
      <w:pPr>
        <w:pStyle w:val="style0"/>
        <w:spacing w:before="240" w:after="0" w:lineRule="auto" w:line="480"/>
        <w:jc w:val="both"/>
        <w:rPr>
          <w:rFonts w:ascii="Times New Roman" w:hAnsi="Times New Roman"/>
          <w:sz w:val="28"/>
          <w:szCs w:val="28"/>
        </w:rPr>
      </w:pPr>
      <w:r>
        <w:rPr>
          <w:rFonts w:ascii="Times New Roman" w:hAnsi="Times New Roman"/>
          <w:sz w:val="28"/>
          <w:szCs w:val="28"/>
        </w:rPr>
        <w:t>3.4.9 Preparation of potassium chromate (k</w:t>
      </w:r>
      <w:r>
        <w:rPr>
          <w:rFonts w:ascii="Times New Roman" w:hAnsi="Times New Roman"/>
          <w:sz w:val="28"/>
          <w:szCs w:val="28"/>
          <w:vertAlign w:val="subscript"/>
        </w:rPr>
        <w:t>2</w:t>
      </w:r>
      <w:r>
        <w:rPr>
          <w:rFonts w:ascii="Times New Roman" w:hAnsi="Times New Roman"/>
          <w:sz w:val="28"/>
          <w:szCs w:val="28"/>
        </w:rPr>
        <w:t>cro</w:t>
      </w:r>
      <w:r>
        <w:rPr>
          <w:rFonts w:ascii="Times New Roman" w:hAnsi="Times New Roman"/>
          <w:sz w:val="28"/>
          <w:szCs w:val="28"/>
          <w:vertAlign w:val="subscript"/>
        </w:rPr>
        <w:t>4</w:t>
      </w:r>
      <w:r>
        <w:rPr>
          <w:rFonts w:ascii="Times New Roman" w:hAnsi="Times New Roman"/>
          <w:sz w:val="28"/>
          <w:szCs w:val="28"/>
        </w:rPr>
        <w:t>) solution</w:t>
      </w:r>
    </w:p>
    <w:p>
      <w:pPr>
        <w:pStyle w:val="style0"/>
        <w:spacing w:before="240" w:after="0" w:lineRule="auto" w:line="480"/>
        <w:jc w:val="both"/>
        <w:rPr>
          <w:rFonts w:ascii="Times New Roman" w:hAnsi="Times New Roman"/>
          <w:sz w:val="28"/>
          <w:szCs w:val="28"/>
        </w:rPr>
      </w:pPr>
      <w:r>
        <w:rPr>
          <w:rFonts w:ascii="Times New Roman" w:hAnsi="Times New Roman"/>
          <w:sz w:val="28"/>
          <w:szCs w:val="28"/>
        </w:rPr>
        <w:t>3.4.10 Preparation of diphenylamine</w:t>
      </w:r>
    </w:p>
    <w:p>
      <w:pPr>
        <w:pStyle w:val="style0"/>
        <w:spacing w:before="240" w:after="0" w:lineRule="auto" w:line="480"/>
        <w:jc w:val="both"/>
        <w:rPr>
          <w:rFonts w:ascii="Times New Roman" w:hAnsi="Times New Roman"/>
          <w:sz w:val="28"/>
          <w:szCs w:val="28"/>
        </w:rPr>
      </w:pPr>
      <w:r>
        <w:rPr>
          <w:rFonts w:ascii="Times New Roman" w:hAnsi="Times New Roman"/>
          <w:sz w:val="28"/>
          <w:szCs w:val="28"/>
        </w:rPr>
        <w:t>3.4.11 Preparation of potassium iodide solution</w:t>
      </w:r>
    </w:p>
    <w:p>
      <w:pPr>
        <w:pStyle w:val="style0"/>
        <w:spacing w:before="240" w:after="0" w:lineRule="auto" w:line="480"/>
        <w:jc w:val="both"/>
        <w:rPr>
          <w:rFonts w:ascii="Times New Roman" w:hAnsi="Times New Roman"/>
          <w:sz w:val="28"/>
          <w:szCs w:val="28"/>
        </w:rPr>
      </w:pPr>
      <w:r>
        <w:rPr>
          <w:rFonts w:ascii="Times New Roman" w:hAnsi="Times New Roman"/>
          <w:sz w:val="28"/>
          <w:szCs w:val="28"/>
        </w:rPr>
        <w:t xml:space="preserve">3.4.12 Preparation of dilute </w:t>
      </w:r>
      <w:r>
        <w:rPr>
          <w:rFonts w:ascii="Times New Roman" w:hAnsi="Times New Roman"/>
          <w:sz w:val="28"/>
          <w:szCs w:val="28"/>
        </w:rPr>
        <w:t>HC</w:t>
      </w:r>
      <w:r>
        <w:rPr>
          <w:rFonts w:ascii="Times New Roman" w:hAnsi="Times New Roman"/>
          <w:sz w:val="28"/>
          <w:szCs w:val="28"/>
        </w:rPr>
        <w:t>l</w:t>
      </w:r>
      <w:r>
        <w:rPr>
          <w:rFonts w:ascii="Times New Roman" w:hAnsi="Times New Roman"/>
          <w:sz w:val="28"/>
          <w:szCs w:val="28"/>
        </w:rPr>
        <w:t xml:space="preserve"> solution</w:t>
      </w:r>
    </w:p>
    <w:p>
      <w:pPr>
        <w:pStyle w:val="style0"/>
        <w:spacing w:before="240" w:after="0" w:lineRule="auto" w:line="480"/>
        <w:jc w:val="both"/>
        <w:rPr>
          <w:rFonts w:ascii="Times New Roman" w:hAnsi="Times New Roman"/>
          <w:sz w:val="28"/>
          <w:szCs w:val="28"/>
        </w:rPr>
      </w:pPr>
      <w:r>
        <w:rPr>
          <w:rFonts w:ascii="Times New Roman" w:hAnsi="Times New Roman"/>
          <w:sz w:val="28"/>
          <w:szCs w:val="28"/>
        </w:rPr>
        <w:t>3.4.13 Preparation of starch solution</w:t>
      </w:r>
    </w:p>
    <w:p>
      <w:pPr>
        <w:pStyle w:val="style0"/>
        <w:spacing w:before="240" w:after="0" w:lineRule="auto" w:line="480"/>
        <w:jc w:val="both"/>
        <w:rPr>
          <w:rFonts w:ascii="Times New Roman" w:hAnsi="Times New Roman"/>
          <w:sz w:val="28"/>
          <w:szCs w:val="28"/>
        </w:rPr>
      </w:pPr>
      <w:r>
        <w:rPr>
          <w:rFonts w:ascii="Times New Roman" w:hAnsi="Times New Roman"/>
          <w:sz w:val="28"/>
          <w:szCs w:val="28"/>
        </w:rPr>
        <w:t>3.4.14 Preparation of eosin indicator solution</w:t>
      </w:r>
    </w:p>
    <w:p>
      <w:pPr>
        <w:pStyle w:val="style0"/>
        <w:spacing w:before="240" w:after="0" w:lineRule="auto" w:line="480"/>
        <w:jc w:val="both"/>
        <w:rPr>
          <w:rFonts w:ascii="Times New Roman" w:hAnsi="Times New Roman"/>
          <w:sz w:val="28"/>
          <w:szCs w:val="28"/>
        </w:rPr>
      </w:pPr>
      <w:r>
        <w:rPr>
          <w:rFonts w:ascii="Times New Roman" w:hAnsi="Times New Roman"/>
          <w:sz w:val="28"/>
          <w:szCs w:val="28"/>
        </w:rPr>
        <w:t>3.4.15 Preparation of buffer solution</w:t>
      </w:r>
    </w:p>
    <w:p>
      <w:pPr>
        <w:pStyle w:val="style0"/>
        <w:spacing w:before="240" w:after="0" w:lineRule="auto" w:line="480"/>
        <w:jc w:val="both"/>
        <w:rPr>
          <w:rFonts w:ascii="Times New Roman" w:hAnsi="Times New Roman"/>
          <w:sz w:val="28"/>
          <w:szCs w:val="28"/>
        </w:rPr>
      </w:pPr>
      <w:r>
        <w:rPr>
          <w:rFonts w:ascii="Times New Roman" w:hAnsi="Times New Roman"/>
          <w:sz w:val="28"/>
          <w:szCs w:val="28"/>
        </w:rPr>
        <w:t>3.4.16 Preparation of methylene blue dye solution</w:t>
      </w:r>
    </w:p>
    <w:p>
      <w:pPr>
        <w:pStyle w:val="style0"/>
        <w:spacing w:before="240" w:after="0" w:lineRule="auto" w:line="480"/>
        <w:jc w:val="both"/>
        <w:rPr>
          <w:rFonts w:ascii="Times New Roman" w:hAnsi="Times New Roman"/>
          <w:sz w:val="28"/>
          <w:szCs w:val="28"/>
        </w:rPr>
      </w:pPr>
      <w:r>
        <w:rPr>
          <w:rFonts w:ascii="Times New Roman" w:hAnsi="Times New Roman"/>
          <w:sz w:val="28"/>
          <w:szCs w:val="28"/>
        </w:rPr>
        <w:t>3.4.17 Preparation of potassium iodide-starch solution</w:t>
      </w:r>
    </w:p>
    <w:p>
      <w:pPr>
        <w:pStyle w:val="style0"/>
        <w:spacing w:before="240" w:after="0" w:lineRule="auto" w:line="480"/>
        <w:jc w:val="both"/>
        <w:rPr>
          <w:rFonts w:ascii="Times New Roman" w:hAnsi="Times New Roman"/>
          <w:sz w:val="28"/>
          <w:szCs w:val="28"/>
        </w:rPr>
      </w:pPr>
      <w:r>
        <w:rPr>
          <w:rFonts w:ascii="Times New Roman" w:hAnsi="Times New Roman"/>
          <w:sz w:val="28"/>
          <w:szCs w:val="28"/>
        </w:rPr>
        <w:t>3.4.18 Preparation of turmeric paper</w:t>
      </w:r>
    </w:p>
    <w:p>
      <w:pPr>
        <w:pStyle w:val="style0"/>
        <w:spacing w:before="240" w:after="0" w:lineRule="auto" w:line="480"/>
        <w:jc w:val="both"/>
        <w:rPr>
          <w:rFonts w:ascii="Times New Roman" w:hAnsi="Times New Roman"/>
          <w:sz w:val="28"/>
          <w:szCs w:val="28"/>
        </w:rPr>
      </w:pPr>
      <w:r>
        <w:rPr>
          <w:rFonts w:ascii="Times New Roman" w:hAnsi="Times New Roman"/>
          <w:sz w:val="28"/>
          <w:szCs w:val="28"/>
        </w:rPr>
        <w:t>3.4.19 Preparation of 0.5% (v/v) neutral ferric chloride solution</w:t>
      </w:r>
    </w:p>
    <w:p>
      <w:pPr>
        <w:pStyle w:val="style0"/>
        <w:spacing w:before="240" w:after="0" w:lineRule="auto" w:line="480"/>
        <w:jc w:val="both"/>
        <w:rPr>
          <w:rFonts w:ascii="Times New Roman" w:hAnsi="Times New Roman"/>
          <w:sz w:val="28"/>
          <w:szCs w:val="28"/>
        </w:rPr>
      </w:pPr>
      <w:r>
        <w:rPr>
          <w:rFonts w:ascii="Times New Roman" w:hAnsi="Times New Roman"/>
          <w:sz w:val="28"/>
          <w:szCs w:val="28"/>
        </w:rPr>
        <w:t>3.4 Analysis of samples</w:t>
      </w:r>
    </w:p>
    <w:p>
      <w:pPr>
        <w:pStyle w:val="style0"/>
        <w:spacing w:before="240" w:after="0" w:lineRule="auto" w:line="480"/>
        <w:jc w:val="both"/>
        <w:rPr>
          <w:rFonts w:ascii="Times New Roman" w:hAnsi="Times New Roman"/>
          <w:sz w:val="28"/>
          <w:szCs w:val="28"/>
        </w:rPr>
      </w:pPr>
      <w:r>
        <w:rPr>
          <w:rFonts w:ascii="Times New Roman" w:hAnsi="Times New Roman"/>
          <w:sz w:val="28"/>
          <w:szCs w:val="28"/>
        </w:rPr>
        <w:t xml:space="preserve">3.4.1 Detection of cane sugar in milk </w:t>
      </w:r>
    </w:p>
    <w:p>
      <w:pPr>
        <w:pStyle w:val="style0"/>
        <w:spacing w:before="240" w:after="0" w:lineRule="auto" w:line="480"/>
        <w:jc w:val="both"/>
        <w:rPr>
          <w:rFonts w:ascii="Times New Roman" w:hAnsi="Times New Roman"/>
          <w:sz w:val="28"/>
          <w:szCs w:val="28"/>
        </w:rPr>
      </w:pPr>
      <w:r>
        <w:rPr>
          <w:rFonts w:ascii="Times New Roman" w:hAnsi="Times New Roman"/>
          <w:sz w:val="28"/>
          <w:szCs w:val="28"/>
        </w:rPr>
        <w:t>3.4.2 Detection of starch in milk</w:t>
      </w:r>
    </w:p>
    <w:p>
      <w:pPr>
        <w:pStyle w:val="style0"/>
        <w:spacing w:after="0" w:lineRule="auto" w:line="480"/>
        <w:jc w:val="both"/>
        <w:rPr>
          <w:rFonts w:ascii="Times New Roman" w:hAnsi="Times New Roman"/>
          <w:sz w:val="28"/>
          <w:szCs w:val="28"/>
        </w:rPr>
      </w:pPr>
      <w:r>
        <w:rPr>
          <w:rFonts w:ascii="Times New Roman" w:hAnsi="Times New Roman"/>
          <w:sz w:val="28"/>
          <w:szCs w:val="28"/>
        </w:rPr>
        <w:t>3.4.3 Detection of cellulose in milk</w:t>
      </w:r>
    </w:p>
    <w:p>
      <w:pPr>
        <w:pStyle w:val="style0"/>
        <w:spacing w:before="240" w:after="0" w:lineRule="auto" w:line="480"/>
        <w:jc w:val="both"/>
        <w:rPr>
          <w:rFonts w:ascii="Times New Roman" w:hAnsi="Times New Roman"/>
          <w:sz w:val="28"/>
          <w:szCs w:val="28"/>
        </w:rPr>
      </w:pPr>
      <w:r>
        <w:rPr>
          <w:rFonts w:ascii="Times New Roman" w:hAnsi="Times New Roman"/>
          <w:sz w:val="28"/>
          <w:szCs w:val="28"/>
        </w:rPr>
        <w:t>3.4.4 Detection of added urea in milk</w:t>
      </w:r>
    </w:p>
    <w:p>
      <w:pPr>
        <w:pStyle w:val="style0"/>
        <w:spacing w:before="240" w:after="0" w:lineRule="auto" w:line="480"/>
        <w:jc w:val="both"/>
        <w:rPr>
          <w:rFonts w:ascii="Times New Roman" w:hAnsi="Times New Roman"/>
          <w:sz w:val="28"/>
          <w:szCs w:val="28"/>
        </w:rPr>
      </w:pPr>
      <w:r>
        <w:rPr>
          <w:rFonts w:ascii="Times New Roman" w:hAnsi="Times New Roman"/>
          <w:sz w:val="28"/>
          <w:szCs w:val="28"/>
        </w:rPr>
        <w:t>3.4.5 Detection of ammonium compounds in milk</w:t>
      </w:r>
    </w:p>
    <w:p>
      <w:pPr>
        <w:pStyle w:val="style0"/>
        <w:spacing w:before="240" w:after="0" w:lineRule="auto" w:line="480"/>
        <w:jc w:val="both"/>
        <w:rPr>
          <w:rFonts w:ascii="Times New Roman" w:hAnsi="Times New Roman"/>
          <w:sz w:val="28"/>
          <w:szCs w:val="28"/>
        </w:rPr>
      </w:pPr>
      <w:r>
        <w:rPr>
          <w:rFonts w:ascii="Times New Roman" w:hAnsi="Times New Roman"/>
          <w:sz w:val="28"/>
          <w:szCs w:val="28"/>
        </w:rPr>
        <w:t xml:space="preserve">3.4.6 Detection of </w:t>
      </w:r>
      <w:r>
        <w:rPr>
          <w:rFonts w:ascii="Times New Roman" w:hAnsi="Times New Roman"/>
          <w:sz w:val="28"/>
          <w:szCs w:val="28"/>
        </w:rPr>
        <w:t>sulphates</w:t>
      </w:r>
      <w:r>
        <w:rPr>
          <w:rFonts w:ascii="Times New Roman" w:hAnsi="Times New Roman"/>
          <w:sz w:val="28"/>
          <w:szCs w:val="28"/>
        </w:rPr>
        <w:t xml:space="preserve"> in milk </w:t>
      </w:r>
    </w:p>
    <w:p>
      <w:pPr>
        <w:pStyle w:val="style0"/>
        <w:spacing w:before="240" w:after="0" w:lineRule="auto" w:line="480"/>
        <w:jc w:val="both"/>
        <w:rPr>
          <w:rFonts w:ascii="Times New Roman" w:hAnsi="Times New Roman"/>
          <w:sz w:val="28"/>
          <w:szCs w:val="28"/>
        </w:rPr>
      </w:pPr>
      <w:r>
        <w:rPr>
          <w:rFonts w:ascii="Times New Roman" w:hAnsi="Times New Roman"/>
          <w:sz w:val="28"/>
          <w:szCs w:val="28"/>
        </w:rPr>
        <w:t xml:space="preserve">3.4.7 Detection of sodium chloride in milk </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3.4.8 Detection of nitrates (pond water) in milk </w:t>
      </w:r>
    </w:p>
    <w:p>
      <w:pPr>
        <w:pStyle w:val="style0"/>
        <w:spacing w:before="240" w:after="0" w:lineRule="auto" w:line="480"/>
        <w:jc w:val="both"/>
        <w:rPr>
          <w:rFonts w:ascii="Times New Roman" w:hAnsi="Times New Roman"/>
          <w:sz w:val="28"/>
          <w:szCs w:val="28"/>
        </w:rPr>
      </w:pPr>
      <w:r>
        <w:rPr>
          <w:rFonts w:ascii="Times New Roman" w:hAnsi="Times New Roman"/>
          <w:sz w:val="28"/>
          <w:szCs w:val="28"/>
        </w:rPr>
        <w:t xml:space="preserve">3.4.9 Detection of </w:t>
      </w:r>
      <w:r>
        <w:rPr>
          <w:rFonts w:ascii="Times New Roman" w:hAnsi="Times New Roman"/>
          <w:sz w:val="28"/>
          <w:szCs w:val="28"/>
        </w:rPr>
        <w:t>hypochlorites</w:t>
      </w:r>
      <w:r>
        <w:rPr>
          <w:rFonts w:ascii="Times New Roman" w:hAnsi="Times New Roman"/>
          <w:sz w:val="28"/>
          <w:szCs w:val="28"/>
        </w:rPr>
        <w:t xml:space="preserve"> and chloramines in milk </w:t>
      </w:r>
    </w:p>
    <w:p>
      <w:pPr>
        <w:pStyle w:val="style0"/>
        <w:spacing w:before="240" w:after="0" w:lineRule="auto" w:line="480"/>
        <w:jc w:val="both"/>
        <w:rPr>
          <w:rFonts w:ascii="Times New Roman" w:hAnsi="Times New Roman"/>
          <w:sz w:val="28"/>
          <w:szCs w:val="28"/>
        </w:rPr>
      </w:pPr>
      <w:r>
        <w:rPr>
          <w:rFonts w:ascii="Times New Roman" w:hAnsi="Times New Roman"/>
          <w:sz w:val="28"/>
          <w:szCs w:val="28"/>
        </w:rPr>
        <w:t xml:space="preserve">3.4.10 Detection of in quaternary ammonium compounds milk </w:t>
      </w:r>
    </w:p>
    <w:p>
      <w:pPr>
        <w:pStyle w:val="style0"/>
        <w:spacing w:before="240" w:after="0" w:lineRule="auto" w:line="480"/>
        <w:jc w:val="both"/>
        <w:rPr>
          <w:rFonts w:ascii="Times New Roman" w:hAnsi="Times New Roman"/>
          <w:sz w:val="28"/>
          <w:szCs w:val="28"/>
        </w:rPr>
      </w:pPr>
      <w:r>
        <w:rPr>
          <w:rFonts w:ascii="Times New Roman" w:hAnsi="Times New Roman"/>
          <w:sz w:val="28"/>
          <w:szCs w:val="28"/>
        </w:rPr>
        <w:t xml:space="preserve">3.4.11 Detection of in anion detergent milk </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3.4.12 Detection of formalin in milk </w:t>
      </w:r>
    </w:p>
    <w:p>
      <w:pPr>
        <w:pStyle w:val="style0"/>
        <w:spacing w:before="240" w:after="0" w:lineRule="auto" w:line="480"/>
        <w:jc w:val="both"/>
        <w:rPr>
          <w:rFonts w:ascii="Times New Roman" w:hAnsi="Times New Roman"/>
          <w:sz w:val="28"/>
          <w:szCs w:val="28"/>
        </w:rPr>
      </w:pPr>
      <w:r>
        <w:rPr>
          <w:rFonts w:ascii="Times New Roman" w:hAnsi="Times New Roman"/>
          <w:sz w:val="28"/>
          <w:szCs w:val="28"/>
        </w:rPr>
        <w:t xml:space="preserve">3.4.13 Detection of hydrogen peroxide in milk </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3.4.13 Detection of presence of boric acid and borates in milk </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3.4.15 Detection of presence of salicylic acid in milk </w:t>
      </w:r>
    </w:p>
    <w:p>
      <w:pPr>
        <w:pStyle w:val="style0"/>
        <w:spacing w:before="240" w:after="0" w:lineRule="auto" w:line="480"/>
        <w:rPr>
          <w:rFonts w:ascii="Times New Roman" w:hAnsi="Times New Roman"/>
          <w:b/>
          <w:sz w:val="28"/>
          <w:szCs w:val="28"/>
        </w:rPr>
      </w:pPr>
      <w:r>
        <w:rPr>
          <w:rFonts w:ascii="Times New Roman" w:hAnsi="Times New Roman"/>
          <w:b/>
          <w:sz w:val="28"/>
          <w:szCs w:val="28"/>
        </w:rPr>
        <w:t>CHAPTER FOUR</w:t>
      </w:r>
    </w:p>
    <w:p>
      <w:pPr>
        <w:pStyle w:val="style0"/>
        <w:spacing w:after="0" w:lineRule="auto" w:line="480"/>
        <w:jc w:val="both"/>
        <w:rPr>
          <w:rFonts w:ascii="Times New Roman" w:hAnsi="Times New Roman"/>
          <w:sz w:val="28"/>
          <w:szCs w:val="28"/>
        </w:rPr>
      </w:pPr>
      <w:r>
        <w:rPr>
          <w:rFonts w:ascii="Times New Roman" w:hAnsi="Times New Roman"/>
          <w:sz w:val="28"/>
          <w:szCs w:val="28"/>
        </w:rPr>
        <w:t>4.0 Results and discussion</w:t>
      </w:r>
    </w:p>
    <w:p>
      <w:pPr>
        <w:pStyle w:val="style0"/>
        <w:spacing w:after="0" w:lineRule="auto" w:line="480"/>
        <w:jc w:val="both"/>
        <w:rPr>
          <w:rFonts w:ascii="Times New Roman" w:hAnsi="Times New Roman"/>
          <w:sz w:val="28"/>
          <w:szCs w:val="28"/>
        </w:rPr>
      </w:pPr>
      <w:r>
        <w:rPr>
          <w:rFonts w:ascii="Times New Roman" w:hAnsi="Times New Roman"/>
          <w:sz w:val="28"/>
          <w:szCs w:val="28"/>
        </w:rPr>
        <w:t>4.1 Results</w:t>
      </w:r>
    </w:p>
    <w:p>
      <w:pPr>
        <w:pStyle w:val="style0"/>
        <w:spacing w:before="240" w:after="0" w:lineRule="auto" w:line="480"/>
        <w:jc w:val="both"/>
        <w:rPr>
          <w:rFonts w:ascii="Times New Roman" w:hAnsi="Times New Roman"/>
          <w:sz w:val="28"/>
          <w:szCs w:val="28"/>
        </w:rPr>
      </w:pPr>
      <w:r>
        <w:rPr>
          <w:rFonts w:ascii="Times New Roman" w:hAnsi="Times New Roman"/>
          <w:sz w:val="28"/>
          <w:szCs w:val="28"/>
        </w:rPr>
        <w:t>4.2 Discussion</w:t>
      </w:r>
    </w:p>
    <w:p>
      <w:pPr>
        <w:pStyle w:val="style0"/>
        <w:spacing w:before="240" w:after="0" w:lineRule="auto" w:line="480"/>
        <w:jc w:val="both"/>
        <w:rPr>
          <w:rFonts w:ascii="Times New Roman" w:hAnsi="Times New Roman"/>
          <w:sz w:val="28"/>
          <w:szCs w:val="28"/>
        </w:rPr>
      </w:pPr>
      <w:r>
        <w:rPr>
          <w:rFonts w:ascii="Times New Roman" w:hAnsi="Times New Roman"/>
          <w:sz w:val="28"/>
          <w:szCs w:val="28"/>
        </w:rPr>
        <w:t>4.3 Conclusion</w:t>
      </w:r>
    </w:p>
    <w:p>
      <w:pPr>
        <w:pStyle w:val="style0"/>
        <w:spacing w:before="240" w:after="0" w:lineRule="auto" w:line="480"/>
        <w:jc w:val="both"/>
        <w:rPr>
          <w:rFonts w:ascii="Times New Roman" w:hAnsi="Times New Roman"/>
          <w:sz w:val="28"/>
          <w:szCs w:val="28"/>
        </w:rPr>
      </w:pPr>
      <w:r>
        <w:rPr>
          <w:rFonts w:ascii="Times New Roman" w:hAnsi="Times New Roman"/>
          <w:sz w:val="28"/>
          <w:szCs w:val="28"/>
        </w:rPr>
        <w:t>References as footnotes</w:t>
      </w:r>
    </w:p>
    <w:p>
      <w:pPr>
        <w:pStyle w:val="style0"/>
        <w:spacing w:before="240" w:after="0" w:lineRule="auto" w:line="480"/>
        <w:jc w:val="center"/>
        <w:rPr>
          <w:rFonts w:ascii="Times New Roman" w:hAnsi="Times New Roman"/>
          <w:b/>
          <w:sz w:val="28"/>
          <w:szCs w:val="28"/>
        </w:rPr>
      </w:pPr>
      <w:r>
        <w:rPr>
          <w:rFonts w:ascii="Times New Roman" w:hAnsi="Times New Roman"/>
          <w:b/>
          <w:sz w:val="28"/>
          <w:szCs w:val="28"/>
        </w:rPr>
        <w:t>Abstra</w:t>
      </w:r>
      <w:r>
        <w:rPr>
          <w:rFonts w:ascii="Times New Roman" w:hAnsi="Times New Roman"/>
          <w:b/>
          <w:sz w:val="28"/>
          <w:szCs w:val="28"/>
        </w:rPr>
        <w:t>ct</w:t>
      </w:r>
    </w:p>
    <w:p>
      <w:pPr>
        <w:pStyle w:val="style0"/>
        <w:spacing w:before="240" w:after="0" w:lineRule="auto" w:line="480"/>
        <w:jc w:val="both"/>
        <w:rPr>
          <w:rFonts w:ascii="Times New Roman" w:hAnsi="Times New Roman"/>
          <w:sz w:val="28"/>
          <w:szCs w:val="28"/>
        </w:rPr>
      </w:pPr>
      <w:r>
        <w:rPr>
          <w:rFonts w:ascii="Times New Roman" w:hAnsi="Times New Roman"/>
          <w:sz w:val="28"/>
          <w:szCs w:val="28"/>
        </w:rPr>
        <w:t>Four (4) popular commercial brands of evaporated milks were analyzed for the detection of adulterants in these products. Fifteen 15 different adulterants were tested for in each commercial product sample. The results revealed that all the commercial powdered milk samples analyzed for contained at least one adulterant (several adulterants were detected in each sample). This outcome calls for increased and more aggressive monitoring and standardization of these group of products.</w:t>
      </w:r>
    </w:p>
    <w:p>
      <w:pPr>
        <w:pStyle w:val="style0"/>
        <w:spacing w:before="240" w:after="0" w:lineRule="auto" w:line="480"/>
        <w:jc w:val="both"/>
        <w:rPr>
          <w:rFonts w:ascii="Times New Roman" w:hAnsi="Times New Roman"/>
          <w:sz w:val="28"/>
          <w:szCs w:val="28"/>
        </w:rPr>
      </w:pPr>
      <w:r>
        <w:rPr>
          <w:rFonts w:ascii="Times New Roman" w:hAnsi="Times New Roman"/>
          <w:b/>
          <w:i/>
          <w:sz w:val="28"/>
          <w:szCs w:val="28"/>
        </w:rPr>
        <w:t>Keywords: Evaporated milk, adulterants, nutrition, health</w:t>
      </w:r>
      <w:r>
        <w:rPr>
          <w:rFonts w:ascii="Times New Roman" w:hAnsi="Times New Roman"/>
          <w:sz w:val="28"/>
          <w:szCs w:val="28"/>
        </w:rPr>
        <w:t>.</w:t>
      </w:r>
    </w:p>
    <w:p>
      <w:pPr>
        <w:pStyle w:val="style0"/>
        <w:rPr>
          <w:rFonts w:ascii="Times New Roman" w:hAnsi="Times New Roman"/>
          <w:b/>
          <w:sz w:val="28"/>
          <w:szCs w:val="28"/>
        </w:rPr>
      </w:pPr>
    </w:p>
    <w:p>
      <w:pPr>
        <w:pStyle w:val="style0"/>
        <w:spacing w:lineRule="auto" w:line="480"/>
        <w:jc w:val="both"/>
        <w:rPr>
          <w:rFonts w:ascii="Times New Roman" w:hAnsi="Times New Roman"/>
          <w:sz w:val="28"/>
          <w:szCs w:val="28"/>
        </w:rPr>
      </w:pPr>
      <w:r>
        <w:rPr>
          <w:rFonts w:ascii="Times New Roman" w:hAnsi="Times New Roman"/>
          <w:sz w:val="28"/>
          <w:szCs w:val="28"/>
        </w:rPr>
        <w:t>Table of contents: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1.0. Introduction </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1.1 problem statement </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1.2 Aim and objectives </w:t>
      </w:r>
    </w:p>
    <w:p>
      <w:pPr>
        <w:pStyle w:val="style0"/>
        <w:spacing w:lineRule="auto" w:line="480"/>
        <w:jc w:val="both"/>
        <w:rPr>
          <w:rFonts w:ascii="Times New Roman" w:hAnsi="Times New Roman"/>
          <w:sz w:val="28"/>
          <w:szCs w:val="28"/>
        </w:rPr>
      </w:pPr>
      <w:r>
        <w:rPr>
          <w:rFonts w:ascii="Times New Roman" w:hAnsi="Times New Roman"/>
          <w:sz w:val="28"/>
          <w:szCs w:val="28"/>
        </w:rPr>
        <w:t>1.3 Justification of the study</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1.4 Scope of the study </w:t>
      </w:r>
    </w:p>
    <w:p>
      <w:pPr>
        <w:pStyle w:val="style0"/>
        <w:spacing w:lineRule="auto" w:line="480"/>
        <w:jc w:val="both"/>
        <w:rPr>
          <w:rFonts w:ascii="Times New Roman" w:hAnsi="Times New Roman"/>
          <w:sz w:val="28"/>
          <w:szCs w:val="28"/>
        </w:rPr>
      </w:pPr>
      <w:r>
        <w:rPr>
          <w:rFonts w:ascii="Times New Roman" w:hAnsi="Times New Roman"/>
          <w:sz w:val="28"/>
          <w:szCs w:val="28"/>
        </w:rPr>
        <w:t>1.5 Relevance of the study</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2.0 Literature review </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2.1 Biology of cocoa </w:t>
      </w:r>
    </w:p>
    <w:p>
      <w:pPr>
        <w:pStyle w:val="style0"/>
        <w:spacing w:lineRule="auto" w:line="480"/>
        <w:jc w:val="both"/>
        <w:rPr>
          <w:rFonts w:ascii="Times New Roman" w:hAnsi="Times New Roman"/>
          <w:sz w:val="28"/>
          <w:szCs w:val="28"/>
        </w:rPr>
      </w:pPr>
      <w:r>
        <w:rPr>
          <w:rFonts w:ascii="Times New Roman" w:hAnsi="Times New Roman"/>
          <w:sz w:val="28"/>
          <w:szCs w:val="28"/>
        </w:rPr>
        <w:t>2.2 Components of cocoa</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2.3 Processing of chocolate </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2.4 Types of chocolate </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2.5 Benefits of chocolate consumption </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2.6 Functional properties of chocolate </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2.6.1 Chocolate as an antioxidant </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2.6.2 Chocolate as </w:t>
      </w:r>
      <w:r>
        <w:rPr>
          <w:rFonts w:ascii="Times New Roman" w:hAnsi="Times New Roman"/>
          <w:sz w:val="28"/>
          <w:szCs w:val="28"/>
        </w:rPr>
        <w:t>cardioprotective</w:t>
      </w:r>
    </w:p>
    <w:p>
      <w:pPr>
        <w:pStyle w:val="style0"/>
        <w:spacing w:lineRule="auto" w:line="480"/>
        <w:jc w:val="both"/>
        <w:rPr>
          <w:rFonts w:ascii="Times New Roman" w:hAnsi="Times New Roman"/>
          <w:sz w:val="28"/>
          <w:szCs w:val="28"/>
        </w:rPr>
      </w:pPr>
      <w:r>
        <w:rPr>
          <w:rFonts w:ascii="Times New Roman" w:hAnsi="Times New Roman"/>
          <w:sz w:val="28"/>
          <w:szCs w:val="28"/>
        </w:rPr>
        <w:t>2.6.3 Chocolate for Alzheimer's diseases (AD)</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2.6.4 Chocolate as a good mood food </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2.6.5 Chocolate as antidiabetic </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2.7. </w:t>
      </w:r>
      <w:r>
        <w:rPr>
          <w:rFonts w:ascii="Times New Roman" w:hAnsi="Times New Roman"/>
          <w:sz w:val="28"/>
          <w:szCs w:val="28"/>
        </w:rPr>
        <w:t xml:space="preserve">Effect of processing on functional properties of chocolate </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2.8. Health implications of oxalate consumption </w:t>
      </w:r>
    </w:p>
    <w:p>
      <w:pPr>
        <w:pStyle w:val="style0"/>
        <w:spacing w:lineRule="auto" w:line="480"/>
        <w:rPr>
          <w:rFonts w:ascii="Times New Roman" w:hAnsi="Times New Roman"/>
          <w:sz w:val="28"/>
          <w:szCs w:val="28"/>
        </w:rPr>
      </w:pPr>
      <w:r>
        <w:rPr>
          <w:rFonts w:ascii="Times New Roman" w:hAnsi="Times New Roman"/>
          <w:sz w:val="28"/>
          <w:szCs w:val="28"/>
        </w:rPr>
        <w:t xml:space="preserve">2.9 </w:t>
      </w:r>
      <w:r>
        <w:rPr>
          <w:rFonts w:ascii="Times New Roman" w:hAnsi="Times New Roman"/>
          <w:sz w:val="28"/>
          <w:szCs w:val="28"/>
        </w:rPr>
        <w:t>Hyperoxaluria</w:t>
      </w:r>
    </w:p>
    <w:p>
      <w:pPr>
        <w:pStyle w:val="style0"/>
        <w:spacing w:lineRule="auto" w:line="480"/>
        <w:jc w:val="both"/>
        <w:rPr>
          <w:rFonts w:ascii="Times New Roman" w:hAnsi="Times New Roman"/>
          <w:b/>
          <w:sz w:val="28"/>
          <w:szCs w:val="28"/>
        </w:rPr>
      </w:pPr>
      <w:r>
        <w:rPr>
          <w:rFonts w:ascii="Times New Roman" w:hAnsi="Times New Roman"/>
          <w:b/>
          <w:sz w:val="28"/>
          <w:szCs w:val="28"/>
        </w:rPr>
        <w:t>CHAPTER THREE</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3.0 Experimental </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3.1 Reagent and apparatus </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3.1.1 Reagent </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3.1.2 Apparatus &amp; Equipment </w:t>
      </w:r>
    </w:p>
    <w:p>
      <w:pPr>
        <w:pStyle w:val="style0"/>
        <w:spacing w:lineRule="auto" w:line="480"/>
        <w:jc w:val="both"/>
        <w:rPr>
          <w:rFonts w:ascii="Times New Roman" w:hAnsi="Times New Roman"/>
          <w:sz w:val="28"/>
          <w:szCs w:val="28"/>
        </w:rPr>
      </w:pPr>
      <w:r>
        <w:rPr>
          <w:rFonts w:ascii="Times New Roman" w:hAnsi="Times New Roman"/>
          <w:sz w:val="28"/>
          <w:szCs w:val="28"/>
        </w:rPr>
        <w:t>3.1.3 Samples used</w:t>
      </w:r>
    </w:p>
    <w:p>
      <w:pPr>
        <w:pStyle w:val="style0"/>
        <w:spacing w:lineRule="auto" w:line="480"/>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 xml:space="preserve"> </w:t>
      </w:r>
      <w:r>
        <w:rPr>
          <w:rFonts w:ascii="Times New Roman" w:hAnsi="Times New Roman"/>
          <w:sz w:val="28"/>
          <w:szCs w:val="28"/>
        </w:rPr>
        <w:t xml:space="preserve">Collection of samples </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3.3 Preparation of samples </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3.4. Preparation of solution </w:t>
      </w:r>
    </w:p>
    <w:p>
      <w:pPr>
        <w:pStyle w:val="style0"/>
        <w:spacing w:lineRule="auto" w:line="480"/>
        <w:jc w:val="both"/>
        <w:rPr>
          <w:rFonts w:ascii="Times New Roman" w:hAnsi="Times New Roman"/>
          <w:sz w:val="28"/>
          <w:szCs w:val="28"/>
        </w:rPr>
      </w:pPr>
      <w:r>
        <w:rPr>
          <w:rFonts w:ascii="Times New Roman" w:hAnsi="Times New Roman"/>
          <w:sz w:val="28"/>
          <w:szCs w:val="28"/>
        </w:rPr>
        <w:t>3.4.1 0.5M</w:t>
      </w:r>
      <w:r>
        <w:rPr>
          <w:rFonts w:ascii="Times New Roman" w:hAnsi="Times New Roman"/>
          <w:sz w:val="28"/>
          <w:szCs w:val="28"/>
        </w:rPr>
        <w:t xml:space="preserve"> </w:t>
      </w:r>
      <w:r>
        <w:rPr>
          <w:rFonts w:ascii="Times New Roman" w:hAnsi="Times New Roman"/>
          <w:sz w:val="28"/>
          <w:szCs w:val="28"/>
        </w:rPr>
        <w:t>sulphuric</w:t>
      </w:r>
      <w:r>
        <w:rPr>
          <w:rFonts w:ascii="Times New Roman" w:hAnsi="Times New Roman"/>
          <w:sz w:val="28"/>
          <w:szCs w:val="28"/>
        </w:rPr>
        <w:t xml:space="preserve"> acid solution </w:t>
      </w:r>
    </w:p>
    <w:p>
      <w:pPr>
        <w:pStyle w:val="style0"/>
        <w:spacing w:lineRule="auto" w:line="480"/>
        <w:jc w:val="both"/>
        <w:rPr>
          <w:rFonts w:ascii="Times New Roman" w:hAnsi="Times New Roman"/>
          <w:sz w:val="28"/>
          <w:szCs w:val="28"/>
        </w:rPr>
      </w:pPr>
      <w:r>
        <w:rPr>
          <w:rFonts w:ascii="Times New Roman" w:hAnsi="Times New Roman"/>
          <w:sz w:val="28"/>
          <w:szCs w:val="28"/>
        </w:rPr>
        <w:t>3.4.2 0.025</w:t>
      </w:r>
      <w:r>
        <w:rPr>
          <w:rFonts w:ascii="Times New Roman" w:hAnsi="Times New Roman"/>
          <w:sz w:val="28"/>
          <w:szCs w:val="28"/>
        </w:rPr>
        <w:t>M</w:t>
      </w:r>
      <w:r>
        <w:rPr>
          <w:rFonts w:ascii="Times New Roman" w:hAnsi="Times New Roman"/>
          <w:sz w:val="28"/>
          <w:szCs w:val="28"/>
        </w:rPr>
        <w:t xml:space="preserve"> po</w:t>
      </w:r>
      <w:r>
        <w:rPr>
          <w:rFonts w:ascii="Times New Roman" w:hAnsi="Times New Roman"/>
          <w:sz w:val="28"/>
          <w:szCs w:val="28"/>
        </w:rPr>
        <w:t>tassium permanganate solution (</w:t>
      </w:r>
      <w:r>
        <w:rPr>
          <w:rFonts w:ascii="Times New Roman" w:hAnsi="Times New Roman"/>
          <w:sz w:val="28"/>
          <w:szCs w:val="28"/>
        </w:rPr>
        <w:t>KMnO</w:t>
      </w:r>
      <w:r>
        <w:rPr>
          <w:rFonts w:ascii="Times New Roman" w:hAnsi="Times New Roman"/>
          <w:sz w:val="28"/>
          <w:szCs w:val="28"/>
          <w:vertAlign w:val="subscript"/>
        </w:rPr>
        <w:t>4</w:t>
      </w:r>
      <w:r>
        <w:rPr>
          <w:rFonts w:ascii="Times New Roman" w:hAnsi="Times New Roman"/>
          <w:sz w:val="28"/>
          <w:szCs w:val="28"/>
        </w:rPr>
        <w:t>)</w:t>
      </w:r>
    </w:p>
    <w:p>
      <w:pPr>
        <w:pStyle w:val="style0"/>
        <w:spacing w:lineRule="auto" w:line="480"/>
        <w:jc w:val="both"/>
        <w:rPr>
          <w:rFonts w:ascii="Times New Roman" w:hAnsi="Times New Roman"/>
          <w:sz w:val="28"/>
          <w:szCs w:val="28"/>
        </w:rPr>
      </w:pPr>
      <w:r>
        <w:rPr>
          <w:rFonts w:ascii="Times New Roman" w:hAnsi="Times New Roman"/>
          <w:sz w:val="28"/>
          <w:szCs w:val="28"/>
        </w:rPr>
        <w:t>3.4.3 Preparation of 0.1</w:t>
      </w:r>
      <w:r>
        <w:rPr>
          <w:rFonts w:ascii="Times New Roman" w:hAnsi="Times New Roman"/>
          <w:sz w:val="28"/>
          <w:szCs w:val="28"/>
        </w:rPr>
        <w:t>M</w:t>
      </w:r>
      <w:r>
        <w:rPr>
          <w:rFonts w:ascii="Times New Roman" w:hAnsi="Times New Roman"/>
          <w:sz w:val="28"/>
          <w:szCs w:val="28"/>
        </w:rPr>
        <w:t xml:space="preserve"> oxalic acid solution </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3.5 Digestion of samples </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3.6 Standardization of KMnO4 solution </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3.7 Determination of oxalate content </w:t>
      </w:r>
    </w:p>
    <w:p>
      <w:pPr>
        <w:pStyle w:val="style0"/>
        <w:spacing w:lineRule="auto" w:line="480"/>
        <w:rPr>
          <w:rFonts w:ascii="Times New Roman" w:hAnsi="Times New Roman"/>
          <w:b/>
          <w:sz w:val="28"/>
        </w:rPr>
      </w:pPr>
      <w:r>
        <w:rPr>
          <w:rFonts w:ascii="Times New Roman" w:hAnsi="Times New Roman"/>
          <w:b/>
          <w:sz w:val="28"/>
        </w:rPr>
        <w:t>CHAPTER FOUR</w:t>
      </w:r>
    </w:p>
    <w:p>
      <w:pPr>
        <w:pStyle w:val="style0"/>
        <w:spacing w:lineRule="auto" w:line="480"/>
        <w:rPr>
          <w:rFonts w:ascii="Times New Roman" w:hAnsi="Times New Roman"/>
          <w:sz w:val="28"/>
        </w:rPr>
      </w:pPr>
      <w:r>
        <w:rPr>
          <w:rFonts w:ascii="Times New Roman" w:hAnsi="Times New Roman"/>
          <w:sz w:val="28"/>
        </w:rPr>
        <w:t>4.0 Results and discussion</w:t>
      </w:r>
    </w:p>
    <w:p>
      <w:pPr>
        <w:pStyle w:val="style0"/>
        <w:spacing w:lineRule="auto" w:line="480"/>
        <w:rPr>
          <w:rFonts w:ascii="Times New Roman" w:hAnsi="Times New Roman"/>
          <w:sz w:val="28"/>
        </w:rPr>
      </w:pPr>
      <w:r>
        <w:rPr>
          <w:rFonts w:ascii="Times New Roman" w:hAnsi="Times New Roman"/>
          <w:sz w:val="28"/>
        </w:rPr>
        <w:t>4.1 Results</w:t>
      </w:r>
    </w:p>
    <w:p>
      <w:pPr>
        <w:pStyle w:val="style0"/>
        <w:spacing w:lineRule="auto" w:line="480"/>
        <w:rPr>
          <w:rFonts w:ascii="Times New Roman" w:hAnsi="Times New Roman"/>
          <w:sz w:val="28"/>
        </w:rPr>
      </w:pPr>
      <w:r>
        <w:rPr>
          <w:rFonts w:ascii="Times New Roman" w:hAnsi="Times New Roman"/>
          <w:sz w:val="28"/>
        </w:rPr>
        <w:t>4.2 Discussion</w:t>
      </w:r>
    </w:p>
    <w:p>
      <w:pPr>
        <w:pStyle w:val="style0"/>
        <w:spacing w:lineRule="auto" w:line="480"/>
        <w:rPr>
          <w:rFonts w:ascii="Times New Roman" w:hAnsi="Times New Roman"/>
          <w:sz w:val="28"/>
        </w:rPr>
      </w:pPr>
      <w:r>
        <w:rPr>
          <w:rFonts w:ascii="Times New Roman" w:hAnsi="Times New Roman"/>
          <w:sz w:val="28"/>
        </w:rPr>
        <w:t>4.3 Conclusion</w:t>
      </w:r>
      <w:r>
        <w:rPr>
          <w:rFonts w:ascii="Times New Roman" w:hAnsi="Times New Roman"/>
          <w:sz w:val="28"/>
        </w:rPr>
        <w:t xml:space="preserve"> </w:t>
      </w:r>
    </w:p>
    <w:p>
      <w:pPr>
        <w:pStyle w:val="style0"/>
        <w:spacing w:lineRule="auto" w:line="480"/>
        <w:ind w:firstLine="450"/>
        <w:rPr>
          <w:rFonts w:ascii="Times New Roman" w:hAnsi="Times New Roman"/>
          <w:sz w:val="28"/>
        </w:rPr>
      </w:pPr>
      <w:r>
        <w:rPr>
          <w:rFonts w:ascii="Times New Roman" w:hAnsi="Times New Roman"/>
          <w:sz w:val="28"/>
        </w:rPr>
        <w:t>References as footnotes</w:t>
      </w:r>
    </w:p>
    <w:p>
      <w:pPr>
        <w:pStyle w:val="style0"/>
        <w:spacing w:lineRule="auto" w:line="480"/>
        <w:rPr>
          <w:rFonts w:ascii="Times New Roman" w:hAnsi="Times New Roman"/>
          <w:sz w:val="28"/>
        </w:rPr>
      </w:pPr>
    </w:p>
    <w:p>
      <w:pPr>
        <w:pStyle w:val="style0"/>
        <w:spacing w:after="160" w:lineRule="auto" w:line="259"/>
        <w:rPr/>
      </w:pPr>
    </w:p>
    <w:p>
      <w:pPr>
        <w:pStyle w:val="style0"/>
        <w:rPr/>
      </w:pPr>
    </w:p>
    <w:p>
      <w:pPr>
        <w:pStyle w:val="style0"/>
        <w:spacing w:after="160" w:lineRule="auto" w:line="259"/>
        <w:rPr/>
      </w:pPr>
      <w:r>
        <w:br w:type="page"/>
      </w:r>
    </w:p>
    <w:p>
      <w:pPr>
        <w:pStyle w:val="style0"/>
        <w:spacing w:lineRule="auto" w:line="480"/>
        <w:jc w:val="center"/>
        <w:rPr>
          <w:rFonts w:ascii="Times New Roman" w:hAnsi="Times New Roman"/>
          <w:b/>
          <w:sz w:val="28"/>
        </w:rPr>
      </w:pPr>
      <w:r>
        <w:rPr>
          <w:rFonts w:ascii="Times New Roman" w:hAnsi="Times New Roman"/>
          <w:b/>
          <w:sz w:val="28"/>
        </w:rPr>
        <w:t>Abstract</w:t>
      </w:r>
    </w:p>
    <w:p>
      <w:pPr>
        <w:pStyle w:val="style0"/>
        <w:spacing w:after="0"/>
        <w:jc w:val="both"/>
        <w:rPr>
          <w:rFonts w:ascii="Times New Roman" w:hAnsi="Times New Roman"/>
          <w:i/>
          <w:sz w:val="28"/>
        </w:rPr>
      </w:pPr>
      <w:r>
        <w:rPr>
          <w:rFonts w:ascii="Times New Roman" w:hAnsi="Times New Roman"/>
          <w:i/>
          <w:sz w:val="28"/>
        </w:rPr>
        <w:t xml:space="preserve">The oxalate contents of a number of selected chocolate confectioneries (ice creams and cookies) were determined </w:t>
      </w:r>
      <w:r>
        <w:rPr>
          <w:rFonts w:ascii="Times New Roman" w:hAnsi="Times New Roman"/>
          <w:i/>
          <w:sz w:val="28"/>
        </w:rPr>
        <w:t>titrimetrically</w:t>
      </w:r>
      <w:r>
        <w:rPr>
          <w:rFonts w:ascii="Times New Roman" w:hAnsi="Times New Roman"/>
          <w:i/>
          <w:sz w:val="28"/>
        </w:rPr>
        <w:t xml:space="preserve">. The results showed that oxalate was present in all the samples and ranged </w:t>
      </w:r>
      <w:bookmarkStart w:id="0" w:name="_GoBack"/>
      <w:bookmarkEnd w:id="0"/>
      <w:r>
        <w:rPr>
          <w:rFonts w:ascii="Times New Roman" w:hAnsi="Times New Roman"/>
          <w:i/>
          <w:sz w:val="28"/>
        </w:rPr>
        <w:t xml:space="preserve">between 2.328 mg/g and 64.30 mg/g. The Frosty bite ice cream (big size) had the highest oxalate content of 64.30 mg/g, followed by the Fab chocolate cookie with an oxalate content of 58.60 mg/g, the least oxalate content was found in the </w:t>
      </w:r>
      <w:r>
        <w:rPr>
          <w:rFonts w:ascii="Times New Roman" w:hAnsi="Times New Roman"/>
          <w:i/>
          <w:sz w:val="28"/>
        </w:rPr>
        <w:t>Festo</w:t>
      </w:r>
      <w:r>
        <w:rPr>
          <w:rFonts w:ascii="Times New Roman" w:hAnsi="Times New Roman"/>
          <w:i/>
          <w:sz w:val="28"/>
        </w:rPr>
        <w:t xml:space="preserve"> chocolate cookie sample with 2.32 mg/g. Generally, the ice cream sample had slightly more oxalate content than the cookies. This study reveals that consumption of these chocolate confectioneries should be handled cautiously to reduce the risk of consuming much oxalate which may have its impact on health.</w:t>
      </w:r>
    </w:p>
    <w:p>
      <w:pPr>
        <w:pStyle w:val="style0"/>
        <w:spacing w:lineRule="auto" w:line="480"/>
        <w:jc w:val="both"/>
        <w:rPr>
          <w:rFonts w:ascii="Times New Roman" w:hAnsi="Times New Roman"/>
          <w:b/>
          <w:i/>
          <w:sz w:val="28"/>
        </w:rPr>
      </w:pPr>
      <w:r>
        <w:rPr>
          <w:rFonts w:ascii="Times New Roman" w:hAnsi="Times New Roman"/>
          <w:b/>
          <w:i/>
          <w:sz w:val="28"/>
        </w:rPr>
        <w:t>Keywords: chocolate</w:t>
      </w:r>
      <w:r>
        <w:rPr>
          <w:rFonts w:ascii="Times New Roman" w:hAnsi="Times New Roman"/>
          <w:b/>
          <w:i/>
          <w:sz w:val="28"/>
        </w:rPr>
        <w:t xml:space="preserve"> </w:t>
      </w:r>
      <w:r>
        <w:rPr>
          <w:rFonts w:ascii="Times New Roman" w:hAnsi="Times New Roman"/>
          <w:b/>
          <w:i/>
          <w:sz w:val="28"/>
        </w:rPr>
        <w:t xml:space="preserve">confectionery, </w:t>
      </w:r>
      <w:r>
        <w:rPr>
          <w:rFonts w:ascii="Times New Roman" w:hAnsi="Times New Roman"/>
          <w:b/>
          <w:i/>
          <w:sz w:val="28"/>
        </w:rPr>
        <w:t>ice cream</w:t>
      </w:r>
      <w:r>
        <w:rPr>
          <w:rFonts w:ascii="Times New Roman" w:hAnsi="Times New Roman"/>
          <w:b/>
          <w:i/>
          <w:sz w:val="28"/>
        </w:rPr>
        <w:t>,</w:t>
      </w:r>
      <w:r>
        <w:rPr>
          <w:rFonts w:ascii="Times New Roman" w:hAnsi="Times New Roman"/>
          <w:b/>
          <w:i/>
          <w:sz w:val="28"/>
        </w:rPr>
        <w:t xml:space="preserve"> cookies</w:t>
      </w:r>
      <w:r>
        <w:rPr>
          <w:rFonts w:ascii="Times New Roman" w:hAnsi="Times New Roman"/>
          <w:b/>
          <w:i/>
          <w:sz w:val="28"/>
        </w:rPr>
        <w:t xml:space="preserve">, </w:t>
      </w:r>
      <w:r>
        <w:rPr>
          <w:rFonts w:ascii="Times New Roman" w:hAnsi="Times New Roman"/>
          <w:b/>
          <w:i/>
          <w:sz w:val="28"/>
        </w:rPr>
        <w:t xml:space="preserve">candies, </w:t>
      </w:r>
      <w:r>
        <w:rPr>
          <w:rFonts w:ascii="Times New Roman" w:hAnsi="Times New Roman"/>
          <w:b/>
          <w:i/>
          <w:sz w:val="28"/>
        </w:rPr>
        <w:t>oxalate</w:t>
      </w:r>
    </w:p>
    <w:p>
      <w:pPr>
        <w:pStyle w:val="style0"/>
        <w:rPr/>
      </w:pPr>
    </w:p>
    <w:p>
      <w:pPr>
        <w:pStyle w:val="style0"/>
        <w:rPr/>
      </w:pPr>
    </w:p>
    <w:sectPr>
      <w:pgSz w:w="11520" w:h="1440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0002A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Calibri Light">
    <w:altName w:val="Calibri Light"/>
    <w:panose1 w:val="020f0302020000030204"/>
    <w:charset w:val="00"/>
    <w:family w:val="swiss"/>
    <w:pitch w:val="variable"/>
    <w:sig w:usb0="E0002AFF" w:usb1="C000247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Calisto MT">
    <w:altName w:val="Calisto MT"/>
    <w:panose1 w:val="02040603050000030304"/>
    <w:charset w:val="00"/>
    <w:family w:val="roman"/>
    <w:pitch w:val="variable"/>
    <w:sig w:usb0="00000003" w:usb1="00000000" w:usb2="00000000" w:usb3="00000000" w:csb0="00000001" w:csb1="00000000"/>
  </w:font>
  <w:font w:name="Monotype Corsiva">
    <w:altName w:val="Monotype Corsiva"/>
    <w:panose1 w:val="03010101010000010101"/>
    <w:charset w:val="00"/>
    <w:family w:val="script"/>
    <w:pitch w:val="variable"/>
    <w:sig w:usb0="00000287" w:usb1="00000000" w:usb2="00000000" w:usb3="00000000" w:csb0="0000009F" w:csb1="00000000"/>
  </w:font>
  <w:font w:name="Palatino Linotype">
    <w:altName w:val="Palatino Linotype"/>
    <w:panose1 w:val="02040502050000030304"/>
    <w:charset w:val="00"/>
    <w:family w:val="roman"/>
    <w:pitch w:val="variable"/>
    <w:sig w:usb0="E0000287" w:usb1="40000013" w:usb2="00000000" w:usb3="00000000" w:csb0="0000019F" w:csb1="00000000"/>
  </w:font>
  <w:font w:name="Algerian">
    <w:altName w:val="Algerian"/>
    <w:panose1 w:val="04020705040000060702"/>
    <w:charset w:val="00"/>
    <w:family w:val="decorative"/>
    <w:pitch w:val="variable"/>
    <w:sig w:usb0="00000003" w:usb1="00000000" w:usb2="00000000" w:usb3="00000000" w:csb0="00000001" w:csb1="00000000"/>
  </w:font>
  <w:font w:name="Arial">
    <w:altName w:val="Arial"/>
    <w:panose1 w:val="020b0604020000020204"/>
    <w:charset w:val="00"/>
    <w:family w:val="swiss"/>
    <w:pitch w:val="variable"/>
    <w:sig w:usb0="E0002EFF" w:usb1="C0007843" w:usb2="00000009" w:usb3="00000000" w:csb0="000001FF" w:csb1="00000000"/>
  </w:font>
  <w:font w:name="宋体">
    <w:altName w:val="Wingdings 2"/>
    <w:panose1 w:val="05020102010007070707"/>
    <w:charset w:val="02"/>
    <w:family w:val="roman"/>
    <w:pitch w:val="default"/>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6"/>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rFonts w:ascii="Calibri" w:cs="Times New Roman" w:eastAsia="SimSun" w:hAnsi="Calibri"/>
      <w:lang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1090</Words>
  <Pages>14</Pages>
  <Characters>6239</Characters>
  <Application>WPS Office</Application>
  <DocSecurity>0</DocSecurity>
  <Paragraphs>171</Paragraphs>
  <ScaleCrop>false</ScaleCrop>
  <LinksUpToDate>false</LinksUpToDate>
  <CharactersWithSpaces>7280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2025-08-04T09:54:40Z</dcterms:created>
  <dc:creator>PC</dc:creator>
  <lastModifiedBy>TECNO BF6</lastModifiedBy>
  <dcterms:modified xsi:type="dcterms:W3CDTF">2025-08-04T09:54:41Z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91fc122832954e19bddb9a2f3e99f46b</vt:lpwstr>
  </property>
</Properties>
</file>