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DC" w:rsidRPr="00F723D6" w:rsidRDefault="00816ADC" w:rsidP="00816ADC">
      <w:pPr>
        <w:pStyle w:val="NoSpacing"/>
        <w:spacing w:line="360" w:lineRule="auto"/>
        <w:jc w:val="both"/>
        <w:rPr>
          <w:rFonts w:ascii="Times New Roman" w:hAnsi="Times New Roman" w:cs="Times New Roman"/>
          <w:sz w:val="24"/>
          <w:szCs w:val="24"/>
        </w:rPr>
      </w:pPr>
    </w:p>
    <w:p w:rsidR="00816ADC" w:rsidRPr="009865B1" w:rsidRDefault="00816ADC" w:rsidP="00816ADC">
      <w:pPr>
        <w:pStyle w:val="NoSpacing"/>
        <w:spacing w:line="360" w:lineRule="auto"/>
        <w:jc w:val="center"/>
        <w:rPr>
          <w:rFonts w:ascii="Times New Roman" w:hAnsi="Times New Roman" w:cs="Times New Roman"/>
          <w:b/>
          <w:sz w:val="24"/>
          <w:szCs w:val="24"/>
        </w:rPr>
      </w:pPr>
      <w:r w:rsidRPr="009865B1">
        <w:rPr>
          <w:rFonts w:ascii="Times New Roman" w:hAnsi="Times New Roman" w:cs="Times New Roman"/>
          <w:b/>
          <w:sz w:val="24"/>
          <w:szCs w:val="24"/>
        </w:rPr>
        <w:t>CHAPTER FIVE</w:t>
      </w:r>
    </w:p>
    <w:p w:rsidR="00816ADC" w:rsidRPr="009865B1" w:rsidRDefault="00816ADC" w:rsidP="00816ADC">
      <w:pPr>
        <w:pStyle w:val="NoSpacing"/>
        <w:spacing w:line="360" w:lineRule="auto"/>
        <w:jc w:val="center"/>
        <w:rPr>
          <w:rFonts w:ascii="Times New Roman" w:hAnsi="Times New Roman" w:cs="Times New Roman"/>
          <w:b/>
          <w:sz w:val="24"/>
          <w:szCs w:val="24"/>
        </w:rPr>
      </w:pPr>
      <w:r w:rsidRPr="009865B1">
        <w:rPr>
          <w:rFonts w:ascii="Times New Roman" w:hAnsi="Times New Roman" w:cs="Times New Roman"/>
          <w:b/>
          <w:sz w:val="24"/>
          <w:szCs w:val="24"/>
        </w:rPr>
        <w:t>SUMMARY, CONCLUSION AND RECOMMENDATIONS</w:t>
      </w:r>
    </w:p>
    <w:p w:rsidR="00816ADC" w:rsidRPr="009865B1" w:rsidRDefault="00816ADC" w:rsidP="00816AD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9865B1">
        <w:rPr>
          <w:rFonts w:ascii="Times New Roman" w:hAnsi="Times New Roman" w:cs="Times New Roman"/>
          <w:b/>
          <w:sz w:val="24"/>
          <w:szCs w:val="24"/>
        </w:rPr>
        <w:t>SUMMARY</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ifs analysis while chapter five of the study entailed the summary, conclusion and recommendation.</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shows that the use of social media is high because social media plays a significant role in supporting academic and non-academic activities carried out by students.</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816ADC" w:rsidRPr="009865B1" w:rsidRDefault="00816ADC" w:rsidP="00816AD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9865B1">
        <w:rPr>
          <w:rFonts w:ascii="Times New Roman" w:hAnsi="Times New Roman" w:cs="Times New Roman"/>
          <w:b/>
          <w:sz w:val="24"/>
          <w:szCs w:val="24"/>
        </w:rPr>
        <w:t>CONCLUSION</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w:t>
      </w:r>
      <w:r w:rsidRPr="00F723D6">
        <w:rPr>
          <w:rFonts w:ascii="Times New Roman" w:hAnsi="Times New Roman" w:cs="Times New Roman"/>
          <w:sz w:val="24"/>
          <w:szCs w:val="24"/>
        </w:rPr>
        <w:lastRenderedPageBreak/>
        <w:t>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level of awareness in language politeness is lacking. Many students do not realize that politeness in the language is fundamental to apply. A weak understanding oflanguage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816ADC" w:rsidRPr="009865B1" w:rsidRDefault="00816ADC" w:rsidP="00816AD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9865B1">
        <w:rPr>
          <w:rFonts w:ascii="Times New Roman" w:hAnsi="Times New Roman" w:cs="Times New Roman"/>
          <w:b/>
          <w:sz w:val="24"/>
          <w:szCs w:val="24"/>
        </w:rPr>
        <w:t>RECOMMENDATIONS</w:t>
      </w:r>
    </w:p>
    <w:p w:rsidR="00816ADC" w:rsidRPr="00F723D6" w:rsidRDefault="00816ADC" w:rsidP="00816ADC">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At the end of this study, the following recommendations were made:</w:t>
      </w:r>
    </w:p>
    <w:p w:rsidR="00816ADC" w:rsidRPr="00F723D6" w:rsidRDefault="00816ADC" w:rsidP="00816ADC">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should implement awareness campaigns to educate the students about the dangers of vulgar language.</w:t>
      </w:r>
    </w:p>
    <w:p w:rsidR="00816ADC" w:rsidRPr="00F723D6" w:rsidRDefault="00816ADC" w:rsidP="00816ADC">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should play an important role in raising awareness about the reliable source of information among the student.</w:t>
      </w:r>
    </w:p>
    <w:p w:rsidR="00816ADC" w:rsidRPr="00F723D6" w:rsidRDefault="00816ADC" w:rsidP="00816ADC">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management should enact stricter regulations to curb the spread of Vulgar language among the students</w:t>
      </w:r>
    </w:p>
    <w:p w:rsidR="00816ADC" w:rsidRDefault="00816ADC" w:rsidP="00816ADC">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language that can be used instead.</w:t>
      </w:r>
    </w:p>
    <w:p w:rsidR="00816ADC" w:rsidRPr="00B94365" w:rsidRDefault="00816ADC" w:rsidP="00816ADC">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816ADC" w:rsidRPr="00B94365" w:rsidRDefault="00816ADC" w:rsidP="00816AD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Pr="00B94365">
        <w:rPr>
          <w:rFonts w:ascii="Times New Roman" w:hAnsi="Times New Roman" w:cs="Times New Roman"/>
          <w:b/>
          <w:sz w:val="24"/>
          <w:szCs w:val="24"/>
        </w:rPr>
        <w:t>RECOMMENDATIONS FOR FURTHER STUDY</w:t>
      </w:r>
    </w:p>
    <w:p w:rsidR="00816ADC" w:rsidRPr="00F723D6" w:rsidRDefault="00816ADC" w:rsidP="00816ADC">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recommendations for future researchers:</w:t>
      </w:r>
    </w:p>
    <w:p w:rsidR="00816ADC" w:rsidRPr="00F723D6" w:rsidRDefault="00816ADC" w:rsidP="00816ADC">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Conduct in-depth interviews and focus group discussions with Kwara State Polytechnic students to understand their patterns of social media usage, including platforms frequented, time spent online, and reasons for engaging in online communication.</w:t>
      </w:r>
    </w:p>
    <w:p w:rsidR="00816ADC" w:rsidRDefault="00816ADC" w:rsidP="00816ADC">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media in shaping language trends.</w:t>
      </w:r>
    </w:p>
    <w:p w:rsidR="00816ADC" w:rsidRDefault="00816ADC" w:rsidP="00816ADC">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Conduct longitudinal studies to track changes in social media behavior and language use among students over time. This longitudinal approach can provide valuable insights into trends and patterns in online communication dynamics.</w:t>
      </w:r>
    </w:p>
    <w:p w:rsidR="006671E4" w:rsidRDefault="006671E4"/>
    <w:sectPr w:rsidR="006671E4" w:rsidSect="00667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61B46"/>
    <w:multiLevelType w:val="hybridMultilevel"/>
    <w:tmpl w:val="0FEE6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94C6E"/>
    <w:multiLevelType w:val="hybridMultilevel"/>
    <w:tmpl w:val="AF50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6ADC"/>
    <w:rsid w:val="006671E4"/>
    <w:rsid w:val="00816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ADC"/>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cp:lastModifiedBy>OYEWUMI OBALOLUWA</cp:lastModifiedBy>
  <cp:revision>1</cp:revision>
  <dcterms:created xsi:type="dcterms:W3CDTF">2025-07-31T09:09:00Z</dcterms:created>
  <dcterms:modified xsi:type="dcterms:W3CDTF">2025-07-31T09:09:00Z</dcterms:modified>
</cp:coreProperties>
</file>