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6F6" w:rsidRPr="0078013D" w:rsidRDefault="008F16F6" w:rsidP="008F16F6">
      <w:pPr>
        <w:tabs>
          <w:tab w:val="left" w:pos="-270"/>
        </w:tabs>
        <w:spacing w:line="360" w:lineRule="auto"/>
        <w:ind w:left="630" w:hanging="90"/>
        <w:jc w:val="center"/>
        <w:rPr>
          <w:rFonts w:ascii="Times New Roman" w:hAnsi="Times New Roman" w:cs="Times New Roman"/>
          <w:b/>
        </w:rPr>
      </w:pPr>
      <w:r w:rsidRPr="0078013D">
        <w:rPr>
          <w:rFonts w:ascii="Times New Roman" w:hAnsi="Times New Roman" w:cs="Times New Roman"/>
          <w:b/>
        </w:rPr>
        <w:t>CHAPTER FOUR</w:t>
      </w:r>
    </w:p>
    <w:p w:rsidR="008F16F6" w:rsidRPr="0078013D" w:rsidRDefault="008F16F6" w:rsidP="008F16F6">
      <w:pPr>
        <w:tabs>
          <w:tab w:val="left" w:pos="-270"/>
        </w:tabs>
        <w:spacing w:line="360" w:lineRule="auto"/>
        <w:jc w:val="both"/>
        <w:rPr>
          <w:rFonts w:ascii="Times New Roman" w:hAnsi="Times New Roman" w:cs="Times New Roman"/>
          <w:b/>
        </w:rPr>
      </w:pPr>
      <w:r w:rsidRPr="0078013D">
        <w:rPr>
          <w:rFonts w:ascii="Times New Roman" w:hAnsi="Times New Roman" w:cs="Times New Roman"/>
          <w:b/>
        </w:rPr>
        <w:t>4.0 DESIGN CRITERIA</w:t>
      </w:r>
    </w:p>
    <w:p w:rsidR="008F16F6" w:rsidRPr="0078013D" w:rsidRDefault="008F16F6" w:rsidP="008F16F6">
      <w:pPr>
        <w:tabs>
          <w:tab w:val="left" w:pos="-270"/>
        </w:tabs>
        <w:spacing w:line="360" w:lineRule="auto"/>
        <w:jc w:val="both"/>
        <w:rPr>
          <w:rFonts w:ascii="Times New Roman" w:hAnsi="Times New Roman" w:cs="Times New Roman"/>
          <w:b/>
        </w:rPr>
      </w:pPr>
      <w:r w:rsidRPr="0078013D">
        <w:rPr>
          <w:rFonts w:ascii="Times New Roman" w:hAnsi="Times New Roman" w:cs="Times New Roman"/>
          <w:b/>
        </w:rPr>
        <w:t>4.1 SITE PLANNING OF THE PROJECT</w:t>
      </w:r>
    </w:p>
    <w:p w:rsidR="008F16F6" w:rsidRDefault="008F16F6" w:rsidP="008F16F6">
      <w:pPr>
        <w:tabs>
          <w:tab w:val="left" w:pos="-270"/>
        </w:tabs>
        <w:spacing w:line="360" w:lineRule="auto"/>
        <w:jc w:val="both"/>
        <w:rPr>
          <w:rFonts w:ascii="Times New Roman" w:hAnsi="Times New Roman" w:cs="Times New Roman"/>
          <w:b/>
        </w:rPr>
      </w:pPr>
      <w:r>
        <w:rPr>
          <w:rFonts w:ascii="Times New Roman" w:hAnsi="Times New Roman" w:cs="Times New Roman"/>
        </w:rPr>
        <w:tab/>
      </w:r>
      <w:r w:rsidRPr="00CD4E83">
        <w:rPr>
          <w:rFonts w:ascii="Times New Roman" w:hAnsi="Times New Roman" w:cs="Times New Roman"/>
        </w:rPr>
        <w:t>The</w:t>
      </w:r>
      <w:r>
        <w:rPr>
          <w:rFonts w:ascii="Times New Roman" w:hAnsi="Times New Roman" w:cs="Times New Roman"/>
        </w:rPr>
        <w:t xml:space="preserve"> site is planned to give a defined shape and also to reflect the activities taking place. The location of the office building complex within the site follows these major criteria which as follows.</w:t>
      </w:r>
    </w:p>
    <w:p w:rsidR="008F16F6" w:rsidRDefault="008F16F6" w:rsidP="008F16F6">
      <w:pPr>
        <w:pStyle w:val="ListParagraph"/>
        <w:numPr>
          <w:ilvl w:val="0"/>
          <w:numId w:val="2"/>
        </w:numPr>
        <w:tabs>
          <w:tab w:val="left" w:pos="-270"/>
        </w:tabs>
        <w:spacing w:line="360" w:lineRule="auto"/>
        <w:jc w:val="both"/>
        <w:rPr>
          <w:rFonts w:ascii="Times New Roman" w:hAnsi="Times New Roman" w:cs="Times New Roman"/>
          <w:b w:val="0"/>
          <w:sz w:val="24"/>
          <w:szCs w:val="24"/>
          <w:u w:val="none"/>
        </w:rPr>
      </w:pPr>
      <w:r>
        <w:rPr>
          <w:rFonts w:ascii="Times New Roman" w:hAnsi="Times New Roman" w:cs="Times New Roman"/>
          <w:b w:val="0"/>
          <w:sz w:val="24"/>
          <w:szCs w:val="24"/>
          <w:u w:val="none"/>
        </w:rPr>
        <w:t>The zoning principle (Noisy Semi Noisy and Quite zone ): is observed which enhance placement of each unit in the structure</w:t>
      </w:r>
    </w:p>
    <w:p w:rsidR="008F16F6" w:rsidRDefault="008F16F6" w:rsidP="008F16F6">
      <w:pPr>
        <w:pStyle w:val="ListParagraph"/>
        <w:numPr>
          <w:ilvl w:val="0"/>
          <w:numId w:val="2"/>
        </w:numPr>
        <w:tabs>
          <w:tab w:val="left" w:pos="-270"/>
        </w:tabs>
        <w:spacing w:line="360" w:lineRule="auto"/>
        <w:jc w:val="both"/>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For easy accessibility to various unity parking </w:t>
      </w:r>
      <w:proofErr w:type="gramStart"/>
      <w:r>
        <w:rPr>
          <w:rFonts w:ascii="Times New Roman" w:hAnsi="Times New Roman" w:cs="Times New Roman"/>
          <w:b w:val="0"/>
          <w:sz w:val="24"/>
          <w:szCs w:val="24"/>
          <w:u w:val="none"/>
        </w:rPr>
        <w:t>space</w:t>
      </w:r>
      <w:proofErr w:type="gramEnd"/>
      <w:r>
        <w:rPr>
          <w:rFonts w:ascii="Times New Roman" w:hAnsi="Times New Roman" w:cs="Times New Roman"/>
          <w:b w:val="0"/>
          <w:sz w:val="24"/>
          <w:szCs w:val="24"/>
          <w:u w:val="none"/>
        </w:rPr>
        <w:t xml:space="preserve"> are planned. </w:t>
      </w:r>
    </w:p>
    <w:p w:rsidR="008F16F6" w:rsidRDefault="008F16F6" w:rsidP="008F16F6">
      <w:pPr>
        <w:pStyle w:val="ListParagraph"/>
        <w:tabs>
          <w:tab w:val="left" w:pos="-270"/>
        </w:tabs>
        <w:spacing w:line="360" w:lineRule="auto"/>
        <w:ind w:left="761"/>
        <w:jc w:val="both"/>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The site is properly defined with a proper blend of both natural and artificial attraction as well as soft and hard landscaping to give a quality desired and comfort to all </w:t>
      </w:r>
      <w:proofErr w:type="gramStart"/>
      <w:r>
        <w:rPr>
          <w:rFonts w:ascii="Times New Roman" w:hAnsi="Times New Roman" w:cs="Times New Roman"/>
          <w:b w:val="0"/>
          <w:sz w:val="24"/>
          <w:szCs w:val="24"/>
          <w:u w:val="none"/>
        </w:rPr>
        <w:t>occupant</w:t>
      </w:r>
      <w:proofErr w:type="gramEnd"/>
      <w:r>
        <w:rPr>
          <w:rFonts w:ascii="Times New Roman" w:hAnsi="Times New Roman" w:cs="Times New Roman"/>
          <w:b w:val="0"/>
          <w:sz w:val="24"/>
          <w:szCs w:val="24"/>
          <w:u w:val="none"/>
        </w:rPr>
        <w:t>.</w:t>
      </w:r>
    </w:p>
    <w:p w:rsidR="008F16F6" w:rsidRPr="0078013D" w:rsidRDefault="008F16F6" w:rsidP="008F16F6">
      <w:pPr>
        <w:spacing w:line="360" w:lineRule="auto"/>
        <w:ind w:left="-540"/>
        <w:jc w:val="both"/>
        <w:rPr>
          <w:rFonts w:ascii="Times New Roman" w:hAnsi="Times New Roman" w:cs="Times New Roman"/>
          <w:b/>
        </w:rPr>
      </w:pPr>
      <w:r w:rsidRPr="0078013D">
        <w:rPr>
          <w:rFonts w:ascii="Times New Roman" w:hAnsi="Times New Roman" w:cs="Times New Roman"/>
          <w:b/>
        </w:rPr>
        <w:t>4.2 BRIEF ANALYSIS</w:t>
      </w:r>
    </w:p>
    <w:p w:rsidR="008F16F6" w:rsidRDefault="008F16F6" w:rsidP="008F16F6">
      <w:pPr>
        <w:tabs>
          <w:tab w:val="left" w:pos="-270"/>
        </w:tabs>
        <w:spacing w:line="360" w:lineRule="auto"/>
        <w:jc w:val="both"/>
        <w:rPr>
          <w:rFonts w:ascii="Times New Roman" w:hAnsi="Times New Roman" w:cs="Times New Roman"/>
        </w:rPr>
      </w:pPr>
      <w:r>
        <w:rPr>
          <w:rFonts w:ascii="Times New Roman" w:hAnsi="Times New Roman" w:cs="Times New Roman"/>
        </w:rPr>
        <w:t xml:space="preserve">Project Brief </w:t>
      </w:r>
    </w:p>
    <w:p w:rsidR="008F16F6" w:rsidRDefault="008F16F6" w:rsidP="008F16F6">
      <w:pPr>
        <w:pStyle w:val="ListBullet"/>
        <w:spacing w:line="360" w:lineRule="auto"/>
        <w:jc w:val="both"/>
        <w:rPr>
          <w:b w:val="0"/>
          <w:sz w:val="24"/>
          <w:u w:val="none"/>
        </w:rPr>
      </w:pPr>
      <w:r w:rsidRPr="00C827C1">
        <w:rPr>
          <w:b w:val="0"/>
          <w:sz w:val="24"/>
          <w:u w:val="none"/>
        </w:rPr>
        <w:t>Main building</w:t>
      </w:r>
      <w:r>
        <w:rPr>
          <w:b w:val="0"/>
          <w:sz w:val="24"/>
          <w:u w:val="none"/>
        </w:rPr>
        <w:t xml:space="preserve"> </w:t>
      </w:r>
    </w:p>
    <w:p w:rsidR="008F16F6" w:rsidRDefault="008F16F6" w:rsidP="008F16F6">
      <w:pPr>
        <w:pStyle w:val="ListBullet"/>
        <w:spacing w:line="360" w:lineRule="auto"/>
        <w:jc w:val="both"/>
        <w:rPr>
          <w:b w:val="0"/>
          <w:sz w:val="24"/>
          <w:u w:val="none"/>
        </w:rPr>
      </w:pPr>
      <w:r>
        <w:rPr>
          <w:b w:val="0"/>
          <w:sz w:val="24"/>
          <w:u w:val="none"/>
        </w:rPr>
        <w:t xml:space="preserve">Sit out </w:t>
      </w:r>
    </w:p>
    <w:p w:rsidR="008F16F6" w:rsidRDefault="008F16F6" w:rsidP="008F16F6">
      <w:pPr>
        <w:pStyle w:val="ListBullet"/>
        <w:spacing w:line="360" w:lineRule="auto"/>
        <w:jc w:val="both"/>
        <w:rPr>
          <w:b w:val="0"/>
          <w:sz w:val="24"/>
          <w:u w:val="none"/>
        </w:rPr>
      </w:pPr>
      <w:r>
        <w:rPr>
          <w:b w:val="0"/>
          <w:sz w:val="24"/>
          <w:u w:val="none"/>
        </w:rPr>
        <w:t xml:space="preserve">Parking lot </w:t>
      </w:r>
    </w:p>
    <w:p w:rsidR="008F16F6" w:rsidRDefault="008F16F6" w:rsidP="008F16F6">
      <w:pPr>
        <w:pStyle w:val="ListBullet"/>
        <w:spacing w:line="360" w:lineRule="auto"/>
        <w:jc w:val="both"/>
        <w:rPr>
          <w:b w:val="0"/>
          <w:sz w:val="24"/>
          <w:u w:val="none"/>
        </w:rPr>
      </w:pPr>
      <w:r>
        <w:rPr>
          <w:b w:val="0"/>
          <w:sz w:val="24"/>
          <w:u w:val="none"/>
        </w:rPr>
        <w:t xml:space="preserve">Gate house /security post </w:t>
      </w:r>
    </w:p>
    <w:p w:rsidR="008F16F6" w:rsidRDefault="008F16F6" w:rsidP="008F16F6">
      <w:pPr>
        <w:pStyle w:val="ListBullet"/>
        <w:spacing w:line="360" w:lineRule="auto"/>
        <w:jc w:val="both"/>
        <w:rPr>
          <w:b w:val="0"/>
          <w:sz w:val="24"/>
          <w:u w:val="none"/>
        </w:rPr>
      </w:pPr>
      <w:r>
        <w:rPr>
          <w:b w:val="0"/>
          <w:sz w:val="24"/>
          <w:u w:val="none"/>
        </w:rPr>
        <w:t xml:space="preserve">Generator house </w:t>
      </w:r>
    </w:p>
    <w:p w:rsidR="008F16F6" w:rsidRPr="005E7ABE" w:rsidRDefault="008F16F6" w:rsidP="008F16F6">
      <w:pPr>
        <w:pStyle w:val="ListBullet"/>
        <w:numPr>
          <w:ilvl w:val="0"/>
          <w:numId w:val="0"/>
        </w:numPr>
        <w:spacing w:line="360" w:lineRule="auto"/>
        <w:ind w:left="-540"/>
        <w:jc w:val="both"/>
        <w:rPr>
          <w:b w:val="0"/>
          <w:sz w:val="24"/>
          <w:u w:val="none"/>
        </w:rPr>
      </w:pPr>
      <w:r w:rsidRPr="005E7ABE">
        <w:rPr>
          <w:rFonts w:ascii="Times New Roman" w:hAnsi="Times New Roman" w:cs="Times New Roman"/>
          <w:sz w:val="24"/>
          <w:szCs w:val="24"/>
          <w:u w:val="none"/>
        </w:rPr>
        <w:t>4.3  ANALYSIS OF THE SCOPE</w:t>
      </w:r>
    </w:p>
    <w:p w:rsidR="008F16F6" w:rsidRDefault="008F16F6" w:rsidP="008F16F6">
      <w:pPr>
        <w:pStyle w:val="ListBullet"/>
        <w:numPr>
          <w:ilvl w:val="0"/>
          <w:numId w:val="0"/>
        </w:numPr>
        <w:spacing w:line="360" w:lineRule="auto"/>
        <w:jc w:val="both"/>
        <w:rPr>
          <w:b w:val="0"/>
          <w:sz w:val="24"/>
          <w:u w:val="none"/>
        </w:rPr>
      </w:pPr>
      <w:r>
        <w:rPr>
          <w:b w:val="0"/>
          <w:sz w:val="24"/>
          <w:u w:val="none"/>
        </w:rPr>
        <w:t xml:space="preserve">DESIGN SCOPE </w:t>
      </w:r>
      <w:r w:rsidRPr="00C827C1">
        <w:rPr>
          <w:b w:val="0"/>
          <w:sz w:val="24"/>
          <w:u w:val="none"/>
        </w:rPr>
        <w:t xml:space="preserve"> </w:t>
      </w:r>
    </w:p>
    <w:p w:rsidR="008F16F6" w:rsidRPr="00CE6028" w:rsidRDefault="008F16F6" w:rsidP="008F16F6">
      <w:pPr>
        <w:pStyle w:val="ListBullet"/>
        <w:spacing w:line="360" w:lineRule="auto"/>
        <w:jc w:val="both"/>
        <w:rPr>
          <w:b w:val="0"/>
          <w:sz w:val="24"/>
          <w:u w:val="none"/>
        </w:rPr>
      </w:pPr>
      <w:r w:rsidRPr="00CE6028">
        <w:rPr>
          <w:b w:val="0"/>
          <w:sz w:val="24"/>
          <w:u w:val="none"/>
        </w:rPr>
        <w:t xml:space="preserve">Reception </w:t>
      </w:r>
    </w:p>
    <w:p w:rsidR="008F16F6" w:rsidRPr="00CE6028" w:rsidRDefault="008F16F6" w:rsidP="008F16F6">
      <w:pPr>
        <w:pStyle w:val="ListBullet"/>
        <w:spacing w:line="360" w:lineRule="auto"/>
        <w:jc w:val="both"/>
        <w:rPr>
          <w:b w:val="0"/>
          <w:sz w:val="24"/>
          <w:u w:val="none"/>
        </w:rPr>
      </w:pPr>
      <w:r w:rsidRPr="00CE6028">
        <w:rPr>
          <w:b w:val="0"/>
          <w:sz w:val="24"/>
          <w:u w:val="none"/>
        </w:rPr>
        <w:t xml:space="preserve">Open office area </w:t>
      </w:r>
    </w:p>
    <w:p w:rsidR="008F16F6" w:rsidRDefault="008F16F6" w:rsidP="008F16F6">
      <w:pPr>
        <w:pStyle w:val="ListBullet"/>
        <w:spacing w:line="360" w:lineRule="auto"/>
        <w:jc w:val="both"/>
        <w:rPr>
          <w:b w:val="0"/>
          <w:sz w:val="24"/>
          <w:u w:val="none"/>
        </w:rPr>
      </w:pPr>
      <w:r w:rsidRPr="00CE6028">
        <w:rPr>
          <w:b w:val="0"/>
          <w:sz w:val="24"/>
          <w:u w:val="none"/>
        </w:rPr>
        <w:t xml:space="preserve">Director office </w:t>
      </w:r>
    </w:p>
    <w:p w:rsidR="008F16F6" w:rsidRDefault="008F16F6" w:rsidP="008F16F6">
      <w:pPr>
        <w:pStyle w:val="ListBullet"/>
        <w:spacing w:line="360" w:lineRule="auto"/>
        <w:jc w:val="both"/>
        <w:rPr>
          <w:b w:val="0"/>
          <w:sz w:val="24"/>
          <w:u w:val="none"/>
        </w:rPr>
      </w:pPr>
      <w:r>
        <w:rPr>
          <w:b w:val="0"/>
          <w:sz w:val="24"/>
          <w:u w:val="none"/>
        </w:rPr>
        <w:t xml:space="preserve">Convenience </w:t>
      </w:r>
    </w:p>
    <w:p w:rsidR="008F16F6" w:rsidRDefault="008F16F6" w:rsidP="008F16F6">
      <w:pPr>
        <w:pStyle w:val="ListBullet"/>
        <w:spacing w:line="360" w:lineRule="auto"/>
        <w:jc w:val="both"/>
        <w:rPr>
          <w:b w:val="0"/>
          <w:sz w:val="24"/>
          <w:u w:val="none"/>
        </w:rPr>
      </w:pPr>
      <w:r>
        <w:rPr>
          <w:b w:val="0"/>
          <w:sz w:val="24"/>
          <w:u w:val="none"/>
        </w:rPr>
        <w:t xml:space="preserve">Manager office </w:t>
      </w:r>
    </w:p>
    <w:p w:rsidR="008F16F6" w:rsidRDefault="008F16F6" w:rsidP="008F16F6">
      <w:pPr>
        <w:pStyle w:val="ListBullet"/>
        <w:spacing w:line="360" w:lineRule="auto"/>
        <w:jc w:val="both"/>
        <w:rPr>
          <w:b w:val="0"/>
          <w:sz w:val="24"/>
          <w:u w:val="none"/>
        </w:rPr>
      </w:pPr>
      <w:r>
        <w:rPr>
          <w:b w:val="0"/>
          <w:sz w:val="24"/>
          <w:u w:val="none"/>
        </w:rPr>
        <w:t xml:space="preserve">Conference office </w:t>
      </w:r>
    </w:p>
    <w:p w:rsidR="008F16F6" w:rsidRDefault="008F16F6" w:rsidP="008F16F6">
      <w:pPr>
        <w:pStyle w:val="ListBullet"/>
        <w:spacing w:line="360" w:lineRule="auto"/>
        <w:jc w:val="both"/>
        <w:rPr>
          <w:b w:val="0"/>
          <w:sz w:val="24"/>
          <w:u w:val="none"/>
        </w:rPr>
      </w:pPr>
      <w:proofErr w:type="spellStart"/>
      <w:r>
        <w:rPr>
          <w:b w:val="0"/>
          <w:sz w:val="24"/>
          <w:u w:val="none"/>
        </w:rPr>
        <w:t>Latable</w:t>
      </w:r>
      <w:proofErr w:type="spellEnd"/>
      <w:r>
        <w:rPr>
          <w:b w:val="0"/>
          <w:sz w:val="24"/>
          <w:u w:val="none"/>
        </w:rPr>
        <w:t xml:space="preserve"> office </w:t>
      </w:r>
    </w:p>
    <w:p w:rsidR="008F16F6" w:rsidRDefault="008F16F6" w:rsidP="008F16F6">
      <w:pPr>
        <w:pStyle w:val="ListBullet"/>
        <w:numPr>
          <w:ilvl w:val="0"/>
          <w:numId w:val="0"/>
        </w:numPr>
        <w:spacing w:line="360" w:lineRule="auto"/>
        <w:jc w:val="both"/>
        <w:rPr>
          <w:sz w:val="24"/>
          <w:u w:val="none"/>
        </w:rPr>
      </w:pPr>
    </w:p>
    <w:p w:rsidR="008F16F6" w:rsidRDefault="008F16F6" w:rsidP="008F16F6">
      <w:pPr>
        <w:pStyle w:val="ListBullet"/>
        <w:numPr>
          <w:ilvl w:val="0"/>
          <w:numId w:val="0"/>
        </w:numPr>
        <w:spacing w:line="360" w:lineRule="auto"/>
        <w:ind w:left="-540"/>
        <w:jc w:val="both"/>
        <w:rPr>
          <w:rFonts w:ascii="Times New Roman" w:hAnsi="Times New Roman"/>
          <w:sz w:val="24"/>
          <w:u w:val="none"/>
        </w:rPr>
      </w:pPr>
      <w:r w:rsidRPr="007373D3">
        <w:rPr>
          <w:rFonts w:ascii="Times New Roman" w:hAnsi="Times New Roman"/>
          <w:sz w:val="24"/>
          <w:u w:val="none"/>
        </w:rPr>
        <w:t xml:space="preserve">4.4 SPACE ALLOCATION </w:t>
      </w:r>
    </w:p>
    <w:p w:rsidR="008F16F6" w:rsidRPr="0078013D" w:rsidRDefault="008F16F6" w:rsidP="008F16F6">
      <w:pPr>
        <w:pStyle w:val="ListBullet"/>
        <w:numPr>
          <w:ilvl w:val="0"/>
          <w:numId w:val="0"/>
        </w:numPr>
        <w:spacing w:line="360" w:lineRule="auto"/>
        <w:jc w:val="both"/>
        <w:rPr>
          <w:rFonts w:ascii="Times New Roman" w:hAnsi="Times New Roman"/>
          <w:b w:val="0"/>
          <w:sz w:val="24"/>
          <w:u w:val="none"/>
        </w:rPr>
      </w:pPr>
      <w:r w:rsidRPr="0078013D">
        <w:rPr>
          <w:rFonts w:ascii="Times New Roman" w:hAnsi="Times New Roman"/>
          <w:b w:val="0"/>
          <w:sz w:val="24"/>
          <w:u w:val="none"/>
        </w:rPr>
        <w:t>Space Allocation for Proposed office</w:t>
      </w:r>
      <w:r>
        <w:rPr>
          <w:rFonts w:ascii="Times New Roman" w:hAnsi="Times New Roman"/>
          <w:b w:val="0"/>
          <w:sz w:val="24"/>
          <w:u w:val="none"/>
        </w:rPr>
        <w:t xml:space="preserve"> </w:t>
      </w:r>
      <w:r w:rsidRPr="0078013D">
        <w:rPr>
          <w:rFonts w:ascii="Times New Roman" w:hAnsi="Times New Roman"/>
          <w:b w:val="0"/>
          <w:sz w:val="24"/>
          <w:u w:val="none"/>
        </w:rPr>
        <w:t>building</w:t>
      </w:r>
      <w:r>
        <w:rPr>
          <w:rFonts w:ascii="Times New Roman" w:hAnsi="Times New Roman"/>
          <w:b w:val="0"/>
          <w:sz w:val="24"/>
          <w:u w:val="none"/>
        </w:rPr>
        <w:t xml:space="preserve"> </w:t>
      </w:r>
      <w:r w:rsidRPr="0078013D">
        <w:rPr>
          <w:rFonts w:ascii="Times New Roman" w:hAnsi="Times New Roman"/>
          <w:b w:val="0"/>
          <w:sz w:val="24"/>
          <w:u w:val="none"/>
        </w:rPr>
        <w:t>complexes</w:t>
      </w:r>
    </w:p>
    <w:p w:rsidR="008F16F6" w:rsidRPr="0078013D" w:rsidRDefault="008F16F6" w:rsidP="008F16F6">
      <w:pPr>
        <w:pStyle w:val="ListBullet"/>
        <w:numPr>
          <w:ilvl w:val="0"/>
          <w:numId w:val="0"/>
        </w:numPr>
        <w:spacing w:line="360" w:lineRule="auto"/>
        <w:jc w:val="both"/>
        <w:rPr>
          <w:rFonts w:ascii="Times New Roman" w:hAnsi="Times New Roman"/>
          <w:b w:val="0"/>
          <w:sz w:val="24"/>
          <w:u w:val="none"/>
        </w:rPr>
      </w:pPr>
    </w:p>
    <w:p w:rsidR="008F16F6" w:rsidRPr="0078013D" w:rsidRDefault="008F16F6" w:rsidP="008F16F6">
      <w:pPr>
        <w:pStyle w:val="ListBullet"/>
        <w:numPr>
          <w:ilvl w:val="0"/>
          <w:numId w:val="0"/>
        </w:numPr>
        <w:spacing w:line="360" w:lineRule="auto"/>
        <w:ind w:left="180"/>
        <w:jc w:val="both"/>
        <w:rPr>
          <w:rFonts w:ascii="Times New Roman" w:hAnsi="Times New Roman"/>
          <w:b w:val="0"/>
          <w:sz w:val="24"/>
          <w:u w:val="none"/>
        </w:rPr>
      </w:pPr>
      <w:r w:rsidRPr="0078013D">
        <w:rPr>
          <w:rFonts w:ascii="Times New Roman" w:hAnsi="Times New Roman"/>
          <w:b w:val="0"/>
          <w:sz w:val="24"/>
          <w:u w:val="none"/>
        </w:rPr>
        <w:t>The office complex is designed with a functional layout that ensures smooth workflow, accessibility, and comfort. Each space has been strategically allocated to meet both administrative and service needs:</w:t>
      </w:r>
    </w:p>
    <w:p w:rsidR="008F16F6" w:rsidRPr="0078013D" w:rsidRDefault="008F16F6" w:rsidP="008F16F6">
      <w:pPr>
        <w:pStyle w:val="ListBullet"/>
        <w:numPr>
          <w:ilvl w:val="0"/>
          <w:numId w:val="0"/>
        </w:numPr>
        <w:spacing w:line="360" w:lineRule="auto"/>
        <w:ind w:left="180"/>
        <w:jc w:val="both"/>
        <w:rPr>
          <w:rFonts w:ascii="Times New Roman" w:hAnsi="Times New Roman"/>
          <w:b w:val="0"/>
          <w:sz w:val="24"/>
          <w:u w:val="none"/>
        </w:rPr>
      </w:pPr>
    </w:p>
    <w:p w:rsidR="008F16F6" w:rsidRPr="0078013D" w:rsidRDefault="008F16F6" w:rsidP="008F16F6">
      <w:pPr>
        <w:pStyle w:val="ListBullet"/>
        <w:numPr>
          <w:ilvl w:val="0"/>
          <w:numId w:val="0"/>
        </w:numPr>
        <w:spacing w:line="360" w:lineRule="auto"/>
        <w:ind w:left="360" w:hanging="360"/>
        <w:jc w:val="both"/>
        <w:rPr>
          <w:rFonts w:ascii="Times New Roman" w:hAnsi="Times New Roman"/>
          <w:sz w:val="24"/>
          <w:u w:val="none"/>
        </w:rPr>
      </w:pPr>
      <w:r w:rsidRPr="0078013D">
        <w:rPr>
          <w:rFonts w:ascii="Times New Roman" w:hAnsi="Times New Roman"/>
          <w:sz w:val="24"/>
          <w:u w:val="none"/>
        </w:rPr>
        <w:t xml:space="preserve"> 1. Entrance  </w:t>
      </w:r>
    </w:p>
    <w:p w:rsidR="008F16F6" w:rsidRPr="0078013D" w:rsidRDefault="008F16F6" w:rsidP="008F16F6">
      <w:pPr>
        <w:pStyle w:val="ListBullet"/>
        <w:numPr>
          <w:ilvl w:val="0"/>
          <w:numId w:val="0"/>
        </w:numPr>
        <w:spacing w:line="360" w:lineRule="auto"/>
        <w:ind w:left="180"/>
        <w:jc w:val="both"/>
        <w:rPr>
          <w:rFonts w:ascii="Times New Roman" w:hAnsi="Times New Roman"/>
          <w:b w:val="0"/>
          <w:sz w:val="24"/>
          <w:u w:val="none"/>
        </w:rPr>
      </w:pPr>
      <w:r w:rsidRPr="0078013D">
        <w:rPr>
          <w:rFonts w:ascii="Times New Roman" w:hAnsi="Times New Roman"/>
          <w:b w:val="0"/>
          <w:sz w:val="24"/>
          <w:u w:val="none"/>
        </w:rPr>
        <w:t>The main point of access into the building, designed with adequate space for controlled movement of staff and visitors. It leads directly into the reception.</w:t>
      </w:r>
    </w:p>
    <w:p w:rsidR="008F16F6" w:rsidRPr="0078013D" w:rsidRDefault="008F16F6" w:rsidP="008F16F6">
      <w:pPr>
        <w:pStyle w:val="ListBullet"/>
        <w:numPr>
          <w:ilvl w:val="0"/>
          <w:numId w:val="0"/>
        </w:numPr>
        <w:spacing w:line="360" w:lineRule="auto"/>
        <w:ind w:left="180"/>
        <w:jc w:val="both"/>
        <w:rPr>
          <w:rFonts w:ascii="Times New Roman" w:hAnsi="Times New Roman"/>
          <w:sz w:val="24"/>
          <w:u w:val="none"/>
        </w:rPr>
      </w:pPr>
    </w:p>
    <w:p w:rsidR="008F16F6" w:rsidRPr="0078013D" w:rsidRDefault="008F16F6" w:rsidP="008F16F6">
      <w:pPr>
        <w:pStyle w:val="ListBullet"/>
        <w:numPr>
          <w:ilvl w:val="0"/>
          <w:numId w:val="0"/>
        </w:numPr>
        <w:spacing w:line="360" w:lineRule="auto"/>
        <w:jc w:val="both"/>
        <w:rPr>
          <w:rFonts w:ascii="Times New Roman" w:hAnsi="Times New Roman"/>
          <w:sz w:val="24"/>
          <w:u w:val="none"/>
        </w:rPr>
      </w:pPr>
      <w:r w:rsidRPr="0078013D">
        <w:rPr>
          <w:rFonts w:ascii="Times New Roman" w:hAnsi="Times New Roman"/>
          <w:sz w:val="24"/>
          <w:u w:val="none"/>
        </w:rPr>
        <w:t xml:space="preserve">2. Reception  </w:t>
      </w:r>
    </w:p>
    <w:p w:rsidR="008F16F6" w:rsidRPr="0078013D" w:rsidRDefault="008F16F6" w:rsidP="008F16F6">
      <w:pPr>
        <w:pStyle w:val="ListBullet"/>
        <w:numPr>
          <w:ilvl w:val="0"/>
          <w:numId w:val="0"/>
        </w:numPr>
        <w:spacing w:line="360" w:lineRule="auto"/>
        <w:ind w:left="180"/>
        <w:jc w:val="both"/>
        <w:rPr>
          <w:rFonts w:ascii="Times New Roman" w:hAnsi="Times New Roman"/>
          <w:b w:val="0"/>
          <w:sz w:val="24"/>
          <w:u w:val="none"/>
        </w:rPr>
      </w:pPr>
      <w:r w:rsidRPr="0078013D">
        <w:rPr>
          <w:rFonts w:ascii="Times New Roman" w:hAnsi="Times New Roman"/>
          <w:b w:val="0"/>
          <w:sz w:val="24"/>
          <w:u w:val="none"/>
        </w:rPr>
        <w:t>Centrally positioned at the front of the building, the reception serves as the welcoming and information area. It includes a waiting zone and connects to major office units.</w:t>
      </w:r>
    </w:p>
    <w:p w:rsidR="008F16F6" w:rsidRPr="0078013D" w:rsidRDefault="008F16F6" w:rsidP="008F16F6">
      <w:pPr>
        <w:pStyle w:val="ListBullet"/>
        <w:numPr>
          <w:ilvl w:val="0"/>
          <w:numId w:val="0"/>
        </w:numPr>
        <w:spacing w:line="360" w:lineRule="auto"/>
        <w:jc w:val="both"/>
        <w:rPr>
          <w:rFonts w:ascii="Times New Roman" w:hAnsi="Times New Roman"/>
          <w:b w:val="0"/>
          <w:sz w:val="24"/>
          <w:u w:val="none"/>
        </w:rPr>
      </w:pPr>
    </w:p>
    <w:p w:rsidR="008F16F6" w:rsidRPr="0078013D" w:rsidRDefault="008F16F6" w:rsidP="008F16F6">
      <w:pPr>
        <w:pStyle w:val="ListBullet"/>
        <w:numPr>
          <w:ilvl w:val="0"/>
          <w:numId w:val="0"/>
        </w:numPr>
        <w:spacing w:line="360" w:lineRule="auto"/>
        <w:ind w:left="180"/>
        <w:jc w:val="both"/>
        <w:rPr>
          <w:rFonts w:ascii="Times New Roman" w:hAnsi="Times New Roman"/>
          <w:b w:val="0"/>
          <w:sz w:val="24"/>
          <w:u w:val="none"/>
        </w:rPr>
      </w:pPr>
      <w:r w:rsidRPr="00C53200">
        <w:rPr>
          <w:rFonts w:ascii="Times New Roman" w:hAnsi="Times New Roman"/>
          <w:sz w:val="24"/>
          <w:u w:val="none"/>
        </w:rPr>
        <w:t>3.</w:t>
      </w:r>
      <w:r w:rsidRPr="0078013D">
        <w:rPr>
          <w:rFonts w:ascii="Times New Roman" w:hAnsi="Times New Roman"/>
          <w:b w:val="0"/>
          <w:sz w:val="24"/>
          <w:u w:val="none"/>
        </w:rPr>
        <w:t xml:space="preserve"> </w:t>
      </w:r>
      <w:r w:rsidRPr="0078013D">
        <w:rPr>
          <w:rFonts w:ascii="Times New Roman" w:hAnsi="Times New Roman"/>
          <w:sz w:val="24"/>
          <w:u w:val="none"/>
        </w:rPr>
        <w:t>Travels and Tours Office</w:t>
      </w:r>
      <w:r w:rsidRPr="0078013D">
        <w:rPr>
          <w:rFonts w:ascii="Times New Roman" w:hAnsi="Times New Roman"/>
          <w:b w:val="0"/>
          <w:sz w:val="24"/>
          <w:u w:val="none"/>
        </w:rPr>
        <w:t xml:space="preserve">  </w:t>
      </w:r>
    </w:p>
    <w:p w:rsidR="008F16F6" w:rsidRDefault="008F16F6" w:rsidP="008F16F6">
      <w:pPr>
        <w:pStyle w:val="ListBullet"/>
        <w:numPr>
          <w:ilvl w:val="0"/>
          <w:numId w:val="0"/>
        </w:numPr>
        <w:spacing w:line="360" w:lineRule="auto"/>
        <w:ind w:firstLine="180"/>
        <w:jc w:val="both"/>
        <w:rPr>
          <w:rFonts w:ascii="Times New Roman" w:hAnsi="Times New Roman"/>
          <w:b w:val="0"/>
          <w:sz w:val="24"/>
          <w:u w:val="none"/>
        </w:rPr>
      </w:pPr>
      <w:r w:rsidRPr="0078013D">
        <w:rPr>
          <w:rFonts w:ascii="Times New Roman" w:hAnsi="Times New Roman"/>
          <w:b w:val="0"/>
          <w:sz w:val="24"/>
          <w:u w:val="none"/>
        </w:rPr>
        <w:t>Located near the reception for easy client access, this office provides consultation and booking services. It is semi-private and designed for frequent interaction.</w:t>
      </w:r>
    </w:p>
    <w:p w:rsidR="008F16F6" w:rsidRPr="00766D62" w:rsidRDefault="008F16F6" w:rsidP="008F16F6">
      <w:pPr>
        <w:pStyle w:val="ListBullet"/>
        <w:numPr>
          <w:ilvl w:val="0"/>
          <w:numId w:val="0"/>
        </w:numPr>
        <w:spacing w:line="360" w:lineRule="auto"/>
        <w:ind w:left="360" w:hanging="180"/>
        <w:jc w:val="both"/>
        <w:rPr>
          <w:rFonts w:ascii="Times New Roman" w:hAnsi="Times New Roman"/>
          <w:b w:val="0"/>
          <w:sz w:val="24"/>
          <w:u w:val="none"/>
        </w:rPr>
      </w:pPr>
      <w:r w:rsidRPr="00766D62">
        <w:rPr>
          <w:rFonts w:ascii="Times New Roman" w:hAnsi="Times New Roman"/>
          <w:b w:val="0"/>
          <w:sz w:val="24"/>
          <w:u w:val="none"/>
        </w:rPr>
        <w:t xml:space="preserve">4. </w:t>
      </w:r>
      <w:r w:rsidRPr="00966C4F">
        <w:rPr>
          <w:rFonts w:ascii="Times New Roman" w:hAnsi="Times New Roman"/>
          <w:sz w:val="24"/>
          <w:u w:val="none"/>
        </w:rPr>
        <w:t>Open Offices</w:t>
      </w:r>
      <w:r w:rsidRPr="00766D62">
        <w:rPr>
          <w:rFonts w:ascii="Times New Roman" w:hAnsi="Times New Roman"/>
          <w:b w:val="0"/>
          <w:sz w:val="24"/>
          <w:u w:val="none"/>
        </w:rPr>
        <w:t xml:space="preserve">  </w:t>
      </w:r>
    </w:p>
    <w:p w:rsidR="008F16F6" w:rsidRPr="00766D62" w:rsidRDefault="008F16F6" w:rsidP="008F16F6">
      <w:pPr>
        <w:pStyle w:val="ListBullet"/>
        <w:numPr>
          <w:ilvl w:val="0"/>
          <w:numId w:val="0"/>
        </w:numPr>
        <w:spacing w:line="360" w:lineRule="auto"/>
        <w:ind w:left="540"/>
        <w:jc w:val="both"/>
        <w:rPr>
          <w:rFonts w:ascii="Times New Roman" w:hAnsi="Times New Roman"/>
          <w:b w:val="0"/>
          <w:sz w:val="24"/>
          <w:u w:val="none"/>
        </w:rPr>
      </w:pPr>
      <w:r w:rsidRPr="00766D62">
        <w:rPr>
          <w:rFonts w:ascii="Times New Roman" w:hAnsi="Times New Roman"/>
          <w:b w:val="0"/>
          <w:sz w:val="24"/>
          <w:u w:val="none"/>
        </w:rPr>
        <w:t>These form the core work zone of the complex, allowing for flexible desk arrangements, collaboration, and supervision. Positioned centrally with access to support units.</w:t>
      </w:r>
    </w:p>
    <w:p w:rsidR="008F16F6" w:rsidRPr="00766D62" w:rsidRDefault="008F16F6" w:rsidP="008F16F6">
      <w:pPr>
        <w:pStyle w:val="ListBullet"/>
        <w:numPr>
          <w:ilvl w:val="0"/>
          <w:numId w:val="0"/>
        </w:numPr>
        <w:spacing w:line="360" w:lineRule="auto"/>
        <w:ind w:left="540"/>
        <w:jc w:val="both"/>
        <w:rPr>
          <w:rFonts w:ascii="Times New Roman" w:hAnsi="Times New Roman"/>
          <w:b w:val="0"/>
          <w:sz w:val="24"/>
          <w:u w:val="none"/>
        </w:rPr>
      </w:pPr>
      <w:r>
        <w:rPr>
          <w:rFonts w:ascii="Times New Roman" w:hAnsi="Times New Roman"/>
          <w:b w:val="0"/>
          <w:sz w:val="24"/>
          <w:u w:val="none"/>
        </w:rPr>
        <w:t xml:space="preserve"> </w:t>
      </w:r>
    </w:p>
    <w:p w:rsidR="008F16F6" w:rsidRPr="00C53200" w:rsidRDefault="008F16F6" w:rsidP="008F16F6">
      <w:pPr>
        <w:pStyle w:val="ListBullet"/>
        <w:numPr>
          <w:ilvl w:val="0"/>
          <w:numId w:val="0"/>
        </w:numPr>
        <w:spacing w:line="360" w:lineRule="auto"/>
        <w:ind w:left="360" w:hanging="360"/>
        <w:jc w:val="both"/>
        <w:rPr>
          <w:rFonts w:ascii="Times New Roman" w:hAnsi="Times New Roman"/>
          <w:sz w:val="24"/>
          <w:u w:val="none"/>
        </w:rPr>
      </w:pPr>
      <w:r w:rsidRPr="00C53200">
        <w:rPr>
          <w:rFonts w:ascii="Times New Roman" w:hAnsi="Times New Roman"/>
          <w:sz w:val="24"/>
          <w:u w:val="none"/>
        </w:rPr>
        <w:t>5. Toilet</w:t>
      </w:r>
    </w:p>
    <w:p w:rsidR="008F16F6" w:rsidRPr="00766D62" w:rsidRDefault="008F16F6" w:rsidP="008F16F6">
      <w:pPr>
        <w:pStyle w:val="ListBullet"/>
        <w:numPr>
          <w:ilvl w:val="0"/>
          <w:numId w:val="0"/>
        </w:numPr>
        <w:spacing w:line="360" w:lineRule="auto"/>
        <w:ind w:left="360"/>
        <w:jc w:val="both"/>
        <w:rPr>
          <w:rFonts w:ascii="Times New Roman" w:hAnsi="Times New Roman"/>
          <w:b w:val="0"/>
          <w:sz w:val="24"/>
          <w:u w:val="none"/>
        </w:rPr>
      </w:pPr>
      <w:r w:rsidRPr="00766D62">
        <w:rPr>
          <w:rFonts w:ascii="Times New Roman" w:hAnsi="Times New Roman"/>
          <w:b w:val="0"/>
          <w:sz w:val="24"/>
          <w:u w:val="none"/>
        </w:rPr>
        <w:t>Placed at convenient locations near work and public areas to serve both staff and visitors. Separate male and female units ensure comfort and hygiene.</w:t>
      </w:r>
    </w:p>
    <w:p w:rsidR="008F16F6" w:rsidRPr="00766D62" w:rsidRDefault="008F16F6" w:rsidP="008F16F6">
      <w:pPr>
        <w:pStyle w:val="ListBullet"/>
        <w:numPr>
          <w:ilvl w:val="0"/>
          <w:numId w:val="0"/>
        </w:numPr>
        <w:spacing w:line="360" w:lineRule="auto"/>
        <w:ind w:left="540"/>
        <w:jc w:val="both"/>
        <w:rPr>
          <w:rFonts w:ascii="Times New Roman" w:hAnsi="Times New Roman"/>
          <w:b w:val="0"/>
          <w:sz w:val="24"/>
          <w:u w:val="none"/>
        </w:rPr>
      </w:pPr>
    </w:p>
    <w:p w:rsidR="008F16F6" w:rsidRPr="00766D62" w:rsidRDefault="008F16F6" w:rsidP="008F16F6">
      <w:pPr>
        <w:pStyle w:val="ListBullet"/>
        <w:numPr>
          <w:ilvl w:val="0"/>
          <w:numId w:val="0"/>
        </w:numPr>
        <w:spacing w:line="360" w:lineRule="auto"/>
        <w:ind w:left="360" w:hanging="360"/>
        <w:jc w:val="both"/>
        <w:rPr>
          <w:rFonts w:ascii="Times New Roman" w:hAnsi="Times New Roman"/>
          <w:b w:val="0"/>
          <w:sz w:val="24"/>
          <w:u w:val="none"/>
        </w:rPr>
      </w:pPr>
      <w:r w:rsidRPr="00C53200">
        <w:rPr>
          <w:rFonts w:ascii="Times New Roman" w:hAnsi="Times New Roman"/>
          <w:sz w:val="24"/>
          <w:u w:val="none"/>
        </w:rPr>
        <w:t>6. First Aid Room</w:t>
      </w:r>
      <w:r w:rsidRPr="00766D62">
        <w:rPr>
          <w:rFonts w:ascii="Times New Roman" w:hAnsi="Times New Roman"/>
          <w:b w:val="0"/>
          <w:sz w:val="24"/>
          <w:u w:val="none"/>
        </w:rPr>
        <w:t xml:space="preserve">  </w:t>
      </w:r>
    </w:p>
    <w:p w:rsidR="008F16F6" w:rsidRPr="00766D62" w:rsidRDefault="008F16F6" w:rsidP="008F16F6">
      <w:pPr>
        <w:pStyle w:val="ListBullet"/>
        <w:numPr>
          <w:ilvl w:val="0"/>
          <w:numId w:val="0"/>
        </w:numPr>
        <w:spacing w:line="360" w:lineRule="auto"/>
        <w:ind w:left="540"/>
        <w:jc w:val="both"/>
        <w:rPr>
          <w:rFonts w:ascii="Times New Roman" w:hAnsi="Times New Roman"/>
          <w:b w:val="0"/>
          <w:sz w:val="24"/>
          <w:u w:val="none"/>
        </w:rPr>
      </w:pPr>
      <w:r w:rsidRPr="00766D62">
        <w:rPr>
          <w:rFonts w:ascii="Times New Roman" w:hAnsi="Times New Roman"/>
          <w:b w:val="0"/>
          <w:sz w:val="24"/>
          <w:u w:val="none"/>
        </w:rPr>
        <w:t>Located close to the open office area for easy access in case of emergencies. It is equipped for minor medical attention and staff health support.</w:t>
      </w:r>
    </w:p>
    <w:p w:rsidR="008F16F6" w:rsidRPr="00766D62" w:rsidRDefault="008F16F6" w:rsidP="008F16F6">
      <w:pPr>
        <w:pStyle w:val="ListBullet"/>
        <w:numPr>
          <w:ilvl w:val="0"/>
          <w:numId w:val="0"/>
        </w:numPr>
        <w:spacing w:line="360" w:lineRule="auto"/>
        <w:ind w:left="540"/>
        <w:jc w:val="both"/>
        <w:rPr>
          <w:rFonts w:ascii="Times New Roman" w:hAnsi="Times New Roman"/>
          <w:b w:val="0"/>
          <w:sz w:val="24"/>
          <w:u w:val="none"/>
        </w:rPr>
      </w:pPr>
    </w:p>
    <w:p w:rsidR="008F16F6" w:rsidRPr="00C53200" w:rsidRDefault="008F16F6" w:rsidP="008F16F6">
      <w:pPr>
        <w:pStyle w:val="ListBullet"/>
        <w:numPr>
          <w:ilvl w:val="0"/>
          <w:numId w:val="0"/>
        </w:numPr>
        <w:spacing w:line="360" w:lineRule="auto"/>
        <w:ind w:left="360" w:hanging="360"/>
        <w:jc w:val="both"/>
        <w:rPr>
          <w:rFonts w:ascii="Times New Roman" w:hAnsi="Times New Roman"/>
          <w:sz w:val="24"/>
          <w:u w:val="none"/>
        </w:rPr>
      </w:pPr>
      <w:r w:rsidRPr="00C53200">
        <w:rPr>
          <w:rFonts w:ascii="Times New Roman" w:hAnsi="Times New Roman"/>
          <w:sz w:val="24"/>
          <w:u w:val="none"/>
        </w:rPr>
        <w:lastRenderedPageBreak/>
        <w:t xml:space="preserve">7. NIMC Unit  </w:t>
      </w:r>
    </w:p>
    <w:p w:rsidR="008F16F6" w:rsidRPr="00766D62" w:rsidRDefault="008F16F6" w:rsidP="008F16F6">
      <w:pPr>
        <w:pStyle w:val="ListBullet"/>
        <w:numPr>
          <w:ilvl w:val="0"/>
          <w:numId w:val="0"/>
        </w:numPr>
        <w:spacing w:line="360" w:lineRule="auto"/>
        <w:jc w:val="both"/>
        <w:rPr>
          <w:rFonts w:ascii="Times New Roman" w:hAnsi="Times New Roman"/>
          <w:b w:val="0"/>
          <w:sz w:val="24"/>
          <w:u w:val="none"/>
        </w:rPr>
      </w:pPr>
      <w:r w:rsidRPr="00766D62">
        <w:rPr>
          <w:rFonts w:ascii="Times New Roman" w:hAnsi="Times New Roman"/>
          <w:b w:val="0"/>
          <w:sz w:val="24"/>
          <w:u w:val="none"/>
        </w:rPr>
        <w:t>A specialized office for handling National Identity enrolment and related tasks. Positioned in a semi-private section with access control to protect sensitive data.</w:t>
      </w:r>
    </w:p>
    <w:p w:rsidR="008F16F6" w:rsidRPr="00766D62" w:rsidRDefault="008F16F6" w:rsidP="008F16F6">
      <w:pPr>
        <w:pStyle w:val="ListBullet"/>
        <w:numPr>
          <w:ilvl w:val="0"/>
          <w:numId w:val="0"/>
        </w:numPr>
        <w:spacing w:line="360" w:lineRule="auto"/>
        <w:jc w:val="both"/>
        <w:rPr>
          <w:rFonts w:ascii="Times New Roman" w:hAnsi="Times New Roman"/>
          <w:b w:val="0"/>
          <w:sz w:val="24"/>
          <w:u w:val="none"/>
        </w:rPr>
      </w:pPr>
    </w:p>
    <w:p w:rsidR="008F16F6" w:rsidRPr="00C53200" w:rsidRDefault="008F16F6" w:rsidP="008F16F6">
      <w:pPr>
        <w:pStyle w:val="ListBullet"/>
        <w:numPr>
          <w:ilvl w:val="0"/>
          <w:numId w:val="0"/>
        </w:numPr>
        <w:spacing w:line="360" w:lineRule="auto"/>
        <w:ind w:left="360" w:hanging="360"/>
        <w:jc w:val="both"/>
        <w:rPr>
          <w:rFonts w:ascii="Times New Roman" w:hAnsi="Times New Roman"/>
          <w:sz w:val="24"/>
          <w:u w:val="none"/>
        </w:rPr>
      </w:pPr>
      <w:r w:rsidRPr="00C53200">
        <w:rPr>
          <w:rFonts w:ascii="Times New Roman" w:hAnsi="Times New Roman"/>
          <w:sz w:val="24"/>
          <w:u w:val="none"/>
        </w:rPr>
        <w:t xml:space="preserve">8. Printing Area  </w:t>
      </w:r>
    </w:p>
    <w:p w:rsidR="008F16F6" w:rsidRPr="00766D62" w:rsidRDefault="008F16F6" w:rsidP="008F16F6">
      <w:pPr>
        <w:pStyle w:val="ListBullet"/>
        <w:numPr>
          <w:ilvl w:val="0"/>
          <w:numId w:val="0"/>
        </w:numPr>
        <w:spacing w:line="360" w:lineRule="auto"/>
        <w:ind w:left="540"/>
        <w:jc w:val="both"/>
        <w:rPr>
          <w:rFonts w:ascii="Times New Roman" w:hAnsi="Times New Roman"/>
          <w:b w:val="0"/>
          <w:sz w:val="24"/>
          <w:u w:val="none"/>
        </w:rPr>
      </w:pPr>
      <w:r w:rsidRPr="00766D62">
        <w:rPr>
          <w:rFonts w:ascii="Times New Roman" w:hAnsi="Times New Roman"/>
          <w:b w:val="0"/>
          <w:sz w:val="24"/>
          <w:u w:val="none"/>
        </w:rPr>
        <w:t>Located close to the open office for quick access. This unit includes print machines and storage for print supplies.</w:t>
      </w:r>
    </w:p>
    <w:p w:rsidR="008F16F6" w:rsidRPr="00766D62" w:rsidRDefault="008F16F6" w:rsidP="008F16F6">
      <w:pPr>
        <w:pStyle w:val="ListBullet"/>
        <w:numPr>
          <w:ilvl w:val="0"/>
          <w:numId w:val="0"/>
        </w:numPr>
        <w:spacing w:line="360" w:lineRule="auto"/>
        <w:ind w:left="540"/>
        <w:jc w:val="both"/>
        <w:rPr>
          <w:rFonts w:ascii="Times New Roman" w:hAnsi="Times New Roman"/>
          <w:b w:val="0"/>
          <w:sz w:val="24"/>
          <w:u w:val="none"/>
        </w:rPr>
      </w:pPr>
    </w:p>
    <w:p w:rsidR="008F16F6" w:rsidRPr="00C53200" w:rsidRDefault="008F16F6" w:rsidP="008F16F6">
      <w:pPr>
        <w:pStyle w:val="ListBullet"/>
        <w:numPr>
          <w:ilvl w:val="0"/>
          <w:numId w:val="0"/>
        </w:numPr>
        <w:spacing w:line="360" w:lineRule="auto"/>
        <w:ind w:left="360" w:hanging="360"/>
        <w:jc w:val="both"/>
        <w:rPr>
          <w:rFonts w:ascii="Times New Roman" w:hAnsi="Times New Roman"/>
          <w:sz w:val="24"/>
          <w:u w:val="none"/>
        </w:rPr>
      </w:pPr>
      <w:r w:rsidRPr="00C53200">
        <w:rPr>
          <w:rFonts w:ascii="Times New Roman" w:hAnsi="Times New Roman"/>
          <w:sz w:val="24"/>
          <w:u w:val="none"/>
        </w:rPr>
        <w:t xml:space="preserve">9. Laminating Area  </w:t>
      </w:r>
    </w:p>
    <w:p w:rsidR="008F16F6" w:rsidRPr="00766D62" w:rsidRDefault="008F16F6" w:rsidP="008F16F6">
      <w:pPr>
        <w:pStyle w:val="ListBullet"/>
        <w:numPr>
          <w:ilvl w:val="0"/>
          <w:numId w:val="0"/>
        </w:numPr>
        <w:spacing w:line="360" w:lineRule="auto"/>
        <w:ind w:left="540"/>
        <w:jc w:val="both"/>
        <w:rPr>
          <w:rFonts w:ascii="Times New Roman" w:hAnsi="Times New Roman"/>
          <w:b w:val="0"/>
          <w:sz w:val="24"/>
          <w:u w:val="none"/>
        </w:rPr>
      </w:pPr>
      <w:r w:rsidRPr="00766D62">
        <w:rPr>
          <w:rFonts w:ascii="Times New Roman" w:hAnsi="Times New Roman"/>
          <w:b w:val="0"/>
          <w:sz w:val="24"/>
          <w:u w:val="none"/>
        </w:rPr>
        <w:t>Adjacent to the printing area, this space is used for laminating documents. It’s kept separate to avoid workflow interference.</w:t>
      </w:r>
    </w:p>
    <w:p w:rsidR="008F16F6" w:rsidRPr="00766D62" w:rsidRDefault="008F16F6" w:rsidP="008F16F6">
      <w:pPr>
        <w:pStyle w:val="ListBullet"/>
        <w:numPr>
          <w:ilvl w:val="0"/>
          <w:numId w:val="0"/>
        </w:numPr>
        <w:spacing w:line="360" w:lineRule="auto"/>
        <w:jc w:val="both"/>
        <w:rPr>
          <w:rFonts w:ascii="Times New Roman" w:hAnsi="Times New Roman"/>
          <w:b w:val="0"/>
          <w:sz w:val="24"/>
          <w:u w:val="none"/>
        </w:rPr>
      </w:pPr>
    </w:p>
    <w:p w:rsidR="008F16F6" w:rsidRPr="005D3D7B" w:rsidRDefault="008F16F6" w:rsidP="008F16F6">
      <w:pPr>
        <w:pStyle w:val="ListBullet"/>
        <w:numPr>
          <w:ilvl w:val="0"/>
          <w:numId w:val="0"/>
        </w:numPr>
        <w:spacing w:line="360" w:lineRule="auto"/>
        <w:ind w:left="360" w:hanging="180"/>
        <w:jc w:val="both"/>
        <w:rPr>
          <w:rFonts w:ascii="Times New Roman" w:hAnsi="Times New Roman"/>
          <w:sz w:val="24"/>
          <w:u w:val="none"/>
        </w:rPr>
      </w:pPr>
      <w:r w:rsidRPr="005D3D7B">
        <w:rPr>
          <w:rFonts w:ascii="Times New Roman" w:hAnsi="Times New Roman"/>
          <w:sz w:val="24"/>
          <w:u w:val="none"/>
        </w:rPr>
        <w:t xml:space="preserve">10. Director’s Office  </w:t>
      </w:r>
    </w:p>
    <w:p w:rsidR="008F16F6" w:rsidRDefault="008F16F6" w:rsidP="008F16F6">
      <w:pPr>
        <w:pStyle w:val="ListBullet"/>
        <w:numPr>
          <w:ilvl w:val="0"/>
          <w:numId w:val="0"/>
        </w:numPr>
        <w:spacing w:line="360" w:lineRule="auto"/>
        <w:ind w:left="180"/>
        <w:jc w:val="both"/>
        <w:rPr>
          <w:rFonts w:ascii="Times New Roman" w:hAnsi="Times New Roman"/>
          <w:b w:val="0"/>
          <w:sz w:val="24"/>
          <w:u w:val="none"/>
        </w:rPr>
      </w:pPr>
      <w:r w:rsidRPr="00766D62">
        <w:rPr>
          <w:rFonts w:ascii="Times New Roman" w:hAnsi="Times New Roman"/>
          <w:b w:val="0"/>
          <w:sz w:val="24"/>
          <w:u w:val="none"/>
        </w:rPr>
        <w:t>Positioned in a quiet, private zone of the layout. It includes a personal workspace, small meeting area, and controlled access, ensuring executive privacy.</w:t>
      </w:r>
    </w:p>
    <w:p w:rsidR="008F16F6" w:rsidRDefault="008F16F6" w:rsidP="008F16F6">
      <w:pPr>
        <w:pStyle w:val="ListBullet"/>
        <w:numPr>
          <w:ilvl w:val="0"/>
          <w:numId w:val="0"/>
        </w:numPr>
        <w:spacing w:line="360" w:lineRule="auto"/>
        <w:jc w:val="both"/>
        <w:rPr>
          <w:rFonts w:ascii="Times New Roman" w:hAnsi="Times New Roman"/>
          <w:b w:val="0"/>
          <w:sz w:val="24"/>
          <w:u w:val="none"/>
        </w:rPr>
      </w:pPr>
    </w:p>
    <w:p w:rsidR="008F16F6" w:rsidRPr="0078013D" w:rsidRDefault="008F16F6" w:rsidP="008F16F6">
      <w:pPr>
        <w:pStyle w:val="ListBullet"/>
        <w:numPr>
          <w:ilvl w:val="0"/>
          <w:numId w:val="0"/>
        </w:numPr>
        <w:spacing w:line="360" w:lineRule="auto"/>
        <w:ind w:firstLine="180"/>
        <w:jc w:val="both"/>
        <w:rPr>
          <w:rFonts w:ascii="Times New Roman" w:hAnsi="Times New Roman"/>
          <w:b w:val="0"/>
          <w:sz w:val="24"/>
          <w:u w:val="none"/>
        </w:rPr>
      </w:pPr>
    </w:p>
    <w:p w:rsidR="008F16F6" w:rsidRPr="0078013D" w:rsidRDefault="008F16F6" w:rsidP="008F16F6">
      <w:pPr>
        <w:pStyle w:val="ListBullet"/>
        <w:numPr>
          <w:ilvl w:val="0"/>
          <w:numId w:val="0"/>
        </w:numPr>
        <w:spacing w:line="360" w:lineRule="auto"/>
        <w:ind w:firstLine="180"/>
        <w:jc w:val="both"/>
        <w:rPr>
          <w:rFonts w:ascii="Times New Roman" w:hAnsi="Times New Roman"/>
          <w:b w:val="0"/>
          <w:sz w:val="24"/>
          <w:u w:val="none"/>
        </w:rPr>
      </w:pPr>
    </w:p>
    <w:p w:rsidR="008F16F6" w:rsidRPr="0078013D" w:rsidRDefault="008F16F6" w:rsidP="008F16F6">
      <w:pPr>
        <w:pStyle w:val="ListBullet"/>
        <w:numPr>
          <w:ilvl w:val="0"/>
          <w:numId w:val="0"/>
        </w:numPr>
        <w:spacing w:line="360" w:lineRule="auto"/>
        <w:ind w:firstLine="180"/>
        <w:jc w:val="both"/>
        <w:rPr>
          <w:rFonts w:ascii="Times New Roman" w:hAnsi="Times New Roman"/>
          <w:b w:val="0"/>
          <w:sz w:val="24"/>
          <w:u w:val="none"/>
        </w:rPr>
      </w:pPr>
    </w:p>
    <w:p w:rsidR="008F16F6" w:rsidRPr="0078013D" w:rsidRDefault="008F16F6" w:rsidP="008F16F6">
      <w:pPr>
        <w:pStyle w:val="ListBullet"/>
        <w:numPr>
          <w:ilvl w:val="0"/>
          <w:numId w:val="0"/>
        </w:numPr>
        <w:spacing w:line="360" w:lineRule="auto"/>
        <w:ind w:left="-540"/>
        <w:jc w:val="both"/>
        <w:rPr>
          <w:rFonts w:ascii="Times New Roman" w:hAnsi="Times New Roman"/>
          <w:b w:val="0"/>
          <w:sz w:val="24"/>
          <w:u w:val="none"/>
        </w:rPr>
      </w:pPr>
    </w:p>
    <w:p w:rsidR="008F16F6" w:rsidRPr="0078013D" w:rsidRDefault="008F16F6" w:rsidP="008F16F6">
      <w:pPr>
        <w:pStyle w:val="ListBullet"/>
        <w:numPr>
          <w:ilvl w:val="0"/>
          <w:numId w:val="0"/>
        </w:numPr>
        <w:spacing w:line="360" w:lineRule="auto"/>
        <w:ind w:left="-540"/>
        <w:jc w:val="both"/>
        <w:rPr>
          <w:rFonts w:ascii="Times New Roman" w:hAnsi="Times New Roman"/>
          <w:b w:val="0"/>
          <w:sz w:val="24"/>
          <w:u w:val="none"/>
        </w:rPr>
      </w:pPr>
    </w:p>
    <w:p w:rsidR="008F16F6" w:rsidRPr="0078013D" w:rsidRDefault="008F16F6" w:rsidP="008F16F6">
      <w:pPr>
        <w:pStyle w:val="ListBullet"/>
        <w:numPr>
          <w:ilvl w:val="0"/>
          <w:numId w:val="0"/>
        </w:numPr>
        <w:spacing w:line="360" w:lineRule="auto"/>
        <w:ind w:left="-540"/>
        <w:jc w:val="both"/>
        <w:rPr>
          <w:rFonts w:ascii="Times New Roman" w:hAnsi="Times New Roman"/>
          <w:b w:val="0"/>
          <w:sz w:val="24"/>
          <w:u w:val="none"/>
        </w:rPr>
      </w:pPr>
    </w:p>
    <w:p w:rsidR="008F16F6" w:rsidRPr="0078013D" w:rsidRDefault="008F16F6" w:rsidP="008F16F6">
      <w:pPr>
        <w:pStyle w:val="ListBullet"/>
        <w:numPr>
          <w:ilvl w:val="0"/>
          <w:numId w:val="0"/>
        </w:numPr>
        <w:spacing w:line="360" w:lineRule="auto"/>
        <w:ind w:left="-540"/>
        <w:jc w:val="both"/>
        <w:rPr>
          <w:rFonts w:ascii="Times New Roman" w:hAnsi="Times New Roman"/>
          <w:b w:val="0"/>
          <w:sz w:val="24"/>
          <w:u w:val="none"/>
        </w:rPr>
      </w:pPr>
    </w:p>
    <w:p w:rsidR="008F16F6" w:rsidRPr="0078013D" w:rsidRDefault="008F16F6" w:rsidP="008F16F6">
      <w:pPr>
        <w:pStyle w:val="ListBullet"/>
        <w:numPr>
          <w:ilvl w:val="0"/>
          <w:numId w:val="0"/>
        </w:numPr>
        <w:spacing w:line="360" w:lineRule="auto"/>
        <w:ind w:left="-540"/>
        <w:jc w:val="both"/>
        <w:rPr>
          <w:rFonts w:ascii="Times New Roman" w:hAnsi="Times New Roman"/>
          <w:b w:val="0"/>
          <w:sz w:val="24"/>
          <w:u w:val="none"/>
        </w:rPr>
      </w:pPr>
    </w:p>
    <w:p w:rsidR="008F16F6" w:rsidRPr="0078013D" w:rsidRDefault="008F16F6" w:rsidP="008F16F6">
      <w:pPr>
        <w:pStyle w:val="ListBullet"/>
        <w:numPr>
          <w:ilvl w:val="0"/>
          <w:numId w:val="0"/>
        </w:numPr>
        <w:spacing w:line="360" w:lineRule="auto"/>
        <w:ind w:left="-540"/>
        <w:jc w:val="both"/>
        <w:rPr>
          <w:rFonts w:ascii="Times New Roman" w:hAnsi="Times New Roman"/>
          <w:b w:val="0"/>
          <w:sz w:val="24"/>
          <w:u w:val="none"/>
        </w:rPr>
      </w:pPr>
    </w:p>
    <w:p w:rsidR="008F16F6" w:rsidRDefault="008F16F6" w:rsidP="008F16F6">
      <w:pPr>
        <w:pStyle w:val="ListBullet"/>
        <w:numPr>
          <w:ilvl w:val="0"/>
          <w:numId w:val="0"/>
        </w:numPr>
        <w:spacing w:line="360" w:lineRule="auto"/>
        <w:ind w:left="-540"/>
        <w:jc w:val="both"/>
        <w:rPr>
          <w:rFonts w:ascii="Times New Roman" w:hAnsi="Times New Roman"/>
          <w:sz w:val="24"/>
          <w:u w:val="none"/>
        </w:rPr>
      </w:pPr>
    </w:p>
    <w:p w:rsidR="008F16F6" w:rsidRDefault="008F16F6" w:rsidP="008F16F6">
      <w:pPr>
        <w:pStyle w:val="ListBullet"/>
        <w:numPr>
          <w:ilvl w:val="0"/>
          <w:numId w:val="0"/>
        </w:numPr>
        <w:spacing w:line="360" w:lineRule="auto"/>
        <w:ind w:left="-540"/>
        <w:jc w:val="both"/>
        <w:rPr>
          <w:rFonts w:ascii="Times New Roman" w:hAnsi="Times New Roman"/>
          <w:sz w:val="24"/>
          <w:u w:val="none"/>
        </w:rPr>
      </w:pPr>
    </w:p>
    <w:p w:rsidR="008F16F6" w:rsidRDefault="008F16F6" w:rsidP="008F16F6">
      <w:pPr>
        <w:pStyle w:val="ListBullet"/>
        <w:numPr>
          <w:ilvl w:val="0"/>
          <w:numId w:val="0"/>
        </w:numPr>
        <w:spacing w:line="360" w:lineRule="auto"/>
        <w:ind w:left="-540"/>
        <w:jc w:val="both"/>
        <w:rPr>
          <w:rFonts w:ascii="Times New Roman" w:hAnsi="Times New Roman"/>
          <w:sz w:val="24"/>
          <w:u w:val="none"/>
        </w:rPr>
      </w:pPr>
    </w:p>
    <w:p w:rsidR="008F16F6" w:rsidRDefault="008F16F6" w:rsidP="008F16F6">
      <w:pPr>
        <w:tabs>
          <w:tab w:val="left" w:pos="-270"/>
        </w:tabs>
        <w:spacing w:line="360" w:lineRule="auto"/>
        <w:jc w:val="both"/>
        <w:rPr>
          <w:rFonts w:ascii="Times New Roman" w:hAnsi="Times New Roman"/>
          <w:b/>
          <w:kern w:val="0"/>
          <w:szCs w:val="22"/>
        </w:rPr>
      </w:pPr>
    </w:p>
    <w:p w:rsidR="008F16F6" w:rsidRDefault="008F16F6" w:rsidP="008F16F6">
      <w:pPr>
        <w:tabs>
          <w:tab w:val="left" w:pos="-270"/>
        </w:tabs>
        <w:spacing w:line="360" w:lineRule="auto"/>
        <w:jc w:val="both"/>
        <w:rPr>
          <w:rFonts w:ascii="Times New Roman" w:hAnsi="Times New Roman" w:cs="Times New Roman"/>
          <w:b/>
        </w:rPr>
      </w:pPr>
    </w:p>
    <w:p w:rsidR="008F16F6" w:rsidRDefault="008F16F6" w:rsidP="008F16F6">
      <w:pPr>
        <w:tabs>
          <w:tab w:val="left" w:pos="-270"/>
        </w:tabs>
        <w:spacing w:line="360" w:lineRule="auto"/>
        <w:ind w:left="-720"/>
        <w:jc w:val="both"/>
        <w:rPr>
          <w:rFonts w:ascii="Times New Roman" w:hAnsi="Times New Roman" w:cs="Times New Roman"/>
          <w:b/>
        </w:rPr>
      </w:pPr>
      <w:r>
        <w:rPr>
          <w:rFonts w:ascii="Times New Roman" w:hAnsi="Times New Roman" w:cs="Times New Roman"/>
          <w:b/>
        </w:rPr>
        <w:lastRenderedPageBreak/>
        <w:tab/>
      </w:r>
      <w:r>
        <w:rPr>
          <w:rFonts w:ascii="Times New Roman" w:hAnsi="Times New Roman" w:cs="Times New Roman"/>
          <w:b/>
        </w:rPr>
        <w:tab/>
      </w:r>
      <w:r w:rsidRPr="0078013D">
        <w:rPr>
          <w:rFonts w:ascii="Times New Roman" w:hAnsi="Times New Roman" w:cs="Times New Roman"/>
          <w:b/>
        </w:rPr>
        <w:t>4.5 FUNCTIONAL RELATIONSHIP</w:t>
      </w:r>
    </w:p>
    <w:p w:rsidR="008F16F6" w:rsidRPr="00426B32" w:rsidRDefault="008F16F6" w:rsidP="008F16F6">
      <w:pPr>
        <w:pStyle w:val="ListBullet"/>
        <w:numPr>
          <w:ilvl w:val="0"/>
          <w:numId w:val="0"/>
        </w:numPr>
        <w:spacing w:line="360" w:lineRule="auto"/>
        <w:ind w:left="180"/>
        <w:jc w:val="both"/>
        <w:rPr>
          <w:rFonts w:ascii="Times New Roman" w:hAnsi="Times New Roman"/>
          <w:b w:val="0"/>
          <w:sz w:val="24"/>
          <w:u w:val="none"/>
        </w:rPr>
      </w:pPr>
      <w:r w:rsidRPr="00426B32">
        <w:rPr>
          <w:rFonts w:ascii="Times New Roman" w:hAnsi="Times New Roman"/>
          <w:b w:val="0"/>
          <w:sz w:val="24"/>
          <w:u w:val="none"/>
        </w:rPr>
        <w:t>The functional relationship of an office building complex refers to the interactions and connections between different spaces, elements, and systems that support the work activities and needs of occupants.</w:t>
      </w:r>
    </w:p>
    <w:p w:rsidR="008F16F6" w:rsidRPr="00426B32" w:rsidRDefault="008F16F6" w:rsidP="008F16F6">
      <w:pPr>
        <w:pStyle w:val="ListBullet"/>
        <w:numPr>
          <w:ilvl w:val="0"/>
          <w:numId w:val="0"/>
        </w:numPr>
        <w:spacing w:line="360" w:lineRule="auto"/>
        <w:ind w:left="180"/>
        <w:jc w:val="both"/>
        <w:rPr>
          <w:rFonts w:ascii="Times New Roman" w:hAnsi="Times New Roman"/>
          <w:b w:val="0"/>
          <w:sz w:val="24"/>
          <w:u w:val="none"/>
        </w:rPr>
      </w:pPr>
    </w:p>
    <w:p w:rsidR="008F16F6" w:rsidRPr="00426B32" w:rsidRDefault="008F16F6" w:rsidP="008F16F6">
      <w:pPr>
        <w:pStyle w:val="ListBullet"/>
        <w:numPr>
          <w:ilvl w:val="0"/>
          <w:numId w:val="0"/>
        </w:numPr>
        <w:spacing w:line="360" w:lineRule="auto"/>
        <w:ind w:left="180"/>
        <w:jc w:val="both"/>
        <w:rPr>
          <w:rFonts w:ascii="Times New Roman" w:hAnsi="Times New Roman"/>
          <w:b w:val="0"/>
          <w:sz w:val="24"/>
          <w:u w:val="none"/>
        </w:rPr>
      </w:pPr>
      <w:r w:rsidRPr="00426B32">
        <w:rPr>
          <w:rFonts w:ascii="Times New Roman" w:hAnsi="Times New Roman"/>
          <w:b w:val="0"/>
          <w:sz w:val="24"/>
          <w:u w:val="none"/>
        </w:rPr>
        <w:t>Vertical and Horizontal Circulation</w:t>
      </w:r>
    </w:p>
    <w:p w:rsidR="008F16F6" w:rsidRPr="00426B32" w:rsidRDefault="008F16F6" w:rsidP="008F16F6">
      <w:pPr>
        <w:pStyle w:val="ListBullet"/>
        <w:numPr>
          <w:ilvl w:val="0"/>
          <w:numId w:val="0"/>
        </w:numPr>
        <w:spacing w:line="360" w:lineRule="auto"/>
        <w:ind w:left="180"/>
        <w:jc w:val="both"/>
        <w:rPr>
          <w:rFonts w:ascii="Times New Roman" w:hAnsi="Times New Roman"/>
          <w:b w:val="0"/>
          <w:sz w:val="24"/>
          <w:u w:val="none"/>
        </w:rPr>
      </w:pPr>
      <w:r w:rsidRPr="00426B32">
        <w:rPr>
          <w:rFonts w:ascii="Times New Roman" w:hAnsi="Times New Roman"/>
          <w:b w:val="0"/>
          <w:sz w:val="24"/>
          <w:u w:val="none"/>
        </w:rPr>
        <w:t>- Elevators: Strategically locate elevators to serve different zones or floors, ensuring efficient vertical circulation.</w:t>
      </w:r>
    </w:p>
    <w:p w:rsidR="008F16F6" w:rsidRPr="00426B32" w:rsidRDefault="008F16F6" w:rsidP="008F16F6">
      <w:pPr>
        <w:pStyle w:val="ListBullet"/>
        <w:numPr>
          <w:ilvl w:val="0"/>
          <w:numId w:val="0"/>
        </w:numPr>
        <w:spacing w:line="360" w:lineRule="auto"/>
        <w:ind w:left="180"/>
        <w:jc w:val="both"/>
        <w:rPr>
          <w:rFonts w:ascii="Times New Roman" w:hAnsi="Times New Roman"/>
          <w:b w:val="0"/>
          <w:sz w:val="24"/>
          <w:u w:val="none"/>
        </w:rPr>
      </w:pPr>
      <w:r w:rsidRPr="00426B32">
        <w:rPr>
          <w:rFonts w:ascii="Times New Roman" w:hAnsi="Times New Roman"/>
          <w:b w:val="0"/>
          <w:sz w:val="24"/>
          <w:u w:val="none"/>
        </w:rPr>
        <w:t xml:space="preserve">- Stairwells: Design stairwells to promote physical activity, provide emergency egress, and </w:t>
      </w:r>
      <w:r>
        <w:rPr>
          <w:rFonts w:ascii="Times New Roman" w:hAnsi="Times New Roman"/>
          <w:b w:val="0"/>
          <w:sz w:val="24"/>
          <w:u w:val="none"/>
        </w:rPr>
        <w:t xml:space="preserve">    </w:t>
      </w:r>
      <w:r w:rsidRPr="00426B32">
        <w:rPr>
          <w:rFonts w:ascii="Times New Roman" w:hAnsi="Times New Roman"/>
          <w:b w:val="0"/>
          <w:sz w:val="24"/>
          <w:u w:val="none"/>
        </w:rPr>
        <w:t>connect floors.</w:t>
      </w:r>
    </w:p>
    <w:p w:rsidR="008F16F6" w:rsidRPr="00426B32" w:rsidRDefault="008F16F6" w:rsidP="008F16F6">
      <w:pPr>
        <w:pStyle w:val="ListBullet"/>
        <w:numPr>
          <w:ilvl w:val="0"/>
          <w:numId w:val="0"/>
        </w:numPr>
        <w:spacing w:line="360" w:lineRule="auto"/>
        <w:ind w:left="180"/>
        <w:jc w:val="both"/>
        <w:rPr>
          <w:rFonts w:ascii="Times New Roman" w:hAnsi="Times New Roman"/>
          <w:b w:val="0"/>
          <w:sz w:val="24"/>
          <w:u w:val="none"/>
        </w:rPr>
      </w:pPr>
    </w:p>
    <w:p w:rsidR="008F16F6" w:rsidRPr="00426B32" w:rsidRDefault="008F16F6" w:rsidP="008F16F6">
      <w:pPr>
        <w:pStyle w:val="ListBullet"/>
        <w:numPr>
          <w:ilvl w:val="0"/>
          <w:numId w:val="0"/>
        </w:numPr>
        <w:spacing w:line="360" w:lineRule="auto"/>
        <w:ind w:left="180"/>
        <w:jc w:val="both"/>
        <w:rPr>
          <w:rFonts w:ascii="Times New Roman" w:hAnsi="Times New Roman"/>
          <w:b w:val="0"/>
          <w:sz w:val="24"/>
          <w:u w:val="none"/>
        </w:rPr>
      </w:pPr>
      <w:r w:rsidRPr="00426B32">
        <w:rPr>
          <w:rFonts w:ascii="Times New Roman" w:hAnsi="Times New Roman"/>
          <w:b w:val="0"/>
          <w:sz w:val="24"/>
          <w:u w:val="none"/>
        </w:rPr>
        <w:t>Workspace and Amenities</w:t>
      </w:r>
    </w:p>
    <w:p w:rsidR="008F16F6" w:rsidRPr="00426B32" w:rsidRDefault="008F16F6" w:rsidP="008F16F6">
      <w:pPr>
        <w:pStyle w:val="ListBullet"/>
        <w:numPr>
          <w:ilvl w:val="0"/>
          <w:numId w:val="0"/>
        </w:numPr>
        <w:spacing w:line="360" w:lineRule="auto"/>
        <w:ind w:left="180"/>
        <w:jc w:val="both"/>
        <w:rPr>
          <w:rFonts w:ascii="Times New Roman" w:hAnsi="Times New Roman"/>
          <w:b w:val="0"/>
          <w:sz w:val="24"/>
          <w:u w:val="none"/>
        </w:rPr>
      </w:pPr>
      <w:r w:rsidRPr="00426B32">
        <w:rPr>
          <w:rFonts w:ascii="Times New Roman" w:hAnsi="Times New Roman"/>
          <w:b w:val="0"/>
          <w:sz w:val="24"/>
          <w:u w:val="none"/>
        </w:rPr>
        <w:t>- Office spaces: Design workspaces to accommodate different work styles, such as open-plan offices, private offices, or collaborative areas.</w:t>
      </w:r>
    </w:p>
    <w:p w:rsidR="008F16F6" w:rsidRPr="00426B32" w:rsidRDefault="008F16F6" w:rsidP="008F16F6">
      <w:pPr>
        <w:pStyle w:val="ListBullet"/>
        <w:numPr>
          <w:ilvl w:val="0"/>
          <w:numId w:val="0"/>
        </w:numPr>
        <w:spacing w:line="360" w:lineRule="auto"/>
        <w:ind w:left="180"/>
        <w:jc w:val="both"/>
        <w:rPr>
          <w:rFonts w:ascii="Times New Roman" w:hAnsi="Times New Roman"/>
          <w:b w:val="0"/>
          <w:sz w:val="24"/>
          <w:u w:val="none"/>
        </w:rPr>
      </w:pPr>
      <w:r w:rsidRPr="00426B32">
        <w:rPr>
          <w:rFonts w:ascii="Times New Roman" w:hAnsi="Times New Roman"/>
          <w:b w:val="0"/>
          <w:sz w:val="24"/>
          <w:u w:val="none"/>
        </w:rPr>
        <w:t>- Meeting rooms: Provide meeting rooms with varying capacities to support different types of meetings and collaborations.</w:t>
      </w:r>
    </w:p>
    <w:p w:rsidR="008F16F6" w:rsidRPr="00426B32" w:rsidRDefault="008F16F6" w:rsidP="008F16F6">
      <w:pPr>
        <w:pStyle w:val="ListBullet"/>
        <w:numPr>
          <w:ilvl w:val="0"/>
          <w:numId w:val="0"/>
        </w:numPr>
        <w:spacing w:line="360" w:lineRule="auto"/>
        <w:ind w:left="180"/>
        <w:jc w:val="both"/>
        <w:rPr>
          <w:rFonts w:ascii="Times New Roman" w:hAnsi="Times New Roman"/>
          <w:b w:val="0"/>
          <w:sz w:val="24"/>
          <w:u w:val="none"/>
        </w:rPr>
      </w:pPr>
      <w:r w:rsidRPr="00426B32">
        <w:rPr>
          <w:rFonts w:ascii="Times New Roman" w:hAnsi="Times New Roman"/>
          <w:b w:val="0"/>
          <w:sz w:val="24"/>
          <w:u w:val="none"/>
        </w:rPr>
        <w:t>- Amenities: Incorporate amenities like cafeterias, fitness centers, or lounges to support occupant well-being and productivity.</w:t>
      </w:r>
    </w:p>
    <w:p w:rsidR="008F16F6" w:rsidRPr="00426B32" w:rsidRDefault="008F16F6" w:rsidP="008F16F6">
      <w:pPr>
        <w:pStyle w:val="ListBullet"/>
        <w:numPr>
          <w:ilvl w:val="0"/>
          <w:numId w:val="0"/>
        </w:numPr>
        <w:spacing w:line="360" w:lineRule="auto"/>
        <w:ind w:left="180"/>
        <w:jc w:val="both"/>
        <w:rPr>
          <w:rFonts w:ascii="Times New Roman" w:hAnsi="Times New Roman"/>
          <w:b w:val="0"/>
          <w:sz w:val="24"/>
          <w:u w:val="none"/>
        </w:rPr>
      </w:pPr>
    </w:p>
    <w:p w:rsidR="008F16F6" w:rsidRPr="00426B32" w:rsidRDefault="008F16F6" w:rsidP="008F16F6">
      <w:pPr>
        <w:pStyle w:val="ListBullet"/>
        <w:numPr>
          <w:ilvl w:val="0"/>
          <w:numId w:val="0"/>
        </w:numPr>
        <w:spacing w:line="360" w:lineRule="auto"/>
        <w:ind w:left="180"/>
        <w:jc w:val="both"/>
        <w:rPr>
          <w:rFonts w:ascii="Times New Roman" w:hAnsi="Times New Roman"/>
          <w:b w:val="0"/>
          <w:sz w:val="24"/>
          <w:u w:val="none"/>
        </w:rPr>
      </w:pPr>
      <w:r w:rsidRPr="00426B32">
        <w:rPr>
          <w:rFonts w:ascii="Times New Roman" w:hAnsi="Times New Roman"/>
          <w:b w:val="0"/>
          <w:sz w:val="24"/>
          <w:u w:val="none"/>
        </w:rPr>
        <w:t>Support Spaces</w:t>
      </w:r>
    </w:p>
    <w:p w:rsidR="008F16F6" w:rsidRPr="00426B32" w:rsidRDefault="008F16F6" w:rsidP="008F16F6">
      <w:pPr>
        <w:pStyle w:val="ListBullet"/>
        <w:numPr>
          <w:ilvl w:val="0"/>
          <w:numId w:val="0"/>
        </w:numPr>
        <w:spacing w:line="360" w:lineRule="auto"/>
        <w:ind w:left="180"/>
        <w:jc w:val="both"/>
        <w:rPr>
          <w:rFonts w:ascii="Times New Roman" w:hAnsi="Times New Roman"/>
          <w:b w:val="0"/>
          <w:sz w:val="24"/>
          <w:u w:val="none"/>
        </w:rPr>
      </w:pPr>
      <w:r w:rsidRPr="00426B32">
        <w:rPr>
          <w:rFonts w:ascii="Times New Roman" w:hAnsi="Times New Roman"/>
          <w:b w:val="0"/>
          <w:sz w:val="24"/>
          <w:u w:val="none"/>
        </w:rPr>
        <w:t>- Reception areas: Design reception areas to provide a welcoming and secure entrance to the building.</w:t>
      </w:r>
    </w:p>
    <w:p w:rsidR="008F16F6" w:rsidRPr="00426B32" w:rsidRDefault="008F16F6" w:rsidP="008F16F6">
      <w:pPr>
        <w:pStyle w:val="ListBullet"/>
        <w:numPr>
          <w:ilvl w:val="0"/>
          <w:numId w:val="0"/>
        </w:numPr>
        <w:spacing w:line="360" w:lineRule="auto"/>
        <w:ind w:left="180"/>
        <w:jc w:val="both"/>
        <w:rPr>
          <w:rFonts w:ascii="Times New Roman" w:hAnsi="Times New Roman"/>
          <w:b w:val="0"/>
          <w:sz w:val="24"/>
          <w:u w:val="none"/>
        </w:rPr>
      </w:pPr>
      <w:r w:rsidRPr="00426B32">
        <w:rPr>
          <w:rFonts w:ascii="Times New Roman" w:hAnsi="Times New Roman"/>
          <w:b w:val="0"/>
          <w:sz w:val="24"/>
          <w:u w:val="none"/>
        </w:rPr>
        <w:t>- Storage and file rooms: Provide adequate storage and file rooms to support office operations.</w:t>
      </w:r>
    </w:p>
    <w:p w:rsidR="008F16F6" w:rsidRPr="00426B32" w:rsidRDefault="008F16F6" w:rsidP="008F16F6">
      <w:pPr>
        <w:pStyle w:val="ListBullet"/>
        <w:numPr>
          <w:ilvl w:val="0"/>
          <w:numId w:val="0"/>
        </w:numPr>
        <w:spacing w:line="360" w:lineRule="auto"/>
        <w:jc w:val="both"/>
        <w:rPr>
          <w:rFonts w:ascii="Times New Roman" w:hAnsi="Times New Roman"/>
          <w:b w:val="0"/>
          <w:sz w:val="24"/>
          <w:u w:val="none"/>
        </w:rPr>
      </w:pPr>
      <w:r w:rsidRPr="00426B32">
        <w:rPr>
          <w:rFonts w:ascii="Times New Roman" w:hAnsi="Times New Roman"/>
          <w:b w:val="0"/>
          <w:sz w:val="24"/>
          <w:u w:val="none"/>
        </w:rPr>
        <w:t>- IT and server rooms: Design IT and server rooms to house critical infrastructure and ensure business continuity.</w:t>
      </w:r>
    </w:p>
    <w:p w:rsidR="008F16F6" w:rsidRPr="00426B32" w:rsidRDefault="008F16F6" w:rsidP="008F16F6">
      <w:pPr>
        <w:pStyle w:val="ListBullet"/>
        <w:numPr>
          <w:ilvl w:val="0"/>
          <w:numId w:val="0"/>
        </w:numPr>
        <w:spacing w:line="360" w:lineRule="auto"/>
        <w:ind w:left="180"/>
        <w:jc w:val="both"/>
        <w:rPr>
          <w:rFonts w:ascii="Times New Roman" w:hAnsi="Times New Roman"/>
          <w:b w:val="0"/>
          <w:sz w:val="24"/>
          <w:u w:val="none"/>
        </w:rPr>
      </w:pPr>
    </w:p>
    <w:p w:rsidR="008F16F6" w:rsidRPr="00426B32" w:rsidRDefault="008F16F6" w:rsidP="008F16F6">
      <w:pPr>
        <w:pStyle w:val="ListBullet"/>
        <w:numPr>
          <w:ilvl w:val="0"/>
          <w:numId w:val="0"/>
        </w:numPr>
        <w:spacing w:line="360" w:lineRule="auto"/>
        <w:ind w:left="180"/>
        <w:jc w:val="both"/>
        <w:rPr>
          <w:rFonts w:ascii="Times New Roman" w:hAnsi="Times New Roman"/>
          <w:b w:val="0"/>
          <w:sz w:val="24"/>
          <w:u w:val="none"/>
        </w:rPr>
      </w:pPr>
      <w:r w:rsidRPr="00426B32">
        <w:rPr>
          <w:rFonts w:ascii="Times New Roman" w:hAnsi="Times New Roman"/>
          <w:b w:val="0"/>
          <w:sz w:val="24"/>
          <w:u w:val="none"/>
        </w:rPr>
        <w:t>Sustainability and Efficiency</w:t>
      </w:r>
    </w:p>
    <w:p w:rsidR="008F16F6" w:rsidRPr="00426B32" w:rsidRDefault="008F16F6" w:rsidP="008F16F6">
      <w:pPr>
        <w:pStyle w:val="ListBullet"/>
        <w:numPr>
          <w:ilvl w:val="0"/>
          <w:numId w:val="0"/>
        </w:numPr>
        <w:spacing w:line="360" w:lineRule="auto"/>
        <w:ind w:left="180"/>
        <w:jc w:val="both"/>
        <w:rPr>
          <w:rFonts w:ascii="Times New Roman" w:hAnsi="Times New Roman"/>
          <w:b w:val="0"/>
          <w:sz w:val="24"/>
          <w:u w:val="none"/>
        </w:rPr>
      </w:pPr>
      <w:r w:rsidRPr="00426B32">
        <w:rPr>
          <w:rFonts w:ascii="Times New Roman" w:hAnsi="Times New Roman"/>
          <w:b w:val="0"/>
          <w:sz w:val="24"/>
          <w:u w:val="none"/>
        </w:rPr>
        <w:t>- Energy-efficient systems: Incorporate energy-efficient systems, such as HVAC, lighting, and water conservation systems.</w:t>
      </w:r>
    </w:p>
    <w:p w:rsidR="008F16F6" w:rsidRPr="00426B32" w:rsidRDefault="008F16F6" w:rsidP="008F16F6">
      <w:pPr>
        <w:pStyle w:val="ListBullet"/>
        <w:numPr>
          <w:ilvl w:val="0"/>
          <w:numId w:val="0"/>
        </w:numPr>
        <w:spacing w:line="360" w:lineRule="auto"/>
        <w:ind w:left="180"/>
        <w:jc w:val="both"/>
        <w:rPr>
          <w:rFonts w:ascii="Times New Roman" w:hAnsi="Times New Roman"/>
          <w:b w:val="0"/>
          <w:sz w:val="24"/>
          <w:u w:val="none"/>
        </w:rPr>
      </w:pPr>
      <w:r w:rsidRPr="00426B32">
        <w:rPr>
          <w:rFonts w:ascii="Times New Roman" w:hAnsi="Times New Roman"/>
          <w:b w:val="0"/>
          <w:sz w:val="24"/>
          <w:u w:val="none"/>
        </w:rPr>
        <w:t>- Green spaces: Incorporate green spaces, such as rooftop gardens or interior plants, to improve air quality and occupant well-being.</w:t>
      </w:r>
    </w:p>
    <w:p w:rsidR="008F16F6" w:rsidRPr="00426B32" w:rsidRDefault="008F16F6" w:rsidP="008F16F6">
      <w:pPr>
        <w:pStyle w:val="ListBullet"/>
        <w:numPr>
          <w:ilvl w:val="0"/>
          <w:numId w:val="0"/>
        </w:numPr>
        <w:spacing w:line="360" w:lineRule="auto"/>
        <w:ind w:left="180"/>
        <w:jc w:val="both"/>
        <w:rPr>
          <w:rFonts w:ascii="Times New Roman" w:hAnsi="Times New Roman"/>
          <w:b w:val="0"/>
          <w:sz w:val="24"/>
          <w:u w:val="none"/>
        </w:rPr>
      </w:pPr>
    </w:p>
    <w:p w:rsidR="008F16F6" w:rsidRPr="00426B32" w:rsidRDefault="008F16F6" w:rsidP="008F16F6">
      <w:pPr>
        <w:pStyle w:val="ListBullet"/>
        <w:numPr>
          <w:ilvl w:val="0"/>
          <w:numId w:val="0"/>
        </w:numPr>
        <w:spacing w:line="360" w:lineRule="auto"/>
        <w:ind w:left="180"/>
        <w:jc w:val="both"/>
        <w:rPr>
          <w:rFonts w:ascii="Times New Roman" w:hAnsi="Times New Roman"/>
          <w:b w:val="0"/>
          <w:sz w:val="24"/>
          <w:u w:val="none"/>
        </w:rPr>
      </w:pPr>
      <w:r w:rsidRPr="00426B32">
        <w:rPr>
          <w:rFonts w:ascii="Times New Roman" w:hAnsi="Times New Roman"/>
          <w:b w:val="0"/>
          <w:sz w:val="24"/>
          <w:u w:val="none"/>
        </w:rPr>
        <w:t>Safety and Security</w:t>
      </w:r>
    </w:p>
    <w:p w:rsidR="008F16F6" w:rsidRPr="00426B32" w:rsidRDefault="008F16F6" w:rsidP="008F16F6">
      <w:pPr>
        <w:pStyle w:val="ListBullet"/>
        <w:numPr>
          <w:ilvl w:val="0"/>
          <w:numId w:val="0"/>
        </w:numPr>
        <w:spacing w:line="360" w:lineRule="auto"/>
        <w:ind w:left="180"/>
        <w:jc w:val="both"/>
        <w:rPr>
          <w:rFonts w:ascii="Times New Roman" w:hAnsi="Times New Roman"/>
          <w:b w:val="0"/>
          <w:sz w:val="24"/>
          <w:u w:val="none"/>
        </w:rPr>
      </w:pPr>
      <w:r w:rsidRPr="00426B32">
        <w:rPr>
          <w:rFonts w:ascii="Times New Roman" w:hAnsi="Times New Roman"/>
          <w:b w:val="0"/>
          <w:sz w:val="24"/>
          <w:u w:val="none"/>
        </w:rPr>
        <w:t>- Access control: Implement access control systems to ensure secure entry and exit points.</w:t>
      </w:r>
    </w:p>
    <w:p w:rsidR="008F16F6" w:rsidRPr="00426B32" w:rsidRDefault="008F16F6" w:rsidP="008F16F6">
      <w:pPr>
        <w:pStyle w:val="ListBullet"/>
        <w:numPr>
          <w:ilvl w:val="0"/>
          <w:numId w:val="0"/>
        </w:numPr>
        <w:spacing w:line="360" w:lineRule="auto"/>
        <w:ind w:left="180"/>
        <w:jc w:val="both"/>
        <w:rPr>
          <w:rFonts w:ascii="Times New Roman" w:hAnsi="Times New Roman"/>
          <w:b w:val="0"/>
          <w:sz w:val="24"/>
          <w:u w:val="none"/>
        </w:rPr>
      </w:pPr>
      <w:r w:rsidRPr="00426B32">
        <w:rPr>
          <w:rFonts w:ascii="Times New Roman" w:hAnsi="Times New Roman"/>
          <w:b w:val="0"/>
          <w:sz w:val="24"/>
          <w:u w:val="none"/>
        </w:rPr>
        <w:t>- Emergency response: Design emergency response systems, such as fire suppression and emergency lighting, to ensure occupant safety.</w:t>
      </w:r>
    </w:p>
    <w:p w:rsidR="008F16F6" w:rsidRPr="00426B32" w:rsidRDefault="008F16F6" w:rsidP="008F16F6">
      <w:pPr>
        <w:pStyle w:val="ListBullet"/>
        <w:numPr>
          <w:ilvl w:val="0"/>
          <w:numId w:val="0"/>
        </w:numPr>
        <w:spacing w:line="360" w:lineRule="auto"/>
        <w:jc w:val="both"/>
        <w:rPr>
          <w:rFonts w:ascii="Times New Roman" w:hAnsi="Times New Roman"/>
          <w:b w:val="0"/>
          <w:sz w:val="24"/>
          <w:u w:val="none"/>
        </w:rPr>
      </w:pPr>
    </w:p>
    <w:p w:rsidR="008F16F6" w:rsidRPr="00426B32" w:rsidRDefault="008F16F6" w:rsidP="008F16F6">
      <w:pPr>
        <w:pStyle w:val="ListBullet"/>
        <w:numPr>
          <w:ilvl w:val="0"/>
          <w:numId w:val="0"/>
        </w:numPr>
        <w:spacing w:line="360" w:lineRule="auto"/>
        <w:ind w:left="180"/>
        <w:jc w:val="both"/>
        <w:rPr>
          <w:rFonts w:ascii="Times New Roman" w:hAnsi="Times New Roman"/>
          <w:b w:val="0"/>
          <w:sz w:val="24"/>
          <w:u w:val="none"/>
        </w:rPr>
      </w:pPr>
      <w:r w:rsidRPr="00426B32">
        <w:rPr>
          <w:rFonts w:ascii="Times New Roman" w:hAnsi="Times New Roman"/>
          <w:b w:val="0"/>
          <w:sz w:val="24"/>
          <w:u w:val="none"/>
        </w:rPr>
        <w:t>Functional Zones</w:t>
      </w:r>
    </w:p>
    <w:p w:rsidR="008F16F6" w:rsidRPr="00426B32" w:rsidRDefault="008F16F6" w:rsidP="008F16F6">
      <w:pPr>
        <w:pStyle w:val="ListBullet"/>
        <w:numPr>
          <w:ilvl w:val="0"/>
          <w:numId w:val="0"/>
        </w:numPr>
        <w:spacing w:line="360" w:lineRule="auto"/>
        <w:ind w:left="180"/>
        <w:jc w:val="both"/>
        <w:rPr>
          <w:rFonts w:ascii="Times New Roman" w:hAnsi="Times New Roman"/>
          <w:b w:val="0"/>
          <w:sz w:val="24"/>
          <w:u w:val="none"/>
        </w:rPr>
      </w:pPr>
      <w:r w:rsidRPr="00426B32">
        <w:rPr>
          <w:rFonts w:ascii="Times New Roman" w:hAnsi="Times New Roman"/>
          <w:b w:val="0"/>
          <w:sz w:val="24"/>
          <w:u w:val="none"/>
        </w:rPr>
        <w:t>- Public zone: Design the public zone, including reception areas and lobbies, to provide a welcoming and secure entrance to the building.</w:t>
      </w:r>
    </w:p>
    <w:p w:rsidR="008F16F6" w:rsidRPr="00426B32" w:rsidRDefault="008F16F6" w:rsidP="008F16F6">
      <w:pPr>
        <w:pStyle w:val="ListBullet"/>
        <w:numPr>
          <w:ilvl w:val="0"/>
          <w:numId w:val="0"/>
        </w:numPr>
        <w:spacing w:line="360" w:lineRule="auto"/>
        <w:ind w:left="180"/>
        <w:jc w:val="both"/>
        <w:rPr>
          <w:rFonts w:ascii="Times New Roman" w:hAnsi="Times New Roman"/>
          <w:b w:val="0"/>
          <w:sz w:val="24"/>
          <w:u w:val="none"/>
        </w:rPr>
      </w:pPr>
      <w:r w:rsidRPr="00426B32">
        <w:rPr>
          <w:rFonts w:ascii="Times New Roman" w:hAnsi="Times New Roman"/>
          <w:b w:val="0"/>
          <w:sz w:val="24"/>
          <w:u w:val="none"/>
        </w:rPr>
        <w:t>- Work zone: Design the work zone, including office spaces and meeting rooms, to support productivity and collaboration.</w:t>
      </w:r>
    </w:p>
    <w:p w:rsidR="008F16F6" w:rsidRPr="0078013D" w:rsidRDefault="008F16F6" w:rsidP="008F16F6">
      <w:pPr>
        <w:pStyle w:val="ListBullet"/>
        <w:numPr>
          <w:ilvl w:val="0"/>
          <w:numId w:val="0"/>
        </w:numPr>
        <w:spacing w:line="360" w:lineRule="auto"/>
        <w:ind w:left="180"/>
        <w:jc w:val="both"/>
        <w:rPr>
          <w:rFonts w:ascii="Times New Roman" w:hAnsi="Times New Roman"/>
          <w:b w:val="0"/>
          <w:sz w:val="24"/>
          <w:u w:val="none"/>
        </w:rPr>
      </w:pPr>
      <w:r w:rsidRPr="00426B32">
        <w:rPr>
          <w:rFonts w:ascii="Times New Roman" w:hAnsi="Times New Roman"/>
          <w:b w:val="0"/>
          <w:sz w:val="24"/>
          <w:u w:val="none"/>
        </w:rPr>
        <w:t>- Support zone: Design the support zone, including storage and file rooms, to support office operations.</w:t>
      </w:r>
    </w:p>
    <w:p w:rsidR="008F16F6" w:rsidRPr="0078013D" w:rsidRDefault="008F16F6" w:rsidP="008F16F6">
      <w:pPr>
        <w:tabs>
          <w:tab w:val="left" w:pos="-270"/>
        </w:tabs>
        <w:spacing w:line="360" w:lineRule="auto"/>
        <w:ind w:left="-720"/>
        <w:jc w:val="both"/>
        <w:rPr>
          <w:rFonts w:ascii="Times New Roman" w:hAnsi="Times New Roman" w:cs="Times New Roman"/>
          <w:b/>
        </w:rPr>
      </w:pPr>
    </w:p>
    <w:p w:rsidR="008F16F6" w:rsidRPr="0078013D" w:rsidRDefault="008F16F6" w:rsidP="008F16F6">
      <w:pPr>
        <w:tabs>
          <w:tab w:val="left" w:pos="-270"/>
        </w:tabs>
        <w:spacing w:line="360" w:lineRule="auto"/>
        <w:ind w:left="-720"/>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sidRPr="0078013D">
        <w:rPr>
          <w:rFonts w:ascii="Times New Roman" w:hAnsi="Times New Roman" w:cs="Times New Roman"/>
          <w:b/>
        </w:rPr>
        <w:t xml:space="preserve">4.6 CONCEPTUAL DEVELOPMENT </w:t>
      </w:r>
    </w:p>
    <w:p w:rsidR="008F16F6" w:rsidRDefault="008F16F6" w:rsidP="008F16F6">
      <w:pPr>
        <w:tabs>
          <w:tab w:val="left" w:pos="-270"/>
        </w:tabs>
        <w:spacing w:line="360" w:lineRule="auto"/>
        <w:jc w:val="both"/>
        <w:rPr>
          <w:rFonts w:ascii="Times New Roman" w:hAnsi="Times New Roman" w:cs="Times New Roman"/>
          <w:b/>
        </w:rPr>
      </w:pPr>
      <w:r>
        <w:rPr>
          <w:rFonts w:ascii="Times New Roman" w:hAnsi="Times New Roman" w:cs="Times New Roman"/>
        </w:rPr>
        <w:t xml:space="preserve">The site concept was derived or formed on three main </w:t>
      </w:r>
      <w:proofErr w:type="gramStart"/>
      <w:r>
        <w:rPr>
          <w:rFonts w:ascii="Times New Roman" w:hAnsi="Times New Roman" w:cs="Times New Roman"/>
        </w:rPr>
        <w:t>value</w:t>
      </w:r>
      <w:proofErr w:type="gramEnd"/>
      <w:r>
        <w:rPr>
          <w:rFonts w:ascii="Times New Roman" w:hAnsi="Times New Roman" w:cs="Times New Roman"/>
        </w:rPr>
        <w:t xml:space="preserve"> which are: </w:t>
      </w:r>
    </w:p>
    <w:p w:rsidR="008F16F6" w:rsidRPr="00C34E8E" w:rsidRDefault="008F16F6" w:rsidP="008F16F6">
      <w:pPr>
        <w:pStyle w:val="ListParagraph"/>
        <w:numPr>
          <w:ilvl w:val="0"/>
          <w:numId w:val="3"/>
        </w:numPr>
        <w:tabs>
          <w:tab w:val="left" w:pos="-270"/>
        </w:tabs>
        <w:spacing w:line="360" w:lineRule="auto"/>
        <w:jc w:val="both"/>
        <w:rPr>
          <w:rFonts w:ascii="Times New Roman" w:hAnsi="Times New Roman" w:cs="Times New Roman"/>
          <w:b w:val="0"/>
          <w:sz w:val="24"/>
          <w:szCs w:val="24"/>
          <w:u w:val="none"/>
        </w:rPr>
      </w:pPr>
      <w:r w:rsidRPr="00C34E8E">
        <w:rPr>
          <w:rFonts w:ascii="Times New Roman" w:hAnsi="Times New Roman" w:cs="Times New Roman"/>
          <w:b w:val="0"/>
          <w:sz w:val="24"/>
          <w:szCs w:val="24"/>
          <w:u w:val="none"/>
        </w:rPr>
        <w:t xml:space="preserve"> CIRCULATION AND PLANNING: The turning radius of vehicles was considered for adequate moving and the building is located at a close proximity to aid easy access. </w:t>
      </w:r>
    </w:p>
    <w:p w:rsidR="008F16F6" w:rsidRPr="00C34E8E" w:rsidRDefault="008F16F6" w:rsidP="008F16F6">
      <w:pPr>
        <w:pStyle w:val="ListParagraph"/>
        <w:numPr>
          <w:ilvl w:val="0"/>
          <w:numId w:val="3"/>
        </w:numPr>
        <w:tabs>
          <w:tab w:val="left" w:pos="-270"/>
        </w:tabs>
        <w:spacing w:line="360" w:lineRule="auto"/>
        <w:jc w:val="both"/>
        <w:rPr>
          <w:rFonts w:ascii="Times New Roman" w:hAnsi="Times New Roman" w:cs="Times New Roman"/>
          <w:b w:val="0"/>
          <w:sz w:val="24"/>
          <w:szCs w:val="24"/>
          <w:u w:val="none"/>
        </w:rPr>
      </w:pPr>
      <w:r w:rsidRPr="00C34E8E">
        <w:rPr>
          <w:rFonts w:ascii="Times New Roman" w:hAnsi="Times New Roman" w:cs="Times New Roman"/>
          <w:b w:val="0"/>
          <w:sz w:val="24"/>
          <w:szCs w:val="24"/>
          <w:u w:val="none"/>
        </w:rPr>
        <w:t>VIEW: the building and facilities are located facing the road as the site is characterized with. See through fence so that the road users can easily view the facility from the highway</w:t>
      </w:r>
    </w:p>
    <w:p w:rsidR="008F16F6" w:rsidRPr="003D6B76" w:rsidRDefault="008F16F6" w:rsidP="008F16F6">
      <w:pPr>
        <w:pStyle w:val="ListParagraph"/>
        <w:numPr>
          <w:ilvl w:val="0"/>
          <w:numId w:val="3"/>
        </w:numPr>
        <w:tabs>
          <w:tab w:val="left" w:pos="-270"/>
        </w:tabs>
        <w:spacing w:line="360" w:lineRule="auto"/>
        <w:jc w:val="both"/>
        <w:rPr>
          <w:rFonts w:ascii="Times New Roman" w:hAnsi="Times New Roman" w:cs="Times New Roman"/>
          <w:b w:val="0"/>
          <w:sz w:val="24"/>
          <w:u w:val="none"/>
        </w:rPr>
      </w:pPr>
      <w:r>
        <w:rPr>
          <w:rFonts w:ascii="Times New Roman" w:hAnsi="Times New Roman" w:cs="Times New Roman"/>
          <w:b w:val="0"/>
          <w:sz w:val="24"/>
          <w:u w:val="none"/>
        </w:rPr>
        <w:t>ACCESSIBILITY: The parking lot provide are located in the accessibility area with the good work networking linking the floors together.</w:t>
      </w:r>
    </w:p>
    <w:p w:rsidR="008F16F6" w:rsidRDefault="008F16F6" w:rsidP="008F16F6">
      <w:pPr>
        <w:tabs>
          <w:tab w:val="left" w:pos="-270"/>
        </w:tabs>
        <w:spacing w:line="360" w:lineRule="auto"/>
        <w:jc w:val="both"/>
        <w:rPr>
          <w:rFonts w:ascii="Times New Roman" w:hAnsi="Times New Roman" w:cs="Times New Roman"/>
        </w:rPr>
      </w:pPr>
    </w:p>
    <w:p w:rsidR="008F16F6" w:rsidRDefault="008F16F6" w:rsidP="008F16F6">
      <w:pPr>
        <w:tabs>
          <w:tab w:val="left" w:pos="-270"/>
        </w:tabs>
        <w:spacing w:line="360" w:lineRule="auto"/>
        <w:jc w:val="both"/>
        <w:rPr>
          <w:rFonts w:ascii="Times New Roman" w:hAnsi="Times New Roman" w:cs="Times New Roman"/>
        </w:rPr>
      </w:pPr>
    </w:p>
    <w:p w:rsidR="00053C71" w:rsidRPr="008F16F6" w:rsidRDefault="00053C71">
      <w:pPr>
        <w:rPr>
          <w:rFonts w:ascii="Times New Roman" w:hAnsi="Times New Roman" w:cs="Times New Roman"/>
        </w:rPr>
      </w:pPr>
    </w:p>
    <w:sectPr w:rsidR="00053C71" w:rsidRPr="008F16F6" w:rsidSect="00053C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7C69DA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3F514862"/>
    <w:multiLevelType w:val="hybridMultilevel"/>
    <w:tmpl w:val="49E40770"/>
    <w:lvl w:ilvl="0" w:tplc="0409000B">
      <w:start w:val="1"/>
      <w:numFmt w:val="bullet"/>
      <w:lvlText w:val=""/>
      <w:lvlJc w:val="left"/>
      <w:pPr>
        <w:ind w:left="761" w:hanging="360"/>
      </w:pPr>
      <w:rPr>
        <w:rFonts w:ascii="Wingdings" w:hAnsi="Wingdings"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
    <w:nsid w:val="6264558C"/>
    <w:multiLevelType w:val="hybridMultilevel"/>
    <w:tmpl w:val="2CDA069C"/>
    <w:lvl w:ilvl="0" w:tplc="A38E165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F16F6"/>
    <w:rsid w:val="00053C71"/>
    <w:rsid w:val="008F0F4B"/>
    <w:rsid w:val="008F16F6"/>
    <w:rsid w:val="009B29F1"/>
    <w:rsid w:val="00AA1FD1"/>
    <w:rsid w:val="00BA1F15"/>
    <w:rsid w:val="00FB15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b/>
        <w:sz w:val="46"/>
        <w:szCs w:val="22"/>
        <w:u w:val="words"/>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6F6"/>
    <w:pPr>
      <w:spacing w:after="160" w:line="278" w:lineRule="auto"/>
    </w:pPr>
    <w:rPr>
      <w:b w:val="0"/>
      <w:kern w:val="2"/>
      <w:sz w:val="24"/>
      <w:szCs w:val="24"/>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16F6"/>
    <w:pPr>
      <w:spacing w:after="200" w:line="480" w:lineRule="auto"/>
      <w:ind w:left="720"/>
      <w:contextualSpacing/>
    </w:pPr>
    <w:rPr>
      <w:b/>
      <w:kern w:val="0"/>
      <w:sz w:val="46"/>
      <w:szCs w:val="22"/>
      <w:u w:val="words"/>
    </w:rPr>
  </w:style>
  <w:style w:type="paragraph" w:styleId="ListBullet">
    <w:name w:val="List Bullet"/>
    <w:basedOn w:val="Normal"/>
    <w:uiPriority w:val="99"/>
    <w:unhideWhenUsed/>
    <w:rsid w:val="008F16F6"/>
    <w:pPr>
      <w:numPr>
        <w:numId w:val="1"/>
      </w:numPr>
      <w:spacing w:after="200" w:line="480" w:lineRule="auto"/>
      <w:contextualSpacing/>
    </w:pPr>
    <w:rPr>
      <w:b/>
      <w:kern w:val="0"/>
      <w:sz w:val="46"/>
      <w:szCs w:val="22"/>
      <w:u w:val="word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849</Words>
  <Characters>4840</Characters>
  <Application>Microsoft Office Word</Application>
  <DocSecurity>0</DocSecurity>
  <Lines>40</Lines>
  <Paragraphs>11</Paragraphs>
  <ScaleCrop>false</ScaleCrop>
  <Company/>
  <LinksUpToDate>false</LinksUpToDate>
  <CharactersWithSpaces>5678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2025-07-30T23:20:00Z</dcterms:created>
  <dcterms:modified xsi:type="dcterms:W3CDTF">2025-07-30T23:21:00Z</dcterms:modified>
</cp:coreProperties>
</file>