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C82" w:rsidRPr="00093FB1" w:rsidRDefault="00E16C82" w:rsidP="00E16C82">
      <w:pPr>
        <w:spacing w:beforeLines="1" w:afterLines="1" w:line="360" w:lineRule="auto"/>
        <w:jc w:val="center"/>
        <w:rPr>
          <w:rFonts w:ascii="Times New Roman" w:hAnsi="Times New Roman" w:cs="Times New Roman"/>
          <w:b/>
          <w:bCs/>
        </w:rPr>
      </w:pPr>
      <w:r w:rsidRPr="00093FB1">
        <w:rPr>
          <w:rFonts w:ascii="Times New Roman" w:hAnsi="Times New Roman" w:cs="Times New Roman"/>
          <w:b/>
          <w:bCs/>
        </w:rPr>
        <w:t>CHAPTERONE</w:t>
      </w:r>
    </w:p>
    <w:p w:rsidR="00E16C82" w:rsidRPr="00093FB1" w:rsidRDefault="00E16C82" w:rsidP="00E16C82">
      <w:pPr>
        <w:spacing w:beforeLines="1" w:afterLines="1" w:line="360" w:lineRule="auto"/>
        <w:jc w:val="both"/>
        <w:rPr>
          <w:rFonts w:ascii="Times New Roman" w:hAnsi="Times New Roman" w:cs="Times New Roman"/>
          <w:b/>
          <w:bCs/>
        </w:rPr>
      </w:pPr>
      <w:r w:rsidRPr="00093FB1">
        <w:rPr>
          <w:rFonts w:ascii="Times New Roman" w:hAnsi="Times New Roman" w:cs="Times New Roman"/>
          <w:b/>
          <w:bCs/>
        </w:rPr>
        <w:t>1.0                  INTRODUCTION</w:t>
      </w:r>
    </w:p>
    <w:p w:rsidR="00E16C82" w:rsidRPr="00600145" w:rsidRDefault="00E16C82" w:rsidP="00E16C82">
      <w:pPr>
        <w:pStyle w:val="ListParagraph"/>
        <w:numPr>
          <w:ilvl w:val="0"/>
          <w:numId w:val="1"/>
        </w:numPr>
        <w:spacing w:beforeLines="1" w:afterLines="1" w:line="360" w:lineRule="auto"/>
        <w:jc w:val="both"/>
        <w:rPr>
          <w:rFonts w:ascii="Times New Roman" w:hAnsi="Times New Roman" w:cs="Times New Roman"/>
          <w:b w:val="0"/>
          <w:bCs/>
          <w:sz w:val="24"/>
          <w:szCs w:val="24"/>
          <w:u w:val="none"/>
        </w:rPr>
      </w:pPr>
      <w:r w:rsidRPr="00D4583C">
        <w:rPr>
          <w:rFonts w:ascii="Times New Roman" w:hAnsi="Times New Roman" w:cs="Times New Roman"/>
          <w:b w:val="0"/>
          <w:bCs/>
          <w:sz w:val="24"/>
          <w:szCs w:val="24"/>
          <w:u w:val="none"/>
        </w:rPr>
        <w:t>Office building complexes are large-scale developments that provide a comprehensive range of facilities and services for businesses and organizations. These complexes typically feature:</w:t>
      </w:r>
    </w:p>
    <w:p w:rsidR="00E16C82" w:rsidRPr="00D4583C" w:rsidRDefault="00E16C82" w:rsidP="00E16C82">
      <w:pPr>
        <w:pStyle w:val="ListParagraph"/>
        <w:numPr>
          <w:ilvl w:val="0"/>
          <w:numId w:val="1"/>
        </w:numPr>
        <w:spacing w:beforeLines="1" w:afterLines="1" w:line="360" w:lineRule="auto"/>
        <w:jc w:val="both"/>
        <w:rPr>
          <w:rFonts w:ascii="Times New Roman" w:hAnsi="Times New Roman" w:cs="Times New Roman"/>
          <w:b w:val="0"/>
          <w:bCs/>
          <w:sz w:val="24"/>
          <w:szCs w:val="24"/>
          <w:u w:val="none"/>
        </w:rPr>
      </w:pPr>
      <w:r w:rsidRPr="00D4583C">
        <w:rPr>
          <w:rFonts w:ascii="Times New Roman" w:hAnsi="Times New Roman" w:cs="Times New Roman"/>
          <w:b w:val="0"/>
          <w:bCs/>
          <w:sz w:val="24"/>
          <w:szCs w:val="24"/>
          <w:u w:val="none"/>
        </w:rPr>
        <w:t>. Multiple office spaces: Various sizes and types of office spaces to accommodate different business needs.</w:t>
      </w:r>
    </w:p>
    <w:p w:rsidR="00E16C82" w:rsidRPr="00D4583C" w:rsidRDefault="00E16C82" w:rsidP="00E16C82">
      <w:pPr>
        <w:pStyle w:val="ListParagraph"/>
        <w:numPr>
          <w:ilvl w:val="0"/>
          <w:numId w:val="1"/>
        </w:numPr>
        <w:spacing w:beforeLines="1" w:afterLines="1" w:line="360" w:lineRule="auto"/>
        <w:jc w:val="both"/>
        <w:rPr>
          <w:rFonts w:ascii="Times New Roman" w:hAnsi="Times New Roman" w:cs="Times New Roman"/>
          <w:b w:val="0"/>
          <w:bCs/>
          <w:sz w:val="24"/>
          <w:szCs w:val="24"/>
          <w:u w:val="none"/>
        </w:rPr>
      </w:pPr>
      <w:r w:rsidRPr="00D4583C">
        <w:rPr>
          <w:rFonts w:ascii="Times New Roman" w:hAnsi="Times New Roman" w:cs="Times New Roman"/>
          <w:b w:val="0"/>
          <w:bCs/>
          <w:sz w:val="24"/>
          <w:szCs w:val="24"/>
          <w:u w:val="none"/>
        </w:rPr>
        <w:t>. Amenities and services: Facilities like fitness centers, restaurants, convenience stores, security, and maintenance services.</w:t>
      </w:r>
    </w:p>
    <w:p w:rsidR="00E16C82" w:rsidRPr="00D4583C" w:rsidRDefault="00E16C82" w:rsidP="00E16C82">
      <w:pPr>
        <w:pStyle w:val="ListParagraph"/>
        <w:numPr>
          <w:ilvl w:val="0"/>
          <w:numId w:val="1"/>
        </w:numPr>
        <w:spacing w:beforeLines="1" w:afterLines="1" w:line="360" w:lineRule="auto"/>
        <w:jc w:val="both"/>
        <w:rPr>
          <w:rFonts w:ascii="Times New Roman" w:hAnsi="Times New Roman" w:cs="Times New Roman"/>
          <w:b w:val="0"/>
          <w:bCs/>
          <w:sz w:val="24"/>
          <w:szCs w:val="24"/>
          <w:u w:val="none"/>
        </w:rPr>
      </w:pPr>
      <w:r w:rsidRPr="00D4583C">
        <w:rPr>
          <w:rFonts w:ascii="Times New Roman" w:hAnsi="Times New Roman" w:cs="Times New Roman"/>
          <w:b w:val="0"/>
          <w:bCs/>
          <w:sz w:val="24"/>
          <w:szCs w:val="24"/>
          <w:u w:val="none"/>
        </w:rPr>
        <w:t>. Strategic locations: Prime business districts or areas with good transportation links.</w:t>
      </w:r>
    </w:p>
    <w:p w:rsidR="00E16C82" w:rsidRPr="00D4583C" w:rsidRDefault="00E16C82" w:rsidP="00E16C82">
      <w:pPr>
        <w:pStyle w:val="ListParagraph"/>
        <w:numPr>
          <w:ilvl w:val="0"/>
          <w:numId w:val="1"/>
        </w:numPr>
        <w:spacing w:beforeLines="1" w:afterLines="1" w:line="360" w:lineRule="auto"/>
        <w:jc w:val="both"/>
        <w:rPr>
          <w:rFonts w:ascii="Times New Roman" w:hAnsi="Times New Roman" w:cs="Times New Roman"/>
          <w:b w:val="0"/>
          <w:bCs/>
          <w:sz w:val="24"/>
          <w:szCs w:val="24"/>
          <w:u w:val="none"/>
        </w:rPr>
      </w:pPr>
      <w:r w:rsidRPr="00D4583C">
        <w:rPr>
          <w:rFonts w:ascii="Times New Roman" w:hAnsi="Times New Roman" w:cs="Times New Roman"/>
          <w:b w:val="0"/>
          <w:bCs/>
          <w:sz w:val="24"/>
          <w:szCs w:val="24"/>
          <w:u w:val="none"/>
        </w:rPr>
        <w:t>Office building complexes offer benefits like convenience, networking opportunities, and increased property value. They can be designed with sustainability and modern architecture in mind, incorporating features like green roofs and energy-efficient systems.</w:t>
      </w:r>
    </w:p>
    <w:p w:rsidR="00E16C82" w:rsidRPr="00D4583C" w:rsidRDefault="00E16C82" w:rsidP="00E16C82">
      <w:pPr>
        <w:spacing w:beforeLines="1" w:afterLines="1" w:line="360" w:lineRule="auto"/>
        <w:jc w:val="both"/>
        <w:rPr>
          <w:rFonts w:ascii="Times New Roman" w:hAnsi="Times New Roman" w:cs="Times New Roman"/>
          <w:b/>
          <w:bCs/>
        </w:rPr>
      </w:pPr>
    </w:p>
    <w:p w:rsidR="00E16C82" w:rsidRPr="00093FB1" w:rsidRDefault="00E16C82" w:rsidP="00E16C82">
      <w:pPr>
        <w:spacing w:beforeLines="1" w:afterLines="1" w:line="360" w:lineRule="auto"/>
        <w:jc w:val="both"/>
        <w:rPr>
          <w:rFonts w:ascii="Times New Roman" w:hAnsi="Times New Roman" w:cs="Times New Roman"/>
          <w:b/>
          <w:bCs/>
        </w:rPr>
      </w:pPr>
      <w:r w:rsidRPr="00093FB1">
        <w:rPr>
          <w:rFonts w:ascii="Times New Roman" w:hAnsi="Times New Roman" w:cs="Times New Roman"/>
          <w:b/>
          <w:bCs/>
        </w:rPr>
        <w:t>1.1      BACKGROUND OF THE STUDY</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The</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concept</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Office spaces emerged in ancient civilizations, such as Greece and Rome, where merchants and administrators worked. However, modern office buildings began taking shape during the Industrial Revolution, with the development of factories and commercial centers</w:t>
      </w:r>
      <w:r w:rsidRPr="00D4583C">
        <w:rPr>
          <w:rFonts w:ascii="Times New Roman" w:hAnsi="Times New Roman" w:cs="Times New Roman"/>
          <w:b w:val="0"/>
          <w:bCs/>
          <w:sz w:val="24"/>
          <w:szCs w:val="24"/>
          <w:u w:val="none"/>
        </w:rPr>
        <w:t xml:space="preserve"> of </w:t>
      </w:r>
      <w:r w:rsidRPr="00D4583C">
        <w:rPr>
          <w:rFonts w:ascii="Times New Roman" w:hAnsi="Times New Roman" w:cs="Times New Roman"/>
          <w:b w:val="0"/>
          <w:sz w:val="24"/>
          <w:szCs w:val="24"/>
          <w:u w:val="none"/>
        </w:rPr>
        <w:t>office</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building</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complex</w:t>
      </w:r>
      <w:r>
        <w:rPr>
          <w:rFonts w:ascii="Times New Roman" w:hAnsi="Times New Roman" w:cs="Times New Roman"/>
          <w:b w:val="0"/>
          <w:sz w:val="24"/>
          <w:szCs w:val="24"/>
          <w:u w:val="none"/>
        </w:rPr>
        <w:t xml:space="preserve"> in</w:t>
      </w:r>
      <w:r w:rsidRPr="00D4583C">
        <w:rPr>
          <w:rFonts w:ascii="Times New Roman" w:hAnsi="Times New Roman" w:cs="Times New Roman"/>
          <w:b w:val="0"/>
          <w:sz w:val="24"/>
          <w:szCs w:val="24"/>
          <w:u w:val="none"/>
        </w:rPr>
        <w:t>volved</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significantly</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over</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centuries, reflecting changes in business, technology, and urbanization.</w:t>
      </w:r>
      <w:r>
        <w:rPr>
          <w:rFonts w:ascii="Times New Roman" w:hAnsi="Times New Roman" w:cs="Times New Roman"/>
          <w:b w:val="0"/>
          <w:sz w:val="24"/>
          <w:szCs w:val="24"/>
          <w:u w:val="none"/>
        </w:rPr>
        <w:t xml:space="preserve"> </w:t>
      </w:r>
      <w:r w:rsidRPr="00D4583C">
        <w:rPr>
          <w:rFonts w:ascii="Times New Roman" w:hAnsi="Times New Roman" w:cs="Times New Roman"/>
          <w:b w:val="0"/>
          <w:sz w:val="24"/>
          <w:szCs w:val="24"/>
          <w:u w:val="none"/>
        </w:rPr>
        <w:t>Early Beginnings (18th-19thcen</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Industrial Era </w:t>
      </w:r>
      <w:proofErr w:type="gramStart"/>
      <w:r w:rsidRPr="00D4583C">
        <w:rPr>
          <w:rFonts w:ascii="Times New Roman" w:hAnsi="Times New Roman" w:cs="Times New Roman"/>
          <w:b w:val="0"/>
          <w:sz w:val="24"/>
          <w:szCs w:val="24"/>
          <w:u w:val="none"/>
        </w:rPr>
        <w:t>( Late</w:t>
      </w:r>
      <w:proofErr w:type="gramEnd"/>
      <w:r w:rsidRPr="00D4583C">
        <w:rPr>
          <w:rFonts w:ascii="Times New Roman" w:hAnsi="Times New Roman" w:cs="Times New Roman"/>
          <w:b w:val="0"/>
          <w:sz w:val="24"/>
          <w:szCs w:val="24"/>
          <w:u w:val="none"/>
        </w:rPr>
        <w:t xml:space="preserve"> 19th-Early 20th centuries):</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As industries grew, office buildings became more prominent, often located near factories or transportation hubs. Early office buildings featured simple, functional designs, prioritizing efficiency over aesthetics.</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Mid-Century Modern (Mid-20th century)</w:t>
      </w:r>
      <w:proofErr w:type="gramStart"/>
      <w:r w:rsidRPr="00D4583C">
        <w:rPr>
          <w:rFonts w:ascii="Times New Roman" w:hAnsi="Times New Roman" w:cs="Times New Roman"/>
          <w:b w:val="0"/>
          <w:sz w:val="24"/>
          <w:szCs w:val="24"/>
          <w:u w:val="none"/>
        </w:rPr>
        <w:t>:Post</w:t>
      </w:r>
      <w:proofErr w:type="gramEnd"/>
      <w:r w:rsidRPr="00D4583C">
        <w:rPr>
          <w:rFonts w:ascii="Times New Roman" w:hAnsi="Times New Roman" w:cs="Times New Roman"/>
          <w:b w:val="0"/>
          <w:sz w:val="24"/>
          <w:szCs w:val="24"/>
          <w:u w:val="none"/>
        </w:rPr>
        <w:t>-WWII, office building design shifted towards modernism, emphasizing functionality, minimalism, and open spaces. Iconic buildings like Lever House (New York, 1952) and the Seagram Building (New York, 1958) showcased sleek, glass-and-steel designs.</w:t>
      </w:r>
    </w:p>
    <w:p w:rsidR="00E16C82" w:rsidRPr="00D4583C" w:rsidRDefault="00E16C82" w:rsidP="00E16C82">
      <w:pPr>
        <w:pStyle w:val="ListParagraph"/>
        <w:spacing w:beforeLines="1" w:afterLines="1" w:line="360" w:lineRule="auto"/>
        <w:ind w:left="0"/>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Corporate Era </w:t>
      </w:r>
      <w:proofErr w:type="gramStart"/>
      <w:r w:rsidRPr="00D4583C">
        <w:rPr>
          <w:rFonts w:ascii="Times New Roman" w:hAnsi="Times New Roman" w:cs="Times New Roman"/>
          <w:b w:val="0"/>
          <w:sz w:val="24"/>
          <w:szCs w:val="24"/>
          <w:u w:val="none"/>
        </w:rPr>
        <w:t>( Late</w:t>
      </w:r>
      <w:proofErr w:type="gramEnd"/>
      <w:r w:rsidRPr="00D4583C">
        <w:rPr>
          <w:rFonts w:ascii="Times New Roman" w:hAnsi="Times New Roman" w:cs="Times New Roman"/>
          <w:b w:val="0"/>
          <w:sz w:val="24"/>
          <w:szCs w:val="24"/>
          <w:u w:val="none"/>
        </w:rPr>
        <w:t xml:space="preserve"> 20th century):The 1960s-1980s saw the rise of corporate headquarters, often featuring monumental architecture and luxurious amenities. Examples include the IBM Building (New York, 1983) and the AT&amp;T Building (New York, 1984).</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lastRenderedPageBreak/>
        <w:t xml:space="preserve">Sustainable Era </w:t>
      </w:r>
      <w:proofErr w:type="gramStart"/>
      <w:r w:rsidRPr="00D4583C">
        <w:rPr>
          <w:rFonts w:ascii="Times New Roman" w:hAnsi="Times New Roman" w:cs="Times New Roman"/>
        </w:rPr>
        <w:t>( Late</w:t>
      </w:r>
      <w:proofErr w:type="gramEnd"/>
      <w:r w:rsidRPr="00D4583C">
        <w:rPr>
          <w:rFonts w:ascii="Times New Roman" w:hAnsi="Times New Roman" w:cs="Times New Roman"/>
        </w:rPr>
        <w:t xml:space="preserve"> 20th century-Present):Growing concerns about energy efficiency, sustainability, and occupant well-being led to a new generation of office buildings. Green building certifications like LEED (Leadership in Energy and Environmental Design) encouraged architects to prioritize eco-friendly design, natural light, and ventilation.</w:t>
      </w:r>
    </w:p>
    <w:p w:rsidR="00E16C82" w:rsidRPr="00D4583C" w:rsidRDefault="00E16C82" w:rsidP="00E16C82">
      <w:pPr>
        <w:spacing w:beforeLines="1" w:afterLines="1" w:line="360" w:lineRule="auto"/>
        <w:jc w:val="both"/>
        <w:rPr>
          <w:rFonts w:ascii="Times New Roman" w:hAnsi="Times New Roman" w:cs="Times New Roman"/>
          <w:b/>
          <w:bCs/>
        </w:rPr>
      </w:pPr>
      <w:r w:rsidRPr="00D4583C">
        <w:rPr>
          <w:rFonts w:ascii="Times New Roman" w:hAnsi="Times New Roman" w:cs="Times New Roman"/>
        </w:rPr>
        <w:t>Modern Office Complexes (21st century)</w:t>
      </w:r>
      <w:proofErr w:type="gramStart"/>
      <w:r w:rsidRPr="00D4583C">
        <w:rPr>
          <w:rFonts w:ascii="Times New Roman" w:hAnsi="Times New Roman" w:cs="Times New Roman"/>
        </w:rPr>
        <w:t>:Today's</w:t>
      </w:r>
      <w:proofErr w:type="gramEnd"/>
      <w:r w:rsidRPr="00D4583C">
        <w:rPr>
          <w:rFonts w:ascii="Times New Roman" w:hAnsi="Times New Roman" w:cs="Times New Roman"/>
        </w:rPr>
        <w:t xml:space="preserve"> office building complexes prioritize flexibility, collaboration, and employee experience. </w:t>
      </w:r>
      <w:proofErr w:type="spellStart"/>
      <w:r w:rsidRPr="00D4583C">
        <w:rPr>
          <w:rFonts w:ascii="Times New Roman" w:hAnsi="Times New Roman" w:cs="Times New Roman"/>
        </w:rPr>
        <w:t>Featuresinclude</w:t>
      </w:r>
      <w:proofErr w:type="spellEnd"/>
      <w:r w:rsidRPr="00D4583C">
        <w:rPr>
          <w:rFonts w:ascii="Times New Roman" w:hAnsi="Times New Roman" w:cs="Times New Roman"/>
          <w:bCs/>
        </w:rPr>
        <w:t>:</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bCs/>
        </w:rPr>
        <w:t xml:space="preserve">. </w:t>
      </w:r>
      <w:r w:rsidRPr="00D4583C">
        <w:rPr>
          <w:rFonts w:ascii="Times New Roman" w:hAnsi="Times New Roman" w:cs="Times New Roman"/>
        </w:rPr>
        <w:t>Open workspaces and flexible layouts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.Advanced technology integration</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.Sustainable materials and energy-efficient systems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 Wellness-focused design (e.g., natural light, air quality)</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.Amenities like fitness centers, cafés, and community spaces</w:t>
      </w:r>
    </w:p>
    <w:p w:rsidR="00E16C82" w:rsidRPr="00D4583C" w:rsidRDefault="00E16C82" w:rsidP="00E16C82">
      <w:pPr>
        <w:spacing w:beforeLines="1" w:afterLines="1" w:line="360" w:lineRule="auto"/>
        <w:jc w:val="both"/>
        <w:rPr>
          <w:rFonts w:ascii="Times New Roman" w:hAnsi="Times New Roman" w:cs="Times New Roman"/>
          <w:b/>
          <w:bCs/>
        </w:rPr>
      </w:pP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Notable Examples: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 The Shard (London, 2012)</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 One World Trade Center (New York, 2014)</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 The Edge (Amsterdam, 2015)</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 Apple Park (Cupertino, 2017)</w:t>
      </w:r>
    </w:p>
    <w:p w:rsidR="00E16C82" w:rsidRPr="00D4583C" w:rsidRDefault="00E16C82" w:rsidP="00E16C82">
      <w:pPr>
        <w:spacing w:beforeLines="1" w:afterLines="1" w:line="360" w:lineRule="auto"/>
        <w:jc w:val="both"/>
        <w:rPr>
          <w:rFonts w:ascii="Times New Roman" w:hAnsi="Times New Roman" w:cs="Times New Roman"/>
          <w:b/>
          <w:bCs/>
        </w:rPr>
      </w:pP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The evolution of office building complexes reflects changing business needs, technological advancements, and shifting priorities. As the modern workplace continues to evolve, office building design will likely adapt to emerging trends, such as remote work, sustainability, and employee well-being.</w:t>
      </w:r>
    </w:p>
    <w:p w:rsidR="00E16C82" w:rsidRPr="00D4583C" w:rsidRDefault="00E16C82" w:rsidP="00E16C82">
      <w:pPr>
        <w:spacing w:beforeLines="1" w:afterLines="1" w:line="360" w:lineRule="auto"/>
        <w:jc w:val="both"/>
        <w:rPr>
          <w:rFonts w:ascii="Times New Roman" w:hAnsi="Times New Roman" w:cs="Times New Roman"/>
          <w:bCs/>
        </w:rPr>
      </w:pPr>
      <w:r>
        <w:rPr>
          <w:rFonts w:ascii="Times New Roman" w:hAnsi="Times New Roman" w:cs="Times New Roman"/>
          <w:bCs/>
        </w:rPr>
        <w:t xml:space="preserve">1.2    </w:t>
      </w:r>
      <w:r w:rsidRPr="00D4583C">
        <w:rPr>
          <w:rFonts w:ascii="Times New Roman" w:hAnsi="Times New Roman" w:cs="Times New Roman"/>
          <w:bCs/>
        </w:rPr>
        <w:t xml:space="preserve">  DEFINITION</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An of</w:t>
      </w:r>
      <w:r>
        <w:rPr>
          <w:rFonts w:ascii="Times New Roman" w:hAnsi="Times New Roman" w:cs="Times New Roman"/>
          <w:b w:val="0"/>
          <w:sz w:val="24"/>
          <w:szCs w:val="24"/>
          <w:u w:val="none"/>
        </w:rPr>
        <w:t xml:space="preserve">fice building also known as an </w:t>
      </w:r>
      <w:r w:rsidRPr="00D4583C">
        <w:rPr>
          <w:rFonts w:ascii="Times New Roman" w:hAnsi="Times New Roman" w:cs="Times New Roman"/>
          <w:b w:val="0"/>
          <w:sz w:val="24"/>
          <w:szCs w:val="24"/>
          <w:u w:val="none"/>
        </w:rPr>
        <w:t xml:space="preserve">office block or business centre is a form of commercial </w:t>
      </w:r>
      <w:proofErr w:type="gramStart"/>
      <w:r w:rsidRPr="00D4583C">
        <w:rPr>
          <w:rFonts w:ascii="Times New Roman" w:hAnsi="Times New Roman" w:cs="Times New Roman"/>
          <w:b w:val="0"/>
          <w:sz w:val="24"/>
          <w:szCs w:val="24"/>
          <w:u w:val="none"/>
        </w:rPr>
        <w:t>building  which</w:t>
      </w:r>
      <w:proofErr w:type="gramEnd"/>
      <w:r w:rsidRPr="00D4583C">
        <w:rPr>
          <w:rFonts w:ascii="Times New Roman" w:hAnsi="Times New Roman" w:cs="Times New Roman"/>
          <w:b w:val="0"/>
          <w:sz w:val="24"/>
          <w:szCs w:val="24"/>
          <w:u w:val="none"/>
        </w:rPr>
        <w:t xml:space="preserve"> contain space ,mainly  designed  to be  used for offices.</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The </w:t>
      </w:r>
      <w:proofErr w:type="gramStart"/>
      <w:r w:rsidRPr="00D4583C">
        <w:rPr>
          <w:rFonts w:ascii="Times New Roman" w:hAnsi="Times New Roman" w:cs="Times New Roman"/>
          <w:b w:val="0"/>
          <w:sz w:val="24"/>
          <w:szCs w:val="24"/>
          <w:u w:val="none"/>
        </w:rPr>
        <w:t>primary  purpose</w:t>
      </w:r>
      <w:proofErr w:type="gramEnd"/>
      <w:r w:rsidRPr="00D4583C">
        <w:rPr>
          <w:rFonts w:ascii="Times New Roman" w:hAnsi="Times New Roman" w:cs="Times New Roman"/>
          <w:b w:val="0"/>
          <w:sz w:val="24"/>
          <w:szCs w:val="24"/>
          <w:u w:val="none"/>
        </w:rPr>
        <w:t xml:space="preserve"> of an  office building  is to provide  a workplace  and  working environment primarily for administrative and managerial  workers.</w:t>
      </w:r>
    </w:p>
    <w:p w:rsidR="00E16C82" w:rsidRPr="000E4ABB" w:rsidRDefault="00E16C82" w:rsidP="00E16C82">
      <w:pPr>
        <w:pStyle w:val="ListParagraph"/>
        <w:spacing w:beforeLines="1" w:afterLines="1" w:line="360" w:lineRule="auto"/>
        <w:ind w:left="0"/>
        <w:jc w:val="both"/>
        <w:rPr>
          <w:rFonts w:ascii="Times New Roman" w:hAnsi="Times New Roman" w:cs="Times New Roman"/>
          <w:bCs/>
          <w:sz w:val="24"/>
          <w:szCs w:val="24"/>
          <w:u w:val="none"/>
        </w:rPr>
      </w:pPr>
      <w:r w:rsidRPr="000E4ABB">
        <w:rPr>
          <w:rFonts w:ascii="Times New Roman" w:hAnsi="Times New Roman" w:cs="Times New Roman"/>
          <w:bCs/>
          <w:sz w:val="24"/>
          <w:szCs w:val="24"/>
          <w:u w:val="none"/>
        </w:rPr>
        <w:t xml:space="preserve">1.3 AIMS AND </w:t>
      </w:r>
      <w:proofErr w:type="gramStart"/>
      <w:r w:rsidRPr="000E4ABB">
        <w:rPr>
          <w:rFonts w:ascii="Times New Roman" w:hAnsi="Times New Roman" w:cs="Times New Roman"/>
          <w:bCs/>
          <w:sz w:val="24"/>
          <w:szCs w:val="24"/>
          <w:u w:val="none"/>
        </w:rPr>
        <w:t>OBJECTIVES  OF</w:t>
      </w:r>
      <w:proofErr w:type="gramEnd"/>
      <w:r w:rsidRPr="000E4ABB">
        <w:rPr>
          <w:rFonts w:ascii="Times New Roman" w:hAnsi="Times New Roman" w:cs="Times New Roman"/>
          <w:bCs/>
          <w:sz w:val="24"/>
          <w:szCs w:val="24"/>
          <w:u w:val="none"/>
        </w:rPr>
        <w:t xml:space="preserve"> THE STUDY AIM</w:t>
      </w:r>
    </w:p>
    <w:p w:rsidR="00E16C82" w:rsidRPr="00D4583C" w:rsidRDefault="00E16C82" w:rsidP="00E16C82">
      <w:pPr>
        <w:pStyle w:val="ListParagraph"/>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lastRenderedPageBreak/>
        <w:t xml:space="preserve">To create a </w:t>
      </w:r>
      <w:proofErr w:type="gramStart"/>
      <w:r w:rsidRPr="00D4583C">
        <w:rPr>
          <w:rFonts w:ascii="Times New Roman" w:hAnsi="Times New Roman" w:cs="Times New Roman"/>
          <w:b w:val="0"/>
          <w:sz w:val="24"/>
          <w:szCs w:val="24"/>
          <w:u w:val="none"/>
        </w:rPr>
        <w:t>functional ,</w:t>
      </w:r>
      <w:proofErr w:type="gramEnd"/>
      <w:r w:rsidRPr="00D4583C">
        <w:rPr>
          <w:rFonts w:ascii="Times New Roman" w:hAnsi="Times New Roman" w:cs="Times New Roman"/>
          <w:b w:val="0"/>
          <w:sz w:val="24"/>
          <w:szCs w:val="24"/>
          <w:u w:val="none"/>
        </w:rPr>
        <w:t xml:space="preserve"> sustainable and inspiring workspaces that enhance productivity, collaboration, and well-being  for employees, while reflecting the </w:t>
      </w:r>
      <w:proofErr w:type="spellStart"/>
      <w:r w:rsidRPr="00D4583C">
        <w:rPr>
          <w:rFonts w:ascii="Times New Roman" w:hAnsi="Times New Roman" w:cs="Times New Roman"/>
          <w:b w:val="0"/>
          <w:sz w:val="24"/>
          <w:szCs w:val="24"/>
          <w:u w:val="none"/>
        </w:rPr>
        <w:t>organisation</w:t>
      </w:r>
      <w:proofErr w:type="spellEnd"/>
      <w:r w:rsidRPr="00D4583C">
        <w:rPr>
          <w:rFonts w:ascii="Times New Roman" w:hAnsi="Times New Roman" w:cs="Times New Roman"/>
          <w:b w:val="0"/>
          <w:sz w:val="24"/>
          <w:szCs w:val="24"/>
          <w:u w:val="none"/>
        </w:rPr>
        <w:t xml:space="preserve"> values and identity. </w:t>
      </w:r>
    </w:p>
    <w:p w:rsidR="00E16C82" w:rsidRPr="00D4583C" w:rsidRDefault="00E16C82" w:rsidP="00E16C82">
      <w:pPr>
        <w:pStyle w:val="ListParagraph"/>
        <w:spacing w:beforeLines="1" w:afterLines="1" w:line="360" w:lineRule="auto"/>
        <w:jc w:val="both"/>
        <w:rPr>
          <w:rFonts w:ascii="Times New Roman" w:hAnsi="Times New Roman" w:cs="Times New Roman"/>
          <w:b w:val="0"/>
          <w:bCs/>
          <w:sz w:val="24"/>
          <w:szCs w:val="24"/>
          <w:u w:val="none"/>
        </w:rPr>
      </w:pPr>
    </w:p>
    <w:p w:rsidR="00E16C82" w:rsidRPr="000E4ABB" w:rsidRDefault="00E16C82" w:rsidP="00E16C82">
      <w:pPr>
        <w:pStyle w:val="ListParagraph"/>
        <w:spacing w:beforeLines="1" w:afterLines="1" w:line="360" w:lineRule="auto"/>
        <w:jc w:val="both"/>
        <w:rPr>
          <w:rFonts w:ascii="Times New Roman" w:hAnsi="Times New Roman" w:cs="Times New Roman"/>
          <w:bCs/>
          <w:sz w:val="24"/>
          <w:szCs w:val="24"/>
          <w:u w:val="none"/>
        </w:rPr>
      </w:pPr>
      <w:r w:rsidRPr="000E4ABB">
        <w:rPr>
          <w:rFonts w:ascii="Times New Roman" w:hAnsi="Times New Roman" w:cs="Times New Roman"/>
          <w:bCs/>
          <w:sz w:val="24"/>
          <w:szCs w:val="24"/>
          <w:u w:val="none"/>
        </w:rPr>
        <w:t xml:space="preserve">                          OBJECTIVES </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To design a visually appealing and modern building </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To optimize spaces  </w:t>
      </w:r>
      <w:proofErr w:type="spellStart"/>
      <w:r w:rsidRPr="00D4583C">
        <w:rPr>
          <w:rFonts w:ascii="Times New Roman" w:hAnsi="Times New Roman" w:cs="Times New Roman"/>
          <w:b w:val="0"/>
          <w:sz w:val="24"/>
          <w:szCs w:val="24"/>
          <w:u w:val="none"/>
        </w:rPr>
        <w:t>utilisation</w:t>
      </w:r>
      <w:proofErr w:type="spellEnd"/>
      <w:r w:rsidRPr="00D4583C">
        <w:rPr>
          <w:rFonts w:ascii="Times New Roman" w:hAnsi="Times New Roman" w:cs="Times New Roman"/>
          <w:b w:val="0"/>
          <w:sz w:val="24"/>
          <w:szCs w:val="24"/>
          <w:u w:val="none"/>
        </w:rPr>
        <w:t xml:space="preserve"> and efficiency </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To ensure natural light and ventilation </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To provide adequate parking and accessibility </w:t>
      </w:r>
    </w:p>
    <w:p w:rsidR="00E16C82" w:rsidRPr="00D4583C" w:rsidRDefault="00E16C82" w:rsidP="00E16C82">
      <w:pPr>
        <w:pStyle w:val="ListParagraph"/>
        <w:numPr>
          <w:ilvl w:val="0"/>
          <w:numId w:val="3"/>
        </w:numPr>
        <w:spacing w:beforeLines="1" w:afterLines="1" w:line="360" w:lineRule="auto"/>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 xml:space="preserve">To design efficient circulation and navigation. </w:t>
      </w:r>
    </w:p>
    <w:p w:rsidR="00E16C82" w:rsidRPr="00D4583C" w:rsidRDefault="00E16C82" w:rsidP="00E16C82">
      <w:pPr>
        <w:pStyle w:val="ListParagraph"/>
        <w:spacing w:beforeLines="1" w:afterLines="1" w:line="360" w:lineRule="auto"/>
        <w:jc w:val="both"/>
        <w:rPr>
          <w:rFonts w:ascii="Times New Roman" w:hAnsi="Times New Roman" w:cs="Times New Roman"/>
          <w:b w:val="0"/>
          <w:bCs/>
          <w:sz w:val="24"/>
          <w:szCs w:val="24"/>
          <w:u w:val="none"/>
        </w:rPr>
      </w:pPr>
    </w:p>
    <w:p w:rsidR="00E16C82" w:rsidRPr="000E4ABB" w:rsidRDefault="00E16C82" w:rsidP="00E16C82">
      <w:pPr>
        <w:pStyle w:val="ListParagraph"/>
        <w:numPr>
          <w:ilvl w:val="1"/>
          <w:numId w:val="2"/>
        </w:numPr>
        <w:spacing w:beforeLines="1" w:afterLines="1" w:line="360" w:lineRule="auto"/>
        <w:ind w:hanging="558"/>
        <w:jc w:val="both"/>
        <w:rPr>
          <w:rFonts w:ascii="Times New Roman" w:hAnsi="Times New Roman" w:cs="Times New Roman"/>
          <w:bCs/>
          <w:sz w:val="24"/>
          <w:szCs w:val="24"/>
          <w:u w:val="none"/>
        </w:rPr>
      </w:pPr>
      <w:r w:rsidRPr="000E4ABB">
        <w:rPr>
          <w:rFonts w:ascii="Times New Roman" w:hAnsi="Times New Roman" w:cs="Times New Roman"/>
          <w:bCs/>
          <w:sz w:val="24"/>
          <w:szCs w:val="24"/>
          <w:u w:val="none"/>
        </w:rPr>
        <w:t xml:space="preserve">STATEMENT OF PROBLEM </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The growing demand for modern, efficient, and sustainable office spaces in urban areas is not being adequately met, resulting in:</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Limited availability: Insufficient supply of high-quality office spaces.</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Inefficient design: Outdated layouts and inadequate amenities.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Sustainability concerns: High energy consumption and environmental impact.</w:t>
      </w:r>
    </w:p>
    <w:p w:rsidR="00E16C82" w:rsidRPr="00D4583C" w:rsidRDefault="00E16C82" w:rsidP="00E16C82">
      <w:pPr>
        <w:pStyle w:val="ListParagraph"/>
        <w:spacing w:beforeLines="1" w:afterLines="1" w:line="360" w:lineRule="auto"/>
        <w:ind w:left="378"/>
        <w:jc w:val="both"/>
        <w:rPr>
          <w:rFonts w:ascii="Times New Roman" w:hAnsi="Times New Roman" w:cs="Times New Roman"/>
          <w:b w:val="0"/>
          <w:sz w:val="24"/>
          <w:szCs w:val="24"/>
          <w:u w:val="none"/>
        </w:rPr>
      </w:pPr>
      <w:r w:rsidRPr="00D4583C">
        <w:rPr>
          <w:rFonts w:ascii="Times New Roman" w:hAnsi="Times New Roman" w:cs="Times New Roman"/>
          <w:b w:val="0"/>
          <w:sz w:val="24"/>
          <w:szCs w:val="24"/>
          <w:u w:val="none"/>
        </w:rPr>
        <w:t>Talent attraction and retention: Difficulty attracting and retaining top talent due to subpar work environments.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Urban planning challenges: Inadequate integration with surrounding infrastructure and community needs.</w:t>
      </w:r>
    </w:p>
    <w:p w:rsidR="00E16C82" w:rsidRPr="00D4583C" w:rsidRDefault="00E16C82" w:rsidP="00E16C82">
      <w:pPr>
        <w:spacing w:beforeLines="1" w:afterLines="1" w:line="360" w:lineRule="auto"/>
        <w:jc w:val="both"/>
        <w:rPr>
          <w:rFonts w:ascii="Times New Roman" w:hAnsi="Times New Roman" w:cs="Times New Roman"/>
          <w:b/>
        </w:rPr>
      </w:pPr>
      <w:r w:rsidRPr="00D4583C">
        <w:rPr>
          <w:rFonts w:ascii="Times New Roman" w:hAnsi="Times New Roman" w:cs="Times New Roman"/>
        </w:rPr>
        <w:t>The office building complex aims to address these challenges by providing modern, sustainable, and efficient office spaces that meet the evolving needs of businesses and professionals.</w:t>
      </w:r>
    </w:p>
    <w:p w:rsidR="00E16C82" w:rsidRPr="00D4583C" w:rsidRDefault="00E16C82" w:rsidP="00E16C82">
      <w:pPr>
        <w:spacing w:beforeLines="1" w:afterLines="1" w:line="360" w:lineRule="auto"/>
        <w:jc w:val="both"/>
        <w:rPr>
          <w:rFonts w:ascii="Times New Roman" w:hAnsi="Times New Roman" w:cs="Times New Roman"/>
          <w:b/>
        </w:rPr>
      </w:pPr>
    </w:p>
    <w:p w:rsidR="00E16C82" w:rsidRDefault="00E16C82" w:rsidP="00E16C82">
      <w:pPr>
        <w:pStyle w:val="ListParagraph"/>
        <w:numPr>
          <w:ilvl w:val="1"/>
          <w:numId w:val="2"/>
        </w:numPr>
        <w:spacing w:beforeLines="1" w:afterLines="1" w:line="360" w:lineRule="auto"/>
        <w:jc w:val="both"/>
        <w:rPr>
          <w:rFonts w:ascii="Times New Roman" w:hAnsi="Times New Roman" w:cs="Times New Roman"/>
          <w:bCs/>
          <w:sz w:val="24"/>
          <w:szCs w:val="24"/>
          <w:u w:val="none"/>
        </w:rPr>
      </w:pPr>
      <w:r w:rsidRPr="000E4ABB">
        <w:rPr>
          <w:rFonts w:ascii="Times New Roman" w:hAnsi="Times New Roman" w:cs="Times New Roman"/>
          <w:bCs/>
          <w:sz w:val="24"/>
          <w:szCs w:val="24"/>
          <w:u w:val="none"/>
        </w:rPr>
        <w:t xml:space="preserve">RESEARCH METHODOLOGY </w:t>
      </w:r>
    </w:p>
    <w:p w:rsidR="00E16C82" w:rsidRPr="000E4ABB" w:rsidRDefault="00E16C82" w:rsidP="00E16C82">
      <w:pPr>
        <w:pStyle w:val="ListParagraph"/>
        <w:spacing w:beforeLines="1" w:afterLines="1" w:line="360" w:lineRule="auto"/>
        <w:ind w:left="738"/>
        <w:jc w:val="both"/>
        <w:rPr>
          <w:rFonts w:ascii="Times New Roman" w:hAnsi="Times New Roman" w:cs="Times New Roman"/>
          <w:bCs/>
          <w:sz w:val="24"/>
          <w:szCs w:val="24"/>
          <w:u w:val="none"/>
        </w:rPr>
      </w:pPr>
    </w:p>
    <w:p w:rsidR="00E16C82" w:rsidRPr="00D4583C" w:rsidRDefault="00E16C82" w:rsidP="00E16C82">
      <w:pPr>
        <w:spacing w:beforeLines="1" w:afterLines="1" w:line="360" w:lineRule="auto"/>
        <w:ind w:left="378"/>
        <w:jc w:val="both"/>
        <w:rPr>
          <w:rFonts w:ascii="Times New Roman" w:hAnsi="Times New Roman" w:cs="Times New Roman"/>
          <w:b/>
          <w:bCs/>
        </w:rPr>
      </w:pPr>
      <w:r w:rsidRPr="00D4583C">
        <w:rPr>
          <w:rFonts w:ascii="Times New Roman" w:hAnsi="Times New Roman" w:cs="Times New Roman"/>
        </w:rPr>
        <w:t>Conducting</w:t>
      </w:r>
      <w:r>
        <w:rPr>
          <w:rFonts w:ascii="Times New Roman" w:hAnsi="Times New Roman" w:cs="Times New Roman"/>
        </w:rPr>
        <w:t xml:space="preserve"> </w:t>
      </w:r>
      <w:r w:rsidRPr="00D4583C">
        <w:rPr>
          <w:rFonts w:ascii="Times New Roman" w:hAnsi="Times New Roman" w:cs="Times New Roman"/>
        </w:rPr>
        <w:t>research</w:t>
      </w:r>
      <w:r>
        <w:rPr>
          <w:rFonts w:ascii="Times New Roman" w:hAnsi="Times New Roman" w:cs="Times New Roman"/>
        </w:rPr>
        <w:t xml:space="preserve"> </w:t>
      </w:r>
      <w:r w:rsidRPr="00D4583C">
        <w:rPr>
          <w:rFonts w:ascii="Times New Roman" w:hAnsi="Times New Roman" w:cs="Times New Roman"/>
        </w:rPr>
        <w:t>on</w:t>
      </w:r>
      <w:r>
        <w:rPr>
          <w:rFonts w:ascii="Times New Roman" w:hAnsi="Times New Roman" w:cs="Times New Roman"/>
        </w:rPr>
        <w:t xml:space="preserve"> </w:t>
      </w:r>
      <w:r w:rsidRPr="00D4583C">
        <w:rPr>
          <w:rFonts w:ascii="Times New Roman" w:hAnsi="Times New Roman" w:cs="Times New Roman"/>
        </w:rPr>
        <w:t>office</w:t>
      </w:r>
      <w:r>
        <w:rPr>
          <w:rFonts w:ascii="Times New Roman" w:hAnsi="Times New Roman" w:cs="Times New Roman"/>
        </w:rPr>
        <w:t xml:space="preserve"> </w:t>
      </w:r>
      <w:r w:rsidRPr="00D4583C">
        <w:rPr>
          <w:rFonts w:ascii="Times New Roman" w:hAnsi="Times New Roman" w:cs="Times New Roman"/>
        </w:rPr>
        <w:t>building</w:t>
      </w:r>
      <w:r>
        <w:rPr>
          <w:rFonts w:ascii="Times New Roman" w:hAnsi="Times New Roman" w:cs="Times New Roman"/>
        </w:rPr>
        <w:t xml:space="preserve"> </w:t>
      </w:r>
      <w:r w:rsidRPr="00D4583C">
        <w:rPr>
          <w:rFonts w:ascii="Times New Roman" w:hAnsi="Times New Roman" w:cs="Times New Roman"/>
        </w:rPr>
        <w:t>complex</w:t>
      </w:r>
      <w:r>
        <w:rPr>
          <w:rFonts w:ascii="Times New Roman" w:hAnsi="Times New Roman" w:cs="Times New Roman"/>
        </w:rPr>
        <w:t xml:space="preserve"> </w:t>
      </w:r>
      <w:r w:rsidRPr="00D4583C">
        <w:rPr>
          <w:rFonts w:ascii="Times New Roman" w:hAnsi="Times New Roman" w:cs="Times New Roman"/>
        </w:rPr>
        <w:t>including</w:t>
      </w:r>
      <w:r>
        <w:rPr>
          <w:rFonts w:ascii="Times New Roman" w:hAnsi="Times New Roman" w:cs="Times New Roman"/>
        </w:rPr>
        <w:t xml:space="preserve"> </w:t>
      </w:r>
      <w:r w:rsidRPr="00D4583C">
        <w:rPr>
          <w:rFonts w:ascii="Times New Roman" w:hAnsi="Times New Roman" w:cs="Times New Roman"/>
        </w:rPr>
        <w:t>the</w:t>
      </w:r>
      <w:r>
        <w:rPr>
          <w:rFonts w:ascii="Times New Roman" w:hAnsi="Times New Roman" w:cs="Times New Roman"/>
        </w:rPr>
        <w:t xml:space="preserve"> </w:t>
      </w:r>
      <w:r w:rsidRPr="00D4583C">
        <w:rPr>
          <w:rFonts w:ascii="Times New Roman" w:hAnsi="Times New Roman" w:cs="Times New Roman"/>
        </w:rPr>
        <w:t>following</w:t>
      </w:r>
    </w:p>
    <w:p w:rsidR="00E16C82" w:rsidRPr="00D4583C" w:rsidRDefault="00E16C82" w:rsidP="00E16C82">
      <w:pPr>
        <w:spacing w:beforeLines="1" w:afterLines="1" w:line="360" w:lineRule="auto"/>
        <w:ind w:left="378"/>
        <w:jc w:val="both"/>
        <w:rPr>
          <w:rFonts w:ascii="Times New Roman" w:hAnsi="Times New Roman" w:cs="Times New Roman"/>
          <w:b/>
        </w:rPr>
      </w:pPr>
      <w:r w:rsidRPr="00D4583C">
        <w:rPr>
          <w:rFonts w:ascii="Times New Roman" w:hAnsi="Times New Roman" w:cs="Times New Roman"/>
          <w:bCs/>
        </w:rPr>
        <w:t>I   CASE STUDIES:</w:t>
      </w:r>
      <w:r>
        <w:rPr>
          <w:rFonts w:ascii="Times New Roman" w:hAnsi="Times New Roman" w:cs="Times New Roman"/>
          <w:bCs/>
        </w:rPr>
        <w:t xml:space="preserve"> </w:t>
      </w:r>
      <w:r w:rsidRPr="00D4583C">
        <w:rPr>
          <w:rFonts w:ascii="Times New Roman" w:hAnsi="Times New Roman" w:cs="Times New Roman"/>
        </w:rPr>
        <w:t>This</w:t>
      </w:r>
      <w:r>
        <w:rPr>
          <w:rFonts w:ascii="Times New Roman" w:hAnsi="Times New Roman" w:cs="Times New Roman"/>
        </w:rPr>
        <w:t xml:space="preserve"> includes inventory of the existing site of the project </w:t>
      </w:r>
      <w:proofErr w:type="gramStart"/>
      <w:r>
        <w:rPr>
          <w:rFonts w:ascii="Times New Roman" w:hAnsi="Times New Roman" w:cs="Times New Roman"/>
        </w:rPr>
        <w:t xml:space="preserve">building </w:t>
      </w:r>
      <w:r w:rsidRPr="00D4583C">
        <w:rPr>
          <w:rFonts w:ascii="Times New Roman" w:hAnsi="Times New Roman" w:cs="Times New Roman"/>
        </w:rPr>
        <w:t>,</w:t>
      </w:r>
      <w:proofErr w:type="gramEnd"/>
      <w:r w:rsidRPr="00D4583C">
        <w:rPr>
          <w:rFonts w:ascii="Times New Roman" w:hAnsi="Times New Roman" w:cs="Times New Roman"/>
        </w:rPr>
        <w:t xml:space="preserve"> also survey of existing facilities (surrounding  environmental) related to the context.</w:t>
      </w:r>
    </w:p>
    <w:p w:rsidR="00E16C82" w:rsidRPr="00D4583C" w:rsidRDefault="00E16C82" w:rsidP="00E16C82">
      <w:pPr>
        <w:spacing w:beforeLines="1" w:afterLines="1" w:line="360" w:lineRule="auto"/>
        <w:ind w:left="378"/>
        <w:jc w:val="both"/>
        <w:rPr>
          <w:rFonts w:ascii="Times New Roman" w:hAnsi="Times New Roman" w:cs="Times New Roman"/>
          <w:b/>
        </w:rPr>
      </w:pPr>
      <w:r w:rsidRPr="00D4583C">
        <w:rPr>
          <w:rFonts w:ascii="Times New Roman" w:hAnsi="Times New Roman" w:cs="Times New Roman"/>
          <w:bCs/>
        </w:rPr>
        <w:t>II ORAL INTERVIEW</w:t>
      </w:r>
      <w:r>
        <w:rPr>
          <w:rFonts w:ascii="Times New Roman" w:hAnsi="Times New Roman" w:cs="Times New Roman"/>
          <w:b/>
        </w:rPr>
        <w:t xml:space="preserve">: Information </w:t>
      </w:r>
      <w:r>
        <w:rPr>
          <w:rFonts w:ascii="Times New Roman" w:hAnsi="Times New Roman" w:cs="Times New Roman"/>
        </w:rPr>
        <w:t xml:space="preserve">on the </w:t>
      </w:r>
      <w:r w:rsidRPr="00D4583C">
        <w:rPr>
          <w:rFonts w:ascii="Times New Roman" w:hAnsi="Times New Roman" w:cs="Times New Roman"/>
        </w:rPr>
        <w:t xml:space="preserve">satisfaction and design </w:t>
      </w:r>
      <w:proofErr w:type="gramStart"/>
      <w:r w:rsidRPr="00D4583C">
        <w:rPr>
          <w:rFonts w:ascii="Times New Roman" w:hAnsi="Times New Roman" w:cs="Times New Roman"/>
        </w:rPr>
        <w:t>parameters  concerning</w:t>
      </w:r>
      <w:proofErr w:type="gramEnd"/>
      <w:r w:rsidRPr="00D4583C">
        <w:rPr>
          <w:rFonts w:ascii="Times New Roman" w:hAnsi="Times New Roman" w:cs="Times New Roman"/>
        </w:rPr>
        <w:t xml:space="preserve"> the facility  gotten from architects, builders and users of the existing facilities, (Case studies). </w:t>
      </w:r>
    </w:p>
    <w:p w:rsidR="00E16C82" w:rsidRPr="00E16C82" w:rsidRDefault="00E16C82" w:rsidP="00E16C82">
      <w:pPr>
        <w:pStyle w:val="NoSpacing"/>
        <w:rPr>
          <w:rFonts w:ascii="Times New Roman" w:hAnsi="Times New Roman" w:cs="Times New Roman"/>
        </w:rPr>
      </w:pPr>
      <w:r w:rsidRPr="00E16C82">
        <w:rPr>
          <w:rFonts w:ascii="Times New Roman" w:hAnsi="Times New Roman" w:cs="Times New Roman"/>
        </w:rPr>
        <w:lastRenderedPageBreak/>
        <w:t xml:space="preserve">III LITERATURE REVIEW: past literatures books and journals that deal with the design of the facility were consulted also Information on the facility was gotten through Internet. </w:t>
      </w:r>
    </w:p>
    <w:p w:rsidR="00E16C82" w:rsidRPr="00E16C82" w:rsidRDefault="00E16C82" w:rsidP="00E16C82">
      <w:pPr>
        <w:spacing w:beforeLines="1" w:afterLines="1" w:line="360" w:lineRule="auto"/>
        <w:ind w:left="378"/>
        <w:jc w:val="both"/>
        <w:rPr>
          <w:rFonts w:ascii="Times New Roman" w:hAnsi="Times New Roman" w:cs="Times New Roman"/>
          <w:b/>
        </w:rPr>
      </w:pPr>
      <w:r w:rsidRPr="00E16C82">
        <w:rPr>
          <w:rFonts w:ascii="Times New Roman" w:hAnsi="Times New Roman" w:cs="Times New Roman"/>
          <w:bCs/>
        </w:rPr>
        <w:t>IV PHOTOGRAPHY:</w:t>
      </w:r>
      <w:r w:rsidRPr="00E16C82">
        <w:rPr>
          <w:rFonts w:ascii="Times New Roman" w:hAnsi="Times New Roman" w:cs="Times New Roman"/>
        </w:rPr>
        <w:t xml:space="preserve"> Photographs of the existing facilities were taken their present state of use and deterioration. </w:t>
      </w:r>
    </w:p>
    <w:p w:rsidR="00E16C82" w:rsidRPr="00E16C82" w:rsidRDefault="00E16C82" w:rsidP="00E16C82">
      <w:pPr>
        <w:spacing w:beforeLines="1" w:afterLines="1" w:line="360" w:lineRule="auto"/>
        <w:ind w:left="378"/>
        <w:jc w:val="both"/>
        <w:rPr>
          <w:rFonts w:ascii="Times New Roman" w:hAnsi="Times New Roman" w:cs="Times New Roman"/>
        </w:rPr>
      </w:pPr>
    </w:p>
    <w:p w:rsidR="00E16C82" w:rsidRPr="008629D2" w:rsidRDefault="00E16C82" w:rsidP="00E16C82">
      <w:pPr>
        <w:spacing w:beforeLines="1" w:afterLines="1" w:line="360" w:lineRule="auto"/>
        <w:ind w:left="378"/>
        <w:jc w:val="both"/>
        <w:rPr>
          <w:rFonts w:ascii="Times New Roman" w:hAnsi="Times New Roman" w:cs="Times New Roman"/>
          <w:b/>
          <w:bCs/>
        </w:rPr>
      </w:pPr>
      <w:r w:rsidRPr="008629D2">
        <w:rPr>
          <w:rFonts w:ascii="Times New Roman" w:hAnsi="Times New Roman" w:cs="Times New Roman"/>
          <w:b/>
          <w:bCs/>
        </w:rPr>
        <w:t xml:space="preserve">CONCLUSION </w:t>
      </w:r>
    </w:p>
    <w:p w:rsidR="00E16C82" w:rsidRPr="00D4583C" w:rsidRDefault="00E16C82" w:rsidP="00E16C82">
      <w:pPr>
        <w:spacing w:beforeLines="1" w:afterLines="1" w:line="360" w:lineRule="auto"/>
        <w:ind w:left="378"/>
        <w:jc w:val="both"/>
        <w:rPr>
          <w:rFonts w:ascii="Times New Roman" w:hAnsi="Times New Roman" w:cs="Times New Roman"/>
          <w:b/>
        </w:rPr>
      </w:pPr>
      <w:r w:rsidRPr="00D4583C">
        <w:rPr>
          <w:rFonts w:ascii="Times New Roman" w:hAnsi="Times New Roman" w:cs="Times New Roman"/>
        </w:rPr>
        <w:t>This really assisted me</w:t>
      </w:r>
      <w:r>
        <w:rPr>
          <w:rFonts w:ascii="Times New Roman" w:hAnsi="Times New Roman" w:cs="Times New Roman"/>
        </w:rPr>
        <w:t xml:space="preserve"> to give out a well functional </w:t>
      </w:r>
      <w:proofErr w:type="gramStart"/>
      <w:r w:rsidRPr="00D4583C">
        <w:rPr>
          <w:rFonts w:ascii="Times New Roman" w:hAnsi="Times New Roman" w:cs="Times New Roman"/>
        </w:rPr>
        <w:t>and  aesthetically</w:t>
      </w:r>
      <w:proofErr w:type="gramEnd"/>
      <w:r w:rsidRPr="00D4583C">
        <w:rPr>
          <w:rFonts w:ascii="Times New Roman" w:hAnsi="Times New Roman" w:cs="Times New Roman"/>
        </w:rPr>
        <w:t xml:space="preserve">  balanced design.</w:t>
      </w:r>
    </w:p>
    <w:p w:rsidR="00E16C82" w:rsidRPr="0042080C" w:rsidRDefault="00E16C82" w:rsidP="00E16C82">
      <w:pPr>
        <w:spacing w:beforeLines="1" w:afterLines="1" w:line="360" w:lineRule="auto"/>
        <w:ind w:left="378"/>
        <w:jc w:val="both"/>
        <w:rPr>
          <w:rFonts w:ascii="Times New Roman" w:hAnsi="Times New Roman" w:cs="Times New Roman"/>
        </w:rPr>
      </w:pPr>
    </w:p>
    <w:p w:rsidR="00E16C82" w:rsidRPr="00D4583C" w:rsidRDefault="00E16C82" w:rsidP="00E16C82">
      <w:pPr>
        <w:pStyle w:val="ListParagraph"/>
        <w:numPr>
          <w:ilvl w:val="1"/>
          <w:numId w:val="2"/>
        </w:numPr>
        <w:spacing w:beforeLines="1" w:afterLines="1" w:line="360" w:lineRule="auto"/>
        <w:jc w:val="both"/>
        <w:rPr>
          <w:rFonts w:ascii="Times New Roman" w:hAnsi="Times New Roman" w:cs="Times New Roman"/>
          <w:b w:val="0"/>
          <w:sz w:val="24"/>
          <w:szCs w:val="24"/>
          <w:u w:val="none"/>
        </w:rPr>
      </w:pPr>
      <w:r w:rsidRPr="0042080C">
        <w:rPr>
          <w:rFonts w:ascii="Times New Roman" w:hAnsi="Times New Roman" w:cs="Times New Roman"/>
          <w:bCs/>
          <w:sz w:val="24"/>
          <w:szCs w:val="24"/>
          <w:u w:val="none"/>
        </w:rPr>
        <w:t>LIMITATIONS</w:t>
      </w:r>
      <w:r w:rsidRPr="0042080C">
        <w:rPr>
          <w:rFonts w:ascii="Times New Roman" w:hAnsi="Times New Roman" w:cs="Times New Roman"/>
          <w:sz w:val="24"/>
          <w:szCs w:val="24"/>
          <w:u w:val="none"/>
        </w:rPr>
        <w:t xml:space="preserve"> AND CONSTRAINTS </w:t>
      </w:r>
    </w:p>
    <w:p w:rsidR="00E16C82" w:rsidRPr="00D4583C" w:rsidRDefault="00E16C82" w:rsidP="00E16C82">
      <w:pPr>
        <w:spacing w:beforeLines="1" w:afterLines="1" w:line="360" w:lineRule="auto"/>
        <w:ind w:left="378"/>
        <w:jc w:val="both"/>
        <w:rPr>
          <w:rFonts w:ascii="Times New Roman" w:hAnsi="Times New Roman" w:cs="Times New Roman"/>
          <w:b/>
        </w:rPr>
      </w:pPr>
      <w:r w:rsidRPr="00D4583C">
        <w:rPr>
          <w:rFonts w:ascii="Times New Roman" w:hAnsi="Times New Roman" w:cs="Times New Roman"/>
        </w:rPr>
        <w:t xml:space="preserve"> From the case studies that I </w:t>
      </w:r>
      <w:proofErr w:type="spellStart"/>
      <w:r w:rsidRPr="00D4583C">
        <w:rPr>
          <w:rFonts w:ascii="Times New Roman" w:hAnsi="Times New Roman" w:cs="Times New Roman"/>
        </w:rPr>
        <w:t>did,I</w:t>
      </w:r>
      <w:proofErr w:type="spellEnd"/>
      <w:r w:rsidRPr="00D4583C">
        <w:rPr>
          <w:rFonts w:ascii="Times New Roman" w:hAnsi="Times New Roman" w:cs="Times New Roman"/>
        </w:rPr>
        <w:t xml:space="preserve"> was registered from getting into some unit of the existing building and  some areas was not  enlighten  to me ,but from this information that I got ,these will limited my design scope </w:t>
      </w:r>
    </w:p>
    <w:p w:rsidR="00E16C82" w:rsidRPr="00D4583C" w:rsidRDefault="00E16C82" w:rsidP="00E16C82">
      <w:pPr>
        <w:spacing w:beforeLines="1" w:afterLines="1" w:line="360" w:lineRule="auto"/>
        <w:ind w:left="378"/>
        <w:jc w:val="both"/>
        <w:rPr>
          <w:rFonts w:ascii="Times New Roman" w:hAnsi="Times New Roman" w:cs="Times New Roman"/>
          <w:b/>
        </w:rPr>
      </w:pPr>
    </w:p>
    <w:p w:rsidR="00E16C82" w:rsidRPr="005D4243" w:rsidRDefault="00E16C82" w:rsidP="00E16C82">
      <w:pPr>
        <w:pStyle w:val="ListParagraph"/>
        <w:numPr>
          <w:ilvl w:val="1"/>
          <w:numId w:val="2"/>
        </w:numPr>
        <w:spacing w:beforeLines="1" w:afterLines="1" w:line="360" w:lineRule="auto"/>
        <w:jc w:val="both"/>
        <w:rPr>
          <w:rFonts w:ascii="Times New Roman" w:hAnsi="Times New Roman" w:cs="Times New Roman"/>
          <w:bCs/>
          <w:sz w:val="24"/>
          <w:szCs w:val="24"/>
          <w:u w:val="none"/>
        </w:rPr>
      </w:pPr>
      <w:r w:rsidRPr="005D4243">
        <w:rPr>
          <w:rFonts w:ascii="Times New Roman" w:hAnsi="Times New Roman" w:cs="Times New Roman"/>
          <w:bCs/>
          <w:sz w:val="24"/>
          <w:szCs w:val="24"/>
          <w:u w:val="none"/>
        </w:rPr>
        <w:t>JUSTIFICATION OF THE STUDY</w:t>
      </w:r>
    </w:p>
    <w:p w:rsidR="00E16C82" w:rsidRPr="00D4583C" w:rsidRDefault="00E16C82" w:rsidP="00E16C82">
      <w:pPr>
        <w:spacing w:beforeLines="1" w:afterLines="1" w:line="360" w:lineRule="auto"/>
        <w:ind w:left="378"/>
        <w:jc w:val="both"/>
        <w:rPr>
          <w:rFonts w:ascii="Times New Roman" w:hAnsi="Times New Roman" w:cs="Times New Roman"/>
          <w:b/>
          <w:bCs/>
        </w:rPr>
      </w:pPr>
      <w:r w:rsidRPr="00D4583C">
        <w:rPr>
          <w:rFonts w:ascii="Times New Roman" w:hAnsi="Times New Roman" w:cs="Times New Roman"/>
          <w:bCs/>
        </w:rPr>
        <w:t>The pro</w:t>
      </w:r>
      <w:r>
        <w:rPr>
          <w:rFonts w:ascii="Times New Roman" w:hAnsi="Times New Roman" w:cs="Times New Roman"/>
          <w:bCs/>
        </w:rPr>
        <w:t xml:space="preserve">posed office building complex </w:t>
      </w:r>
      <w:r w:rsidRPr="00D4583C">
        <w:rPr>
          <w:rFonts w:ascii="Times New Roman" w:hAnsi="Times New Roman" w:cs="Times New Roman"/>
          <w:bCs/>
        </w:rPr>
        <w:t xml:space="preserve">ETI OSA form and thinking </w:t>
      </w:r>
      <w:proofErr w:type="gramStart"/>
      <w:r w:rsidRPr="00D4583C">
        <w:rPr>
          <w:rFonts w:ascii="Times New Roman" w:hAnsi="Times New Roman" w:cs="Times New Roman"/>
          <w:bCs/>
        </w:rPr>
        <w:t>project  that</w:t>
      </w:r>
      <w:proofErr w:type="gramEnd"/>
      <w:r w:rsidRPr="00D4583C">
        <w:rPr>
          <w:rFonts w:ascii="Times New Roman" w:hAnsi="Times New Roman" w:cs="Times New Roman"/>
          <w:bCs/>
        </w:rPr>
        <w:t xml:space="preserve"> address the demand for modern office infrastructure while contributing to the socio-economic development of ETI-OSA local government and logos state at large .</w:t>
      </w:r>
    </w:p>
    <w:p w:rsidR="00E16C82" w:rsidRPr="00D4583C" w:rsidRDefault="00E16C82" w:rsidP="00E16C82">
      <w:pPr>
        <w:spacing w:beforeLines="1" w:afterLines="1" w:line="360" w:lineRule="auto"/>
        <w:ind w:left="378"/>
        <w:jc w:val="both"/>
        <w:rPr>
          <w:rFonts w:ascii="Times New Roman" w:hAnsi="Times New Roman" w:cs="Times New Roman"/>
          <w:b/>
          <w:bCs/>
        </w:rPr>
      </w:pPr>
      <w:r w:rsidRPr="00D4583C">
        <w:rPr>
          <w:rFonts w:ascii="Times New Roman" w:hAnsi="Times New Roman" w:cs="Times New Roman"/>
          <w:bCs/>
        </w:rPr>
        <w:t xml:space="preserve">    The design will incorporate sustainable practices to minimize the environmental impact promoting green building standards and harmonizing with the surrounding environment. </w:t>
      </w:r>
    </w:p>
    <w:p w:rsidR="00E16C82" w:rsidRPr="00D4583C" w:rsidRDefault="00E16C82" w:rsidP="00E16C82">
      <w:pPr>
        <w:spacing w:beforeLines="1" w:afterLines="1" w:line="360" w:lineRule="auto"/>
        <w:ind w:left="378"/>
        <w:jc w:val="both"/>
        <w:rPr>
          <w:b/>
        </w:rPr>
      </w:pPr>
    </w:p>
    <w:p w:rsidR="00E16C82" w:rsidRDefault="00E16C82" w:rsidP="00E16C82">
      <w:pPr>
        <w:spacing w:line="360" w:lineRule="auto"/>
        <w:jc w:val="both"/>
        <w:rPr>
          <w:rFonts w:ascii="Times New Roman" w:hAnsi="Times New Roman" w:cs="Times New Roman"/>
        </w:rPr>
      </w:pPr>
    </w:p>
    <w:p w:rsidR="00E16C82" w:rsidRDefault="00E16C82" w:rsidP="00E16C82">
      <w:pPr>
        <w:spacing w:line="360" w:lineRule="auto"/>
        <w:jc w:val="both"/>
        <w:rPr>
          <w:rFonts w:ascii="Times New Roman" w:hAnsi="Times New Roman" w:cs="Times New Roman"/>
        </w:rPr>
      </w:pPr>
    </w:p>
    <w:p w:rsidR="00E16C82" w:rsidRDefault="00E16C82" w:rsidP="00E16C82">
      <w:pPr>
        <w:spacing w:line="360" w:lineRule="auto"/>
        <w:jc w:val="both"/>
        <w:rPr>
          <w:rFonts w:ascii="Times New Roman" w:hAnsi="Times New Roman" w:cs="Times New Roman"/>
        </w:rPr>
      </w:pPr>
    </w:p>
    <w:p w:rsidR="00E16C82" w:rsidRDefault="00E16C82" w:rsidP="00E16C82">
      <w:pPr>
        <w:spacing w:line="360" w:lineRule="auto"/>
        <w:jc w:val="both"/>
        <w:rPr>
          <w:rFonts w:ascii="Times New Roman" w:hAnsi="Times New Roman" w:cs="Times New Roman"/>
        </w:rPr>
      </w:pPr>
    </w:p>
    <w:p w:rsidR="00E16C82" w:rsidRDefault="00E16C82" w:rsidP="00E16C82">
      <w:pPr>
        <w:spacing w:line="360" w:lineRule="auto"/>
        <w:jc w:val="both"/>
        <w:rPr>
          <w:rFonts w:ascii="Times New Roman" w:hAnsi="Times New Roman" w:cs="Times New Roman"/>
        </w:rPr>
      </w:pPr>
    </w:p>
    <w:p w:rsidR="00E16C82" w:rsidRDefault="00E16C82" w:rsidP="00E16C82">
      <w:pPr>
        <w:spacing w:line="360" w:lineRule="auto"/>
        <w:jc w:val="both"/>
        <w:rPr>
          <w:rFonts w:ascii="Times New Roman" w:hAnsi="Times New Roman" w:cs="Times New Roman"/>
        </w:rPr>
      </w:pPr>
    </w:p>
    <w:p w:rsidR="00053C71" w:rsidRPr="00E16C82" w:rsidRDefault="00053C71">
      <w:pPr>
        <w:rPr>
          <w:rFonts w:ascii="Times New Roman" w:hAnsi="Times New Roman" w:cs="Times New Roman"/>
        </w:rPr>
      </w:pPr>
    </w:p>
    <w:sectPr w:rsidR="00053C71" w:rsidRPr="00E16C82" w:rsidSect="00053C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78332E"/>
    <w:multiLevelType w:val="multilevel"/>
    <w:tmpl w:val="FFFFFFFF"/>
    <w:lvl w:ilvl="0">
      <w:start w:val="1"/>
      <w:numFmt w:val="decimal"/>
      <w:lvlText w:val="%1"/>
      <w:lvlJc w:val="left"/>
      <w:pPr>
        <w:ind w:left="360" w:hanging="360"/>
      </w:pPr>
      <w:rPr>
        <w:rFonts w:hint="default"/>
      </w:rPr>
    </w:lvl>
    <w:lvl w:ilvl="1">
      <w:start w:val="5"/>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
    <w:nsid w:val="29A979A4"/>
    <w:multiLevelType w:val="hybridMultilevel"/>
    <w:tmpl w:val="77544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EDE1648"/>
    <w:multiLevelType w:val="hybridMultilevel"/>
    <w:tmpl w:val="D6621B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16C82"/>
    <w:rsid w:val="00053C71"/>
    <w:rsid w:val="008F0F4B"/>
    <w:rsid w:val="009B29F1"/>
    <w:rsid w:val="00AA1FD1"/>
    <w:rsid w:val="00BA1F15"/>
    <w:rsid w:val="00E16C82"/>
    <w:rsid w:val="00FB1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46"/>
        <w:szCs w:val="22"/>
        <w:u w:val="words"/>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82"/>
    <w:pPr>
      <w:spacing w:after="160" w:line="278" w:lineRule="auto"/>
    </w:pPr>
    <w:rPr>
      <w:b w:val="0"/>
      <w:kern w:val="2"/>
      <w:sz w:val="24"/>
      <w:szCs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C82"/>
    <w:pPr>
      <w:spacing w:after="200" w:line="480" w:lineRule="auto"/>
      <w:ind w:left="720"/>
      <w:contextualSpacing/>
    </w:pPr>
    <w:rPr>
      <w:b/>
      <w:kern w:val="0"/>
      <w:sz w:val="46"/>
      <w:szCs w:val="22"/>
      <w:u w:val="words"/>
    </w:rPr>
  </w:style>
  <w:style w:type="paragraph" w:styleId="NoSpacing">
    <w:name w:val="No Spacing"/>
    <w:uiPriority w:val="1"/>
    <w:qFormat/>
    <w:rsid w:val="00E16C82"/>
    <w:pPr>
      <w:spacing w:after="0" w:line="240" w:lineRule="auto"/>
    </w:pPr>
    <w:rPr>
      <w:b w:val="0"/>
      <w:kern w:val="2"/>
      <w:sz w:val="24"/>
      <w:szCs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2025-07-30T23:14:00Z</dcterms:created>
  <dcterms:modified xsi:type="dcterms:W3CDTF">2025-07-30T23:16:00Z</dcterms:modified>
</cp:coreProperties>
</file>