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D60" w:rsidRPr="00E03D60" w:rsidRDefault="00E03D60" w:rsidP="00E03D60">
      <w:pPr>
        <w:spacing w:after="0" w:line="480" w:lineRule="auto"/>
        <w:jc w:val="center"/>
        <w:outlineLvl w:val="0"/>
        <w:rPr>
          <w:rFonts w:ascii="Times New Roman" w:eastAsia="Times New Roman" w:hAnsi="Times New Roman" w:cs="Times New Roman"/>
          <w:b/>
          <w:bCs/>
          <w:kern w:val="36"/>
          <w:sz w:val="24"/>
          <w:szCs w:val="24"/>
          <w:lang w:val="en-GB" w:eastAsia="en-GB"/>
          <w14:ligatures w14:val="standardContextual"/>
        </w:rPr>
      </w:pPr>
      <w:bookmarkStart w:id="0" w:name="_GoBack"/>
      <w:bookmarkEnd w:id="0"/>
      <w:r w:rsidRPr="00E03D60">
        <w:rPr>
          <w:rFonts w:ascii="Times New Roman" w:eastAsia="Times New Roman" w:hAnsi="Times New Roman" w:cs="Times New Roman"/>
          <w:b/>
          <w:bCs/>
          <w:kern w:val="36"/>
          <w:sz w:val="24"/>
          <w:szCs w:val="24"/>
          <w:lang w:val="en-GB" w:eastAsia="en-GB"/>
          <w14:ligatures w14:val="standardContextual"/>
        </w:rPr>
        <w:t>Chapter Two</w:t>
      </w:r>
    </w:p>
    <w:p w:rsidR="00E03D60" w:rsidRPr="00E03D60" w:rsidRDefault="00E03D60" w:rsidP="00E03D60">
      <w:pPr>
        <w:spacing w:after="0" w:line="480" w:lineRule="auto"/>
        <w:outlineLvl w:val="0"/>
        <w:rPr>
          <w:rFonts w:ascii="Times New Roman" w:eastAsia="Times New Roman" w:hAnsi="Times New Roman" w:cs="Times New Roman"/>
          <w:b/>
          <w:bCs/>
          <w:kern w:val="36"/>
          <w:sz w:val="24"/>
          <w:szCs w:val="24"/>
          <w:lang w:val="en-GB" w:eastAsia="en-GB"/>
          <w14:ligatures w14:val="standardContextual"/>
        </w:rPr>
      </w:pPr>
      <w:r w:rsidRPr="00E03D60">
        <w:rPr>
          <w:rFonts w:ascii="Times New Roman" w:eastAsia="Times New Roman" w:hAnsi="Times New Roman" w:cs="Times New Roman"/>
          <w:b/>
          <w:bCs/>
          <w:kern w:val="36"/>
          <w:sz w:val="24"/>
          <w:szCs w:val="24"/>
          <w:lang w:val="en-GB" w:eastAsia="en-GB"/>
          <w14:ligatures w14:val="standardContextual"/>
        </w:rPr>
        <w:t>2.0</w:t>
      </w:r>
      <w:r w:rsidRPr="00E03D60">
        <w:rPr>
          <w:rFonts w:ascii="Times New Roman" w:eastAsia="Times New Roman" w:hAnsi="Times New Roman" w:cs="Times New Roman"/>
          <w:b/>
          <w:bCs/>
          <w:kern w:val="36"/>
          <w:sz w:val="24"/>
          <w:szCs w:val="24"/>
          <w:lang w:val="en-GB" w:eastAsia="en-GB"/>
          <w14:ligatures w14:val="standardContextual"/>
        </w:rPr>
        <w:tab/>
        <w:t>Literature Review</w:t>
      </w:r>
    </w:p>
    <w:p w:rsidR="00E03D60" w:rsidRPr="00E03D60" w:rsidRDefault="00E03D60" w:rsidP="00E03D60">
      <w:pPr>
        <w:spacing w:after="0" w:line="480" w:lineRule="auto"/>
        <w:jc w:val="both"/>
        <w:outlineLvl w:val="1"/>
        <w:rPr>
          <w:rFonts w:ascii="Times New Roman" w:eastAsia="Times New Roman" w:hAnsi="Times New Roman" w:cs="Times New Roman"/>
          <w:b/>
          <w:bCs/>
          <w:kern w:val="2"/>
          <w:sz w:val="24"/>
          <w:szCs w:val="24"/>
          <w:lang w:val="en-GB" w:eastAsia="en-GB"/>
          <w14:ligatures w14:val="standardContextual"/>
        </w:rPr>
      </w:pPr>
      <w:r w:rsidRPr="00E03D60">
        <w:rPr>
          <w:rFonts w:ascii="Times New Roman" w:eastAsia="Times New Roman" w:hAnsi="Times New Roman" w:cs="Times New Roman"/>
          <w:b/>
          <w:bCs/>
          <w:kern w:val="2"/>
          <w:sz w:val="24"/>
          <w:szCs w:val="24"/>
          <w:lang w:val="en-GB" w:eastAsia="en-GB"/>
          <w14:ligatures w14:val="standardContextual"/>
        </w:rPr>
        <w:t xml:space="preserve">2.1 </w:t>
      </w:r>
      <w:r w:rsidRPr="00E03D60">
        <w:rPr>
          <w:rFonts w:ascii="Times New Roman" w:eastAsia="Times New Roman" w:hAnsi="Times New Roman" w:cs="Times New Roman"/>
          <w:b/>
          <w:bCs/>
          <w:kern w:val="2"/>
          <w:sz w:val="24"/>
          <w:szCs w:val="24"/>
          <w:lang w:val="en-GB" w:eastAsia="en-GB"/>
          <w14:ligatures w14:val="standardContextual"/>
        </w:rPr>
        <w:tab/>
        <w:t>Previous Studies</w:t>
      </w:r>
    </w:p>
    <w:p w:rsidR="00E03D60" w:rsidRPr="00E03D60" w:rsidRDefault="00E03D60" w:rsidP="00E03D60">
      <w:pPr>
        <w:spacing w:after="0" w:line="480" w:lineRule="auto"/>
        <w:jc w:val="both"/>
        <w:rPr>
          <w:rFonts w:ascii="Times New Roman" w:eastAsia="Times New Roman" w:hAnsi="Times New Roman" w:cs="Times New Roman"/>
          <w:kern w:val="2"/>
          <w:sz w:val="24"/>
          <w:szCs w:val="24"/>
          <w:lang w:val="en-GB" w:eastAsia="en-GB"/>
          <w14:ligatures w14:val="standardContextual"/>
        </w:rPr>
      </w:pPr>
      <w:r w:rsidRPr="00E03D60">
        <w:rPr>
          <w:rFonts w:ascii="Times New Roman" w:eastAsia="Times New Roman" w:hAnsi="Times New Roman" w:cs="Times New Roman"/>
          <w:kern w:val="2"/>
          <w:sz w:val="24"/>
          <w:szCs w:val="24"/>
          <w:lang w:val="en-GB" w:eastAsia="en-GB"/>
          <w14:ligatures w14:val="standardContextual"/>
        </w:rPr>
        <w:t xml:space="preserve">Clay soils are widely studied due to their diverse applications in geotechnical engineering, ceramics, and environmental studies. Understanding their geotechnical properties is crucial for determining their suitability for construction and industrial applications </w:t>
      </w:r>
      <w:r w:rsidRPr="00E03D60">
        <w:rPr>
          <w:rFonts w:ascii="Times New Roman" w:eastAsia="Times New Roman" w:hAnsi="Times New Roman" w:cs="Times New Roman"/>
          <w:b/>
          <w:kern w:val="2"/>
          <w:sz w:val="24"/>
          <w:szCs w:val="24"/>
          <w:lang w:val="en-GB" w:eastAsia="en-GB"/>
          <w14:ligatures w14:val="standardContextual"/>
        </w:rPr>
        <w:t>(</w:t>
      </w:r>
      <w:proofErr w:type="spellStart"/>
      <w:r w:rsidRPr="00E03D60">
        <w:rPr>
          <w:rFonts w:ascii="Times New Roman" w:eastAsia="Times New Roman" w:hAnsi="Times New Roman" w:cs="Times New Roman"/>
          <w:b/>
          <w:kern w:val="2"/>
          <w:sz w:val="24"/>
          <w:szCs w:val="24"/>
          <w:lang w:val="en-GB" w:eastAsia="en-GB"/>
          <w14:ligatures w14:val="standardContextual"/>
        </w:rPr>
        <w:t>Adeyemi</w:t>
      </w:r>
      <w:proofErr w:type="spellEnd"/>
      <w:r w:rsidRPr="00E03D60">
        <w:rPr>
          <w:rFonts w:ascii="Times New Roman" w:eastAsia="Times New Roman" w:hAnsi="Times New Roman" w:cs="Times New Roman"/>
          <w:b/>
          <w:kern w:val="2"/>
          <w:sz w:val="24"/>
          <w:szCs w:val="24"/>
          <w:lang w:val="en-GB" w:eastAsia="en-GB"/>
          <w14:ligatures w14:val="standardContextual"/>
        </w:rPr>
        <w:t xml:space="preserve"> and Yusuf, 2022)</w:t>
      </w:r>
      <w:r w:rsidRPr="00E03D60">
        <w:rPr>
          <w:rFonts w:ascii="Times New Roman" w:eastAsia="Times New Roman" w:hAnsi="Times New Roman" w:cs="Times New Roman"/>
          <w:kern w:val="2"/>
          <w:sz w:val="24"/>
          <w:szCs w:val="24"/>
          <w:lang w:val="en-GB" w:eastAsia="en-GB"/>
          <w14:ligatures w14:val="standardContextual"/>
        </w:rPr>
        <w:t xml:space="preserve">. This chapter reviews existing literature on clay soils, focusing on geotechnical properties, influencing factors, and previous studies on Nigerian clay deposits, particularly in </w:t>
      </w:r>
      <w:proofErr w:type="spellStart"/>
      <w:r w:rsidRPr="00E03D60">
        <w:rPr>
          <w:rFonts w:ascii="Times New Roman" w:eastAsia="Times New Roman" w:hAnsi="Times New Roman" w:cs="Times New Roman"/>
          <w:kern w:val="2"/>
          <w:sz w:val="24"/>
          <w:szCs w:val="24"/>
          <w:lang w:val="en-GB" w:eastAsia="en-GB"/>
          <w14:ligatures w14:val="standardContextual"/>
        </w:rPr>
        <w:t>Kwara</w:t>
      </w:r>
      <w:proofErr w:type="spellEnd"/>
      <w:r w:rsidRPr="00E03D60">
        <w:rPr>
          <w:rFonts w:ascii="Times New Roman" w:eastAsia="Times New Roman" w:hAnsi="Times New Roman" w:cs="Times New Roman"/>
          <w:kern w:val="2"/>
          <w:sz w:val="24"/>
          <w:szCs w:val="24"/>
          <w:lang w:val="en-GB" w:eastAsia="en-GB"/>
          <w14:ligatures w14:val="standardContextual"/>
        </w:rPr>
        <w:t xml:space="preserve"> State.</w:t>
      </w:r>
    </w:p>
    <w:p w:rsidR="00E03D60" w:rsidRPr="00E03D60" w:rsidRDefault="00E03D60" w:rsidP="00E03D60">
      <w:pPr>
        <w:spacing w:after="0" w:line="480" w:lineRule="auto"/>
        <w:jc w:val="both"/>
        <w:rPr>
          <w:rFonts w:ascii="Times New Roman" w:eastAsia="Times New Roman" w:hAnsi="Times New Roman" w:cs="Times New Roman"/>
          <w:kern w:val="2"/>
          <w:sz w:val="24"/>
          <w:szCs w:val="24"/>
          <w:lang w:val="en-GB" w:eastAsia="en-GB"/>
          <w14:ligatures w14:val="standardContextual"/>
        </w:rPr>
      </w:pPr>
      <w:r w:rsidRPr="00E03D60">
        <w:rPr>
          <w:rFonts w:ascii="Times New Roman" w:eastAsia="Times New Roman" w:hAnsi="Times New Roman" w:cs="Times New Roman"/>
          <w:kern w:val="2"/>
          <w:sz w:val="24"/>
          <w:szCs w:val="24"/>
          <w:lang w:val="en-GB" w:eastAsia="en-GB"/>
          <w14:ligatures w14:val="standardContextual"/>
        </w:rPr>
        <w:t xml:space="preserve">Geotechnical properties of clay soils play a crucial role in determining their suitability for various engineering applications, including foundation stability, road construction, and industrial material production. The evaluation of clay deposits provides insight into their physical and mechanical </w:t>
      </w:r>
      <w:proofErr w:type="spellStart"/>
      <w:r w:rsidRPr="00E03D60">
        <w:rPr>
          <w:rFonts w:ascii="Times New Roman" w:eastAsia="Times New Roman" w:hAnsi="Times New Roman" w:cs="Times New Roman"/>
          <w:kern w:val="2"/>
          <w:sz w:val="24"/>
          <w:szCs w:val="24"/>
          <w:lang w:val="en-GB" w:eastAsia="en-GB"/>
          <w14:ligatures w14:val="standardContextual"/>
        </w:rPr>
        <w:t>behavior</w:t>
      </w:r>
      <w:proofErr w:type="spellEnd"/>
      <w:r w:rsidRPr="00E03D60">
        <w:rPr>
          <w:rFonts w:ascii="Times New Roman" w:eastAsia="Times New Roman" w:hAnsi="Times New Roman" w:cs="Times New Roman"/>
          <w:kern w:val="2"/>
          <w:sz w:val="24"/>
          <w:szCs w:val="24"/>
          <w:lang w:val="en-GB" w:eastAsia="en-GB"/>
          <w14:ligatures w14:val="standardContextual"/>
        </w:rPr>
        <w:t xml:space="preserve">, which is essential for construction and infrastructural development </w:t>
      </w:r>
      <w:r w:rsidRPr="00E03D60">
        <w:rPr>
          <w:rFonts w:ascii="Times New Roman" w:eastAsia="Times New Roman" w:hAnsi="Times New Roman" w:cs="Times New Roman"/>
          <w:b/>
          <w:kern w:val="2"/>
          <w:sz w:val="24"/>
          <w:szCs w:val="24"/>
          <w:lang w:val="en-GB" w:eastAsia="en-GB"/>
          <w14:ligatures w14:val="standardContextual"/>
        </w:rPr>
        <w:t>(</w:t>
      </w:r>
      <w:proofErr w:type="spellStart"/>
      <w:r w:rsidRPr="00E03D60">
        <w:rPr>
          <w:rFonts w:ascii="Times New Roman" w:eastAsia="Times New Roman" w:hAnsi="Times New Roman" w:cs="Times New Roman"/>
          <w:b/>
          <w:kern w:val="2"/>
          <w:sz w:val="24"/>
          <w:szCs w:val="24"/>
          <w:lang w:val="en-GB" w:eastAsia="en-GB"/>
          <w14:ligatures w14:val="standardContextual"/>
        </w:rPr>
        <w:t>Adeyemi</w:t>
      </w:r>
      <w:proofErr w:type="spellEnd"/>
      <w:r w:rsidRPr="00E03D60">
        <w:rPr>
          <w:rFonts w:ascii="Times New Roman" w:eastAsia="Times New Roman" w:hAnsi="Times New Roman" w:cs="Times New Roman"/>
          <w:b/>
          <w:kern w:val="2"/>
          <w:sz w:val="24"/>
          <w:szCs w:val="24"/>
          <w:lang w:val="en-GB" w:eastAsia="en-GB"/>
          <w14:ligatures w14:val="standardContextual"/>
        </w:rPr>
        <w:t xml:space="preserve"> and Yusuf, 2022).</w:t>
      </w:r>
    </w:p>
    <w:p w:rsidR="00E03D60" w:rsidRPr="00E03D60" w:rsidRDefault="00E03D60" w:rsidP="00E03D60">
      <w:pPr>
        <w:spacing w:after="0" w:line="480" w:lineRule="auto"/>
        <w:jc w:val="both"/>
        <w:rPr>
          <w:rFonts w:ascii="Times New Roman" w:eastAsia="Times New Roman" w:hAnsi="Times New Roman" w:cs="Times New Roman"/>
          <w:kern w:val="2"/>
          <w:sz w:val="24"/>
          <w:szCs w:val="24"/>
          <w:lang w:val="en-GB" w:eastAsia="en-GB"/>
          <w14:ligatures w14:val="standardContextual"/>
        </w:rPr>
      </w:pPr>
      <w:r w:rsidRPr="00E03D60">
        <w:rPr>
          <w:rFonts w:ascii="Times New Roman" w:eastAsia="Times New Roman" w:hAnsi="Times New Roman" w:cs="Times New Roman"/>
          <w:kern w:val="2"/>
          <w:sz w:val="24"/>
          <w:szCs w:val="24"/>
          <w:lang w:val="en-GB" w:eastAsia="en-GB"/>
          <w14:ligatures w14:val="standardContextual"/>
        </w:rPr>
        <w:t xml:space="preserve">Clay soils are widely distributed across Nigeria, with significant deposits found in </w:t>
      </w:r>
      <w:proofErr w:type="spellStart"/>
      <w:r w:rsidRPr="00E03D60">
        <w:rPr>
          <w:rFonts w:ascii="Times New Roman" w:eastAsia="Times New Roman" w:hAnsi="Times New Roman" w:cs="Times New Roman"/>
          <w:kern w:val="2"/>
          <w:sz w:val="24"/>
          <w:szCs w:val="24"/>
          <w:lang w:val="en-GB" w:eastAsia="en-GB"/>
          <w14:ligatures w14:val="standardContextual"/>
        </w:rPr>
        <w:t>southwestern</w:t>
      </w:r>
      <w:proofErr w:type="spellEnd"/>
      <w:r w:rsidRPr="00E03D60">
        <w:rPr>
          <w:rFonts w:ascii="Times New Roman" w:eastAsia="Times New Roman" w:hAnsi="Times New Roman" w:cs="Times New Roman"/>
          <w:kern w:val="2"/>
          <w:sz w:val="24"/>
          <w:szCs w:val="24"/>
          <w:lang w:val="en-GB" w:eastAsia="en-GB"/>
          <w14:ligatures w14:val="standardContextual"/>
        </w:rPr>
        <w:t xml:space="preserve"> regions, including </w:t>
      </w:r>
      <w:proofErr w:type="spellStart"/>
      <w:r w:rsidRPr="00E03D60">
        <w:rPr>
          <w:rFonts w:ascii="Times New Roman" w:eastAsia="Times New Roman" w:hAnsi="Times New Roman" w:cs="Times New Roman"/>
          <w:kern w:val="2"/>
          <w:sz w:val="24"/>
          <w:szCs w:val="24"/>
          <w:lang w:val="en-GB" w:eastAsia="en-GB"/>
          <w14:ligatures w14:val="standardContextual"/>
        </w:rPr>
        <w:t>Kwara</w:t>
      </w:r>
      <w:proofErr w:type="spellEnd"/>
      <w:r w:rsidRPr="00E03D60">
        <w:rPr>
          <w:rFonts w:ascii="Times New Roman" w:eastAsia="Times New Roman" w:hAnsi="Times New Roman" w:cs="Times New Roman"/>
          <w:kern w:val="2"/>
          <w:sz w:val="24"/>
          <w:szCs w:val="24"/>
          <w:lang w:val="en-GB" w:eastAsia="en-GB"/>
          <w14:ligatures w14:val="standardContextual"/>
        </w:rPr>
        <w:t xml:space="preserve"> State. These clay deposits exhibit diverse geotechnical characteristics influenced by mineral composition, moisture content, and environmental factors </w:t>
      </w:r>
      <w:r w:rsidRPr="00E03D60">
        <w:rPr>
          <w:rFonts w:ascii="Times New Roman" w:eastAsia="Times New Roman" w:hAnsi="Times New Roman" w:cs="Times New Roman"/>
          <w:b/>
          <w:kern w:val="2"/>
          <w:sz w:val="24"/>
          <w:szCs w:val="24"/>
          <w:lang w:val="en-GB" w:eastAsia="en-GB"/>
          <w14:ligatures w14:val="standardContextual"/>
        </w:rPr>
        <w:t xml:space="preserve">(Ibrahim and </w:t>
      </w:r>
      <w:proofErr w:type="spellStart"/>
      <w:r w:rsidRPr="00E03D60">
        <w:rPr>
          <w:rFonts w:ascii="Times New Roman" w:eastAsia="Times New Roman" w:hAnsi="Times New Roman" w:cs="Times New Roman"/>
          <w:b/>
          <w:kern w:val="2"/>
          <w:sz w:val="24"/>
          <w:szCs w:val="24"/>
          <w:lang w:val="en-GB" w:eastAsia="en-GB"/>
          <w14:ligatures w14:val="standardContextual"/>
        </w:rPr>
        <w:t>Nwankwo</w:t>
      </w:r>
      <w:proofErr w:type="spellEnd"/>
      <w:r w:rsidRPr="00E03D60">
        <w:rPr>
          <w:rFonts w:ascii="Times New Roman" w:eastAsia="Times New Roman" w:hAnsi="Times New Roman" w:cs="Times New Roman"/>
          <w:b/>
          <w:kern w:val="2"/>
          <w:sz w:val="24"/>
          <w:szCs w:val="24"/>
          <w:lang w:val="en-GB" w:eastAsia="en-GB"/>
          <w14:ligatures w14:val="standardContextual"/>
        </w:rPr>
        <w:t>, 2020).</w:t>
      </w:r>
      <w:r w:rsidRPr="00E03D60">
        <w:rPr>
          <w:rFonts w:ascii="Times New Roman" w:eastAsia="Times New Roman" w:hAnsi="Times New Roman" w:cs="Times New Roman"/>
          <w:kern w:val="2"/>
          <w:sz w:val="24"/>
          <w:szCs w:val="24"/>
          <w:lang w:val="en-GB" w:eastAsia="en-GB"/>
          <w14:ligatures w14:val="standardContextual"/>
        </w:rPr>
        <w:t xml:space="preserve"> However, limited studies have focused on the </w:t>
      </w:r>
      <w:proofErr w:type="spellStart"/>
      <w:r w:rsidRPr="00E03D60">
        <w:rPr>
          <w:rFonts w:ascii="Times New Roman" w:eastAsia="Times New Roman" w:hAnsi="Times New Roman" w:cs="Times New Roman"/>
          <w:bCs/>
          <w:kern w:val="2"/>
          <w:sz w:val="24"/>
          <w:szCs w:val="24"/>
          <w:lang w:val="en-GB" w:eastAsia="en-GB"/>
          <w14:ligatures w14:val="standardContextual"/>
        </w:rPr>
        <w:t>Igbelowowa</w:t>
      </w:r>
      <w:proofErr w:type="spellEnd"/>
      <w:r w:rsidRPr="00E03D60">
        <w:rPr>
          <w:rFonts w:ascii="Times New Roman" w:eastAsia="Times New Roman" w:hAnsi="Times New Roman" w:cs="Times New Roman"/>
          <w:bCs/>
          <w:kern w:val="2"/>
          <w:sz w:val="24"/>
          <w:szCs w:val="24"/>
          <w:lang w:val="en-GB" w:eastAsia="en-GB"/>
          <w14:ligatures w14:val="standardContextual"/>
        </w:rPr>
        <w:t xml:space="preserve"> clay deposit</w:t>
      </w:r>
      <w:r w:rsidRPr="00E03D60">
        <w:rPr>
          <w:rFonts w:ascii="Times New Roman" w:eastAsia="Times New Roman" w:hAnsi="Times New Roman" w:cs="Times New Roman"/>
          <w:kern w:val="2"/>
          <w:sz w:val="24"/>
          <w:szCs w:val="24"/>
          <w:lang w:val="en-GB" w:eastAsia="en-GB"/>
          <w14:ligatures w14:val="standardContextual"/>
        </w:rPr>
        <w:t>, creating a knowledge gap in understanding its engineering potential.</w:t>
      </w:r>
    </w:p>
    <w:p w:rsidR="00E03D60" w:rsidRPr="00E03D60" w:rsidRDefault="00E03D60" w:rsidP="00E03D60">
      <w:pPr>
        <w:spacing w:after="0" w:line="480" w:lineRule="auto"/>
        <w:jc w:val="both"/>
        <w:rPr>
          <w:rFonts w:ascii="Times New Roman" w:eastAsia="Times New Roman" w:hAnsi="Times New Roman" w:cs="Times New Roman"/>
          <w:kern w:val="2"/>
          <w:sz w:val="24"/>
          <w:szCs w:val="24"/>
          <w:lang w:val="en-GB" w:eastAsia="en-GB"/>
          <w14:ligatures w14:val="standardContextual"/>
        </w:rPr>
      </w:pPr>
      <w:r w:rsidRPr="00E03D60">
        <w:rPr>
          <w:rFonts w:ascii="Times New Roman" w:eastAsia="Times New Roman" w:hAnsi="Times New Roman" w:cs="Times New Roman"/>
          <w:kern w:val="2"/>
          <w:sz w:val="24"/>
          <w:szCs w:val="24"/>
          <w:lang w:val="en-GB" w:eastAsia="en-GB"/>
          <w14:ligatures w14:val="standardContextual"/>
        </w:rPr>
        <w:t xml:space="preserve">Several researchers have investigated Nigerian clay deposits, focusing on geotechnical properties and engineering applications. </w:t>
      </w:r>
      <w:proofErr w:type="spellStart"/>
      <w:r w:rsidRPr="00E03D60">
        <w:rPr>
          <w:rFonts w:ascii="Times New Roman" w:eastAsia="Times New Roman" w:hAnsi="Times New Roman" w:cs="Times New Roman"/>
          <w:kern w:val="2"/>
          <w:sz w:val="24"/>
          <w:szCs w:val="24"/>
          <w:lang w:val="en-GB" w:eastAsia="en-GB"/>
          <w14:ligatures w14:val="standardContextual"/>
        </w:rPr>
        <w:t>Ajayi</w:t>
      </w:r>
      <w:proofErr w:type="spellEnd"/>
      <w:r w:rsidRPr="00E03D60">
        <w:rPr>
          <w:rFonts w:ascii="Times New Roman" w:eastAsia="Times New Roman" w:hAnsi="Times New Roman" w:cs="Times New Roman"/>
          <w:kern w:val="2"/>
          <w:sz w:val="24"/>
          <w:szCs w:val="24"/>
          <w:lang w:val="en-GB" w:eastAsia="en-GB"/>
          <w14:ligatures w14:val="standardContextual"/>
        </w:rPr>
        <w:t xml:space="preserve"> and </w:t>
      </w:r>
      <w:proofErr w:type="spellStart"/>
      <w:r w:rsidRPr="00E03D60">
        <w:rPr>
          <w:rFonts w:ascii="Times New Roman" w:eastAsia="Times New Roman" w:hAnsi="Times New Roman" w:cs="Times New Roman"/>
          <w:kern w:val="2"/>
          <w:sz w:val="24"/>
          <w:szCs w:val="24"/>
          <w:lang w:val="en-GB" w:eastAsia="en-GB"/>
          <w14:ligatures w14:val="standardContextual"/>
        </w:rPr>
        <w:t>Okonkwo</w:t>
      </w:r>
      <w:proofErr w:type="spellEnd"/>
      <w:r w:rsidRPr="00E03D60">
        <w:rPr>
          <w:rFonts w:ascii="Times New Roman" w:eastAsia="Times New Roman" w:hAnsi="Times New Roman" w:cs="Times New Roman"/>
          <w:kern w:val="2"/>
          <w:sz w:val="24"/>
          <w:szCs w:val="24"/>
          <w:lang w:val="en-GB" w:eastAsia="en-GB"/>
          <w14:ligatures w14:val="standardContextual"/>
        </w:rPr>
        <w:t xml:space="preserve"> (2021) examined the plasticity index and compressibility of selected clay deposits in </w:t>
      </w:r>
      <w:proofErr w:type="spellStart"/>
      <w:r w:rsidRPr="00E03D60">
        <w:rPr>
          <w:rFonts w:ascii="Times New Roman" w:eastAsia="Times New Roman" w:hAnsi="Times New Roman" w:cs="Times New Roman"/>
          <w:kern w:val="2"/>
          <w:sz w:val="24"/>
          <w:szCs w:val="24"/>
          <w:lang w:val="en-GB" w:eastAsia="en-GB"/>
          <w14:ligatures w14:val="standardContextual"/>
        </w:rPr>
        <w:t>southwestern</w:t>
      </w:r>
      <w:proofErr w:type="spellEnd"/>
      <w:r w:rsidRPr="00E03D60">
        <w:rPr>
          <w:rFonts w:ascii="Times New Roman" w:eastAsia="Times New Roman" w:hAnsi="Times New Roman" w:cs="Times New Roman"/>
          <w:kern w:val="2"/>
          <w:sz w:val="24"/>
          <w:szCs w:val="24"/>
          <w:lang w:val="en-GB" w:eastAsia="en-GB"/>
          <w14:ligatures w14:val="standardContextual"/>
        </w:rPr>
        <w:t xml:space="preserve"> Nigeria, revealing significant variations due to mineral composition.</w:t>
      </w:r>
    </w:p>
    <w:p w:rsidR="00E03D60" w:rsidRPr="00E03D60" w:rsidRDefault="00E03D60" w:rsidP="00E03D60">
      <w:pPr>
        <w:spacing w:after="0" w:line="480" w:lineRule="auto"/>
        <w:jc w:val="both"/>
        <w:rPr>
          <w:rFonts w:ascii="Times New Roman" w:eastAsia="Times New Roman" w:hAnsi="Times New Roman" w:cs="Times New Roman"/>
          <w:kern w:val="2"/>
          <w:sz w:val="24"/>
          <w:szCs w:val="24"/>
          <w:lang w:val="en-GB" w:eastAsia="en-GB"/>
          <w14:ligatures w14:val="standardContextual"/>
        </w:rPr>
      </w:pPr>
      <w:r w:rsidRPr="00E03D60">
        <w:rPr>
          <w:rFonts w:ascii="Times New Roman" w:eastAsia="Times New Roman" w:hAnsi="Times New Roman" w:cs="Times New Roman"/>
          <w:kern w:val="2"/>
          <w:sz w:val="24"/>
          <w:szCs w:val="24"/>
          <w:lang w:val="en-GB" w:eastAsia="en-GB"/>
          <w14:ligatures w14:val="standardContextual"/>
        </w:rPr>
        <w:lastRenderedPageBreak/>
        <w:t xml:space="preserve">Similarly, Musa </w:t>
      </w:r>
      <w:r w:rsidRPr="00E03D60">
        <w:rPr>
          <w:rFonts w:ascii="Times New Roman" w:eastAsia="Times New Roman" w:hAnsi="Times New Roman" w:cs="Times New Roman"/>
          <w:i/>
          <w:kern w:val="2"/>
          <w:sz w:val="24"/>
          <w:szCs w:val="24"/>
          <w:lang w:val="en-GB" w:eastAsia="en-GB"/>
          <w14:ligatures w14:val="standardContextual"/>
        </w:rPr>
        <w:t xml:space="preserve">et al. </w:t>
      </w:r>
      <w:r w:rsidRPr="00E03D60">
        <w:rPr>
          <w:rFonts w:ascii="Times New Roman" w:eastAsia="Times New Roman" w:hAnsi="Times New Roman" w:cs="Times New Roman"/>
          <w:kern w:val="2"/>
          <w:sz w:val="24"/>
          <w:szCs w:val="24"/>
          <w:lang w:val="en-GB" w:eastAsia="en-GB"/>
          <w14:ligatures w14:val="standardContextual"/>
        </w:rPr>
        <w:t xml:space="preserve">(2022) studied the suitability of clay from </w:t>
      </w:r>
      <w:proofErr w:type="spellStart"/>
      <w:r w:rsidRPr="00E03D60">
        <w:rPr>
          <w:rFonts w:ascii="Times New Roman" w:eastAsia="Times New Roman" w:hAnsi="Times New Roman" w:cs="Times New Roman"/>
          <w:kern w:val="2"/>
          <w:sz w:val="24"/>
          <w:szCs w:val="24"/>
          <w:lang w:val="en-GB" w:eastAsia="en-GB"/>
          <w14:ligatures w14:val="standardContextual"/>
        </w:rPr>
        <w:t>Kwara</w:t>
      </w:r>
      <w:proofErr w:type="spellEnd"/>
      <w:r w:rsidRPr="00E03D60">
        <w:rPr>
          <w:rFonts w:ascii="Times New Roman" w:eastAsia="Times New Roman" w:hAnsi="Times New Roman" w:cs="Times New Roman"/>
          <w:kern w:val="2"/>
          <w:sz w:val="24"/>
          <w:szCs w:val="24"/>
          <w:lang w:val="en-GB" w:eastAsia="en-GB"/>
          <w14:ligatures w14:val="standardContextual"/>
        </w:rPr>
        <w:t xml:space="preserve"> and </w:t>
      </w:r>
      <w:proofErr w:type="spellStart"/>
      <w:r w:rsidRPr="00E03D60">
        <w:rPr>
          <w:rFonts w:ascii="Times New Roman" w:eastAsia="Times New Roman" w:hAnsi="Times New Roman" w:cs="Times New Roman"/>
          <w:kern w:val="2"/>
          <w:sz w:val="24"/>
          <w:szCs w:val="24"/>
          <w:lang w:val="en-GB" w:eastAsia="en-GB"/>
          <w14:ligatures w14:val="standardContextual"/>
        </w:rPr>
        <w:t>Ogun</w:t>
      </w:r>
      <w:proofErr w:type="spellEnd"/>
      <w:r w:rsidRPr="00E03D60">
        <w:rPr>
          <w:rFonts w:ascii="Times New Roman" w:eastAsia="Times New Roman" w:hAnsi="Times New Roman" w:cs="Times New Roman"/>
          <w:kern w:val="2"/>
          <w:sz w:val="24"/>
          <w:szCs w:val="24"/>
          <w:lang w:val="en-GB" w:eastAsia="en-GB"/>
          <w14:ligatures w14:val="standardContextual"/>
        </w:rPr>
        <w:t xml:space="preserve"> States for brick manufacturing. Their findings showed that </w:t>
      </w:r>
      <w:proofErr w:type="spellStart"/>
      <w:r w:rsidRPr="00E03D60">
        <w:rPr>
          <w:rFonts w:ascii="Times New Roman" w:eastAsia="Times New Roman" w:hAnsi="Times New Roman" w:cs="Times New Roman"/>
          <w:kern w:val="2"/>
          <w:sz w:val="24"/>
          <w:szCs w:val="24"/>
          <w:lang w:val="en-GB" w:eastAsia="en-GB"/>
          <w14:ligatures w14:val="standardContextual"/>
        </w:rPr>
        <w:t>Kwara</w:t>
      </w:r>
      <w:proofErr w:type="spellEnd"/>
      <w:r w:rsidRPr="00E03D60">
        <w:rPr>
          <w:rFonts w:ascii="Times New Roman" w:eastAsia="Times New Roman" w:hAnsi="Times New Roman" w:cs="Times New Roman"/>
          <w:kern w:val="2"/>
          <w:sz w:val="24"/>
          <w:szCs w:val="24"/>
          <w:lang w:val="en-GB" w:eastAsia="en-GB"/>
          <w14:ligatures w14:val="standardContextual"/>
        </w:rPr>
        <w:t xml:space="preserve"> clay exhibited higher shrinkage rates, affecting its structural integrity.</w:t>
      </w:r>
    </w:p>
    <w:p w:rsidR="00E03D60" w:rsidRPr="00E03D60" w:rsidRDefault="00E03D60" w:rsidP="00E03D60">
      <w:pPr>
        <w:spacing w:after="0" w:line="480" w:lineRule="auto"/>
        <w:jc w:val="both"/>
        <w:rPr>
          <w:rFonts w:ascii="Times New Roman" w:eastAsia="Times New Roman" w:hAnsi="Times New Roman" w:cs="Times New Roman"/>
          <w:kern w:val="2"/>
          <w:sz w:val="24"/>
          <w:szCs w:val="24"/>
          <w:lang w:val="en-GB" w:eastAsia="en-GB"/>
          <w14:ligatures w14:val="standardContextual"/>
        </w:rPr>
      </w:pPr>
      <w:r w:rsidRPr="00E03D60">
        <w:rPr>
          <w:rFonts w:ascii="Times New Roman" w:eastAsia="Times New Roman" w:hAnsi="Times New Roman" w:cs="Times New Roman"/>
          <w:kern w:val="2"/>
          <w:sz w:val="24"/>
          <w:szCs w:val="24"/>
          <w:lang w:val="en-GB" w:eastAsia="en-GB"/>
          <w14:ligatures w14:val="standardContextual"/>
        </w:rPr>
        <w:t xml:space="preserve">Recent work by </w:t>
      </w:r>
      <w:proofErr w:type="spellStart"/>
      <w:r w:rsidRPr="00E03D60">
        <w:rPr>
          <w:rFonts w:ascii="Times New Roman" w:eastAsia="Times New Roman" w:hAnsi="Times New Roman" w:cs="Times New Roman"/>
          <w:kern w:val="2"/>
          <w:sz w:val="24"/>
          <w:szCs w:val="24"/>
          <w:lang w:val="en-GB" w:eastAsia="en-GB"/>
          <w14:ligatures w14:val="standardContextual"/>
        </w:rPr>
        <w:t>Eze</w:t>
      </w:r>
      <w:proofErr w:type="spellEnd"/>
      <w:r w:rsidRPr="00E03D60">
        <w:rPr>
          <w:rFonts w:ascii="Times New Roman" w:eastAsia="Times New Roman" w:hAnsi="Times New Roman" w:cs="Times New Roman"/>
          <w:kern w:val="2"/>
          <w:sz w:val="24"/>
          <w:szCs w:val="24"/>
          <w:lang w:val="en-GB" w:eastAsia="en-GB"/>
          <w14:ligatures w14:val="standardContextual"/>
        </w:rPr>
        <w:t xml:space="preserve"> and </w:t>
      </w:r>
      <w:proofErr w:type="spellStart"/>
      <w:r w:rsidRPr="00E03D60">
        <w:rPr>
          <w:rFonts w:ascii="Times New Roman" w:eastAsia="Times New Roman" w:hAnsi="Times New Roman" w:cs="Times New Roman"/>
          <w:kern w:val="2"/>
          <w:sz w:val="24"/>
          <w:szCs w:val="24"/>
          <w:lang w:val="en-GB" w:eastAsia="en-GB"/>
          <w14:ligatures w14:val="standardContextual"/>
        </w:rPr>
        <w:t>Adekunle</w:t>
      </w:r>
      <w:proofErr w:type="spellEnd"/>
      <w:r w:rsidRPr="00E03D60">
        <w:rPr>
          <w:rFonts w:ascii="Times New Roman" w:eastAsia="Times New Roman" w:hAnsi="Times New Roman" w:cs="Times New Roman"/>
          <w:kern w:val="2"/>
          <w:sz w:val="24"/>
          <w:szCs w:val="24"/>
          <w:lang w:val="en-GB" w:eastAsia="en-GB"/>
          <w14:ligatures w14:val="standardContextual"/>
        </w:rPr>
        <w:t xml:space="preserve"> (2023) highlighted the importance of local clay in road construction, noting its potential as a subgrade material when stabilized with lime or cement. These studies emphasize the need for detailed geotechnical assessments before using clay in engineering applications.</w:t>
      </w:r>
    </w:p>
    <w:p w:rsidR="00E03D60" w:rsidRPr="00E03D60" w:rsidRDefault="00E03D60" w:rsidP="00E03D60">
      <w:pPr>
        <w:spacing w:after="0" w:line="480" w:lineRule="auto"/>
        <w:jc w:val="both"/>
        <w:rPr>
          <w:rFonts w:ascii="Times New Roman" w:eastAsia="Times New Roman" w:hAnsi="Times New Roman" w:cs="Times New Roman"/>
          <w:sz w:val="24"/>
          <w:szCs w:val="24"/>
        </w:rPr>
      </w:pPr>
      <w:r w:rsidRPr="00E03D60">
        <w:rPr>
          <w:rFonts w:ascii="Times New Roman" w:eastAsia="Times New Roman" w:hAnsi="Times New Roman" w:cs="Times New Roman"/>
          <w:sz w:val="24"/>
          <w:szCs w:val="24"/>
        </w:rPr>
        <w:t>Several studies have examined the geotechnical properties of Nigerian clays:</w:t>
      </w:r>
    </w:p>
    <w:p w:rsidR="00E03D60" w:rsidRPr="00E03D60" w:rsidRDefault="00E03D60" w:rsidP="00E03D60">
      <w:pPr>
        <w:spacing w:after="0" w:line="480" w:lineRule="auto"/>
        <w:jc w:val="both"/>
        <w:rPr>
          <w:rFonts w:ascii="Times New Roman" w:eastAsia="Times New Roman" w:hAnsi="Times New Roman" w:cs="Times New Roman"/>
          <w:kern w:val="2"/>
          <w:sz w:val="24"/>
          <w:szCs w:val="24"/>
          <w:lang w:val="en-GB" w:eastAsia="en-GB"/>
          <w14:ligatures w14:val="standardContextual"/>
        </w:rPr>
      </w:pPr>
      <w:proofErr w:type="spellStart"/>
      <w:r w:rsidRPr="00E03D60">
        <w:rPr>
          <w:rFonts w:ascii="Times New Roman" w:eastAsia="Times New Roman" w:hAnsi="Times New Roman" w:cs="Times New Roman"/>
          <w:b/>
          <w:bCs/>
          <w:kern w:val="2"/>
          <w:sz w:val="24"/>
          <w:szCs w:val="24"/>
          <w:lang w:val="en-GB" w:eastAsia="en-GB"/>
          <w14:ligatures w14:val="standardContextual"/>
        </w:rPr>
        <w:t>Olawale</w:t>
      </w:r>
      <w:proofErr w:type="spellEnd"/>
      <w:r w:rsidRPr="00E03D60">
        <w:rPr>
          <w:rFonts w:ascii="Times New Roman" w:eastAsia="Times New Roman" w:hAnsi="Times New Roman" w:cs="Times New Roman"/>
          <w:b/>
          <w:bCs/>
          <w:kern w:val="2"/>
          <w:sz w:val="24"/>
          <w:szCs w:val="24"/>
          <w:lang w:val="en-GB" w:eastAsia="en-GB"/>
          <w14:ligatures w14:val="standardContextual"/>
        </w:rPr>
        <w:t xml:space="preserve"> et al. (2019)</w:t>
      </w:r>
      <w:r w:rsidRPr="00E03D60">
        <w:rPr>
          <w:rFonts w:ascii="Times New Roman" w:eastAsia="Times New Roman" w:hAnsi="Times New Roman" w:cs="Times New Roman"/>
          <w:kern w:val="2"/>
          <w:sz w:val="24"/>
          <w:szCs w:val="24"/>
          <w:lang w:val="en-GB" w:eastAsia="en-GB"/>
          <w14:ligatures w14:val="standardContextual"/>
        </w:rPr>
        <w:t xml:space="preserve"> </w:t>
      </w:r>
      <w:proofErr w:type="spellStart"/>
      <w:r w:rsidRPr="00E03D60">
        <w:rPr>
          <w:rFonts w:ascii="Times New Roman" w:eastAsia="Times New Roman" w:hAnsi="Times New Roman" w:cs="Times New Roman"/>
          <w:kern w:val="2"/>
          <w:sz w:val="24"/>
          <w:szCs w:val="24"/>
          <w:lang w:val="en-GB" w:eastAsia="en-GB"/>
          <w14:ligatures w14:val="standardContextual"/>
        </w:rPr>
        <w:t>analyzed</w:t>
      </w:r>
      <w:proofErr w:type="spellEnd"/>
      <w:r w:rsidRPr="00E03D60">
        <w:rPr>
          <w:rFonts w:ascii="Times New Roman" w:eastAsia="Times New Roman" w:hAnsi="Times New Roman" w:cs="Times New Roman"/>
          <w:kern w:val="2"/>
          <w:sz w:val="24"/>
          <w:szCs w:val="24"/>
          <w:lang w:val="en-GB" w:eastAsia="en-GB"/>
          <w14:ligatures w14:val="standardContextual"/>
        </w:rPr>
        <w:t xml:space="preserve"> the plasticity and shear strength of clay soils from </w:t>
      </w:r>
      <w:proofErr w:type="spellStart"/>
      <w:r w:rsidRPr="00E03D60">
        <w:rPr>
          <w:rFonts w:ascii="Times New Roman" w:eastAsia="Times New Roman" w:hAnsi="Times New Roman" w:cs="Times New Roman"/>
          <w:kern w:val="2"/>
          <w:sz w:val="24"/>
          <w:szCs w:val="24"/>
          <w:lang w:val="en-GB" w:eastAsia="en-GB"/>
          <w14:ligatures w14:val="standardContextual"/>
        </w:rPr>
        <w:t>southwestern</w:t>
      </w:r>
      <w:proofErr w:type="spellEnd"/>
      <w:r w:rsidRPr="00E03D60">
        <w:rPr>
          <w:rFonts w:ascii="Times New Roman" w:eastAsia="Times New Roman" w:hAnsi="Times New Roman" w:cs="Times New Roman"/>
          <w:kern w:val="2"/>
          <w:sz w:val="24"/>
          <w:szCs w:val="24"/>
          <w:lang w:val="en-GB" w:eastAsia="en-GB"/>
          <w14:ligatures w14:val="standardContextual"/>
        </w:rPr>
        <w:t xml:space="preserve"> Nigeria. The study revealed that most clay deposits exhibited moderate to high plasticity, making them suitable for subgrade improvement when stabilized with additives like lime or cement.</w:t>
      </w:r>
    </w:p>
    <w:p w:rsidR="00E03D60" w:rsidRPr="00E03D60" w:rsidRDefault="00E03D60" w:rsidP="00E03D60">
      <w:pPr>
        <w:spacing w:after="0" w:line="480" w:lineRule="auto"/>
        <w:jc w:val="both"/>
        <w:rPr>
          <w:rFonts w:ascii="Times New Roman" w:eastAsia="Times New Roman" w:hAnsi="Times New Roman" w:cs="Times New Roman"/>
          <w:kern w:val="2"/>
          <w:sz w:val="24"/>
          <w:szCs w:val="24"/>
          <w:lang w:val="en-GB" w:eastAsia="en-GB"/>
          <w14:ligatures w14:val="standardContextual"/>
        </w:rPr>
      </w:pPr>
      <w:r w:rsidRPr="00E03D60">
        <w:rPr>
          <w:rFonts w:ascii="Times New Roman" w:eastAsia="Times New Roman" w:hAnsi="Times New Roman" w:cs="Times New Roman"/>
          <w:b/>
          <w:bCs/>
          <w:kern w:val="2"/>
          <w:sz w:val="24"/>
          <w:szCs w:val="24"/>
          <w:lang w:val="en-GB" w:eastAsia="en-GB"/>
          <w14:ligatures w14:val="standardContextual"/>
        </w:rPr>
        <w:t xml:space="preserve">Ibrahim and </w:t>
      </w:r>
      <w:proofErr w:type="spellStart"/>
      <w:r w:rsidRPr="00E03D60">
        <w:rPr>
          <w:rFonts w:ascii="Times New Roman" w:eastAsia="Times New Roman" w:hAnsi="Times New Roman" w:cs="Times New Roman"/>
          <w:b/>
          <w:bCs/>
          <w:kern w:val="2"/>
          <w:sz w:val="24"/>
          <w:szCs w:val="24"/>
          <w:lang w:val="en-GB" w:eastAsia="en-GB"/>
          <w14:ligatures w14:val="standardContextual"/>
        </w:rPr>
        <w:t>Nwankwo</w:t>
      </w:r>
      <w:proofErr w:type="spellEnd"/>
      <w:r w:rsidRPr="00E03D60">
        <w:rPr>
          <w:rFonts w:ascii="Times New Roman" w:eastAsia="Times New Roman" w:hAnsi="Times New Roman" w:cs="Times New Roman"/>
          <w:b/>
          <w:bCs/>
          <w:kern w:val="2"/>
          <w:sz w:val="24"/>
          <w:szCs w:val="24"/>
          <w:lang w:val="en-GB" w:eastAsia="en-GB"/>
          <w14:ligatures w14:val="standardContextual"/>
        </w:rPr>
        <w:t xml:space="preserve"> (2020)</w:t>
      </w:r>
      <w:r w:rsidRPr="00E03D60">
        <w:rPr>
          <w:rFonts w:ascii="Times New Roman" w:eastAsia="Times New Roman" w:hAnsi="Times New Roman" w:cs="Times New Roman"/>
          <w:kern w:val="2"/>
          <w:sz w:val="24"/>
          <w:szCs w:val="24"/>
          <w:lang w:val="en-GB" w:eastAsia="en-GB"/>
          <w14:ligatures w14:val="standardContextual"/>
        </w:rPr>
        <w:t xml:space="preserve"> conducted an assessment of clay deposits in northern Nigeria, focusing on their compaction characteristics and permeability. The study found that the clay samples had low permeability, making them ideal for landfill liners and embankments.</w:t>
      </w:r>
    </w:p>
    <w:p w:rsidR="00E03D60" w:rsidRPr="00E03D60" w:rsidRDefault="00E03D60" w:rsidP="00E03D60">
      <w:pPr>
        <w:spacing w:after="0" w:line="480" w:lineRule="auto"/>
        <w:jc w:val="both"/>
        <w:rPr>
          <w:rFonts w:ascii="Times New Roman" w:eastAsia="Times New Roman" w:hAnsi="Times New Roman" w:cs="Times New Roman"/>
          <w:kern w:val="2"/>
          <w:sz w:val="24"/>
          <w:szCs w:val="24"/>
          <w:lang w:val="en-GB" w:eastAsia="en-GB"/>
          <w14:ligatures w14:val="standardContextual"/>
        </w:rPr>
      </w:pPr>
      <w:proofErr w:type="spellStart"/>
      <w:r w:rsidRPr="00E03D60">
        <w:rPr>
          <w:rFonts w:ascii="Times New Roman" w:eastAsia="Times New Roman" w:hAnsi="Times New Roman" w:cs="Times New Roman"/>
          <w:b/>
          <w:bCs/>
          <w:kern w:val="2"/>
          <w:sz w:val="24"/>
          <w:szCs w:val="24"/>
          <w:lang w:val="en-GB" w:eastAsia="en-GB"/>
          <w14:ligatures w14:val="standardContextual"/>
        </w:rPr>
        <w:t>Ajayi</w:t>
      </w:r>
      <w:proofErr w:type="spellEnd"/>
      <w:r w:rsidRPr="00E03D60">
        <w:rPr>
          <w:rFonts w:ascii="Times New Roman" w:eastAsia="Times New Roman" w:hAnsi="Times New Roman" w:cs="Times New Roman"/>
          <w:b/>
          <w:bCs/>
          <w:kern w:val="2"/>
          <w:sz w:val="24"/>
          <w:szCs w:val="24"/>
          <w:lang w:val="en-GB" w:eastAsia="en-GB"/>
          <w14:ligatures w14:val="standardContextual"/>
        </w:rPr>
        <w:t xml:space="preserve"> and </w:t>
      </w:r>
      <w:proofErr w:type="spellStart"/>
      <w:r w:rsidRPr="00E03D60">
        <w:rPr>
          <w:rFonts w:ascii="Times New Roman" w:eastAsia="Times New Roman" w:hAnsi="Times New Roman" w:cs="Times New Roman"/>
          <w:b/>
          <w:bCs/>
          <w:kern w:val="2"/>
          <w:sz w:val="24"/>
          <w:szCs w:val="24"/>
          <w:lang w:val="en-GB" w:eastAsia="en-GB"/>
          <w14:ligatures w14:val="standardContextual"/>
        </w:rPr>
        <w:t>Okonkwo</w:t>
      </w:r>
      <w:proofErr w:type="spellEnd"/>
      <w:r w:rsidRPr="00E03D60">
        <w:rPr>
          <w:rFonts w:ascii="Times New Roman" w:eastAsia="Times New Roman" w:hAnsi="Times New Roman" w:cs="Times New Roman"/>
          <w:b/>
          <w:bCs/>
          <w:kern w:val="2"/>
          <w:sz w:val="24"/>
          <w:szCs w:val="24"/>
          <w:lang w:val="en-GB" w:eastAsia="en-GB"/>
          <w14:ligatures w14:val="standardContextual"/>
        </w:rPr>
        <w:t xml:space="preserve"> (2021)</w:t>
      </w:r>
      <w:r w:rsidRPr="00E03D60">
        <w:rPr>
          <w:rFonts w:ascii="Times New Roman" w:eastAsia="Times New Roman" w:hAnsi="Times New Roman" w:cs="Times New Roman"/>
          <w:kern w:val="2"/>
          <w:sz w:val="24"/>
          <w:szCs w:val="24"/>
          <w:lang w:val="en-GB" w:eastAsia="en-GB"/>
          <w14:ligatures w14:val="standardContextual"/>
        </w:rPr>
        <w:t xml:space="preserve"> examined the compressibility and </w:t>
      </w:r>
      <w:proofErr w:type="spellStart"/>
      <w:r w:rsidRPr="00E03D60">
        <w:rPr>
          <w:rFonts w:ascii="Times New Roman" w:eastAsia="Times New Roman" w:hAnsi="Times New Roman" w:cs="Times New Roman"/>
          <w:kern w:val="2"/>
          <w:sz w:val="24"/>
          <w:szCs w:val="24"/>
          <w:lang w:val="en-GB" w:eastAsia="en-GB"/>
          <w14:ligatures w14:val="standardContextual"/>
        </w:rPr>
        <w:t>Atterberg</w:t>
      </w:r>
      <w:proofErr w:type="spellEnd"/>
      <w:r w:rsidRPr="00E03D60">
        <w:rPr>
          <w:rFonts w:ascii="Times New Roman" w:eastAsia="Times New Roman" w:hAnsi="Times New Roman" w:cs="Times New Roman"/>
          <w:kern w:val="2"/>
          <w:sz w:val="24"/>
          <w:szCs w:val="24"/>
          <w:lang w:val="en-GB" w:eastAsia="en-GB"/>
          <w14:ligatures w14:val="standardContextual"/>
        </w:rPr>
        <w:t xml:space="preserve"> limits of clay deposits in </w:t>
      </w:r>
      <w:proofErr w:type="spellStart"/>
      <w:r w:rsidRPr="00E03D60">
        <w:rPr>
          <w:rFonts w:ascii="Times New Roman" w:eastAsia="Times New Roman" w:hAnsi="Times New Roman" w:cs="Times New Roman"/>
          <w:kern w:val="2"/>
          <w:sz w:val="24"/>
          <w:szCs w:val="24"/>
          <w:lang w:val="en-GB" w:eastAsia="en-GB"/>
          <w14:ligatures w14:val="standardContextual"/>
        </w:rPr>
        <w:t>southwestern</w:t>
      </w:r>
      <w:proofErr w:type="spellEnd"/>
      <w:r w:rsidRPr="00E03D60">
        <w:rPr>
          <w:rFonts w:ascii="Times New Roman" w:eastAsia="Times New Roman" w:hAnsi="Times New Roman" w:cs="Times New Roman"/>
          <w:kern w:val="2"/>
          <w:sz w:val="24"/>
          <w:szCs w:val="24"/>
          <w:lang w:val="en-GB" w:eastAsia="en-GB"/>
          <w14:ligatures w14:val="standardContextual"/>
        </w:rPr>
        <w:t xml:space="preserve"> Nigeria. Their findings indicated that some clay samples exhibited high shrinkage potential, which could pose challenges for foundation design.</w:t>
      </w:r>
    </w:p>
    <w:p w:rsidR="00E03D60" w:rsidRPr="00E03D60" w:rsidRDefault="00E03D60" w:rsidP="00E03D60">
      <w:pPr>
        <w:spacing w:after="0" w:line="480" w:lineRule="auto"/>
        <w:jc w:val="both"/>
        <w:rPr>
          <w:rFonts w:ascii="Times New Roman" w:eastAsia="Times New Roman" w:hAnsi="Times New Roman" w:cs="Times New Roman"/>
          <w:kern w:val="2"/>
          <w:sz w:val="24"/>
          <w:szCs w:val="24"/>
          <w:lang w:val="en-GB" w:eastAsia="en-GB"/>
          <w14:ligatures w14:val="standardContextual"/>
        </w:rPr>
      </w:pPr>
      <w:r w:rsidRPr="00E03D60">
        <w:rPr>
          <w:rFonts w:ascii="Times New Roman" w:eastAsia="Times New Roman" w:hAnsi="Times New Roman" w:cs="Times New Roman"/>
          <w:b/>
          <w:bCs/>
          <w:kern w:val="2"/>
          <w:sz w:val="24"/>
          <w:szCs w:val="24"/>
          <w:lang w:val="en-GB" w:eastAsia="en-GB"/>
          <w14:ligatures w14:val="standardContextual"/>
        </w:rPr>
        <w:t>Musa et al. (2022)</w:t>
      </w:r>
      <w:r w:rsidRPr="00E03D60">
        <w:rPr>
          <w:rFonts w:ascii="Times New Roman" w:eastAsia="Times New Roman" w:hAnsi="Times New Roman" w:cs="Times New Roman"/>
          <w:kern w:val="2"/>
          <w:sz w:val="24"/>
          <w:szCs w:val="24"/>
          <w:lang w:val="en-GB" w:eastAsia="en-GB"/>
          <w14:ligatures w14:val="standardContextual"/>
        </w:rPr>
        <w:t xml:space="preserve"> investigated the suitability of clay from </w:t>
      </w:r>
      <w:proofErr w:type="spellStart"/>
      <w:r w:rsidRPr="00E03D60">
        <w:rPr>
          <w:rFonts w:ascii="Times New Roman" w:eastAsia="Times New Roman" w:hAnsi="Times New Roman" w:cs="Times New Roman"/>
          <w:kern w:val="2"/>
          <w:sz w:val="24"/>
          <w:szCs w:val="24"/>
          <w:lang w:val="en-GB" w:eastAsia="en-GB"/>
          <w14:ligatures w14:val="standardContextual"/>
        </w:rPr>
        <w:t>Kwara</w:t>
      </w:r>
      <w:proofErr w:type="spellEnd"/>
      <w:r w:rsidRPr="00E03D60">
        <w:rPr>
          <w:rFonts w:ascii="Times New Roman" w:eastAsia="Times New Roman" w:hAnsi="Times New Roman" w:cs="Times New Roman"/>
          <w:kern w:val="2"/>
          <w:sz w:val="24"/>
          <w:szCs w:val="24"/>
          <w:lang w:val="en-GB" w:eastAsia="en-GB"/>
          <w14:ligatures w14:val="standardContextual"/>
        </w:rPr>
        <w:t xml:space="preserve"> and </w:t>
      </w:r>
      <w:proofErr w:type="spellStart"/>
      <w:r w:rsidRPr="00E03D60">
        <w:rPr>
          <w:rFonts w:ascii="Times New Roman" w:eastAsia="Times New Roman" w:hAnsi="Times New Roman" w:cs="Times New Roman"/>
          <w:kern w:val="2"/>
          <w:sz w:val="24"/>
          <w:szCs w:val="24"/>
          <w:lang w:val="en-GB" w:eastAsia="en-GB"/>
          <w14:ligatures w14:val="standardContextual"/>
        </w:rPr>
        <w:t>Ogun</w:t>
      </w:r>
      <w:proofErr w:type="spellEnd"/>
      <w:r w:rsidRPr="00E03D60">
        <w:rPr>
          <w:rFonts w:ascii="Times New Roman" w:eastAsia="Times New Roman" w:hAnsi="Times New Roman" w:cs="Times New Roman"/>
          <w:kern w:val="2"/>
          <w:sz w:val="24"/>
          <w:szCs w:val="24"/>
          <w:lang w:val="en-GB" w:eastAsia="en-GB"/>
          <w14:ligatures w14:val="standardContextual"/>
        </w:rPr>
        <w:t xml:space="preserve"> States for brick manufacturing. The results showed that </w:t>
      </w:r>
      <w:proofErr w:type="spellStart"/>
      <w:r w:rsidRPr="00E03D60">
        <w:rPr>
          <w:rFonts w:ascii="Times New Roman" w:eastAsia="Times New Roman" w:hAnsi="Times New Roman" w:cs="Times New Roman"/>
          <w:kern w:val="2"/>
          <w:sz w:val="24"/>
          <w:szCs w:val="24"/>
          <w:lang w:val="en-GB" w:eastAsia="en-GB"/>
          <w14:ligatures w14:val="standardContextual"/>
        </w:rPr>
        <w:t>Kwara</w:t>
      </w:r>
      <w:proofErr w:type="spellEnd"/>
      <w:r w:rsidRPr="00E03D60">
        <w:rPr>
          <w:rFonts w:ascii="Times New Roman" w:eastAsia="Times New Roman" w:hAnsi="Times New Roman" w:cs="Times New Roman"/>
          <w:kern w:val="2"/>
          <w:sz w:val="24"/>
          <w:szCs w:val="24"/>
          <w:lang w:val="en-GB" w:eastAsia="en-GB"/>
          <w14:ligatures w14:val="standardContextual"/>
        </w:rPr>
        <w:t xml:space="preserve"> clay had higher shrinkage rates, which required controlled firing processes for optimal brick production.</w:t>
      </w:r>
    </w:p>
    <w:p w:rsidR="00E03D60" w:rsidRPr="00E03D60" w:rsidRDefault="00E03D60" w:rsidP="00E03D60">
      <w:pPr>
        <w:spacing w:after="0" w:line="480" w:lineRule="auto"/>
        <w:jc w:val="both"/>
        <w:rPr>
          <w:rFonts w:ascii="Times New Roman" w:eastAsia="Times New Roman" w:hAnsi="Times New Roman" w:cs="Times New Roman"/>
          <w:sz w:val="24"/>
          <w:szCs w:val="24"/>
        </w:rPr>
      </w:pPr>
      <w:r w:rsidRPr="00E03D60">
        <w:rPr>
          <w:rFonts w:ascii="Times New Roman" w:eastAsia="Times New Roman" w:hAnsi="Times New Roman" w:cs="Times New Roman"/>
          <w:sz w:val="24"/>
          <w:szCs w:val="24"/>
        </w:rPr>
        <w:t>The application of clay in geotechnical and industrial fields has been a significant area of research:</w:t>
      </w:r>
    </w:p>
    <w:p w:rsidR="00E03D60" w:rsidRPr="00E03D60" w:rsidRDefault="00E03D60" w:rsidP="00E03D60">
      <w:pPr>
        <w:spacing w:after="0" w:line="480" w:lineRule="auto"/>
        <w:jc w:val="both"/>
        <w:rPr>
          <w:rFonts w:ascii="Times New Roman" w:eastAsia="Times New Roman" w:hAnsi="Times New Roman" w:cs="Times New Roman"/>
          <w:kern w:val="2"/>
          <w:sz w:val="24"/>
          <w:szCs w:val="24"/>
          <w:lang w:val="en-GB" w:eastAsia="en-GB"/>
          <w14:ligatures w14:val="standardContextual"/>
        </w:rPr>
      </w:pPr>
      <w:proofErr w:type="spellStart"/>
      <w:r w:rsidRPr="00E03D60">
        <w:rPr>
          <w:rFonts w:ascii="Times New Roman" w:eastAsia="Times New Roman" w:hAnsi="Times New Roman" w:cs="Times New Roman"/>
          <w:b/>
          <w:bCs/>
          <w:kern w:val="2"/>
          <w:sz w:val="24"/>
          <w:szCs w:val="24"/>
          <w:lang w:val="en-GB" w:eastAsia="en-GB"/>
          <w14:ligatures w14:val="standardContextual"/>
        </w:rPr>
        <w:lastRenderedPageBreak/>
        <w:t>Eze</w:t>
      </w:r>
      <w:proofErr w:type="spellEnd"/>
      <w:r w:rsidRPr="00E03D60">
        <w:rPr>
          <w:rFonts w:ascii="Times New Roman" w:eastAsia="Times New Roman" w:hAnsi="Times New Roman" w:cs="Times New Roman"/>
          <w:b/>
          <w:bCs/>
          <w:kern w:val="2"/>
          <w:sz w:val="24"/>
          <w:szCs w:val="24"/>
          <w:lang w:val="en-GB" w:eastAsia="en-GB"/>
          <w14:ligatures w14:val="standardContextual"/>
        </w:rPr>
        <w:t xml:space="preserve"> and </w:t>
      </w:r>
      <w:proofErr w:type="spellStart"/>
      <w:r w:rsidRPr="00E03D60">
        <w:rPr>
          <w:rFonts w:ascii="Times New Roman" w:eastAsia="Times New Roman" w:hAnsi="Times New Roman" w:cs="Times New Roman"/>
          <w:b/>
          <w:bCs/>
          <w:kern w:val="2"/>
          <w:sz w:val="24"/>
          <w:szCs w:val="24"/>
          <w:lang w:val="en-GB" w:eastAsia="en-GB"/>
          <w14:ligatures w14:val="standardContextual"/>
        </w:rPr>
        <w:t>Adekunle</w:t>
      </w:r>
      <w:proofErr w:type="spellEnd"/>
      <w:r w:rsidRPr="00E03D60">
        <w:rPr>
          <w:rFonts w:ascii="Times New Roman" w:eastAsia="Times New Roman" w:hAnsi="Times New Roman" w:cs="Times New Roman"/>
          <w:b/>
          <w:bCs/>
          <w:kern w:val="2"/>
          <w:sz w:val="24"/>
          <w:szCs w:val="24"/>
          <w:lang w:val="en-GB" w:eastAsia="en-GB"/>
          <w14:ligatures w14:val="standardContextual"/>
        </w:rPr>
        <w:t xml:space="preserve"> (2023)</w:t>
      </w:r>
      <w:r w:rsidRPr="00E03D60">
        <w:rPr>
          <w:rFonts w:ascii="Times New Roman" w:eastAsia="Times New Roman" w:hAnsi="Times New Roman" w:cs="Times New Roman"/>
          <w:kern w:val="2"/>
          <w:sz w:val="24"/>
          <w:szCs w:val="24"/>
          <w:lang w:val="en-GB" w:eastAsia="en-GB"/>
          <w14:ligatures w14:val="standardContextual"/>
        </w:rPr>
        <w:t xml:space="preserve"> studied the use of local clay for road subgrade improvement in Nigeria. The study demonstrated that clay stabilized with cement exhibited better load-bearing capacity, reducing pavement failures in clay-rich regions.</w:t>
      </w:r>
    </w:p>
    <w:p w:rsidR="00E03D60" w:rsidRPr="00E03D60" w:rsidRDefault="00E03D60" w:rsidP="00E03D60">
      <w:pPr>
        <w:spacing w:after="0" w:line="480" w:lineRule="auto"/>
        <w:jc w:val="both"/>
        <w:rPr>
          <w:rFonts w:ascii="Times New Roman" w:eastAsia="Times New Roman" w:hAnsi="Times New Roman" w:cs="Times New Roman"/>
          <w:kern w:val="2"/>
          <w:sz w:val="24"/>
          <w:szCs w:val="24"/>
          <w:lang w:val="en-GB" w:eastAsia="en-GB"/>
          <w14:ligatures w14:val="standardContextual"/>
        </w:rPr>
      </w:pPr>
      <w:proofErr w:type="spellStart"/>
      <w:r w:rsidRPr="00E03D60">
        <w:rPr>
          <w:rFonts w:ascii="Times New Roman" w:eastAsia="Times New Roman" w:hAnsi="Times New Roman" w:cs="Times New Roman"/>
          <w:b/>
          <w:bCs/>
          <w:kern w:val="2"/>
          <w:sz w:val="24"/>
          <w:szCs w:val="24"/>
          <w:lang w:val="en-GB" w:eastAsia="en-GB"/>
          <w14:ligatures w14:val="standardContextual"/>
        </w:rPr>
        <w:t>Ogunleye</w:t>
      </w:r>
      <w:proofErr w:type="spellEnd"/>
      <w:r w:rsidRPr="00E03D60">
        <w:rPr>
          <w:rFonts w:ascii="Times New Roman" w:eastAsia="Times New Roman" w:hAnsi="Times New Roman" w:cs="Times New Roman"/>
          <w:b/>
          <w:bCs/>
          <w:kern w:val="2"/>
          <w:sz w:val="24"/>
          <w:szCs w:val="24"/>
          <w:lang w:val="en-GB" w:eastAsia="en-GB"/>
          <w14:ligatures w14:val="standardContextual"/>
        </w:rPr>
        <w:t xml:space="preserve"> et al. (2020)</w:t>
      </w:r>
      <w:r w:rsidRPr="00E03D60">
        <w:rPr>
          <w:rFonts w:ascii="Times New Roman" w:eastAsia="Times New Roman" w:hAnsi="Times New Roman" w:cs="Times New Roman"/>
          <w:kern w:val="2"/>
          <w:sz w:val="24"/>
          <w:szCs w:val="24"/>
          <w:lang w:val="en-GB" w:eastAsia="en-GB"/>
          <w14:ligatures w14:val="standardContextual"/>
        </w:rPr>
        <w:t xml:space="preserve"> explored the use of clay soil as a foundation material for low-rise buildings. Their research concluded that clay deposits with low swelling potential were suitable for shallow foundations, while high-swelling clays required stabilization.</w:t>
      </w:r>
    </w:p>
    <w:p w:rsidR="00E03D60" w:rsidRPr="00E03D60" w:rsidRDefault="00E03D60" w:rsidP="00E03D60">
      <w:pPr>
        <w:spacing w:after="0" w:line="480" w:lineRule="auto"/>
        <w:jc w:val="both"/>
        <w:rPr>
          <w:rFonts w:ascii="Times New Roman" w:eastAsia="Times New Roman" w:hAnsi="Times New Roman" w:cs="Times New Roman"/>
          <w:kern w:val="2"/>
          <w:sz w:val="24"/>
          <w:szCs w:val="24"/>
          <w:lang w:val="en-GB" w:eastAsia="en-GB"/>
          <w14:ligatures w14:val="standardContextual"/>
        </w:rPr>
      </w:pPr>
      <w:r w:rsidRPr="00E03D60">
        <w:rPr>
          <w:rFonts w:ascii="Times New Roman" w:eastAsia="Times New Roman" w:hAnsi="Times New Roman" w:cs="Times New Roman"/>
          <w:b/>
          <w:bCs/>
          <w:kern w:val="2"/>
          <w:sz w:val="24"/>
          <w:szCs w:val="24"/>
          <w:lang w:val="en-GB" w:eastAsia="en-GB"/>
          <w14:ligatures w14:val="standardContextual"/>
        </w:rPr>
        <w:t>Fatima et al. (2021)</w:t>
      </w:r>
      <w:r w:rsidRPr="00E03D60">
        <w:rPr>
          <w:rFonts w:ascii="Times New Roman" w:eastAsia="Times New Roman" w:hAnsi="Times New Roman" w:cs="Times New Roman"/>
          <w:kern w:val="2"/>
          <w:sz w:val="24"/>
          <w:szCs w:val="24"/>
          <w:lang w:val="en-GB" w:eastAsia="en-GB"/>
          <w14:ligatures w14:val="standardContextual"/>
        </w:rPr>
        <w:t xml:space="preserve"> </w:t>
      </w:r>
      <w:proofErr w:type="spellStart"/>
      <w:r w:rsidRPr="00E03D60">
        <w:rPr>
          <w:rFonts w:ascii="Times New Roman" w:eastAsia="Times New Roman" w:hAnsi="Times New Roman" w:cs="Times New Roman"/>
          <w:kern w:val="2"/>
          <w:sz w:val="24"/>
          <w:szCs w:val="24"/>
          <w:lang w:val="en-GB" w:eastAsia="en-GB"/>
          <w14:ligatures w14:val="standardContextual"/>
        </w:rPr>
        <w:t>analyzed</w:t>
      </w:r>
      <w:proofErr w:type="spellEnd"/>
      <w:r w:rsidRPr="00E03D60">
        <w:rPr>
          <w:rFonts w:ascii="Times New Roman" w:eastAsia="Times New Roman" w:hAnsi="Times New Roman" w:cs="Times New Roman"/>
          <w:kern w:val="2"/>
          <w:sz w:val="24"/>
          <w:szCs w:val="24"/>
          <w:lang w:val="en-GB" w:eastAsia="en-GB"/>
          <w14:ligatures w14:val="standardContextual"/>
        </w:rPr>
        <w:t xml:space="preserve"> the effectiveness of clay as a landfill liner. Their findings confirmed that Nigerian clay deposits with high plasticity and low permeability could be used for environmental containment systems.</w:t>
      </w:r>
    </w:p>
    <w:p w:rsidR="00E03D60" w:rsidRPr="00E03D60" w:rsidRDefault="00E03D60" w:rsidP="00E03D60">
      <w:pPr>
        <w:spacing w:after="0" w:line="480" w:lineRule="auto"/>
        <w:jc w:val="both"/>
        <w:rPr>
          <w:rFonts w:ascii="Times New Roman" w:eastAsia="Times New Roman" w:hAnsi="Times New Roman" w:cs="Times New Roman"/>
          <w:sz w:val="24"/>
          <w:szCs w:val="24"/>
        </w:rPr>
      </w:pPr>
      <w:proofErr w:type="spellStart"/>
      <w:r w:rsidRPr="00E03D60">
        <w:rPr>
          <w:rFonts w:ascii="Times New Roman" w:eastAsia="Times New Roman" w:hAnsi="Times New Roman" w:cs="Times New Roman"/>
          <w:sz w:val="24"/>
          <w:szCs w:val="24"/>
        </w:rPr>
        <w:t>Kwara</w:t>
      </w:r>
      <w:proofErr w:type="spellEnd"/>
      <w:r w:rsidRPr="00E03D60">
        <w:rPr>
          <w:rFonts w:ascii="Times New Roman" w:eastAsia="Times New Roman" w:hAnsi="Times New Roman" w:cs="Times New Roman"/>
          <w:sz w:val="24"/>
          <w:szCs w:val="24"/>
        </w:rPr>
        <w:t xml:space="preserve"> State is known for its extensive clay deposits, with several studies focusing on their geotechnical properties:</w:t>
      </w:r>
    </w:p>
    <w:p w:rsidR="00E03D60" w:rsidRPr="00E03D60" w:rsidRDefault="00E03D60" w:rsidP="00E03D60">
      <w:pPr>
        <w:spacing w:after="0" w:line="480" w:lineRule="auto"/>
        <w:jc w:val="both"/>
        <w:rPr>
          <w:rFonts w:ascii="Times New Roman" w:eastAsia="Times New Roman" w:hAnsi="Times New Roman" w:cs="Times New Roman"/>
          <w:kern w:val="2"/>
          <w:sz w:val="24"/>
          <w:szCs w:val="24"/>
          <w:lang w:val="en-GB" w:eastAsia="en-GB"/>
          <w14:ligatures w14:val="standardContextual"/>
        </w:rPr>
      </w:pPr>
      <w:proofErr w:type="spellStart"/>
      <w:r w:rsidRPr="00E03D60">
        <w:rPr>
          <w:rFonts w:ascii="Times New Roman" w:eastAsia="Times New Roman" w:hAnsi="Times New Roman" w:cs="Times New Roman"/>
          <w:b/>
          <w:bCs/>
          <w:kern w:val="2"/>
          <w:sz w:val="24"/>
          <w:szCs w:val="24"/>
          <w:lang w:val="en-GB" w:eastAsia="en-GB"/>
          <w14:ligatures w14:val="standardContextual"/>
        </w:rPr>
        <w:t>Chukwuma</w:t>
      </w:r>
      <w:proofErr w:type="spellEnd"/>
      <w:r w:rsidRPr="00E03D60">
        <w:rPr>
          <w:rFonts w:ascii="Times New Roman" w:eastAsia="Times New Roman" w:hAnsi="Times New Roman" w:cs="Times New Roman"/>
          <w:b/>
          <w:bCs/>
          <w:kern w:val="2"/>
          <w:sz w:val="24"/>
          <w:szCs w:val="24"/>
          <w:lang w:val="en-GB" w:eastAsia="en-GB"/>
          <w14:ligatures w14:val="standardContextual"/>
        </w:rPr>
        <w:t xml:space="preserve"> and Bello (2019)</w:t>
      </w:r>
      <w:r w:rsidRPr="00E03D60">
        <w:rPr>
          <w:rFonts w:ascii="Times New Roman" w:eastAsia="Times New Roman" w:hAnsi="Times New Roman" w:cs="Times New Roman"/>
          <w:b/>
          <w:kern w:val="2"/>
          <w:sz w:val="24"/>
          <w:szCs w:val="24"/>
          <w:lang w:val="en-GB" w:eastAsia="en-GB"/>
          <w14:ligatures w14:val="standardContextual"/>
        </w:rPr>
        <w:t xml:space="preserve"> </w:t>
      </w:r>
      <w:r w:rsidRPr="00E03D60">
        <w:rPr>
          <w:rFonts w:ascii="Times New Roman" w:eastAsia="Times New Roman" w:hAnsi="Times New Roman" w:cs="Times New Roman"/>
          <w:kern w:val="2"/>
          <w:sz w:val="24"/>
          <w:szCs w:val="24"/>
          <w:lang w:val="en-GB" w:eastAsia="en-GB"/>
          <w14:ligatures w14:val="standardContextual"/>
        </w:rPr>
        <w:t xml:space="preserve">investigated clay deposits in Ibadan and </w:t>
      </w:r>
      <w:proofErr w:type="spellStart"/>
      <w:r w:rsidRPr="00E03D60">
        <w:rPr>
          <w:rFonts w:ascii="Times New Roman" w:eastAsia="Times New Roman" w:hAnsi="Times New Roman" w:cs="Times New Roman"/>
          <w:kern w:val="2"/>
          <w:sz w:val="24"/>
          <w:szCs w:val="24"/>
          <w:lang w:val="en-GB" w:eastAsia="en-GB"/>
          <w14:ligatures w14:val="standardContextual"/>
        </w:rPr>
        <w:t>Ogbomoso</w:t>
      </w:r>
      <w:proofErr w:type="spellEnd"/>
      <w:r w:rsidRPr="00E03D60">
        <w:rPr>
          <w:rFonts w:ascii="Times New Roman" w:eastAsia="Times New Roman" w:hAnsi="Times New Roman" w:cs="Times New Roman"/>
          <w:kern w:val="2"/>
          <w:sz w:val="24"/>
          <w:szCs w:val="24"/>
          <w:lang w:val="en-GB" w:eastAsia="en-GB"/>
          <w14:ligatures w14:val="standardContextual"/>
        </w:rPr>
        <w:t>, concluding that they were suitable for ceramics and tile production.</w:t>
      </w:r>
    </w:p>
    <w:p w:rsidR="00E03D60" w:rsidRPr="00E03D60" w:rsidRDefault="00E03D60" w:rsidP="00E03D60">
      <w:pPr>
        <w:spacing w:after="0" w:line="480" w:lineRule="auto"/>
        <w:jc w:val="both"/>
        <w:rPr>
          <w:rFonts w:ascii="Times New Roman" w:eastAsia="Times New Roman" w:hAnsi="Times New Roman" w:cs="Times New Roman"/>
          <w:kern w:val="2"/>
          <w:sz w:val="24"/>
          <w:szCs w:val="24"/>
          <w:lang w:val="en-GB" w:eastAsia="en-GB"/>
          <w14:ligatures w14:val="standardContextual"/>
        </w:rPr>
      </w:pPr>
      <w:proofErr w:type="spellStart"/>
      <w:r w:rsidRPr="00E03D60">
        <w:rPr>
          <w:rFonts w:ascii="Times New Roman" w:eastAsia="Times New Roman" w:hAnsi="Times New Roman" w:cs="Times New Roman"/>
          <w:b/>
          <w:bCs/>
          <w:kern w:val="2"/>
          <w:sz w:val="24"/>
          <w:szCs w:val="24"/>
          <w:lang w:val="en-GB" w:eastAsia="en-GB"/>
          <w14:ligatures w14:val="standardContextual"/>
        </w:rPr>
        <w:t>Uche</w:t>
      </w:r>
      <w:proofErr w:type="spellEnd"/>
      <w:r w:rsidRPr="00E03D60">
        <w:rPr>
          <w:rFonts w:ascii="Times New Roman" w:eastAsia="Times New Roman" w:hAnsi="Times New Roman" w:cs="Times New Roman"/>
          <w:b/>
          <w:bCs/>
          <w:kern w:val="2"/>
          <w:sz w:val="24"/>
          <w:szCs w:val="24"/>
          <w:lang w:val="en-GB" w:eastAsia="en-GB"/>
          <w14:ligatures w14:val="standardContextual"/>
        </w:rPr>
        <w:t xml:space="preserve"> and Salami (2018)</w:t>
      </w:r>
      <w:r w:rsidRPr="00E03D60">
        <w:rPr>
          <w:rFonts w:ascii="Times New Roman" w:eastAsia="Times New Roman" w:hAnsi="Times New Roman" w:cs="Times New Roman"/>
          <w:kern w:val="2"/>
          <w:sz w:val="24"/>
          <w:szCs w:val="24"/>
          <w:lang w:val="en-GB" w:eastAsia="en-GB"/>
          <w14:ligatures w14:val="standardContextual"/>
        </w:rPr>
        <w:t xml:space="preserve"> assessed the mineral composition of </w:t>
      </w:r>
      <w:proofErr w:type="spellStart"/>
      <w:r w:rsidRPr="00E03D60">
        <w:rPr>
          <w:rFonts w:ascii="Times New Roman" w:eastAsia="Times New Roman" w:hAnsi="Times New Roman" w:cs="Times New Roman"/>
          <w:kern w:val="2"/>
          <w:sz w:val="24"/>
          <w:szCs w:val="24"/>
          <w:lang w:val="en-GB" w:eastAsia="en-GB"/>
          <w14:ligatures w14:val="standardContextual"/>
        </w:rPr>
        <w:t>Kwara</w:t>
      </w:r>
      <w:proofErr w:type="spellEnd"/>
      <w:r w:rsidRPr="00E03D60">
        <w:rPr>
          <w:rFonts w:ascii="Times New Roman" w:eastAsia="Times New Roman" w:hAnsi="Times New Roman" w:cs="Times New Roman"/>
          <w:kern w:val="2"/>
          <w:sz w:val="24"/>
          <w:szCs w:val="24"/>
          <w:lang w:val="en-GB" w:eastAsia="en-GB"/>
          <w14:ligatures w14:val="standardContextual"/>
        </w:rPr>
        <w:t xml:space="preserve"> clay and found that kaolinite was the dominant mineral, making it ideal for industrial applications.</w:t>
      </w:r>
    </w:p>
    <w:p w:rsidR="00E03D60" w:rsidRPr="00E03D60" w:rsidRDefault="00E03D60" w:rsidP="00E03D60">
      <w:pPr>
        <w:spacing w:after="0" w:line="480" w:lineRule="auto"/>
        <w:jc w:val="both"/>
        <w:rPr>
          <w:rFonts w:ascii="Times New Roman" w:eastAsia="Times New Roman" w:hAnsi="Times New Roman" w:cs="Times New Roman"/>
          <w:kern w:val="2"/>
          <w:sz w:val="24"/>
          <w:szCs w:val="24"/>
          <w:lang w:val="en-GB" w:eastAsia="en-GB"/>
          <w14:ligatures w14:val="standardContextual"/>
        </w:rPr>
      </w:pPr>
      <w:proofErr w:type="spellStart"/>
      <w:r w:rsidRPr="00E03D60">
        <w:rPr>
          <w:rFonts w:ascii="Times New Roman" w:eastAsia="Times New Roman" w:hAnsi="Times New Roman" w:cs="Times New Roman"/>
          <w:b/>
          <w:bCs/>
          <w:kern w:val="2"/>
          <w:sz w:val="24"/>
          <w:szCs w:val="24"/>
          <w:lang w:val="en-GB" w:eastAsia="en-GB"/>
          <w14:ligatures w14:val="standardContextual"/>
        </w:rPr>
        <w:t>Nnadi</w:t>
      </w:r>
      <w:proofErr w:type="spellEnd"/>
      <w:r w:rsidRPr="00E03D60">
        <w:rPr>
          <w:rFonts w:ascii="Times New Roman" w:eastAsia="Times New Roman" w:hAnsi="Times New Roman" w:cs="Times New Roman"/>
          <w:b/>
          <w:bCs/>
          <w:kern w:val="2"/>
          <w:sz w:val="24"/>
          <w:szCs w:val="24"/>
          <w:lang w:val="en-GB" w:eastAsia="en-GB"/>
          <w14:ligatures w14:val="standardContextual"/>
        </w:rPr>
        <w:t xml:space="preserve"> and </w:t>
      </w:r>
      <w:proofErr w:type="spellStart"/>
      <w:r w:rsidRPr="00E03D60">
        <w:rPr>
          <w:rFonts w:ascii="Times New Roman" w:eastAsia="Times New Roman" w:hAnsi="Times New Roman" w:cs="Times New Roman"/>
          <w:b/>
          <w:bCs/>
          <w:kern w:val="2"/>
          <w:sz w:val="24"/>
          <w:szCs w:val="24"/>
          <w:lang w:val="en-GB" w:eastAsia="en-GB"/>
          <w14:ligatures w14:val="standardContextual"/>
        </w:rPr>
        <w:t>Ogundele</w:t>
      </w:r>
      <w:proofErr w:type="spellEnd"/>
      <w:r w:rsidRPr="00E03D60">
        <w:rPr>
          <w:rFonts w:ascii="Times New Roman" w:eastAsia="Times New Roman" w:hAnsi="Times New Roman" w:cs="Times New Roman"/>
          <w:b/>
          <w:bCs/>
          <w:kern w:val="2"/>
          <w:sz w:val="24"/>
          <w:szCs w:val="24"/>
          <w:lang w:val="en-GB" w:eastAsia="en-GB"/>
          <w14:ligatures w14:val="standardContextual"/>
        </w:rPr>
        <w:t xml:space="preserve"> (2022)</w:t>
      </w:r>
      <w:r w:rsidRPr="00E03D60">
        <w:rPr>
          <w:rFonts w:ascii="Times New Roman" w:eastAsia="Times New Roman" w:hAnsi="Times New Roman" w:cs="Times New Roman"/>
          <w:kern w:val="2"/>
          <w:sz w:val="24"/>
          <w:szCs w:val="24"/>
          <w:lang w:val="en-GB" w:eastAsia="en-GB"/>
          <w14:ligatures w14:val="standardContextual"/>
        </w:rPr>
        <w:t xml:space="preserve"> studied the compaction characteristics of clay deposits in </w:t>
      </w:r>
      <w:proofErr w:type="spellStart"/>
      <w:r w:rsidRPr="00E03D60">
        <w:rPr>
          <w:rFonts w:ascii="Times New Roman" w:eastAsia="Times New Roman" w:hAnsi="Times New Roman" w:cs="Times New Roman"/>
          <w:kern w:val="2"/>
          <w:sz w:val="24"/>
          <w:szCs w:val="24"/>
          <w:lang w:val="en-GB" w:eastAsia="en-GB"/>
          <w14:ligatures w14:val="standardContextual"/>
        </w:rPr>
        <w:t>Kwara</w:t>
      </w:r>
      <w:proofErr w:type="spellEnd"/>
      <w:r w:rsidRPr="00E03D60">
        <w:rPr>
          <w:rFonts w:ascii="Times New Roman" w:eastAsia="Times New Roman" w:hAnsi="Times New Roman" w:cs="Times New Roman"/>
          <w:kern w:val="2"/>
          <w:sz w:val="24"/>
          <w:szCs w:val="24"/>
          <w:lang w:val="en-GB" w:eastAsia="en-GB"/>
          <w14:ligatures w14:val="standardContextual"/>
        </w:rPr>
        <w:t xml:space="preserve"> State and found that they required higher compaction energy to achieve optimal density.</w:t>
      </w:r>
    </w:p>
    <w:p w:rsidR="001A6771" w:rsidRDefault="00E03D60"/>
    <w:sectPr w:rsidR="001A6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D60"/>
    <w:rsid w:val="00504AD8"/>
    <w:rsid w:val="00634BF3"/>
    <w:rsid w:val="00E03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4076</Characters>
  <Application>Microsoft Office Word</Application>
  <DocSecurity>0</DocSecurity>
  <Lines>33</Lines>
  <Paragraphs>9</Paragraphs>
  <ScaleCrop>false</ScaleCrop>
  <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2025-07-29T08:37:00Z</dcterms:created>
  <dcterms:modified xsi:type="dcterms:W3CDTF">2025-07-29T08:42:00Z</dcterms:modified>
</cp:coreProperties>
</file>