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670" w:rsidRPr="000C208B" w:rsidRDefault="004C1670" w:rsidP="004C1670">
      <w:pPr>
        <w:pStyle w:val="NormalWeb"/>
        <w:spacing w:before="0" w:beforeAutospacing="0" w:after="0" w:afterAutospacing="0" w:line="360" w:lineRule="auto"/>
        <w:jc w:val="center"/>
        <w:rPr>
          <w:b/>
          <w:sz w:val="26"/>
          <w:szCs w:val="26"/>
        </w:rPr>
      </w:pPr>
      <w:r w:rsidRPr="000C208B">
        <w:rPr>
          <w:b/>
          <w:sz w:val="26"/>
          <w:szCs w:val="26"/>
        </w:rPr>
        <w:t>CHAPTER ONE</w:t>
      </w:r>
    </w:p>
    <w:p w:rsidR="004C1670" w:rsidRPr="005D2EF8" w:rsidRDefault="004C1670" w:rsidP="004C1670">
      <w:pPr>
        <w:spacing w:line="360" w:lineRule="auto"/>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sidRPr="005D2EF8">
        <w:rPr>
          <w:rFonts w:ascii="Times New Roman" w:hAnsi="Times New Roman" w:cs="Times New Roman"/>
          <w:b/>
          <w:sz w:val="24"/>
          <w:szCs w:val="24"/>
        </w:rPr>
        <w:t>INTRODUCTION</w:t>
      </w:r>
    </w:p>
    <w:p w:rsidR="004C1670" w:rsidRPr="005D2EF8" w:rsidRDefault="004C1670" w:rsidP="004C1670">
      <w:pPr>
        <w:spacing w:line="360" w:lineRule="auto"/>
        <w:ind w:firstLine="720"/>
        <w:jc w:val="both"/>
        <w:rPr>
          <w:rFonts w:ascii="Times New Roman" w:hAnsi="Times New Roman" w:cs="Times New Roman"/>
          <w:sz w:val="24"/>
          <w:szCs w:val="24"/>
        </w:rPr>
      </w:pPr>
      <w:r w:rsidRPr="005D2EF8">
        <w:rPr>
          <w:rFonts w:ascii="Times New Roman" w:hAnsi="Times New Roman" w:cs="Times New Roman"/>
          <w:sz w:val="24"/>
          <w:szCs w:val="24"/>
        </w:rPr>
        <w:t>In the fast-changing world of food and beverage production and service, the importance of quality ingredients is clear. The ingredients used in meals shape their nutritional value, taste, appearance, and overall acceptance. As consumers become more aware, they increasingly demand food that is not only tasty but also safe, nutritious, and sustainably sourced. This shift has placed ingredient quality at the center of industry best practices (Jones &amp; Taylor, 2021).</w:t>
      </w:r>
    </w:p>
    <w:p w:rsidR="004C1670" w:rsidRPr="005D2EF8" w:rsidRDefault="004C1670" w:rsidP="004C1670">
      <w:pPr>
        <w:spacing w:line="360" w:lineRule="auto"/>
        <w:ind w:firstLine="720"/>
        <w:jc w:val="both"/>
        <w:rPr>
          <w:rFonts w:ascii="Times New Roman" w:hAnsi="Times New Roman" w:cs="Times New Roman"/>
          <w:sz w:val="24"/>
          <w:szCs w:val="24"/>
        </w:rPr>
      </w:pPr>
      <w:r w:rsidRPr="005D2EF8">
        <w:rPr>
          <w:rFonts w:ascii="Times New Roman" w:hAnsi="Times New Roman" w:cs="Times New Roman"/>
          <w:sz w:val="24"/>
          <w:szCs w:val="24"/>
        </w:rPr>
        <w:t>Quality ingredients improve flavor, ensure consistency, and minimize the use of artificial additives or preservatives. The World Health Organization (WHO, 2020) emphasizes that the nutritional value of food begins with the raw materials. Fresh, non-GMO, and chemical-free ingredients often retain more nutrients and pose fewer health risks. This is especially important as non-communicable diseases linked to diet, such as obesity, diabetes, and heart disease, are becoming more common (</w:t>
      </w:r>
      <w:proofErr w:type="spellStart"/>
      <w:r w:rsidRPr="005D2EF8">
        <w:rPr>
          <w:rFonts w:ascii="Times New Roman" w:hAnsi="Times New Roman" w:cs="Times New Roman"/>
          <w:sz w:val="24"/>
          <w:szCs w:val="24"/>
        </w:rPr>
        <w:t>Adekunle</w:t>
      </w:r>
      <w:proofErr w:type="spellEnd"/>
      <w:r w:rsidRPr="005D2EF8">
        <w:rPr>
          <w:rFonts w:ascii="Times New Roman" w:hAnsi="Times New Roman" w:cs="Times New Roman"/>
          <w:sz w:val="24"/>
          <w:szCs w:val="24"/>
        </w:rPr>
        <w:t xml:space="preserve"> et al., 2022).</w:t>
      </w:r>
    </w:p>
    <w:p w:rsidR="004C1670" w:rsidRPr="005D2EF8" w:rsidRDefault="004C1670" w:rsidP="004C1670">
      <w:pPr>
        <w:spacing w:line="360" w:lineRule="auto"/>
        <w:ind w:firstLine="720"/>
        <w:jc w:val="both"/>
        <w:rPr>
          <w:rFonts w:ascii="Times New Roman" w:hAnsi="Times New Roman" w:cs="Times New Roman"/>
          <w:sz w:val="24"/>
          <w:szCs w:val="24"/>
        </w:rPr>
      </w:pPr>
      <w:r w:rsidRPr="005D2EF8">
        <w:rPr>
          <w:rFonts w:ascii="Times New Roman" w:hAnsi="Times New Roman" w:cs="Times New Roman"/>
          <w:sz w:val="24"/>
          <w:szCs w:val="24"/>
        </w:rPr>
        <w:t>In the foodservice industry, using high-quality ingredients is connected to greater customer satisfaction, brand loyalty, and overall profit. A study by the International Food and Beverage Association (IFBA, 2021) shows that 68% of customers are more likely to return to restaurants and cafés that serve fresh and traceable ingredients. This preference indicates a stronger trust in the establishment’s commitment to health and quality.</w:t>
      </w:r>
    </w:p>
    <w:p w:rsidR="004C1670" w:rsidRPr="005D2EF8" w:rsidRDefault="004C1670" w:rsidP="004C1670">
      <w:pPr>
        <w:spacing w:line="360" w:lineRule="auto"/>
        <w:ind w:firstLine="720"/>
        <w:jc w:val="both"/>
        <w:rPr>
          <w:rFonts w:ascii="Times New Roman" w:hAnsi="Times New Roman" w:cs="Times New Roman"/>
          <w:sz w:val="24"/>
          <w:szCs w:val="24"/>
        </w:rPr>
      </w:pPr>
      <w:r w:rsidRPr="005D2EF8">
        <w:rPr>
          <w:rFonts w:ascii="Times New Roman" w:hAnsi="Times New Roman" w:cs="Times New Roman"/>
          <w:sz w:val="24"/>
          <w:szCs w:val="24"/>
        </w:rPr>
        <w:t>Additionally, chefs and culinary experts agree that cooking starts with choosing premium ingredients. No amount of culinary skill can make up for poor or spoiled ingredients (Martins &amp; Silva, 2021). Quality ingredients enable cleaner processing, better preservation of natural flavors, and more efficient kitchen operations, which helps reduce food waste and improve environmental sustainability. In high-end cuisine and fine dining, sourcing ingredients is often considered as crucial as the cooking process itself (Liu, 2020).</w:t>
      </w:r>
    </w:p>
    <w:p w:rsidR="004C1670" w:rsidRPr="005D2EF8" w:rsidRDefault="004C1670" w:rsidP="004C1670">
      <w:pPr>
        <w:spacing w:line="360" w:lineRule="auto"/>
        <w:ind w:firstLine="720"/>
        <w:jc w:val="both"/>
        <w:rPr>
          <w:rFonts w:ascii="Times New Roman" w:hAnsi="Times New Roman" w:cs="Times New Roman"/>
          <w:sz w:val="24"/>
          <w:szCs w:val="24"/>
        </w:rPr>
      </w:pPr>
      <w:r w:rsidRPr="005D2EF8">
        <w:rPr>
          <w:rFonts w:ascii="Times New Roman" w:hAnsi="Times New Roman" w:cs="Times New Roman"/>
          <w:sz w:val="24"/>
          <w:szCs w:val="24"/>
        </w:rPr>
        <w:t>In industrial food production, the stakes are even higher. Consistent use of standardized, high-quality ingredients ensures food safety, meets regulations, and lowers the chances of recalls or contamination (FAO, 2020). Food manufacturers invest in supplier audits, quality control systems, and certifications like ISO 22000 and HACCP to make sure that ingredients meet both local and international standards (</w:t>
      </w:r>
      <w:proofErr w:type="spellStart"/>
      <w:r w:rsidRPr="005D2EF8">
        <w:rPr>
          <w:rFonts w:ascii="Times New Roman" w:hAnsi="Times New Roman" w:cs="Times New Roman"/>
          <w:sz w:val="24"/>
          <w:szCs w:val="24"/>
        </w:rPr>
        <w:t>Nwankwo</w:t>
      </w:r>
      <w:proofErr w:type="spellEnd"/>
      <w:r w:rsidRPr="005D2EF8">
        <w:rPr>
          <w:rFonts w:ascii="Times New Roman" w:hAnsi="Times New Roman" w:cs="Times New Roman"/>
          <w:sz w:val="24"/>
          <w:szCs w:val="24"/>
        </w:rPr>
        <w:t xml:space="preserve"> &amp; </w:t>
      </w:r>
      <w:proofErr w:type="spellStart"/>
      <w:r w:rsidRPr="005D2EF8">
        <w:rPr>
          <w:rFonts w:ascii="Times New Roman" w:hAnsi="Times New Roman" w:cs="Times New Roman"/>
          <w:sz w:val="24"/>
          <w:szCs w:val="24"/>
        </w:rPr>
        <w:t>Okonkwo</w:t>
      </w:r>
      <w:proofErr w:type="spellEnd"/>
      <w:r w:rsidRPr="005D2EF8">
        <w:rPr>
          <w:rFonts w:ascii="Times New Roman" w:hAnsi="Times New Roman" w:cs="Times New Roman"/>
          <w:sz w:val="24"/>
          <w:szCs w:val="24"/>
        </w:rPr>
        <w:t>, 2019).</w:t>
      </w:r>
    </w:p>
    <w:p w:rsidR="004C1670" w:rsidRDefault="004C1670" w:rsidP="004C1670">
      <w:pPr>
        <w:spacing w:line="360" w:lineRule="auto"/>
        <w:ind w:firstLine="720"/>
        <w:jc w:val="both"/>
      </w:pPr>
      <w:r w:rsidRPr="005D2EF8">
        <w:rPr>
          <w:rFonts w:ascii="Times New Roman" w:hAnsi="Times New Roman" w:cs="Times New Roman"/>
          <w:sz w:val="24"/>
          <w:szCs w:val="24"/>
        </w:rPr>
        <w:lastRenderedPageBreak/>
        <w:t>Furthermore, the environmental and ethical aspects of ingredient sourcing have become vital in modern food production. Consumers now seek transparency in the supply chain and prefer products with clear labels, organic certifications, and fair-trade origins (</w:t>
      </w:r>
      <w:proofErr w:type="gramStart"/>
      <w:r w:rsidRPr="005D2EF8">
        <w:rPr>
          <w:rFonts w:ascii="Times New Roman" w:hAnsi="Times New Roman" w:cs="Times New Roman"/>
          <w:sz w:val="24"/>
          <w:szCs w:val="24"/>
        </w:rPr>
        <w:t>Khan &amp;</w:t>
      </w:r>
      <w:proofErr w:type="gramEnd"/>
      <w:r w:rsidRPr="005D2EF8">
        <w:rPr>
          <w:rFonts w:ascii="Times New Roman" w:hAnsi="Times New Roman" w:cs="Times New Roman"/>
          <w:sz w:val="24"/>
          <w:szCs w:val="24"/>
        </w:rPr>
        <w:t xml:space="preserve"> Peters, 2022). This awareness drives food businesses to focus on ingredient quality not only for performance and taste but also for sustainability and social responsibility.</w:t>
      </w:r>
      <w:r>
        <w:rPr>
          <w:rFonts w:ascii="Times New Roman" w:hAnsi="Times New Roman" w:cs="Times New Roman"/>
          <w:sz w:val="24"/>
          <w:szCs w:val="24"/>
        </w:rPr>
        <w:t xml:space="preserve"> </w:t>
      </w:r>
      <w:proofErr w:type="gramStart"/>
      <w:r>
        <w:rPr>
          <w:rFonts w:ascii="Times New Roman" w:hAnsi="Times New Roman" w:cs="Times New Roman"/>
          <w:sz w:val="24"/>
          <w:szCs w:val="24"/>
        </w:rPr>
        <w:t>r</w:t>
      </w:r>
      <w:r w:rsidRPr="005D2EF8">
        <w:rPr>
          <w:rFonts w:ascii="Times New Roman" w:hAnsi="Times New Roman" w:cs="Times New Roman"/>
          <w:sz w:val="24"/>
          <w:szCs w:val="24"/>
        </w:rPr>
        <w:t>ecognizing</w:t>
      </w:r>
      <w:proofErr w:type="gramEnd"/>
      <w:r w:rsidRPr="005D2EF8">
        <w:rPr>
          <w:rFonts w:ascii="Times New Roman" w:hAnsi="Times New Roman" w:cs="Times New Roman"/>
          <w:sz w:val="24"/>
          <w:szCs w:val="24"/>
        </w:rPr>
        <w:t xml:space="preserve"> the importance of quality ingredients in food and beverage production and service is essential for achieving excellence in taste, health, safety, and consumer trust. As the global food landscape evolves, the focus on ingredient integrity will remain a key aspect of innovation, responsibility, and long-term success in the industry</w:t>
      </w:r>
      <w:r>
        <w:t>.</w:t>
      </w:r>
    </w:p>
    <w:p w:rsidR="004C1670" w:rsidRPr="005D2EF8" w:rsidRDefault="004C1670" w:rsidP="004C167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r>
      <w:r w:rsidRPr="005D2EF8">
        <w:rPr>
          <w:rFonts w:ascii="Times New Roman" w:hAnsi="Times New Roman" w:cs="Times New Roman"/>
          <w:b/>
          <w:bCs/>
          <w:sz w:val="24"/>
          <w:szCs w:val="24"/>
        </w:rPr>
        <w:t>Statement of the Problem</w:t>
      </w:r>
    </w:p>
    <w:p w:rsidR="004C1670" w:rsidRPr="005D2EF8" w:rsidRDefault="004C1670" w:rsidP="004C1670">
      <w:pPr>
        <w:spacing w:line="360" w:lineRule="auto"/>
        <w:ind w:firstLine="720"/>
        <w:jc w:val="both"/>
        <w:rPr>
          <w:rFonts w:ascii="Times New Roman" w:hAnsi="Times New Roman" w:cs="Times New Roman"/>
          <w:sz w:val="24"/>
          <w:szCs w:val="24"/>
        </w:rPr>
      </w:pPr>
      <w:r w:rsidRPr="005D2EF8">
        <w:rPr>
          <w:rFonts w:ascii="Times New Roman" w:hAnsi="Times New Roman" w:cs="Times New Roman"/>
          <w:sz w:val="24"/>
          <w:szCs w:val="24"/>
        </w:rPr>
        <w:t>In today’s competitive food and beverage industry, the use of low-quality ingredients remains a persistent issue, despite increasing consumer demand for healthier, fresher, and more sustainable food options. Many producers and service providers prioritize cost-cutting over quality, leading to meals with poor taste, reduced nutritional value, and potential health risks. This compromises customer satisfaction and brand trust.</w:t>
      </w:r>
    </w:p>
    <w:p w:rsidR="004C1670" w:rsidRPr="005D2EF8" w:rsidRDefault="004C1670" w:rsidP="004C1670">
      <w:pPr>
        <w:spacing w:line="360" w:lineRule="auto"/>
        <w:ind w:firstLine="720"/>
        <w:jc w:val="both"/>
        <w:rPr>
          <w:rFonts w:ascii="Times New Roman" w:hAnsi="Times New Roman" w:cs="Times New Roman"/>
          <w:sz w:val="24"/>
          <w:szCs w:val="24"/>
        </w:rPr>
      </w:pPr>
      <w:r w:rsidRPr="005D2EF8">
        <w:rPr>
          <w:rFonts w:ascii="Times New Roman" w:hAnsi="Times New Roman" w:cs="Times New Roman"/>
          <w:sz w:val="24"/>
          <w:szCs w:val="24"/>
        </w:rPr>
        <w:t>The problem is further compounded by challenges such as inconsistent supply chains, lack of proper food handling training, inadequate quality control systems, and limited access to fresh, high-standard ingredients—especially in developing countries. As consumers become more aware and selective, the gap between expectations and actual food service grows wider. There is therefore a critical need to address the importance of ingredient quality as a key factor in food safety, customer satisfaction, and overall service excellence in the food and beverage sector.</w:t>
      </w:r>
    </w:p>
    <w:p w:rsidR="004C1670" w:rsidRPr="005D2EF8" w:rsidRDefault="004C1670" w:rsidP="004C1670">
      <w:pPr>
        <w:spacing w:line="360" w:lineRule="auto"/>
        <w:jc w:val="both"/>
        <w:rPr>
          <w:rFonts w:ascii="Times New Roman" w:hAnsi="Times New Roman" w:cs="Times New Roman"/>
          <w:sz w:val="24"/>
          <w:szCs w:val="24"/>
        </w:rPr>
      </w:pPr>
      <w:r w:rsidRPr="005D2EF8">
        <w:rPr>
          <w:rFonts w:ascii="Times New Roman" w:hAnsi="Times New Roman" w:cs="Times New Roman"/>
          <w:b/>
          <w:bCs/>
          <w:sz w:val="24"/>
          <w:szCs w:val="24"/>
        </w:rPr>
        <w:t xml:space="preserve">1.3 </w:t>
      </w:r>
      <w:r>
        <w:rPr>
          <w:rFonts w:ascii="Times New Roman" w:hAnsi="Times New Roman" w:cs="Times New Roman"/>
          <w:b/>
          <w:bCs/>
          <w:sz w:val="24"/>
          <w:szCs w:val="24"/>
        </w:rPr>
        <w:tab/>
      </w:r>
      <w:r w:rsidRPr="005D2EF8">
        <w:rPr>
          <w:rFonts w:ascii="Times New Roman" w:hAnsi="Times New Roman" w:cs="Times New Roman"/>
          <w:b/>
          <w:bCs/>
          <w:sz w:val="24"/>
          <w:szCs w:val="24"/>
        </w:rPr>
        <w:t>Aims and Objectives of the Study</w:t>
      </w:r>
    </w:p>
    <w:p w:rsidR="004C1670" w:rsidRPr="005D2EF8" w:rsidRDefault="004C1670" w:rsidP="004C1670">
      <w:pPr>
        <w:spacing w:line="360" w:lineRule="auto"/>
        <w:jc w:val="both"/>
        <w:rPr>
          <w:rFonts w:ascii="Times New Roman" w:hAnsi="Times New Roman" w:cs="Times New Roman"/>
          <w:sz w:val="24"/>
          <w:szCs w:val="24"/>
        </w:rPr>
      </w:pPr>
      <w:r w:rsidRPr="005D2EF8">
        <w:rPr>
          <w:rFonts w:ascii="Times New Roman" w:hAnsi="Times New Roman" w:cs="Times New Roman"/>
          <w:b/>
          <w:bCs/>
          <w:sz w:val="24"/>
          <w:szCs w:val="24"/>
        </w:rPr>
        <w:t>Aim</w:t>
      </w:r>
      <w:proofErr w:type="gramStart"/>
      <w:r w:rsidRPr="005D2EF8">
        <w:rPr>
          <w:rFonts w:ascii="Times New Roman" w:hAnsi="Times New Roman" w:cs="Times New Roman"/>
          <w:b/>
          <w:bCs/>
          <w:sz w:val="24"/>
          <w:szCs w:val="24"/>
        </w:rPr>
        <w:t>:</w:t>
      </w:r>
      <w:proofErr w:type="gramEnd"/>
      <w:r w:rsidRPr="005D2EF8">
        <w:rPr>
          <w:rFonts w:ascii="Times New Roman" w:hAnsi="Times New Roman" w:cs="Times New Roman"/>
          <w:sz w:val="24"/>
          <w:szCs w:val="24"/>
        </w:rPr>
        <w:br/>
        <w:t>The main aim of this study is to examine the significance of using high-quality ingredients in food and beverage production and service, and how it affects product quality, customer satisfaction, and industry standards.</w:t>
      </w:r>
    </w:p>
    <w:p w:rsidR="004C1670" w:rsidRPr="005D2EF8" w:rsidRDefault="004C1670" w:rsidP="004C1670">
      <w:pPr>
        <w:spacing w:line="360" w:lineRule="auto"/>
        <w:jc w:val="both"/>
        <w:rPr>
          <w:rFonts w:ascii="Times New Roman" w:hAnsi="Times New Roman" w:cs="Times New Roman"/>
          <w:sz w:val="24"/>
          <w:szCs w:val="24"/>
        </w:rPr>
      </w:pPr>
      <w:r w:rsidRPr="005D2EF8">
        <w:rPr>
          <w:rFonts w:ascii="Times New Roman" w:hAnsi="Times New Roman" w:cs="Times New Roman"/>
          <w:b/>
          <w:bCs/>
          <w:sz w:val="24"/>
          <w:szCs w:val="24"/>
        </w:rPr>
        <w:t>Objectives</w:t>
      </w:r>
      <w:proofErr w:type="gramStart"/>
      <w:r w:rsidRPr="005D2EF8">
        <w:rPr>
          <w:rFonts w:ascii="Times New Roman" w:hAnsi="Times New Roman" w:cs="Times New Roman"/>
          <w:b/>
          <w:bCs/>
          <w:sz w:val="24"/>
          <w:szCs w:val="24"/>
        </w:rPr>
        <w:t>:</w:t>
      </w:r>
      <w:proofErr w:type="gramEnd"/>
      <w:r w:rsidRPr="005D2EF8">
        <w:rPr>
          <w:rFonts w:ascii="Times New Roman" w:hAnsi="Times New Roman" w:cs="Times New Roman"/>
          <w:sz w:val="24"/>
          <w:szCs w:val="24"/>
        </w:rPr>
        <w:br/>
        <w:t>To achieve the above aim, the study will pursue the following objectives:</w:t>
      </w:r>
    </w:p>
    <w:p w:rsidR="004C1670" w:rsidRPr="005D2EF8" w:rsidRDefault="004C1670" w:rsidP="004C1670">
      <w:pPr>
        <w:numPr>
          <w:ilvl w:val="0"/>
          <w:numId w:val="1"/>
        </w:numPr>
        <w:spacing w:line="360" w:lineRule="auto"/>
        <w:jc w:val="both"/>
        <w:rPr>
          <w:rFonts w:ascii="Times New Roman" w:hAnsi="Times New Roman" w:cs="Times New Roman"/>
          <w:sz w:val="24"/>
          <w:szCs w:val="24"/>
        </w:rPr>
      </w:pPr>
      <w:r w:rsidRPr="005D2EF8">
        <w:rPr>
          <w:rFonts w:ascii="Times New Roman" w:hAnsi="Times New Roman" w:cs="Times New Roman"/>
          <w:sz w:val="24"/>
          <w:szCs w:val="24"/>
        </w:rPr>
        <w:lastRenderedPageBreak/>
        <w:t>To identify the role of ingredient quality in determining the taste, safety, and nutritional value of food and beverages.</w:t>
      </w:r>
    </w:p>
    <w:p w:rsidR="004C1670" w:rsidRPr="005D2EF8" w:rsidRDefault="004C1670" w:rsidP="004C1670">
      <w:pPr>
        <w:numPr>
          <w:ilvl w:val="0"/>
          <w:numId w:val="1"/>
        </w:numPr>
        <w:spacing w:line="360" w:lineRule="auto"/>
        <w:jc w:val="both"/>
        <w:rPr>
          <w:rFonts w:ascii="Times New Roman" w:hAnsi="Times New Roman" w:cs="Times New Roman"/>
          <w:sz w:val="24"/>
          <w:szCs w:val="24"/>
        </w:rPr>
      </w:pPr>
      <w:r w:rsidRPr="005D2EF8">
        <w:rPr>
          <w:rFonts w:ascii="Times New Roman" w:hAnsi="Times New Roman" w:cs="Times New Roman"/>
          <w:sz w:val="24"/>
          <w:szCs w:val="24"/>
        </w:rPr>
        <w:t>To examine the impact of poor-quality ingredients on customer satisfaction and business performance.</w:t>
      </w:r>
    </w:p>
    <w:p w:rsidR="004C1670" w:rsidRPr="005D2EF8" w:rsidRDefault="004C1670" w:rsidP="004C1670">
      <w:pPr>
        <w:numPr>
          <w:ilvl w:val="0"/>
          <w:numId w:val="1"/>
        </w:numPr>
        <w:spacing w:line="360" w:lineRule="auto"/>
        <w:jc w:val="both"/>
        <w:rPr>
          <w:rFonts w:ascii="Times New Roman" w:hAnsi="Times New Roman" w:cs="Times New Roman"/>
          <w:sz w:val="24"/>
          <w:szCs w:val="24"/>
        </w:rPr>
      </w:pPr>
      <w:r w:rsidRPr="005D2EF8">
        <w:rPr>
          <w:rFonts w:ascii="Times New Roman" w:hAnsi="Times New Roman" w:cs="Times New Roman"/>
          <w:sz w:val="24"/>
          <w:szCs w:val="24"/>
        </w:rPr>
        <w:t>To explore the challenges faced by food and beverage providers in sourcing and using high-quality ingredients</w:t>
      </w:r>
    </w:p>
    <w:p w:rsidR="004C1670" w:rsidRDefault="004C1670" w:rsidP="004C1670">
      <w:pPr>
        <w:pStyle w:val="NormalWeb"/>
        <w:spacing w:line="360" w:lineRule="auto"/>
      </w:pPr>
      <w:r>
        <w:rPr>
          <w:rStyle w:val="Strong"/>
        </w:rPr>
        <w:t>1.4</w:t>
      </w:r>
      <w:r>
        <w:rPr>
          <w:rStyle w:val="Strong"/>
        </w:rPr>
        <w:tab/>
        <w:t>Research Questions</w:t>
      </w:r>
    </w:p>
    <w:p w:rsidR="004C1670" w:rsidRDefault="004C1670" w:rsidP="004C1670">
      <w:pPr>
        <w:pStyle w:val="NormalWeb"/>
        <w:numPr>
          <w:ilvl w:val="0"/>
          <w:numId w:val="2"/>
        </w:numPr>
        <w:spacing w:line="360" w:lineRule="auto"/>
      </w:pPr>
      <w:r>
        <w:t>What role does ingredient quality play in determining the taste, safety, and nutritional value of food and beverages?</w:t>
      </w:r>
    </w:p>
    <w:p w:rsidR="004C1670" w:rsidRDefault="004C1670" w:rsidP="004C1670">
      <w:pPr>
        <w:pStyle w:val="NormalWeb"/>
        <w:numPr>
          <w:ilvl w:val="0"/>
          <w:numId w:val="2"/>
        </w:numPr>
        <w:spacing w:line="360" w:lineRule="auto"/>
      </w:pPr>
      <w:r>
        <w:t>How do poor-quality ingredients affect customer satisfaction and the performance of food and beverage businesses?</w:t>
      </w:r>
    </w:p>
    <w:p w:rsidR="004C1670" w:rsidRDefault="004C1670" w:rsidP="004C1670">
      <w:pPr>
        <w:pStyle w:val="NormalWeb"/>
        <w:numPr>
          <w:ilvl w:val="0"/>
          <w:numId w:val="2"/>
        </w:numPr>
        <w:spacing w:line="360" w:lineRule="auto"/>
      </w:pPr>
      <w:r>
        <w:t>What challenges do food and beverage providers face in sourcing and using high-quality ingredients?</w:t>
      </w:r>
    </w:p>
    <w:p w:rsidR="004C1670" w:rsidRDefault="004C1670" w:rsidP="004C1670">
      <w:pPr>
        <w:pStyle w:val="NormalWeb"/>
        <w:spacing w:line="360" w:lineRule="auto"/>
      </w:pPr>
      <w:r>
        <w:rPr>
          <w:rStyle w:val="Strong"/>
        </w:rPr>
        <w:t>1.5</w:t>
      </w:r>
      <w:r>
        <w:rPr>
          <w:rStyle w:val="Strong"/>
        </w:rPr>
        <w:tab/>
        <w:t>Scope of the Study</w:t>
      </w:r>
    </w:p>
    <w:p w:rsidR="004C1670" w:rsidRDefault="004C1670" w:rsidP="004C1670">
      <w:pPr>
        <w:pStyle w:val="NormalWeb"/>
        <w:spacing w:line="360" w:lineRule="auto"/>
        <w:ind w:firstLine="720"/>
        <w:jc w:val="both"/>
      </w:pPr>
      <w:r>
        <w:t>This study focuses on the importance of quality ingredients in food and beverage production and service. It examines how ingredient quality affects taste, nutrition, safety, presentation, and overall customer satisfaction. The study also considers sourcing practices, storage methods, and challenges faced by food service providers in maintaining ingredient standards. It is limited to selected restaurants, hotels, and food vendors within a specific location, emphasizing practical and consumer-based perspectives rather than scientific or laboratory-based analysis.</w:t>
      </w:r>
    </w:p>
    <w:p w:rsidR="004C1670" w:rsidRDefault="004C1670" w:rsidP="004C1670">
      <w:pPr>
        <w:pStyle w:val="NormalWeb"/>
      </w:pPr>
      <w:r>
        <w:rPr>
          <w:rStyle w:val="Strong"/>
        </w:rPr>
        <w:t>1.6</w:t>
      </w:r>
      <w:r>
        <w:rPr>
          <w:rStyle w:val="Strong"/>
        </w:rPr>
        <w:tab/>
        <w:t>Limitations of the Study</w:t>
      </w:r>
    </w:p>
    <w:p w:rsidR="004C1670" w:rsidRDefault="004C1670" w:rsidP="004C1670">
      <w:pPr>
        <w:pStyle w:val="NormalWeb"/>
        <w:spacing w:line="360" w:lineRule="auto"/>
        <w:ind w:firstLine="720"/>
        <w:jc w:val="both"/>
      </w:pPr>
      <w:r>
        <w:t xml:space="preserve">This study is limited by several factors. First, it focuses mainly on selected food and beverage establishments within a specific geographical area, which may not fully represent the broader industry. Second, the study relies on the responses and opinions of food service providers and consumers, which may be subjective or biased. Third, it does not involve </w:t>
      </w:r>
      <w:r>
        <w:lastRenderedPageBreak/>
        <w:t>laboratory testing or scientific analysis of ingredients to verify their actual quality. Lastly, time and resource constraints limited the depth of data collection and the number of participants involved.</w:t>
      </w:r>
    </w:p>
    <w:p w:rsidR="004C1670" w:rsidRPr="00584784" w:rsidRDefault="004C1670" w:rsidP="004C1670">
      <w:pPr>
        <w:spacing w:before="100" w:beforeAutospacing="1" w:after="100" w:afterAutospacing="1" w:line="360" w:lineRule="auto"/>
        <w:jc w:val="both"/>
        <w:rPr>
          <w:rFonts w:ascii="Times New Roman" w:eastAsia="Times New Roman" w:hAnsi="Times New Roman" w:cs="Times New Roman"/>
          <w:sz w:val="24"/>
          <w:szCs w:val="24"/>
        </w:rPr>
      </w:pPr>
      <w:r w:rsidRPr="00584784">
        <w:rPr>
          <w:rFonts w:ascii="Times New Roman" w:eastAsia="Times New Roman" w:hAnsi="Times New Roman" w:cs="Times New Roman"/>
          <w:b/>
          <w:bCs/>
          <w:sz w:val="24"/>
          <w:szCs w:val="24"/>
        </w:rPr>
        <w:t>Definition of Terms</w:t>
      </w:r>
    </w:p>
    <w:p w:rsidR="004C1670" w:rsidRPr="00584784" w:rsidRDefault="004C1670" w:rsidP="004C167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584784">
        <w:rPr>
          <w:rFonts w:ascii="Times New Roman" w:eastAsia="Times New Roman" w:hAnsi="Times New Roman" w:cs="Times New Roman"/>
          <w:b/>
          <w:bCs/>
          <w:sz w:val="24"/>
          <w:szCs w:val="24"/>
        </w:rPr>
        <w:t>Quality Ingredients</w:t>
      </w:r>
      <w:r w:rsidRPr="00584784">
        <w:rPr>
          <w:rFonts w:ascii="Times New Roman" w:eastAsia="Times New Roman" w:hAnsi="Times New Roman" w:cs="Times New Roman"/>
          <w:sz w:val="24"/>
          <w:szCs w:val="24"/>
        </w:rPr>
        <w:t>: These are food components that meet high standards in freshness, safety, nutritional value, and overall suitability for use in food and beverage production.</w:t>
      </w:r>
    </w:p>
    <w:p w:rsidR="004C1670" w:rsidRPr="00584784" w:rsidRDefault="004C1670" w:rsidP="004C167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584784">
        <w:rPr>
          <w:rFonts w:ascii="Times New Roman" w:eastAsia="Times New Roman" w:hAnsi="Times New Roman" w:cs="Times New Roman"/>
          <w:b/>
          <w:bCs/>
          <w:sz w:val="24"/>
          <w:szCs w:val="24"/>
        </w:rPr>
        <w:t>Food Production</w:t>
      </w:r>
      <w:r w:rsidRPr="00584784">
        <w:rPr>
          <w:rFonts w:ascii="Times New Roman" w:eastAsia="Times New Roman" w:hAnsi="Times New Roman" w:cs="Times New Roman"/>
          <w:sz w:val="24"/>
          <w:szCs w:val="24"/>
        </w:rPr>
        <w:t>: The process of preparing, cooking, and presenting food items using raw materials and ingredients for consumption.</w:t>
      </w:r>
    </w:p>
    <w:p w:rsidR="004C1670" w:rsidRPr="00584784" w:rsidRDefault="004C1670" w:rsidP="004C167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584784">
        <w:rPr>
          <w:rFonts w:ascii="Times New Roman" w:eastAsia="Times New Roman" w:hAnsi="Times New Roman" w:cs="Times New Roman"/>
          <w:b/>
          <w:bCs/>
          <w:sz w:val="24"/>
          <w:szCs w:val="24"/>
        </w:rPr>
        <w:t>Beverage Production</w:t>
      </w:r>
      <w:r w:rsidRPr="00584784">
        <w:rPr>
          <w:rFonts w:ascii="Times New Roman" w:eastAsia="Times New Roman" w:hAnsi="Times New Roman" w:cs="Times New Roman"/>
          <w:sz w:val="24"/>
          <w:szCs w:val="24"/>
        </w:rPr>
        <w:t>: The process of creating drinkable products, including both alcoholic and non-alcoholic drinks, using selected ingredients and methods.</w:t>
      </w:r>
    </w:p>
    <w:p w:rsidR="004C1670" w:rsidRPr="00584784" w:rsidRDefault="004C1670" w:rsidP="004C167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584784">
        <w:rPr>
          <w:rFonts w:ascii="Times New Roman" w:eastAsia="Times New Roman" w:hAnsi="Times New Roman" w:cs="Times New Roman"/>
          <w:b/>
          <w:bCs/>
          <w:sz w:val="24"/>
          <w:szCs w:val="24"/>
        </w:rPr>
        <w:t>Food Service</w:t>
      </w:r>
      <w:r w:rsidRPr="00584784">
        <w:rPr>
          <w:rFonts w:ascii="Times New Roman" w:eastAsia="Times New Roman" w:hAnsi="Times New Roman" w:cs="Times New Roman"/>
          <w:sz w:val="24"/>
          <w:szCs w:val="24"/>
        </w:rPr>
        <w:t>: The activities involved in preparing, serving, and delivering food to consumers, typically in restaurants, hotels, or catering settings.</w:t>
      </w:r>
    </w:p>
    <w:p w:rsidR="004C1670" w:rsidRPr="00584784" w:rsidRDefault="004C1670" w:rsidP="004C167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584784">
        <w:rPr>
          <w:rFonts w:ascii="Times New Roman" w:eastAsia="Times New Roman" w:hAnsi="Times New Roman" w:cs="Times New Roman"/>
          <w:b/>
          <w:bCs/>
          <w:sz w:val="24"/>
          <w:szCs w:val="24"/>
        </w:rPr>
        <w:t>Ingredient Sourcing</w:t>
      </w:r>
      <w:r w:rsidRPr="00584784">
        <w:rPr>
          <w:rFonts w:ascii="Times New Roman" w:eastAsia="Times New Roman" w:hAnsi="Times New Roman" w:cs="Times New Roman"/>
          <w:sz w:val="24"/>
          <w:szCs w:val="24"/>
        </w:rPr>
        <w:t>: The process of obtaining raw materials and ingredients from suppliers for use in food and beverage production.</w:t>
      </w:r>
    </w:p>
    <w:p w:rsidR="004C1670" w:rsidRPr="00584784" w:rsidRDefault="004C1670" w:rsidP="004C167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584784">
        <w:rPr>
          <w:rFonts w:ascii="Times New Roman" w:eastAsia="Times New Roman" w:hAnsi="Times New Roman" w:cs="Times New Roman"/>
          <w:b/>
          <w:bCs/>
          <w:sz w:val="24"/>
          <w:szCs w:val="24"/>
        </w:rPr>
        <w:t>Customer Satisfaction</w:t>
      </w:r>
      <w:r w:rsidRPr="00584784">
        <w:rPr>
          <w:rFonts w:ascii="Times New Roman" w:eastAsia="Times New Roman" w:hAnsi="Times New Roman" w:cs="Times New Roman"/>
          <w:sz w:val="24"/>
          <w:szCs w:val="24"/>
        </w:rPr>
        <w:t>: The degree to which consumers are pleased with the quality, taste, and overall experience of the food and beverages served.</w:t>
      </w:r>
    </w:p>
    <w:p w:rsidR="004C1670" w:rsidRPr="00584784" w:rsidRDefault="004C1670" w:rsidP="004C167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584784">
        <w:rPr>
          <w:rFonts w:ascii="Times New Roman" w:eastAsia="Times New Roman" w:hAnsi="Times New Roman" w:cs="Times New Roman"/>
          <w:b/>
          <w:bCs/>
          <w:sz w:val="24"/>
          <w:szCs w:val="24"/>
        </w:rPr>
        <w:t>Nutritional Value</w:t>
      </w:r>
      <w:r w:rsidRPr="00584784">
        <w:rPr>
          <w:rFonts w:ascii="Times New Roman" w:eastAsia="Times New Roman" w:hAnsi="Times New Roman" w:cs="Times New Roman"/>
          <w:sz w:val="24"/>
          <w:szCs w:val="24"/>
        </w:rPr>
        <w:t>: The content of essential nutrients such as vitamins, minerals, proteins, and carbohydrates found in food or beverage items.</w:t>
      </w:r>
    </w:p>
    <w:p w:rsidR="004C1670" w:rsidRPr="00584784" w:rsidRDefault="004C1670" w:rsidP="004C167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584784">
        <w:rPr>
          <w:rFonts w:ascii="Times New Roman" w:eastAsia="Times New Roman" w:hAnsi="Times New Roman" w:cs="Times New Roman"/>
          <w:b/>
          <w:bCs/>
          <w:sz w:val="24"/>
          <w:szCs w:val="24"/>
        </w:rPr>
        <w:t>Food Safety</w:t>
      </w:r>
      <w:r w:rsidRPr="00584784">
        <w:rPr>
          <w:rFonts w:ascii="Times New Roman" w:eastAsia="Times New Roman" w:hAnsi="Times New Roman" w:cs="Times New Roman"/>
          <w:sz w:val="24"/>
          <w:szCs w:val="24"/>
        </w:rPr>
        <w:t>: Practices and conditions that preserve the quality and prevent contamination or harm from food and beverages.</w:t>
      </w:r>
    </w:p>
    <w:p w:rsidR="004C1670" w:rsidRDefault="004C1670" w:rsidP="004C1670">
      <w:pPr>
        <w:spacing w:line="360" w:lineRule="auto"/>
        <w:jc w:val="both"/>
        <w:rPr>
          <w:rFonts w:ascii="Times New Roman" w:hAnsi="Times New Roman" w:cs="Times New Roman"/>
          <w:sz w:val="24"/>
          <w:szCs w:val="24"/>
        </w:rPr>
      </w:pPr>
    </w:p>
    <w:p w:rsidR="004C1670" w:rsidRDefault="004C1670" w:rsidP="004C1670">
      <w:pPr>
        <w:spacing w:line="360" w:lineRule="auto"/>
        <w:jc w:val="both"/>
        <w:rPr>
          <w:rFonts w:ascii="Times New Roman" w:hAnsi="Times New Roman" w:cs="Times New Roman"/>
          <w:sz w:val="24"/>
          <w:szCs w:val="24"/>
        </w:rPr>
      </w:pPr>
    </w:p>
    <w:p w:rsidR="004C1670" w:rsidRDefault="004C1670" w:rsidP="004C1670">
      <w:pPr>
        <w:spacing w:line="360" w:lineRule="auto"/>
        <w:jc w:val="both"/>
        <w:rPr>
          <w:rFonts w:ascii="Times New Roman" w:hAnsi="Times New Roman" w:cs="Times New Roman"/>
          <w:sz w:val="24"/>
          <w:szCs w:val="24"/>
        </w:rPr>
      </w:pPr>
    </w:p>
    <w:p w:rsidR="004C1670" w:rsidRDefault="004C1670" w:rsidP="004C1670">
      <w:pPr>
        <w:spacing w:line="360" w:lineRule="auto"/>
        <w:jc w:val="both"/>
        <w:rPr>
          <w:rFonts w:ascii="Times New Roman" w:hAnsi="Times New Roman" w:cs="Times New Roman"/>
          <w:sz w:val="24"/>
          <w:szCs w:val="24"/>
        </w:rPr>
      </w:pPr>
    </w:p>
    <w:p w:rsidR="004C1670" w:rsidRDefault="004C1670" w:rsidP="004C1670">
      <w:pPr>
        <w:spacing w:line="360" w:lineRule="auto"/>
        <w:jc w:val="both"/>
        <w:rPr>
          <w:rFonts w:ascii="Times New Roman" w:hAnsi="Times New Roman" w:cs="Times New Roman"/>
          <w:sz w:val="24"/>
          <w:szCs w:val="24"/>
        </w:rPr>
      </w:pPr>
    </w:p>
    <w:p w:rsidR="007B0C77" w:rsidRDefault="007B0C77"/>
    <w:sectPr w:rsidR="007B0C77" w:rsidSect="007B0C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D77C9"/>
    <w:multiLevelType w:val="multilevel"/>
    <w:tmpl w:val="6B3E9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61549B9"/>
    <w:multiLevelType w:val="multilevel"/>
    <w:tmpl w:val="FE76B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45D00A7"/>
    <w:multiLevelType w:val="multilevel"/>
    <w:tmpl w:val="6C0A5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4C1670"/>
    <w:rsid w:val="00006E79"/>
    <w:rsid w:val="000454B1"/>
    <w:rsid w:val="00086FCB"/>
    <w:rsid w:val="000A53F8"/>
    <w:rsid w:val="000C0E60"/>
    <w:rsid w:val="000C2B42"/>
    <w:rsid w:val="000C699C"/>
    <w:rsid w:val="000D0B21"/>
    <w:rsid w:val="000E54D4"/>
    <w:rsid w:val="000F474F"/>
    <w:rsid w:val="001046B1"/>
    <w:rsid w:val="001125BC"/>
    <w:rsid w:val="001A7DDB"/>
    <w:rsid w:val="002076CA"/>
    <w:rsid w:val="0021402B"/>
    <w:rsid w:val="00224E10"/>
    <w:rsid w:val="00235924"/>
    <w:rsid w:val="00254EDE"/>
    <w:rsid w:val="00256228"/>
    <w:rsid w:val="0026051A"/>
    <w:rsid w:val="002A4E6D"/>
    <w:rsid w:val="00305336"/>
    <w:rsid w:val="0034716A"/>
    <w:rsid w:val="00415A0B"/>
    <w:rsid w:val="00425207"/>
    <w:rsid w:val="00467E83"/>
    <w:rsid w:val="004B0599"/>
    <w:rsid w:val="004C1670"/>
    <w:rsid w:val="00523689"/>
    <w:rsid w:val="00540BEA"/>
    <w:rsid w:val="005C0AF6"/>
    <w:rsid w:val="00617A8E"/>
    <w:rsid w:val="00653A08"/>
    <w:rsid w:val="006807D6"/>
    <w:rsid w:val="006B0D61"/>
    <w:rsid w:val="00737DEF"/>
    <w:rsid w:val="007619DE"/>
    <w:rsid w:val="00792439"/>
    <w:rsid w:val="007B0C77"/>
    <w:rsid w:val="008120B4"/>
    <w:rsid w:val="00813A17"/>
    <w:rsid w:val="00820F21"/>
    <w:rsid w:val="00840ED8"/>
    <w:rsid w:val="008627D4"/>
    <w:rsid w:val="00867463"/>
    <w:rsid w:val="008806D6"/>
    <w:rsid w:val="008B0A08"/>
    <w:rsid w:val="008D4E0D"/>
    <w:rsid w:val="008E7A36"/>
    <w:rsid w:val="009054F4"/>
    <w:rsid w:val="00970C4D"/>
    <w:rsid w:val="0098465A"/>
    <w:rsid w:val="009C0B64"/>
    <w:rsid w:val="009D03EE"/>
    <w:rsid w:val="009E4C83"/>
    <w:rsid w:val="00A36107"/>
    <w:rsid w:val="00A6484D"/>
    <w:rsid w:val="00A95561"/>
    <w:rsid w:val="00B33400"/>
    <w:rsid w:val="00B6196F"/>
    <w:rsid w:val="00B80C1C"/>
    <w:rsid w:val="00B859DD"/>
    <w:rsid w:val="00BF1152"/>
    <w:rsid w:val="00C01625"/>
    <w:rsid w:val="00C22E46"/>
    <w:rsid w:val="00C548CE"/>
    <w:rsid w:val="00CA284B"/>
    <w:rsid w:val="00CD267A"/>
    <w:rsid w:val="00D63B35"/>
    <w:rsid w:val="00D80D8C"/>
    <w:rsid w:val="00E369AC"/>
    <w:rsid w:val="00E952EE"/>
    <w:rsid w:val="00EF15F6"/>
    <w:rsid w:val="00F42659"/>
    <w:rsid w:val="00F9683D"/>
    <w:rsid w:val="00FA02B5"/>
    <w:rsid w:val="00FB5837"/>
    <w:rsid w:val="00FF7F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6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16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C167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1137</Words>
  <Characters>6485</Characters>
  <Application>Microsoft Office Word</Application>
  <DocSecurity>0</DocSecurity>
  <Lines>54</Lines>
  <Paragraphs>15</Paragraphs>
  <ScaleCrop>false</ScaleCrop>
  <Company/>
  <LinksUpToDate>false</LinksUpToDate>
  <CharactersWithSpaces>7607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2025-07-25T06:03:00Z</dcterms:created>
  <dcterms:modified xsi:type="dcterms:W3CDTF">2025-07-25T06:04:00Z</dcterms:modified>
</cp:coreProperties>
</file>