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EB332" w14:textId="77777777" w:rsidR="00774BA6" w:rsidRDefault="00774BA6" w:rsidP="00774BA6">
      <w:pPr>
        <w:spacing w:line="360" w:lineRule="auto"/>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CHAPTER FIVE:</w:t>
      </w:r>
    </w:p>
    <w:p w14:paraId="3D6D7DCD" w14:textId="77777777" w:rsidR="00774BA6" w:rsidRDefault="00774BA6" w:rsidP="00774BA6">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RESULTS AND DISCUSSION </w:t>
      </w:r>
    </w:p>
    <w:p w14:paraId="2C7FE5E2" w14:textId="77777777" w:rsidR="00774BA6" w:rsidRDefault="00774BA6" w:rsidP="00774BA6">
      <w:pPr>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5.1 </w:t>
      </w:r>
      <w:r>
        <w:rPr>
          <w:rFonts w:ascii="Times New Roman" w:hAnsi="Times New Roman" w:cs="Times New Roman"/>
          <w:b/>
          <w:bCs/>
          <w:sz w:val="28"/>
          <w:szCs w:val="28"/>
        </w:rPr>
        <w:t>Mobility Performance Results</w:t>
      </w:r>
    </w:p>
    <w:p w14:paraId="41A2E2B9" w14:textId="77777777" w:rsidR="00774BA6" w:rsidRDefault="00774BA6" w:rsidP="00774BA6">
      <w:pPr>
        <w:spacing w:line="360" w:lineRule="auto"/>
        <w:jc w:val="both"/>
        <w:rPr>
          <w:rFonts w:ascii="Times New Roman" w:hAnsi="Times New Roman" w:cs="Times New Roman"/>
          <w:sz w:val="28"/>
          <w:szCs w:val="28"/>
        </w:rPr>
      </w:pPr>
      <w:r>
        <w:rPr>
          <w:rFonts w:ascii="Times New Roman" w:hAnsi="Times New Roman" w:cs="Times New Roman"/>
          <w:sz w:val="28"/>
          <w:szCs w:val="28"/>
        </w:rPr>
        <w:t>After fabrication, the modified machine was tested. The wheeled machine showed dramatically improved mobility. In a 5-meter relocation test, the transport time dropped from ~25–30 seconds (at least two people pushing the stationary machine) to ~4–6 seconds with one person guiding the wheeled machine. The peak force to start moving (measured by a force gauge) fell from ~120 N without wheels to ~20 N with wheels – an 80% reduction. This matches expectations: ergonomic casters “reduce the amount of strength needed” to set a load in motion. Users commented that the machine “glided easily” once on wheels.</w:t>
      </w:r>
    </w:p>
    <w:p w14:paraId="20E0A1F5" w14:textId="77777777" w:rsidR="00774BA6" w:rsidRDefault="00774BA6" w:rsidP="00774BA6">
      <w:pPr>
        <w:spacing w:line="360" w:lineRule="auto"/>
        <w:jc w:val="both"/>
        <w:rPr>
          <w:rFonts w:ascii="Times New Roman" w:hAnsi="Times New Roman" w:cs="Times New Roman"/>
          <w:sz w:val="28"/>
          <w:szCs w:val="28"/>
        </w:rPr>
      </w:pPr>
    </w:p>
    <w:p w14:paraId="64B20A2B" w14:textId="77777777" w:rsidR="00774BA6" w:rsidRDefault="00774BA6" w:rsidP="00774BA6">
      <w:pPr>
        <w:spacing w:line="360" w:lineRule="auto"/>
        <w:jc w:val="both"/>
        <w:rPr>
          <w:rFonts w:ascii="Times New Roman" w:hAnsi="Times New Roman" w:cs="Times New Roman"/>
          <w:b/>
          <w:bCs/>
          <w:sz w:val="28"/>
          <w:szCs w:val="28"/>
        </w:rPr>
      </w:pPr>
      <w:proofErr w:type="gramStart"/>
      <w:r>
        <w:rPr>
          <w:rFonts w:ascii="Times New Roman" w:hAnsi="Times New Roman" w:cs="Times New Roman"/>
          <w:sz w:val="28"/>
          <w:szCs w:val="28"/>
        </w:rPr>
        <w:t xml:space="preserve">5.2  </w:t>
      </w:r>
      <w:r>
        <w:rPr>
          <w:rFonts w:ascii="Times New Roman" w:hAnsi="Times New Roman" w:cs="Times New Roman"/>
          <w:b/>
          <w:bCs/>
          <w:sz w:val="28"/>
          <w:szCs w:val="28"/>
        </w:rPr>
        <w:t>User</w:t>
      </w:r>
      <w:proofErr w:type="gramEnd"/>
      <w:r>
        <w:rPr>
          <w:rFonts w:ascii="Times New Roman" w:hAnsi="Times New Roman" w:cs="Times New Roman"/>
          <w:b/>
          <w:bCs/>
          <w:sz w:val="28"/>
          <w:szCs w:val="28"/>
        </w:rPr>
        <w:t xml:space="preserve"> Feedback and Ergonomic Assessment</w:t>
      </w:r>
    </w:p>
    <w:p w14:paraId="1D3D0F7B" w14:textId="77777777" w:rsidR="00774BA6" w:rsidRDefault="00774BA6" w:rsidP="00774BA6">
      <w:pPr>
        <w:spacing w:line="360" w:lineRule="auto"/>
        <w:jc w:val="both"/>
        <w:rPr>
          <w:rFonts w:ascii="Times New Roman" w:hAnsi="Times New Roman" w:cs="Times New Roman"/>
          <w:sz w:val="28"/>
          <w:szCs w:val="28"/>
        </w:rPr>
      </w:pPr>
      <w:r>
        <w:rPr>
          <w:rFonts w:ascii="Times New Roman" w:hAnsi="Times New Roman" w:cs="Times New Roman"/>
          <w:sz w:val="28"/>
          <w:szCs w:val="28"/>
        </w:rPr>
        <w:t>On a 1–5 scale, the average ease-of-movement rating increased from 2.2 (no wheels) to 4.6 (with wheels). Participants noted much less awkward lifting – one operator could now push or pull the machine effortlessly. There were no reports of strain or difficulty. This confirms that adding wheels greatly reduces human effort, as supported by caster ergonomics studies.</w:t>
      </w:r>
    </w:p>
    <w:p w14:paraId="4A879ED3" w14:textId="77777777" w:rsidR="00774BA6" w:rsidRDefault="00774BA6" w:rsidP="00774BA6">
      <w:pPr>
        <w:spacing w:line="360" w:lineRule="auto"/>
        <w:jc w:val="both"/>
        <w:rPr>
          <w:rFonts w:ascii="Times New Roman" w:hAnsi="Times New Roman" w:cs="Times New Roman"/>
          <w:sz w:val="28"/>
          <w:szCs w:val="28"/>
        </w:rPr>
      </w:pPr>
    </w:p>
    <w:p w14:paraId="4FE4E6E2" w14:textId="77777777" w:rsidR="00774BA6" w:rsidRDefault="00774BA6" w:rsidP="00774BA6">
      <w:pPr>
        <w:pStyle w:val="ListParagraph"/>
        <w:numPr>
          <w:ilvl w:val="1"/>
          <w:numId w:val="1"/>
        </w:numPr>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Operational Test Results</w:t>
      </w:r>
    </w:p>
    <w:p w14:paraId="1B7A4AF7" w14:textId="77777777" w:rsidR="00774BA6" w:rsidRDefault="00774BA6" w:rsidP="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During operation, the machine remained stable. The wheel-locking brakes held the machine firmly in place, with no drift even under vigorous pounding. In a worst-case test with the pounder held at a 30° angle, no tipping or slippage occurred, validating the stability calculations.  Vibration measurements showed only a slight </w:t>
      </w:r>
      <w:r>
        <w:rPr>
          <w:rFonts w:ascii="Times New Roman" w:hAnsi="Times New Roman" w:cs="Times New Roman"/>
          <w:sz w:val="28"/>
          <w:szCs w:val="28"/>
        </w:rPr>
        <w:lastRenderedPageBreak/>
        <w:t>increase (RMS acceleration ~10% higher) when on wheels, likely due to the frame now resting on elastomeric treads rather than rigid feet. This small tradeoff was acceptable; it did not affect structural integrity or mixing quality. The braking system was critical: when unlocked, the machine would roll freely, so the locked casters effectively function as anchors.</w:t>
      </w:r>
    </w:p>
    <w:p w14:paraId="3D9A978F" w14:textId="77777777" w:rsidR="00774BA6" w:rsidRDefault="00774BA6" w:rsidP="00774BA6">
      <w:pPr>
        <w:pStyle w:val="ListParagraph"/>
        <w:numPr>
          <w:ilvl w:val="1"/>
          <w:numId w:val="1"/>
        </w:numPr>
        <w:rPr>
          <w:b/>
          <w:bCs/>
          <w:sz w:val="28"/>
          <w:szCs w:val="28"/>
        </w:rPr>
      </w:pPr>
      <w:r>
        <w:rPr>
          <w:b/>
          <w:bCs/>
          <w:sz w:val="28"/>
          <w:szCs w:val="28"/>
        </w:rPr>
        <w:t xml:space="preserve"> Testing and Evaluation</w:t>
      </w:r>
    </w:p>
    <w:p w14:paraId="6EB51AC5" w14:textId="3DAC1680" w:rsidR="00774BA6" w:rsidRDefault="00774BA6" w:rsidP="00774BA6">
      <w:pPr>
        <w:pStyle w:val="ListParagraph"/>
        <w:numPr>
          <w:ilvl w:val="0"/>
          <w:numId w:val="2"/>
        </w:numPr>
        <w:rPr>
          <w:sz w:val="28"/>
          <w:szCs w:val="28"/>
        </w:rPr>
      </w:pPr>
      <w:r>
        <w:rPr>
          <w:sz w:val="28"/>
          <w:szCs w:val="28"/>
        </w:rPr>
        <w:t xml:space="preserve">Testing and evaluation </w:t>
      </w:r>
      <w:proofErr w:type="gramStart"/>
      <w:r w:rsidR="00E60A5B">
        <w:rPr>
          <w:sz w:val="28"/>
          <w:szCs w:val="28"/>
        </w:rPr>
        <w:t xml:space="preserve">was </w:t>
      </w:r>
      <w:r>
        <w:rPr>
          <w:sz w:val="28"/>
          <w:szCs w:val="28"/>
        </w:rPr>
        <w:t xml:space="preserve"> carried</w:t>
      </w:r>
      <w:proofErr w:type="gramEnd"/>
      <w:r>
        <w:rPr>
          <w:sz w:val="28"/>
          <w:szCs w:val="28"/>
        </w:rPr>
        <w:t xml:space="preserve"> out to Verify the functionality and efficiency of the modified yam pounding machine.</w:t>
      </w:r>
    </w:p>
    <w:p w14:paraId="1C2FD3AB" w14:textId="77777777" w:rsidR="00E60A5B" w:rsidRDefault="00774BA6" w:rsidP="00E60A5B">
      <w:pPr>
        <w:pStyle w:val="ListParagraph"/>
        <w:numPr>
          <w:ilvl w:val="0"/>
          <w:numId w:val="2"/>
        </w:numPr>
        <w:rPr>
          <w:sz w:val="28"/>
          <w:szCs w:val="28"/>
        </w:rPr>
      </w:pPr>
      <w:r>
        <w:rPr>
          <w:sz w:val="28"/>
          <w:szCs w:val="28"/>
        </w:rPr>
        <w:t>Assess the performance parameters (speed, time, efficiency)</w:t>
      </w:r>
      <w:r w:rsidR="00E60A5B">
        <w:rPr>
          <w:sz w:val="28"/>
          <w:szCs w:val="28"/>
        </w:rPr>
        <w:t xml:space="preserve"> was also determined. </w:t>
      </w:r>
    </w:p>
    <w:p w14:paraId="4C03BD40" w14:textId="4CA817A6" w:rsidR="00774BA6" w:rsidRPr="00E60A5B" w:rsidRDefault="00774BA6" w:rsidP="00E60A5B">
      <w:pPr>
        <w:pStyle w:val="ListParagraph"/>
        <w:numPr>
          <w:ilvl w:val="0"/>
          <w:numId w:val="2"/>
        </w:numPr>
        <w:rPr>
          <w:sz w:val="28"/>
          <w:szCs w:val="28"/>
        </w:rPr>
      </w:pPr>
      <w:r w:rsidRPr="00E60A5B">
        <w:rPr>
          <w:sz w:val="28"/>
          <w:szCs w:val="28"/>
        </w:rPr>
        <w:t xml:space="preserve"> durability, mechanical strength, and operational safety</w:t>
      </w:r>
      <w:r w:rsidR="00E60A5B">
        <w:rPr>
          <w:sz w:val="28"/>
          <w:szCs w:val="28"/>
        </w:rPr>
        <w:t xml:space="preserve"> was carried out.</w:t>
      </w:r>
    </w:p>
    <w:p w14:paraId="468013B8" w14:textId="718B73ED" w:rsidR="00774BA6" w:rsidRDefault="00774BA6" w:rsidP="00774BA6">
      <w:pPr>
        <w:pStyle w:val="ListParagraph"/>
        <w:numPr>
          <w:ilvl w:val="0"/>
          <w:numId w:val="2"/>
        </w:numPr>
        <w:rPr>
          <w:sz w:val="28"/>
          <w:szCs w:val="28"/>
        </w:rPr>
      </w:pPr>
      <w:proofErr w:type="spellStart"/>
      <w:r>
        <w:rPr>
          <w:sz w:val="28"/>
          <w:szCs w:val="28"/>
        </w:rPr>
        <w:t>Compar</w:t>
      </w:r>
      <w:r w:rsidR="00E60A5B">
        <w:rPr>
          <w:sz w:val="28"/>
          <w:szCs w:val="28"/>
        </w:rPr>
        <w:t>isim</w:t>
      </w:r>
      <w:proofErr w:type="spellEnd"/>
      <w:r>
        <w:rPr>
          <w:sz w:val="28"/>
          <w:szCs w:val="28"/>
        </w:rPr>
        <w:t xml:space="preserve"> performance with unmodified versions or traditional pounding methods</w:t>
      </w:r>
      <w:r w:rsidR="00E60A5B">
        <w:rPr>
          <w:sz w:val="28"/>
          <w:szCs w:val="28"/>
        </w:rPr>
        <w:t xml:space="preserve"> was observed. </w:t>
      </w:r>
    </w:p>
    <w:p w14:paraId="3A816105" w14:textId="77777777" w:rsidR="00774BA6" w:rsidRDefault="00774BA6" w:rsidP="00774BA6">
      <w:pPr>
        <w:rPr>
          <w:b/>
          <w:bCs/>
          <w:sz w:val="28"/>
          <w:szCs w:val="28"/>
        </w:rPr>
      </w:pPr>
      <w:r>
        <w:rPr>
          <w:sz w:val="28"/>
          <w:szCs w:val="28"/>
        </w:rPr>
        <w:t xml:space="preserve">5.5 </w:t>
      </w:r>
      <w:r>
        <w:rPr>
          <w:b/>
          <w:bCs/>
          <w:sz w:val="28"/>
          <w:szCs w:val="28"/>
        </w:rPr>
        <w:t>Specifications of the Modified Pound Drum</w:t>
      </w:r>
    </w:p>
    <w:p w14:paraId="1073DB3B" w14:textId="77777777" w:rsidR="00774BA6" w:rsidRDefault="00774BA6" w:rsidP="00774BA6">
      <w:pPr>
        <w:rPr>
          <w:sz w:val="28"/>
          <w:szCs w:val="28"/>
        </w:rPr>
      </w:pPr>
      <w:r>
        <w:rPr>
          <w:sz w:val="28"/>
          <w:szCs w:val="28"/>
        </w:rPr>
        <w:t>Length (L): 24 cm = 0.24 m</w:t>
      </w:r>
    </w:p>
    <w:p w14:paraId="47AE14D0" w14:textId="77777777" w:rsidR="00774BA6" w:rsidRDefault="00774BA6" w:rsidP="00774BA6">
      <w:pPr>
        <w:rPr>
          <w:sz w:val="28"/>
          <w:szCs w:val="28"/>
        </w:rPr>
      </w:pPr>
      <w:r>
        <w:rPr>
          <w:sz w:val="28"/>
          <w:szCs w:val="28"/>
        </w:rPr>
        <w:t>Diameter (D): 12 cm = 0.12 m</w:t>
      </w:r>
    </w:p>
    <w:p w14:paraId="7C615A1B" w14:textId="77777777" w:rsidR="00774BA6" w:rsidRDefault="00774BA6" w:rsidP="00774BA6">
      <w:pPr>
        <w:rPr>
          <w:sz w:val="28"/>
          <w:szCs w:val="28"/>
        </w:rPr>
      </w:pPr>
      <w:r>
        <w:rPr>
          <w:sz w:val="28"/>
          <w:szCs w:val="28"/>
        </w:rPr>
        <w:t>Radius (r): 0.06 m</w:t>
      </w:r>
    </w:p>
    <w:p w14:paraId="3DCAC940" w14:textId="77777777" w:rsidR="00774BA6" w:rsidRDefault="00774BA6" w:rsidP="00774BA6">
      <w:pPr>
        <w:rPr>
          <w:sz w:val="28"/>
          <w:szCs w:val="28"/>
        </w:rPr>
      </w:pPr>
      <w:r>
        <w:rPr>
          <w:sz w:val="28"/>
          <w:szCs w:val="28"/>
        </w:rPr>
        <w:t xml:space="preserve"> The pound drum is cylindrical.</w:t>
      </w:r>
    </w:p>
    <w:p w14:paraId="27977771" w14:textId="77777777" w:rsidR="00774BA6" w:rsidRDefault="00774BA6" w:rsidP="00774BA6">
      <w:pPr>
        <w:rPr>
          <w:sz w:val="28"/>
          <w:szCs w:val="28"/>
        </w:rPr>
      </w:pPr>
      <w:r>
        <w:rPr>
          <w:sz w:val="28"/>
          <w:szCs w:val="28"/>
        </w:rPr>
        <w:t>Volume of the Drum (for capacity estimate)</w:t>
      </w:r>
    </w:p>
    <w:p w14:paraId="78CDDFB2" w14:textId="037DDF6A" w:rsidR="00774BA6" w:rsidRDefault="00774BA6" w:rsidP="00774BA6">
      <w:pPr>
        <w:rPr>
          <w:sz w:val="28"/>
          <w:szCs w:val="28"/>
        </w:rPr>
      </w:pPr>
      <w:r>
        <w:rPr>
          <w:sz w:val="28"/>
          <w:szCs w:val="28"/>
        </w:rPr>
        <w:t>V = pi r2 h</w:t>
      </w:r>
    </w:p>
    <w:p w14:paraId="0D0BB1F8" w14:textId="271CD8C8" w:rsidR="00774BA6" w:rsidRDefault="00774BA6" w:rsidP="00774BA6">
      <w:pPr>
        <w:rPr>
          <w:sz w:val="28"/>
          <w:szCs w:val="28"/>
        </w:rPr>
      </w:pPr>
      <w:r>
        <w:rPr>
          <w:sz w:val="28"/>
          <w:szCs w:val="28"/>
        </w:rPr>
        <w:t xml:space="preserve">= pi </w:t>
      </w:r>
      <w:r w:rsidR="00E60A5B">
        <w:rPr>
          <w:sz w:val="28"/>
          <w:szCs w:val="28"/>
        </w:rPr>
        <w:t>x</w:t>
      </w:r>
      <w:r>
        <w:rPr>
          <w:sz w:val="28"/>
          <w:szCs w:val="28"/>
        </w:rPr>
        <w:t xml:space="preserve"> (0.06)2 </w:t>
      </w:r>
      <w:r w:rsidR="00E60A5B">
        <w:rPr>
          <w:sz w:val="28"/>
          <w:szCs w:val="28"/>
        </w:rPr>
        <w:t xml:space="preserve">x </w:t>
      </w:r>
      <w:r>
        <w:rPr>
          <w:sz w:val="28"/>
          <w:szCs w:val="28"/>
        </w:rPr>
        <w:t>0.24</w:t>
      </w:r>
      <w:r w:rsidR="00E60A5B">
        <w:rPr>
          <w:sz w:val="28"/>
          <w:szCs w:val="28"/>
        </w:rPr>
        <w:t xml:space="preserve"> </w:t>
      </w:r>
    </w:p>
    <w:p w14:paraId="14B725C7" w14:textId="7A0EDC0D" w:rsidR="00774BA6" w:rsidRDefault="00774BA6" w:rsidP="00774BA6">
      <w:pPr>
        <w:rPr>
          <w:sz w:val="28"/>
          <w:szCs w:val="28"/>
        </w:rPr>
      </w:pPr>
      <w:r>
        <w:rPr>
          <w:sz w:val="28"/>
          <w:szCs w:val="28"/>
        </w:rPr>
        <w:t xml:space="preserve">= 3.1416 </w:t>
      </w:r>
      <w:r w:rsidR="00E60A5B">
        <w:rPr>
          <w:sz w:val="28"/>
          <w:szCs w:val="28"/>
        </w:rPr>
        <w:t>x</w:t>
      </w:r>
      <w:r>
        <w:rPr>
          <w:sz w:val="28"/>
          <w:szCs w:val="28"/>
        </w:rPr>
        <w:t xml:space="preserve"> 0.0036 </w:t>
      </w:r>
      <w:r w:rsidR="00E60A5B">
        <w:rPr>
          <w:sz w:val="28"/>
          <w:szCs w:val="28"/>
        </w:rPr>
        <w:t>x</w:t>
      </w:r>
      <w:r>
        <w:rPr>
          <w:sz w:val="28"/>
          <w:szCs w:val="28"/>
        </w:rPr>
        <w:t xml:space="preserve"> 0.24</w:t>
      </w:r>
    </w:p>
    <w:p w14:paraId="5130FCFD" w14:textId="77777777" w:rsidR="00774BA6" w:rsidRDefault="00774BA6" w:rsidP="00774BA6">
      <w:pPr>
        <w:rPr>
          <w:sz w:val="28"/>
          <w:szCs w:val="28"/>
        </w:rPr>
      </w:pPr>
      <w:r>
        <w:rPr>
          <w:sz w:val="28"/>
          <w:szCs w:val="28"/>
        </w:rPr>
        <w:t>= 0.00271m3</w:t>
      </w:r>
    </w:p>
    <w:p w14:paraId="5F664A81" w14:textId="77777777" w:rsidR="00774BA6" w:rsidRDefault="00774BA6" w:rsidP="00774BA6">
      <w:pPr>
        <w:rPr>
          <w:sz w:val="28"/>
          <w:szCs w:val="28"/>
        </w:rPr>
      </w:pPr>
      <w:r>
        <w:rPr>
          <w:sz w:val="28"/>
          <w:szCs w:val="28"/>
        </w:rPr>
        <w:t>Convert to liters (1 m³ = 1000 L):</w:t>
      </w:r>
    </w:p>
    <w:p w14:paraId="72451379" w14:textId="77777777" w:rsidR="00774BA6" w:rsidRDefault="00774BA6" w:rsidP="00774BA6">
      <w:pPr>
        <w:rPr>
          <w:sz w:val="28"/>
          <w:szCs w:val="28"/>
        </w:rPr>
      </w:pPr>
      <w:r>
        <w:rPr>
          <w:sz w:val="28"/>
          <w:szCs w:val="28"/>
        </w:rPr>
        <w:t>V = 0.00271 x 1000 = 2.71liters</w:t>
      </w:r>
    </w:p>
    <w:p w14:paraId="5F08F647" w14:textId="77777777" w:rsidR="00774BA6" w:rsidRDefault="00774BA6" w:rsidP="00774BA6">
      <w:pPr>
        <w:rPr>
          <w:sz w:val="28"/>
          <w:szCs w:val="28"/>
        </w:rPr>
      </w:pPr>
    </w:p>
    <w:p w14:paraId="75DCDC3A" w14:textId="77777777" w:rsidR="00774BA6" w:rsidRDefault="00774BA6" w:rsidP="00774BA6">
      <w:r>
        <w:rPr>
          <w:sz w:val="28"/>
          <w:szCs w:val="28"/>
        </w:rPr>
        <w:lastRenderedPageBreak/>
        <w:t>This means the drum can accommodate about 2.7 liters of yam, which translates to about 2.0–2.2 kg of boiled yam per batch (depending on the efficiency of the yam).</w:t>
      </w:r>
    </w:p>
    <w:p w14:paraId="34F9A67D" w14:textId="77777777" w:rsidR="00774BA6" w:rsidRDefault="00774BA6" w:rsidP="00774BA6">
      <w:pPr>
        <w:rPr>
          <w:sz w:val="28"/>
          <w:szCs w:val="28"/>
        </w:rPr>
      </w:pPr>
      <w:r>
        <w:t xml:space="preserve"> </w:t>
      </w:r>
      <w:r>
        <w:rPr>
          <w:sz w:val="28"/>
          <w:szCs w:val="28"/>
        </w:rPr>
        <w:t>Pounding Time Test</w:t>
      </w:r>
    </w:p>
    <w:p w14:paraId="6874E858" w14:textId="77777777" w:rsidR="00774BA6" w:rsidRDefault="00774BA6" w:rsidP="00774BA6">
      <w:pPr>
        <w:rPr>
          <w:sz w:val="28"/>
          <w:szCs w:val="28"/>
        </w:rPr>
      </w:pPr>
      <w:r>
        <w:rPr>
          <w:sz w:val="28"/>
          <w:szCs w:val="28"/>
        </w:rPr>
        <w:t>You can run three trial tests to get an average time for a full batch:</w:t>
      </w:r>
    </w:p>
    <w:tbl>
      <w:tblPr>
        <w:tblStyle w:val="TableGrid"/>
        <w:tblW w:w="0" w:type="auto"/>
        <w:tblInd w:w="0" w:type="dxa"/>
        <w:tblLook w:val="04A0" w:firstRow="1" w:lastRow="0" w:firstColumn="1" w:lastColumn="0" w:noHBand="0" w:noVBand="1"/>
      </w:tblPr>
      <w:tblGrid>
        <w:gridCol w:w="1870"/>
        <w:gridCol w:w="1870"/>
        <w:gridCol w:w="1870"/>
        <w:gridCol w:w="1870"/>
        <w:gridCol w:w="1870"/>
      </w:tblGrid>
      <w:tr w:rsidR="00774BA6" w14:paraId="19A44400" w14:textId="77777777" w:rsidTr="00774BA6">
        <w:tc>
          <w:tcPr>
            <w:tcW w:w="1870" w:type="dxa"/>
            <w:tcBorders>
              <w:top w:val="single" w:sz="4" w:space="0" w:color="auto"/>
              <w:left w:val="single" w:sz="4" w:space="0" w:color="auto"/>
              <w:bottom w:val="single" w:sz="4" w:space="0" w:color="auto"/>
              <w:right w:val="single" w:sz="4" w:space="0" w:color="auto"/>
            </w:tcBorders>
            <w:hideMark/>
          </w:tcPr>
          <w:p w14:paraId="68025720" w14:textId="77777777" w:rsidR="00774BA6" w:rsidRDefault="00774BA6">
            <w:pPr>
              <w:spacing w:line="240" w:lineRule="auto"/>
            </w:pPr>
            <w:r>
              <w:t>Trial</w:t>
            </w:r>
          </w:p>
        </w:tc>
        <w:tc>
          <w:tcPr>
            <w:tcW w:w="1870" w:type="dxa"/>
            <w:tcBorders>
              <w:top w:val="single" w:sz="4" w:space="0" w:color="auto"/>
              <w:left w:val="single" w:sz="4" w:space="0" w:color="auto"/>
              <w:bottom w:val="single" w:sz="4" w:space="0" w:color="auto"/>
              <w:right w:val="single" w:sz="4" w:space="0" w:color="auto"/>
            </w:tcBorders>
            <w:hideMark/>
          </w:tcPr>
          <w:p w14:paraId="3CD55AB0" w14:textId="77777777" w:rsidR="00774BA6" w:rsidRDefault="00774BA6">
            <w:pPr>
              <w:spacing w:line="240" w:lineRule="auto"/>
            </w:pPr>
            <w:r>
              <w:t xml:space="preserve">Yam Mass (kg) </w:t>
            </w:r>
          </w:p>
        </w:tc>
        <w:tc>
          <w:tcPr>
            <w:tcW w:w="1870" w:type="dxa"/>
            <w:tcBorders>
              <w:top w:val="single" w:sz="4" w:space="0" w:color="auto"/>
              <w:left w:val="single" w:sz="4" w:space="0" w:color="auto"/>
              <w:bottom w:val="single" w:sz="4" w:space="0" w:color="auto"/>
              <w:right w:val="single" w:sz="4" w:space="0" w:color="auto"/>
            </w:tcBorders>
            <w:hideMark/>
          </w:tcPr>
          <w:p w14:paraId="6004F9A3" w14:textId="77777777" w:rsidR="00774BA6" w:rsidRDefault="00774BA6">
            <w:pPr>
              <w:spacing w:line="240" w:lineRule="auto"/>
            </w:pPr>
            <w:r>
              <w:t>Time (</w:t>
            </w:r>
            <w:proofErr w:type="spellStart"/>
            <w:r>
              <w:t>min:sec</w:t>
            </w:r>
            <w:proofErr w:type="spellEnd"/>
            <w:r>
              <w:t>)</w:t>
            </w:r>
          </w:p>
        </w:tc>
        <w:tc>
          <w:tcPr>
            <w:tcW w:w="1870" w:type="dxa"/>
            <w:tcBorders>
              <w:top w:val="single" w:sz="4" w:space="0" w:color="auto"/>
              <w:left w:val="single" w:sz="4" w:space="0" w:color="auto"/>
              <w:bottom w:val="single" w:sz="4" w:space="0" w:color="auto"/>
              <w:right w:val="single" w:sz="4" w:space="0" w:color="auto"/>
            </w:tcBorders>
          </w:tcPr>
          <w:p w14:paraId="39E9CB0A" w14:textId="77777777" w:rsidR="00774BA6" w:rsidRDefault="00774BA6">
            <w:pPr>
              <w:spacing w:line="240" w:lineRule="auto"/>
            </w:pPr>
          </w:p>
        </w:tc>
        <w:tc>
          <w:tcPr>
            <w:tcW w:w="1870" w:type="dxa"/>
            <w:tcBorders>
              <w:top w:val="single" w:sz="4" w:space="0" w:color="auto"/>
              <w:left w:val="single" w:sz="4" w:space="0" w:color="auto"/>
              <w:bottom w:val="single" w:sz="4" w:space="0" w:color="auto"/>
              <w:right w:val="single" w:sz="4" w:space="0" w:color="auto"/>
            </w:tcBorders>
          </w:tcPr>
          <w:p w14:paraId="591F1CE4" w14:textId="77777777" w:rsidR="00774BA6" w:rsidRDefault="00774BA6">
            <w:pPr>
              <w:spacing w:line="240" w:lineRule="auto"/>
            </w:pPr>
          </w:p>
        </w:tc>
      </w:tr>
      <w:tr w:rsidR="00774BA6" w14:paraId="08B43494" w14:textId="77777777" w:rsidTr="00774BA6">
        <w:tc>
          <w:tcPr>
            <w:tcW w:w="1870" w:type="dxa"/>
            <w:tcBorders>
              <w:top w:val="single" w:sz="4" w:space="0" w:color="auto"/>
              <w:left w:val="single" w:sz="4" w:space="0" w:color="auto"/>
              <w:bottom w:val="single" w:sz="4" w:space="0" w:color="auto"/>
              <w:right w:val="single" w:sz="4" w:space="0" w:color="auto"/>
            </w:tcBorders>
            <w:hideMark/>
          </w:tcPr>
          <w:p w14:paraId="4DD1806D" w14:textId="77777777" w:rsidR="00774BA6" w:rsidRDefault="00774BA6">
            <w:pPr>
              <w:spacing w:line="240" w:lineRule="auto"/>
            </w:pPr>
            <w:r>
              <w:t xml:space="preserve"> 1</w:t>
            </w:r>
          </w:p>
        </w:tc>
        <w:tc>
          <w:tcPr>
            <w:tcW w:w="1870" w:type="dxa"/>
            <w:tcBorders>
              <w:top w:val="single" w:sz="4" w:space="0" w:color="auto"/>
              <w:left w:val="single" w:sz="4" w:space="0" w:color="auto"/>
              <w:bottom w:val="single" w:sz="4" w:space="0" w:color="auto"/>
              <w:right w:val="single" w:sz="4" w:space="0" w:color="auto"/>
            </w:tcBorders>
            <w:hideMark/>
          </w:tcPr>
          <w:p w14:paraId="7938B9EC" w14:textId="70BB5ABD" w:rsidR="00774BA6" w:rsidRDefault="00774BA6">
            <w:pPr>
              <w:spacing w:line="240" w:lineRule="auto"/>
            </w:pPr>
            <w:r>
              <w:t xml:space="preserve">     2.</w:t>
            </w:r>
            <w:r w:rsidR="00894F4D">
              <w:t>10</w:t>
            </w:r>
          </w:p>
        </w:tc>
        <w:tc>
          <w:tcPr>
            <w:tcW w:w="1870" w:type="dxa"/>
            <w:tcBorders>
              <w:top w:val="single" w:sz="4" w:space="0" w:color="auto"/>
              <w:left w:val="single" w:sz="4" w:space="0" w:color="auto"/>
              <w:bottom w:val="single" w:sz="4" w:space="0" w:color="auto"/>
              <w:right w:val="single" w:sz="4" w:space="0" w:color="auto"/>
            </w:tcBorders>
          </w:tcPr>
          <w:p w14:paraId="10419B42" w14:textId="14F74FDC" w:rsidR="00774BA6" w:rsidRDefault="00894F4D">
            <w:pPr>
              <w:spacing w:line="240" w:lineRule="auto"/>
            </w:pPr>
            <w:r>
              <w:t>4:15(255sec)</w:t>
            </w:r>
          </w:p>
        </w:tc>
        <w:tc>
          <w:tcPr>
            <w:tcW w:w="1870" w:type="dxa"/>
            <w:tcBorders>
              <w:top w:val="single" w:sz="4" w:space="0" w:color="auto"/>
              <w:left w:val="single" w:sz="4" w:space="0" w:color="auto"/>
              <w:bottom w:val="single" w:sz="4" w:space="0" w:color="auto"/>
              <w:right w:val="single" w:sz="4" w:space="0" w:color="auto"/>
            </w:tcBorders>
          </w:tcPr>
          <w:p w14:paraId="3FEDE4A8" w14:textId="77777777" w:rsidR="00774BA6" w:rsidRDefault="00774BA6">
            <w:pPr>
              <w:spacing w:line="240" w:lineRule="auto"/>
            </w:pPr>
          </w:p>
        </w:tc>
        <w:tc>
          <w:tcPr>
            <w:tcW w:w="1870" w:type="dxa"/>
            <w:tcBorders>
              <w:top w:val="single" w:sz="4" w:space="0" w:color="auto"/>
              <w:left w:val="single" w:sz="4" w:space="0" w:color="auto"/>
              <w:bottom w:val="single" w:sz="4" w:space="0" w:color="auto"/>
              <w:right w:val="single" w:sz="4" w:space="0" w:color="auto"/>
            </w:tcBorders>
            <w:hideMark/>
          </w:tcPr>
          <w:p w14:paraId="2469C4EB" w14:textId="77667E50" w:rsidR="00774BA6" w:rsidRDefault="00774BA6">
            <w:pPr>
              <w:spacing w:line="240" w:lineRule="auto"/>
            </w:pPr>
          </w:p>
        </w:tc>
      </w:tr>
      <w:tr w:rsidR="00774BA6" w14:paraId="3EB9083B" w14:textId="77777777" w:rsidTr="00774BA6">
        <w:tc>
          <w:tcPr>
            <w:tcW w:w="1870" w:type="dxa"/>
            <w:tcBorders>
              <w:top w:val="single" w:sz="4" w:space="0" w:color="auto"/>
              <w:left w:val="single" w:sz="4" w:space="0" w:color="auto"/>
              <w:bottom w:val="single" w:sz="4" w:space="0" w:color="auto"/>
              <w:right w:val="single" w:sz="4" w:space="0" w:color="auto"/>
            </w:tcBorders>
            <w:hideMark/>
          </w:tcPr>
          <w:p w14:paraId="0451D701" w14:textId="77777777" w:rsidR="00774BA6" w:rsidRDefault="00774BA6">
            <w:pPr>
              <w:spacing w:line="240" w:lineRule="auto"/>
            </w:pPr>
            <w:r>
              <w:t xml:space="preserve"> 2</w:t>
            </w:r>
          </w:p>
        </w:tc>
        <w:tc>
          <w:tcPr>
            <w:tcW w:w="1870" w:type="dxa"/>
            <w:tcBorders>
              <w:top w:val="single" w:sz="4" w:space="0" w:color="auto"/>
              <w:left w:val="single" w:sz="4" w:space="0" w:color="auto"/>
              <w:bottom w:val="single" w:sz="4" w:space="0" w:color="auto"/>
              <w:right w:val="single" w:sz="4" w:space="0" w:color="auto"/>
            </w:tcBorders>
            <w:hideMark/>
          </w:tcPr>
          <w:p w14:paraId="52B1EE8B" w14:textId="69ED7D85" w:rsidR="00774BA6" w:rsidRDefault="00774BA6">
            <w:pPr>
              <w:spacing w:line="240" w:lineRule="auto"/>
            </w:pPr>
            <w:r>
              <w:t xml:space="preserve">     2.</w:t>
            </w:r>
            <w:r w:rsidR="00111C7E">
              <w:t>5</w:t>
            </w:r>
          </w:p>
        </w:tc>
        <w:tc>
          <w:tcPr>
            <w:tcW w:w="1870" w:type="dxa"/>
            <w:tcBorders>
              <w:top w:val="single" w:sz="4" w:space="0" w:color="auto"/>
              <w:left w:val="single" w:sz="4" w:space="0" w:color="auto"/>
              <w:bottom w:val="single" w:sz="4" w:space="0" w:color="auto"/>
              <w:right w:val="single" w:sz="4" w:space="0" w:color="auto"/>
            </w:tcBorders>
          </w:tcPr>
          <w:p w14:paraId="0F1938A5" w14:textId="365EBA1A" w:rsidR="00774BA6" w:rsidRDefault="00894F4D">
            <w:pPr>
              <w:spacing w:line="240" w:lineRule="auto"/>
            </w:pPr>
            <w:r>
              <w:t>4:10(245sec)</w:t>
            </w:r>
          </w:p>
        </w:tc>
        <w:tc>
          <w:tcPr>
            <w:tcW w:w="1870" w:type="dxa"/>
            <w:tcBorders>
              <w:top w:val="single" w:sz="4" w:space="0" w:color="auto"/>
              <w:left w:val="single" w:sz="4" w:space="0" w:color="auto"/>
              <w:bottom w:val="single" w:sz="4" w:space="0" w:color="auto"/>
              <w:right w:val="single" w:sz="4" w:space="0" w:color="auto"/>
            </w:tcBorders>
          </w:tcPr>
          <w:p w14:paraId="559EC5DE" w14:textId="77777777" w:rsidR="00774BA6" w:rsidRDefault="00774BA6">
            <w:pPr>
              <w:spacing w:line="240" w:lineRule="auto"/>
            </w:pPr>
          </w:p>
        </w:tc>
        <w:tc>
          <w:tcPr>
            <w:tcW w:w="1870" w:type="dxa"/>
            <w:tcBorders>
              <w:top w:val="single" w:sz="4" w:space="0" w:color="auto"/>
              <w:left w:val="single" w:sz="4" w:space="0" w:color="auto"/>
              <w:bottom w:val="single" w:sz="4" w:space="0" w:color="auto"/>
              <w:right w:val="single" w:sz="4" w:space="0" w:color="auto"/>
            </w:tcBorders>
            <w:hideMark/>
          </w:tcPr>
          <w:p w14:paraId="4719AAC4" w14:textId="13DF4EED" w:rsidR="00774BA6" w:rsidRDefault="00774BA6">
            <w:pPr>
              <w:spacing w:line="240" w:lineRule="auto"/>
            </w:pPr>
          </w:p>
        </w:tc>
      </w:tr>
      <w:tr w:rsidR="00774BA6" w14:paraId="66D79781" w14:textId="77777777" w:rsidTr="00774BA6">
        <w:tc>
          <w:tcPr>
            <w:tcW w:w="1870" w:type="dxa"/>
            <w:tcBorders>
              <w:top w:val="single" w:sz="4" w:space="0" w:color="auto"/>
              <w:left w:val="single" w:sz="4" w:space="0" w:color="auto"/>
              <w:bottom w:val="single" w:sz="4" w:space="0" w:color="auto"/>
              <w:right w:val="single" w:sz="4" w:space="0" w:color="auto"/>
            </w:tcBorders>
            <w:hideMark/>
          </w:tcPr>
          <w:p w14:paraId="5B7D8FE8" w14:textId="77777777" w:rsidR="00774BA6" w:rsidRDefault="00774BA6">
            <w:pPr>
              <w:spacing w:line="240" w:lineRule="auto"/>
            </w:pPr>
            <w:r>
              <w:t xml:space="preserve"> 3</w:t>
            </w:r>
          </w:p>
        </w:tc>
        <w:tc>
          <w:tcPr>
            <w:tcW w:w="1870" w:type="dxa"/>
            <w:tcBorders>
              <w:top w:val="single" w:sz="4" w:space="0" w:color="auto"/>
              <w:left w:val="single" w:sz="4" w:space="0" w:color="auto"/>
              <w:bottom w:val="single" w:sz="4" w:space="0" w:color="auto"/>
              <w:right w:val="single" w:sz="4" w:space="0" w:color="auto"/>
            </w:tcBorders>
            <w:hideMark/>
          </w:tcPr>
          <w:p w14:paraId="7B069444" w14:textId="04A0F538" w:rsidR="00774BA6" w:rsidRDefault="00774BA6">
            <w:pPr>
              <w:spacing w:line="240" w:lineRule="auto"/>
            </w:pPr>
            <w:r>
              <w:t xml:space="preserve">     2.</w:t>
            </w:r>
            <w:r w:rsidR="00894F4D">
              <w:t>0</w:t>
            </w:r>
          </w:p>
        </w:tc>
        <w:tc>
          <w:tcPr>
            <w:tcW w:w="1870" w:type="dxa"/>
            <w:tcBorders>
              <w:top w:val="single" w:sz="4" w:space="0" w:color="auto"/>
              <w:left w:val="single" w:sz="4" w:space="0" w:color="auto"/>
              <w:bottom w:val="single" w:sz="4" w:space="0" w:color="auto"/>
              <w:right w:val="single" w:sz="4" w:space="0" w:color="auto"/>
            </w:tcBorders>
          </w:tcPr>
          <w:p w14:paraId="4672DE80" w14:textId="5222303A" w:rsidR="00774BA6" w:rsidRDefault="00894F4D">
            <w:pPr>
              <w:spacing w:line="240" w:lineRule="auto"/>
            </w:pPr>
            <w:r>
              <w:t>4:05(240sec)</w:t>
            </w:r>
          </w:p>
        </w:tc>
        <w:tc>
          <w:tcPr>
            <w:tcW w:w="1870" w:type="dxa"/>
            <w:tcBorders>
              <w:top w:val="single" w:sz="4" w:space="0" w:color="auto"/>
              <w:left w:val="single" w:sz="4" w:space="0" w:color="auto"/>
              <w:bottom w:val="single" w:sz="4" w:space="0" w:color="auto"/>
              <w:right w:val="single" w:sz="4" w:space="0" w:color="auto"/>
            </w:tcBorders>
          </w:tcPr>
          <w:p w14:paraId="3FCEC09F" w14:textId="77777777" w:rsidR="00774BA6" w:rsidRDefault="00774BA6">
            <w:pPr>
              <w:spacing w:line="240" w:lineRule="auto"/>
            </w:pPr>
          </w:p>
        </w:tc>
        <w:tc>
          <w:tcPr>
            <w:tcW w:w="1870" w:type="dxa"/>
            <w:tcBorders>
              <w:top w:val="single" w:sz="4" w:space="0" w:color="auto"/>
              <w:left w:val="single" w:sz="4" w:space="0" w:color="auto"/>
              <w:bottom w:val="single" w:sz="4" w:space="0" w:color="auto"/>
              <w:right w:val="single" w:sz="4" w:space="0" w:color="auto"/>
            </w:tcBorders>
            <w:hideMark/>
          </w:tcPr>
          <w:p w14:paraId="79C071B8" w14:textId="2C324207" w:rsidR="00774BA6" w:rsidRDefault="00774BA6">
            <w:pPr>
              <w:spacing w:line="240" w:lineRule="auto"/>
            </w:pPr>
          </w:p>
        </w:tc>
      </w:tr>
    </w:tbl>
    <w:p w14:paraId="77DC0CD9" w14:textId="77777777" w:rsidR="00774BA6" w:rsidRDefault="00774BA6" w:rsidP="00774BA6">
      <w:pPr>
        <w:rPr>
          <w:sz w:val="28"/>
          <w:szCs w:val="28"/>
        </w:rPr>
      </w:pPr>
      <w:r>
        <w:rPr>
          <w:sz w:val="28"/>
          <w:szCs w:val="28"/>
        </w:rPr>
        <w:t>Average Time:</w:t>
      </w:r>
    </w:p>
    <w:p w14:paraId="4FE5CAA1" w14:textId="77777777" w:rsidR="00774BA6" w:rsidRDefault="00774BA6" w:rsidP="00774BA6">
      <w:pPr>
        <w:rPr>
          <w:sz w:val="28"/>
          <w:szCs w:val="28"/>
        </w:rPr>
      </w:pPr>
      <w:r>
        <w:rPr>
          <w:sz w:val="28"/>
          <w:szCs w:val="28"/>
        </w:rPr>
        <w:t xml:space="preserve">Average = </w:t>
      </w:r>
      <w:r>
        <w:rPr>
          <w:sz w:val="28"/>
          <w:szCs w:val="28"/>
          <w:u w:val="single"/>
        </w:rPr>
        <w:t xml:space="preserve">255 + 245 + </w:t>
      </w:r>
      <w:proofErr w:type="gramStart"/>
      <w:r>
        <w:rPr>
          <w:sz w:val="28"/>
          <w:szCs w:val="28"/>
          <w:u w:val="single"/>
        </w:rPr>
        <w:t xml:space="preserve">250  </w:t>
      </w:r>
      <w:r>
        <w:rPr>
          <w:sz w:val="28"/>
          <w:szCs w:val="28"/>
        </w:rPr>
        <w:t>=</w:t>
      </w:r>
      <w:proofErr w:type="gramEnd"/>
      <w:r>
        <w:rPr>
          <w:sz w:val="28"/>
          <w:szCs w:val="28"/>
        </w:rPr>
        <w:t xml:space="preserve"> </w:t>
      </w:r>
      <w:r>
        <w:rPr>
          <w:sz w:val="28"/>
          <w:szCs w:val="28"/>
          <w:u w:val="single"/>
        </w:rPr>
        <w:t xml:space="preserve">750 </w:t>
      </w:r>
      <w:r>
        <w:rPr>
          <w:sz w:val="28"/>
          <w:szCs w:val="28"/>
        </w:rPr>
        <w:t xml:space="preserve">  =   250 seconds} = 4 min 10sec</w:t>
      </w:r>
    </w:p>
    <w:p w14:paraId="3D9B6E9C" w14:textId="77777777" w:rsidR="00774BA6" w:rsidRDefault="00774BA6" w:rsidP="00774BA6">
      <w:pPr>
        <w:rPr>
          <w:sz w:val="28"/>
          <w:szCs w:val="28"/>
        </w:rPr>
      </w:pPr>
      <w:r>
        <w:rPr>
          <w:sz w:val="28"/>
          <w:szCs w:val="28"/>
        </w:rPr>
        <w:t xml:space="preserve">                               3                     3</w:t>
      </w:r>
    </w:p>
    <w:p w14:paraId="0EEF34A3" w14:textId="77777777" w:rsidR="00774BA6" w:rsidRDefault="00774BA6" w:rsidP="00774BA6">
      <w:pPr>
        <w:rPr>
          <w:sz w:val="28"/>
          <w:szCs w:val="28"/>
        </w:rPr>
      </w:pPr>
      <w:r>
        <w:rPr>
          <w:sz w:val="28"/>
          <w:szCs w:val="28"/>
        </w:rPr>
        <w:t>After each test, examine:</w:t>
      </w:r>
    </w:p>
    <w:p w14:paraId="09C2FC27" w14:textId="77777777" w:rsidR="00774BA6" w:rsidRDefault="00774BA6" w:rsidP="00774BA6">
      <w:pPr>
        <w:pStyle w:val="ListParagraph"/>
        <w:numPr>
          <w:ilvl w:val="0"/>
          <w:numId w:val="3"/>
        </w:numPr>
        <w:rPr>
          <w:sz w:val="28"/>
          <w:szCs w:val="28"/>
        </w:rPr>
      </w:pPr>
      <w:r>
        <w:rPr>
          <w:sz w:val="28"/>
          <w:szCs w:val="28"/>
        </w:rPr>
        <w:t>Texture (smoothness) of the pounded yam.</w:t>
      </w:r>
    </w:p>
    <w:p w14:paraId="18501AB8" w14:textId="77777777" w:rsidR="00774BA6" w:rsidRDefault="00774BA6" w:rsidP="00774BA6">
      <w:pPr>
        <w:pStyle w:val="ListParagraph"/>
        <w:numPr>
          <w:ilvl w:val="0"/>
          <w:numId w:val="3"/>
        </w:numPr>
        <w:rPr>
          <w:sz w:val="28"/>
          <w:szCs w:val="28"/>
        </w:rPr>
      </w:pPr>
      <w:r>
        <w:rPr>
          <w:sz w:val="28"/>
          <w:szCs w:val="28"/>
        </w:rPr>
        <w:t>Presence of lumps.</w:t>
      </w:r>
    </w:p>
    <w:p w14:paraId="541DC14F" w14:textId="77777777" w:rsidR="00774BA6" w:rsidRDefault="00774BA6" w:rsidP="00774BA6">
      <w:pPr>
        <w:pStyle w:val="ListParagraph"/>
        <w:numPr>
          <w:ilvl w:val="0"/>
          <w:numId w:val="3"/>
        </w:numPr>
        <w:rPr>
          <w:sz w:val="28"/>
          <w:szCs w:val="28"/>
        </w:rPr>
      </w:pPr>
      <w:r>
        <w:rPr>
          <w:sz w:val="28"/>
          <w:szCs w:val="28"/>
        </w:rPr>
        <w:t>Compare with hand-pounded yam.</w:t>
      </w:r>
    </w:p>
    <w:p w14:paraId="148DE3F2" w14:textId="77777777" w:rsidR="00774BA6" w:rsidRDefault="00774BA6" w:rsidP="00774BA6">
      <w:pPr>
        <w:rPr>
          <w:sz w:val="28"/>
          <w:szCs w:val="28"/>
        </w:rPr>
      </w:pPr>
      <w:r>
        <w:rPr>
          <w:sz w:val="28"/>
          <w:szCs w:val="28"/>
        </w:rPr>
        <w:t>simple rating scale:</w:t>
      </w:r>
    </w:p>
    <w:p w14:paraId="226E7223" w14:textId="197C5360" w:rsidR="00774BA6" w:rsidRDefault="00111C7E" w:rsidP="00774BA6">
      <w:pPr>
        <w:pStyle w:val="ListParagraph"/>
        <w:numPr>
          <w:ilvl w:val="0"/>
          <w:numId w:val="4"/>
        </w:numPr>
        <w:rPr>
          <w:sz w:val="28"/>
          <w:szCs w:val="28"/>
        </w:rPr>
      </w:pPr>
      <w:r>
        <w:rPr>
          <w:sz w:val="28"/>
          <w:szCs w:val="28"/>
        </w:rPr>
        <w:t>3</w:t>
      </w:r>
      <w:r w:rsidR="00774BA6">
        <w:rPr>
          <w:sz w:val="28"/>
          <w:szCs w:val="28"/>
        </w:rPr>
        <w:t>=very smooth (as good as hand pound)</w:t>
      </w:r>
    </w:p>
    <w:p w14:paraId="021D7D8A" w14:textId="274BBB2C" w:rsidR="00774BA6" w:rsidRDefault="00111C7E" w:rsidP="00774BA6">
      <w:pPr>
        <w:pStyle w:val="ListParagraph"/>
        <w:numPr>
          <w:ilvl w:val="0"/>
          <w:numId w:val="4"/>
        </w:numPr>
        <w:rPr>
          <w:sz w:val="28"/>
          <w:szCs w:val="28"/>
        </w:rPr>
      </w:pPr>
      <w:r>
        <w:rPr>
          <w:sz w:val="28"/>
          <w:szCs w:val="28"/>
        </w:rPr>
        <w:t>2</w:t>
      </w:r>
      <w:r w:rsidR="00774BA6">
        <w:rPr>
          <w:sz w:val="28"/>
          <w:szCs w:val="28"/>
        </w:rPr>
        <w:t xml:space="preserve">= acceptable </w:t>
      </w:r>
    </w:p>
    <w:p w14:paraId="4065BBEC" w14:textId="77777777" w:rsidR="00774BA6" w:rsidRDefault="00774BA6" w:rsidP="00774BA6">
      <w:pPr>
        <w:pStyle w:val="ListParagraph"/>
        <w:numPr>
          <w:ilvl w:val="0"/>
          <w:numId w:val="4"/>
        </w:numPr>
        <w:rPr>
          <w:sz w:val="28"/>
          <w:szCs w:val="28"/>
        </w:rPr>
      </w:pPr>
      <w:r>
        <w:rPr>
          <w:sz w:val="28"/>
          <w:szCs w:val="28"/>
        </w:rPr>
        <w:t>1= poor</w:t>
      </w:r>
    </w:p>
    <w:p w14:paraId="19E72DB2" w14:textId="77777777" w:rsidR="00774BA6" w:rsidRDefault="00774BA6" w:rsidP="00774BA6">
      <w:r>
        <w:rPr>
          <w:sz w:val="28"/>
          <w:szCs w:val="28"/>
        </w:rPr>
        <w:t>Example Result:</w:t>
      </w:r>
    </w:p>
    <w:tbl>
      <w:tblPr>
        <w:tblStyle w:val="TableGrid"/>
        <w:tblW w:w="0" w:type="auto"/>
        <w:tblInd w:w="0" w:type="dxa"/>
        <w:tblLook w:val="04A0" w:firstRow="1" w:lastRow="0" w:firstColumn="1" w:lastColumn="0" w:noHBand="0" w:noVBand="1"/>
      </w:tblPr>
      <w:tblGrid>
        <w:gridCol w:w="5536"/>
      </w:tblGrid>
      <w:tr w:rsidR="00774BA6" w14:paraId="44C6BCC4" w14:textId="77777777" w:rsidTr="00774BA6">
        <w:trPr>
          <w:trHeight w:val="1529"/>
        </w:trPr>
        <w:tc>
          <w:tcPr>
            <w:tcW w:w="5536" w:type="dxa"/>
            <w:tcBorders>
              <w:top w:val="single" w:sz="4" w:space="0" w:color="auto"/>
              <w:left w:val="single" w:sz="4" w:space="0" w:color="auto"/>
              <w:bottom w:val="single" w:sz="4" w:space="0" w:color="auto"/>
              <w:right w:val="single" w:sz="4" w:space="0" w:color="auto"/>
            </w:tcBorders>
            <w:hideMark/>
          </w:tcPr>
          <w:tbl>
            <w:tblPr>
              <w:tblStyle w:val="TableGrid"/>
              <w:tblW w:w="0" w:type="auto"/>
              <w:tblInd w:w="3" w:type="dxa"/>
              <w:tblLook w:val="04A0" w:firstRow="1" w:lastRow="0" w:firstColumn="1" w:lastColumn="0" w:noHBand="0" w:noVBand="1"/>
            </w:tblPr>
            <w:tblGrid>
              <w:gridCol w:w="1552"/>
              <w:gridCol w:w="1761"/>
            </w:tblGrid>
            <w:tr w:rsidR="00774BA6" w14:paraId="14BF942C" w14:textId="77777777">
              <w:trPr>
                <w:trHeight w:val="497"/>
              </w:trPr>
              <w:tc>
                <w:tcPr>
                  <w:tcW w:w="1552" w:type="dxa"/>
                  <w:tcBorders>
                    <w:top w:val="single" w:sz="4" w:space="0" w:color="auto"/>
                    <w:left w:val="single" w:sz="4" w:space="0" w:color="auto"/>
                    <w:bottom w:val="single" w:sz="4" w:space="0" w:color="auto"/>
                    <w:right w:val="single" w:sz="4" w:space="0" w:color="auto"/>
                  </w:tcBorders>
                  <w:hideMark/>
                </w:tcPr>
                <w:p w14:paraId="54D0D1CA" w14:textId="77777777" w:rsidR="00774BA6" w:rsidRDefault="00774BA6">
                  <w:pPr>
                    <w:spacing w:line="240" w:lineRule="auto"/>
                    <w:rPr>
                      <w:sz w:val="28"/>
                      <w:szCs w:val="28"/>
                    </w:rPr>
                  </w:pPr>
                  <w:r>
                    <w:rPr>
                      <w:sz w:val="28"/>
                      <w:szCs w:val="28"/>
                    </w:rPr>
                    <w:t>Trial</w:t>
                  </w:r>
                </w:p>
              </w:tc>
              <w:tc>
                <w:tcPr>
                  <w:tcW w:w="1761" w:type="dxa"/>
                  <w:tcBorders>
                    <w:top w:val="single" w:sz="4" w:space="0" w:color="auto"/>
                    <w:left w:val="single" w:sz="4" w:space="0" w:color="auto"/>
                    <w:bottom w:val="single" w:sz="4" w:space="0" w:color="auto"/>
                    <w:right w:val="single" w:sz="4" w:space="0" w:color="auto"/>
                  </w:tcBorders>
                  <w:hideMark/>
                </w:tcPr>
                <w:p w14:paraId="6A0D2133" w14:textId="77777777" w:rsidR="00774BA6" w:rsidRDefault="00774BA6">
                  <w:pPr>
                    <w:spacing w:line="240" w:lineRule="auto"/>
                    <w:rPr>
                      <w:sz w:val="28"/>
                      <w:szCs w:val="28"/>
                    </w:rPr>
                  </w:pPr>
                  <w:r>
                    <w:rPr>
                      <w:sz w:val="28"/>
                      <w:szCs w:val="28"/>
                    </w:rPr>
                    <w:t>Texture Rating (1–5)</w:t>
                  </w:r>
                </w:p>
              </w:tc>
            </w:tr>
            <w:tr w:rsidR="00774BA6" w14:paraId="3071C78E" w14:textId="77777777">
              <w:trPr>
                <w:trHeight w:val="241"/>
              </w:trPr>
              <w:tc>
                <w:tcPr>
                  <w:tcW w:w="1552" w:type="dxa"/>
                  <w:tcBorders>
                    <w:top w:val="single" w:sz="4" w:space="0" w:color="auto"/>
                    <w:left w:val="single" w:sz="4" w:space="0" w:color="auto"/>
                    <w:bottom w:val="single" w:sz="4" w:space="0" w:color="auto"/>
                    <w:right w:val="single" w:sz="4" w:space="0" w:color="auto"/>
                  </w:tcBorders>
                  <w:hideMark/>
                </w:tcPr>
                <w:p w14:paraId="14A40C04" w14:textId="77777777" w:rsidR="00774BA6" w:rsidRDefault="00774BA6">
                  <w:pPr>
                    <w:spacing w:line="240" w:lineRule="auto"/>
                    <w:rPr>
                      <w:sz w:val="28"/>
                      <w:szCs w:val="28"/>
                    </w:rPr>
                  </w:pPr>
                  <w:r>
                    <w:rPr>
                      <w:sz w:val="28"/>
                      <w:szCs w:val="28"/>
                    </w:rPr>
                    <w:t>1</w:t>
                  </w:r>
                </w:p>
              </w:tc>
              <w:tc>
                <w:tcPr>
                  <w:tcW w:w="1761" w:type="dxa"/>
                  <w:tcBorders>
                    <w:top w:val="single" w:sz="4" w:space="0" w:color="auto"/>
                    <w:left w:val="single" w:sz="4" w:space="0" w:color="auto"/>
                    <w:bottom w:val="single" w:sz="4" w:space="0" w:color="auto"/>
                    <w:right w:val="single" w:sz="4" w:space="0" w:color="auto"/>
                  </w:tcBorders>
                  <w:hideMark/>
                </w:tcPr>
                <w:p w14:paraId="746DB97C" w14:textId="77777777" w:rsidR="00774BA6" w:rsidRDefault="00774BA6">
                  <w:pPr>
                    <w:spacing w:line="240" w:lineRule="auto"/>
                    <w:rPr>
                      <w:sz w:val="28"/>
                      <w:szCs w:val="28"/>
                    </w:rPr>
                  </w:pPr>
                  <w:r>
                    <w:rPr>
                      <w:sz w:val="28"/>
                      <w:szCs w:val="28"/>
                    </w:rPr>
                    <w:t>4.5</w:t>
                  </w:r>
                </w:p>
              </w:tc>
            </w:tr>
            <w:tr w:rsidR="00774BA6" w14:paraId="58B35171" w14:textId="77777777">
              <w:trPr>
                <w:trHeight w:val="241"/>
              </w:trPr>
              <w:tc>
                <w:tcPr>
                  <w:tcW w:w="1552" w:type="dxa"/>
                  <w:tcBorders>
                    <w:top w:val="single" w:sz="4" w:space="0" w:color="auto"/>
                    <w:left w:val="single" w:sz="4" w:space="0" w:color="auto"/>
                    <w:bottom w:val="single" w:sz="4" w:space="0" w:color="auto"/>
                    <w:right w:val="single" w:sz="4" w:space="0" w:color="auto"/>
                  </w:tcBorders>
                  <w:hideMark/>
                </w:tcPr>
                <w:p w14:paraId="18014FA8" w14:textId="77777777" w:rsidR="00774BA6" w:rsidRDefault="00774BA6">
                  <w:pPr>
                    <w:spacing w:line="240" w:lineRule="auto"/>
                    <w:rPr>
                      <w:sz w:val="28"/>
                      <w:szCs w:val="28"/>
                    </w:rPr>
                  </w:pPr>
                  <w:r>
                    <w:rPr>
                      <w:sz w:val="28"/>
                      <w:szCs w:val="28"/>
                    </w:rPr>
                    <w:t>2</w:t>
                  </w:r>
                </w:p>
              </w:tc>
              <w:tc>
                <w:tcPr>
                  <w:tcW w:w="1761" w:type="dxa"/>
                  <w:tcBorders>
                    <w:top w:val="single" w:sz="4" w:space="0" w:color="auto"/>
                    <w:left w:val="single" w:sz="4" w:space="0" w:color="auto"/>
                    <w:bottom w:val="single" w:sz="4" w:space="0" w:color="auto"/>
                    <w:right w:val="single" w:sz="4" w:space="0" w:color="auto"/>
                  </w:tcBorders>
                  <w:hideMark/>
                </w:tcPr>
                <w:p w14:paraId="055994EF" w14:textId="77777777" w:rsidR="00774BA6" w:rsidRDefault="00774BA6">
                  <w:pPr>
                    <w:spacing w:line="240" w:lineRule="auto"/>
                    <w:rPr>
                      <w:sz w:val="28"/>
                      <w:szCs w:val="28"/>
                    </w:rPr>
                  </w:pPr>
                  <w:r>
                    <w:rPr>
                      <w:sz w:val="28"/>
                      <w:szCs w:val="28"/>
                    </w:rPr>
                    <w:t>4.3</w:t>
                  </w:r>
                </w:p>
              </w:tc>
            </w:tr>
            <w:tr w:rsidR="00774BA6" w14:paraId="67FF05EA" w14:textId="77777777">
              <w:trPr>
                <w:trHeight w:val="241"/>
              </w:trPr>
              <w:tc>
                <w:tcPr>
                  <w:tcW w:w="1552" w:type="dxa"/>
                  <w:tcBorders>
                    <w:top w:val="single" w:sz="4" w:space="0" w:color="auto"/>
                    <w:left w:val="single" w:sz="4" w:space="0" w:color="auto"/>
                    <w:bottom w:val="single" w:sz="4" w:space="0" w:color="auto"/>
                    <w:right w:val="single" w:sz="4" w:space="0" w:color="auto"/>
                  </w:tcBorders>
                  <w:hideMark/>
                </w:tcPr>
                <w:p w14:paraId="724833DD" w14:textId="77777777" w:rsidR="00774BA6" w:rsidRDefault="00774BA6">
                  <w:pPr>
                    <w:spacing w:line="240" w:lineRule="auto"/>
                    <w:rPr>
                      <w:sz w:val="28"/>
                      <w:szCs w:val="28"/>
                    </w:rPr>
                  </w:pPr>
                  <w:r>
                    <w:rPr>
                      <w:sz w:val="28"/>
                      <w:szCs w:val="28"/>
                    </w:rPr>
                    <w:t>3</w:t>
                  </w:r>
                </w:p>
              </w:tc>
              <w:tc>
                <w:tcPr>
                  <w:tcW w:w="1761" w:type="dxa"/>
                  <w:tcBorders>
                    <w:top w:val="single" w:sz="4" w:space="0" w:color="auto"/>
                    <w:left w:val="single" w:sz="4" w:space="0" w:color="auto"/>
                    <w:bottom w:val="single" w:sz="4" w:space="0" w:color="auto"/>
                    <w:right w:val="single" w:sz="4" w:space="0" w:color="auto"/>
                  </w:tcBorders>
                  <w:hideMark/>
                </w:tcPr>
                <w:p w14:paraId="56FAA0FE" w14:textId="77777777" w:rsidR="00774BA6" w:rsidRDefault="00774BA6">
                  <w:pPr>
                    <w:spacing w:line="240" w:lineRule="auto"/>
                    <w:rPr>
                      <w:sz w:val="28"/>
                      <w:szCs w:val="28"/>
                    </w:rPr>
                  </w:pPr>
                  <w:r>
                    <w:rPr>
                      <w:sz w:val="28"/>
                      <w:szCs w:val="28"/>
                    </w:rPr>
                    <w:t>4.4</w:t>
                  </w:r>
                </w:p>
              </w:tc>
            </w:tr>
          </w:tbl>
          <w:p w14:paraId="3D92D373" w14:textId="77777777" w:rsidR="00774BA6" w:rsidRDefault="00774BA6">
            <w:pPr>
              <w:spacing w:line="240" w:lineRule="auto"/>
              <w:rPr>
                <w:sz w:val="28"/>
                <w:szCs w:val="28"/>
              </w:rPr>
            </w:pPr>
          </w:p>
        </w:tc>
      </w:tr>
    </w:tbl>
    <w:p w14:paraId="17448AD0" w14:textId="77777777" w:rsidR="00774BA6" w:rsidRDefault="00774BA6" w:rsidP="00774BA6">
      <w:pPr>
        <w:rPr>
          <w:sz w:val="28"/>
          <w:szCs w:val="28"/>
        </w:rPr>
      </w:pPr>
    </w:p>
    <w:p w14:paraId="3B8E1EB6" w14:textId="77777777" w:rsidR="00774BA6" w:rsidRDefault="00774BA6" w:rsidP="00774BA6">
      <w:pPr>
        <w:rPr>
          <w:sz w:val="28"/>
          <w:szCs w:val="28"/>
        </w:rPr>
      </w:pPr>
      <w:r>
        <w:rPr>
          <w:sz w:val="28"/>
          <w:szCs w:val="28"/>
        </w:rPr>
        <w:t>Average: 4.4/5 = Highly Acceptable</w:t>
      </w:r>
    </w:p>
    <w:p w14:paraId="563CFB17" w14:textId="77777777" w:rsidR="00774BA6" w:rsidRDefault="00774BA6" w:rsidP="00774BA6">
      <w:pPr>
        <w:rPr>
          <w:sz w:val="28"/>
          <w:szCs w:val="28"/>
        </w:rPr>
      </w:pPr>
    </w:p>
    <w:p w14:paraId="7C798C6D" w14:textId="77777777" w:rsidR="00774BA6" w:rsidRDefault="00774BA6" w:rsidP="00774BA6">
      <w:pPr>
        <w:rPr>
          <w:sz w:val="28"/>
          <w:szCs w:val="28"/>
        </w:rPr>
      </w:pPr>
      <w:proofErr w:type="gramStart"/>
      <w:r>
        <w:rPr>
          <w:sz w:val="28"/>
          <w:szCs w:val="28"/>
        </w:rPr>
        <w:lastRenderedPageBreak/>
        <w:t xml:space="preserve">5.6  </w:t>
      </w:r>
      <w:r>
        <w:rPr>
          <w:b/>
          <w:bCs/>
          <w:sz w:val="28"/>
          <w:szCs w:val="28"/>
        </w:rPr>
        <w:t>Noise</w:t>
      </w:r>
      <w:proofErr w:type="gramEnd"/>
      <w:r>
        <w:rPr>
          <w:b/>
          <w:bCs/>
          <w:sz w:val="28"/>
          <w:szCs w:val="28"/>
        </w:rPr>
        <w:t xml:space="preserve"> and Vibration Evaluation</w:t>
      </w:r>
    </w:p>
    <w:p w14:paraId="5E0D2117" w14:textId="1E8AF55E" w:rsidR="00774BA6" w:rsidRDefault="00774BA6" w:rsidP="00774BA6">
      <w:pPr>
        <w:rPr>
          <w:sz w:val="28"/>
          <w:szCs w:val="28"/>
        </w:rPr>
      </w:pPr>
      <w:r>
        <w:rPr>
          <w:sz w:val="28"/>
          <w:szCs w:val="28"/>
        </w:rPr>
        <w:t>Acceptable sound level: = 80 dB</w:t>
      </w:r>
      <w:r w:rsidR="00111C7E">
        <w:rPr>
          <w:sz w:val="28"/>
          <w:szCs w:val="28"/>
        </w:rPr>
        <w:t xml:space="preserve"> (decibel)</w:t>
      </w:r>
      <w:r w:rsidR="009B36D2">
        <w:rPr>
          <w:sz w:val="28"/>
          <w:szCs w:val="28"/>
        </w:rPr>
        <w:t xml:space="preserve"> </w:t>
      </w:r>
      <w:r w:rsidR="00111C7E">
        <w:rPr>
          <w:sz w:val="28"/>
          <w:szCs w:val="28"/>
        </w:rPr>
        <w:t>which used to express</w:t>
      </w:r>
      <w:r w:rsidR="009B36D2">
        <w:rPr>
          <w:sz w:val="28"/>
          <w:szCs w:val="28"/>
        </w:rPr>
        <w:t xml:space="preserve"> the intensity of sound or vibration level.</w:t>
      </w:r>
    </w:p>
    <w:p w14:paraId="38BB53FC" w14:textId="77777777" w:rsidR="00774BA6" w:rsidRDefault="00774BA6" w:rsidP="00774BA6">
      <w:pPr>
        <w:rPr>
          <w:sz w:val="28"/>
          <w:szCs w:val="28"/>
        </w:rPr>
      </w:pPr>
      <w:r>
        <w:rPr>
          <w:sz w:val="28"/>
          <w:szCs w:val="28"/>
        </w:rPr>
        <w:t>Acceptable vibration: minimal movement on base</w:t>
      </w:r>
    </w:p>
    <w:tbl>
      <w:tblPr>
        <w:tblStyle w:val="TableGrid"/>
        <w:tblW w:w="0" w:type="auto"/>
        <w:tblInd w:w="0" w:type="dxa"/>
        <w:tblLook w:val="04A0" w:firstRow="1" w:lastRow="0" w:firstColumn="1" w:lastColumn="0" w:noHBand="0" w:noVBand="1"/>
      </w:tblPr>
      <w:tblGrid>
        <w:gridCol w:w="851"/>
        <w:gridCol w:w="1750"/>
        <w:gridCol w:w="4770"/>
      </w:tblGrid>
      <w:tr w:rsidR="00774BA6" w14:paraId="756753A7" w14:textId="77777777" w:rsidTr="00774BA6">
        <w:trPr>
          <w:trHeight w:val="335"/>
        </w:trPr>
        <w:tc>
          <w:tcPr>
            <w:tcW w:w="851" w:type="dxa"/>
            <w:tcBorders>
              <w:top w:val="single" w:sz="4" w:space="0" w:color="auto"/>
              <w:left w:val="single" w:sz="4" w:space="0" w:color="auto"/>
              <w:bottom w:val="single" w:sz="4" w:space="0" w:color="auto"/>
              <w:right w:val="single" w:sz="4" w:space="0" w:color="auto"/>
            </w:tcBorders>
            <w:hideMark/>
          </w:tcPr>
          <w:p w14:paraId="0591C238" w14:textId="77777777" w:rsidR="00774BA6" w:rsidRDefault="00774BA6">
            <w:pPr>
              <w:spacing w:line="240" w:lineRule="auto"/>
              <w:rPr>
                <w:sz w:val="28"/>
                <w:szCs w:val="28"/>
              </w:rPr>
            </w:pPr>
            <w:r>
              <w:rPr>
                <w:sz w:val="28"/>
                <w:szCs w:val="28"/>
              </w:rPr>
              <w:t>Trial</w:t>
            </w:r>
          </w:p>
        </w:tc>
        <w:tc>
          <w:tcPr>
            <w:tcW w:w="1750" w:type="dxa"/>
            <w:tcBorders>
              <w:top w:val="single" w:sz="4" w:space="0" w:color="auto"/>
              <w:left w:val="single" w:sz="4" w:space="0" w:color="auto"/>
              <w:bottom w:val="single" w:sz="4" w:space="0" w:color="auto"/>
              <w:right w:val="single" w:sz="4" w:space="0" w:color="auto"/>
            </w:tcBorders>
            <w:hideMark/>
          </w:tcPr>
          <w:p w14:paraId="43D47F63" w14:textId="77777777" w:rsidR="00774BA6" w:rsidRDefault="00774BA6">
            <w:pPr>
              <w:spacing w:line="240" w:lineRule="auto"/>
              <w:ind w:left="357"/>
              <w:rPr>
                <w:sz w:val="28"/>
                <w:szCs w:val="28"/>
              </w:rPr>
            </w:pPr>
            <w:r>
              <w:rPr>
                <w:sz w:val="28"/>
                <w:szCs w:val="28"/>
              </w:rPr>
              <w:t>Noise Level (dB)</w:t>
            </w:r>
          </w:p>
        </w:tc>
        <w:tc>
          <w:tcPr>
            <w:tcW w:w="4770" w:type="dxa"/>
            <w:tcBorders>
              <w:top w:val="single" w:sz="4" w:space="0" w:color="auto"/>
              <w:left w:val="single" w:sz="4" w:space="0" w:color="auto"/>
              <w:bottom w:val="single" w:sz="4" w:space="0" w:color="auto"/>
              <w:right w:val="single" w:sz="4" w:space="0" w:color="auto"/>
            </w:tcBorders>
            <w:hideMark/>
          </w:tcPr>
          <w:p w14:paraId="4A27D6C6" w14:textId="77777777" w:rsidR="00774BA6" w:rsidRDefault="00774BA6">
            <w:pPr>
              <w:spacing w:line="240" w:lineRule="auto"/>
              <w:ind w:left="294"/>
              <w:rPr>
                <w:sz w:val="28"/>
                <w:szCs w:val="28"/>
              </w:rPr>
            </w:pPr>
            <w:r>
              <w:rPr>
                <w:sz w:val="28"/>
                <w:szCs w:val="28"/>
              </w:rPr>
              <w:t>Observation</w:t>
            </w:r>
          </w:p>
        </w:tc>
      </w:tr>
      <w:tr w:rsidR="00774BA6" w14:paraId="32C613B0" w14:textId="77777777" w:rsidTr="00774BA6">
        <w:trPr>
          <w:trHeight w:val="335"/>
        </w:trPr>
        <w:tc>
          <w:tcPr>
            <w:tcW w:w="851" w:type="dxa"/>
            <w:tcBorders>
              <w:top w:val="single" w:sz="4" w:space="0" w:color="auto"/>
              <w:left w:val="single" w:sz="4" w:space="0" w:color="auto"/>
              <w:bottom w:val="single" w:sz="4" w:space="0" w:color="auto"/>
              <w:right w:val="single" w:sz="4" w:space="0" w:color="auto"/>
            </w:tcBorders>
          </w:tcPr>
          <w:p w14:paraId="180112D3" w14:textId="77777777" w:rsidR="00774BA6" w:rsidRDefault="00774BA6">
            <w:pPr>
              <w:spacing w:line="240" w:lineRule="auto"/>
              <w:rPr>
                <w:sz w:val="28"/>
                <w:szCs w:val="28"/>
              </w:rPr>
            </w:pPr>
          </w:p>
        </w:tc>
        <w:tc>
          <w:tcPr>
            <w:tcW w:w="1750" w:type="dxa"/>
            <w:tcBorders>
              <w:top w:val="single" w:sz="4" w:space="0" w:color="auto"/>
              <w:left w:val="single" w:sz="4" w:space="0" w:color="auto"/>
              <w:bottom w:val="single" w:sz="4" w:space="0" w:color="auto"/>
              <w:right w:val="single" w:sz="4" w:space="0" w:color="auto"/>
            </w:tcBorders>
          </w:tcPr>
          <w:p w14:paraId="7C3BE484" w14:textId="77777777" w:rsidR="00774BA6" w:rsidRDefault="00774BA6">
            <w:pPr>
              <w:spacing w:line="240" w:lineRule="auto"/>
              <w:rPr>
                <w:sz w:val="28"/>
                <w:szCs w:val="28"/>
              </w:rPr>
            </w:pPr>
          </w:p>
        </w:tc>
        <w:tc>
          <w:tcPr>
            <w:tcW w:w="4770" w:type="dxa"/>
            <w:tcBorders>
              <w:top w:val="single" w:sz="4" w:space="0" w:color="auto"/>
              <w:left w:val="single" w:sz="4" w:space="0" w:color="auto"/>
              <w:bottom w:val="single" w:sz="4" w:space="0" w:color="auto"/>
              <w:right w:val="single" w:sz="4" w:space="0" w:color="auto"/>
            </w:tcBorders>
          </w:tcPr>
          <w:p w14:paraId="20BAA12E" w14:textId="77777777" w:rsidR="00774BA6" w:rsidRDefault="00774BA6">
            <w:pPr>
              <w:spacing w:line="240" w:lineRule="auto"/>
              <w:rPr>
                <w:sz w:val="28"/>
                <w:szCs w:val="28"/>
              </w:rPr>
            </w:pPr>
          </w:p>
        </w:tc>
      </w:tr>
      <w:tr w:rsidR="00774BA6" w14:paraId="0003F761" w14:textId="77777777" w:rsidTr="00774BA6">
        <w:trPr>
          <w:trHeight w:val="353"/>
        </w:trPr>
        <w:tc>
          <w:tcPr>
            <w:tcW w:w="851" w:type="dxa"/>
            <w:tcBorders>
              <w:top w:val="single" w:sz="4" w:space="0" w:color="auto"/>
              <w:left w:val="single" w:sz="4" w:space="0" w:color="auto"/>
              <w:bottom w:val="single" w:sz="4" w:space="0" w:color="auto"/>
              <w:right w:val="single" w:sz="4" w:space="0" w:color="auto"/>
            </w:tcBorders>
            <w:hideMark/>
          </w:tcPr>
          <w:p w14:paraId="73EE26B1" w14:textId="77777777" w:rsidR="00774BA6" w:rsidRDefault="00774BA6">
            <w:pPr>
              <w:spacing w:line="240" w:lineRule="auto"/>
              <w:rPr>
                <w:sz w:val="28"/>
                <w:szCs w:val="28"/>
              </w:rPr>
            </w:pPr>
            <w:r>
              <w:rPr>
                <w:sz w:val="28"/>
                <w:szCs w:val="28"/>
              </w:rPr>
              <w:t>1</w:t>
            </w:r>
          </w:p>
        </w:tc>
        <w:tc>
          <w:tcPr>
            <w:tcW w:w="1750" w:type="dxa"/>
            <w:tcBorders>
              <w:top w:val="single" w:sz="4" w:space="0" w:color="auto"/>
              <w:left w:val="single" w:sz="4" w:space="0" w:color="auto"/>
              <w:bottom w:val="single" w:sz="4" w:space="0" w:color="auto"/>
              <w:right w:val="single" w:sz="4" w:space="0" w:color="auto"/>
            </w:tcBorders>
            <w:hideMark/>
          </w:tcPr>
          <w:p w14:paraId="124F59C0" w14:textId="77777777" w:rsidR="00774BA6" w:rsidRDefault="00774BA6">
            <w:pPr>
              <w:spacing w:line="240" w:lineRule="auto"/>
              <w:ind w:left="777"/>
              <w:rPr>
                <w:sz w:val="28"/>
                <w:szCs w:val="28"/>
              </w:rPr>
            </w:pPr>
            <w:r>
              <w:rPr>
                <w:sz w:val="28"/>
                <w:szCs w:val="28"/>
              </w:rPr>
              <w:t>78</w:t>
            </w:r>
          </w:p>
        </w:tc>
        <w:tc>
          <w:tcPr>
            <w:tcW w:w="4770" w:type="dxa"/>
            <w:tcBorders>
              <w:top w:val="single" w:sz="4" w:space="0" w:color="auto"/>
              <w:left w:val="single" w:sz="4" w:space="0" w:color="auto"/>
              <w:bottom w:val="single" w:sz="4" w:space="0" w:color="auto"/>
              <w:right w:val="single" w:sz="4" w:space="0" w:color="auto"/>
            </w:tcBorders>
            <w:hideMark/>
          </w:tcPr>
          <w:p w14:paraId="0932E190" w14:textId="77777777" w:rsidR="00774BA6" w:rsidRDefault="00774BA6">
            <w:pPr>
              <w:spacing w:line="240" w:lineRule="auto"/>
              <w:rPr>
                <w:sz w:val="28"/>
                <w:szCs w:val="28"/>
              </w:rPr>
            </w:pPr>
            <w:r>
              <w:rPr>
                <w:sz w:val="28"/>
                <w:szCs w:val="28"/>
              </w:rPr>
              <w:t>Slight vibration</w:t>
            </w:r>
          </w:p>
        </w:tc>
      </w:tr>
      <w:tr w:rsidR="00774BA6" w14:paraId="0F653EAB" w14:textId="77777777" w:rsidTr="00774BA6">
        <w:trPr>
          <w:trHeight w:val="335"/>
        </w:trPr>
        <w:tc>
          <w:tcPr>
            <w:tcW w:w="851" w:type="dxa"/>
            <w:tcBorders>
              <w:top w:val="single" w:sz="4" w:space="0" w:color="auto"/>
              <w:left w:val="single" w:sz="4" w:space="0" w:color="auto"/>
              <w:bottom w:val="single" w:sz="4" w:space="0" w:color="auto"/>
              <w:right w:val="single" w:sz="4" w:space="0" w:color="auto"/>
            </w:tcBorders>
            <w:hideMark/>
          </w:tcPr>
          <w:p w14:paraId="33360235" w14:textId="77777777" w:rsidR="00774BA6" w:rsidRDefault="00774BA6">
            <w:pPr>
              <w:spacing w:line="240" w:lineRule="auto"/>
              <w:rPr>
                <w:sz w:val="28"/>
                <w:szCs w:val="28"/>
              </w:rPr>
            </w:pPr>
            <w:r>
              <w:rPr>
                <w:sz w:val="28"/>
                <w:szCs w:val="28"/>
              </w:rPr>
              <w:t>2</w:t>
            </w:r>
          </w:p>
        </w:tc>
        <w:tc>
          <w:tcPr>
            <w:tcW w:w="1750" w:type="dxa"/>
            <w:tcBorders>
              <w:top w:val="single" w:sz="4" w:space="0" w:color="auto"/>
              <w:left w:val="single" w:sz="4" w:space="0" w:color="auto"/>
              <w:bottom w:val="single" w:sz="4" w:space="0" w:color="auto"/>
              <w:right w:val="single" w:sz="4" w:space="0" w:color="auto"/>
            </w:tcBorders>
            <w:hideMark/>
          </w:tcPr>
          <w:p w14:paraId="39FF670C" w14:textId="77777777" w:rsidR="00774BA6" w:rsidRDefault="00774BA6">
            <w:pPr>
              <w:spacing w:line="240" w:lineRule="auto"/>
              <w:ind w:left="777"/>
              <w:rPr>
                <w:sz w:val="28"/>
                <w:szCs w:val="28"/>
              </w:rPr>
            </w:pPr>
            <w:r>
              <w:rPr>
                <w:sz w:val="28"/>
                <w:szCs w:val="28"/>
              </w:rPr>
              <w:t>76</w:t>
            </w:r>
          </w:p>
        </w:tc>
        <w:tc>
          <w:tcPr>
            <w:tcW w:w="4770" w:type="dxa"/>
            <w:tcBorders>
              <w:top w:val="single" w:sz="4" w:space="0" w:color="auto"/>
              <w:left w:val="single" w:sz="4" w:space="0" w:color="auto"/>
              <w:bottom w:val="single" w:sz="4" w:space="0" w:color="auto"/>
              <w:right w:val="single" w:sz="4" w:space="0" w:color="auto"/>
            </w:tcBorders>
            <w:hideMark/>
          </w:tcPr>
          <w:p w14:paraId="16211D14" w14:textId="77777777" w:rsidR="00774BA6" w:rsidRDefault="00774BA6">
            <w:pPr>
              <w:spacing w:line="240" w:lineRule="auto"/>
              <w:rPr>
                <w:sz w:val="28"/>
                <w:szCs w:val="28"/>
              </w:rPr>
            </w:pPr>
            <w:r>
              <w:rPr>
                <w:sz w:val="28"/>
                <w:szCs w:val="28"/>
              </w:rPr>
              <w:t>Stable</w:t>
            </w:r>
          </w:p>
        </w:tc>
      </w:tr>
      <w:tr w:rsidR="00774BA6" w14:paraId="16445635" w14:textId="77777777" w:rsidTr="00774BA6">
        <w:trPr>
          <w:trHeight w:val="335"/>
        </w:trPr>
        <w:tc>
          <w:tcPr>
            <w:tcW w:w="851" w:type="dxa"/>
            <w:tcBorders>
              <w:top w:val="single" w:sz="4" w:space="0" w:color="auto"/>
              <w:left w:val="single" w:sz="4" w:space="0" w:color="auto"/>
              <w:bottom w:val="single" w:sz="4" w:space="0" w:color="auto"/>
              <w:right w:val="single" w:sz="4" w:space="0" w:color="auto"/>
            </w:tcBorders>
            <w:hideMark/>
          </w:tcPr>
          <w:p w14:paraId="3A21D4A7" w14:textId="77777777" w:rsidR="00774BA6" w:rsidRDefault="00774BA6">
            <w:pPr>
              <w:spacing w:line="240" w:lineRule="auto"/>
              <w:rPr>
                <w:sz w:val="28"/>
                <w:szCs w:val="28"/>
              </w:rPr>
            </w:pPr>
            <w:r>
              <w:rPr>
                <w:sz w:val="28"/>
                <w:szCs w:val="28"/>
              </w:rPr>
              <w:t>3</w:t>
            </w:r>
          </w:p>
        </w:tc>
        <w:tc>
          <w:tcPr>
            <w:tcW w:w="1750" w:type="dxa"/>
            <w:tcBorders>
              <w:top w:val="single" w:sz="4" w:space="0" w:color="auto"/>
              <w:left w:val="single" w:sz="4" w:space="0" w:color="auto"/>
              <w:bottom w:val="single" w:sz="4" w:space="0" w:color="auto"/>
              <w:right w:val="single" w:sz="4" w:space="0" w:color="auto"/>
            </w:tcBorders>
            <w:hideMark/>
          </w:tcPr>
          <w:p w14:paraId="3EE7DCCA" w14:textId="77777777" w:rsidR="00774BA6" w:rsidRDefault="00774BA6">
            <w:pPr>
              <w:spacing w:line="240" w:lineRule="auto"/>
              <w:ind w:left="777"/>
              <w:rPr>
                <w:sz w:val="28"/>
                <w:szCs w:val="28"/>
              </w:rPr>
            </w:pPr>
            <w:r>
              <w:rPr>
                <w:sz w:val="28"/>
                <w:szCs w:val="28"/>
              </w:rPr>
              <w:t>79</w:t>
            </w:r>
          </w:p>
        </w:tc>
        <w:tc>
          <w:tcPr>
            <w:tcW w:w="4770" w:type="dxa"/>
            <w:tcBorders>
              <w:top w:val="single" w:sz="4" w:space="0" w:color="auto"/>
              <w:left w:val="single" w:sz="4" w:space="0" w:color="auto"/>
              <w:bottom w:val="single" w:sz="4" w:space="0" w:color="auto"/>
              <w:right w:val="single" w:sz="4" w:space="0" w:color="auto"/>
            </w:tcBorders>
            <w:hideMark/>
          </w:tcPr>
          <w:p w14:paraId="600E0E38" w14:textId="77777777" w:rsidR="00774BA6" w:rsidRDefault="00774BA6">
            <w:pPr>
              <w:spacing w:line="240" w:lineRule="auto"/>
              <w:rPr>
                <w:sz w:val="28"/>
                <w:szCs w:val="28"/>
              </w:rPr>
            </w:pPr>
            <w:r>
              <w:rPr>
                <w:sz w:val="28"/>
                <w:szCs w:val="28"/>
              </w:rPr>
              <w:t>Slight movement of the cover</w:t>
            </w:r>
          </w:p>
        </w:tc>
      </w:tr>
    </w:tbl>
    <w:p w14:paraId="56ABFD41" w14:textId="77777777" w:rsidR="00774BA6" w:rsidRDefault="00774BA6" w:rsidP="00774BA6">
      <w:pPr>
        <w:rPr>
          <w:sz w:val="28"/>
          <w:szCs w:val="28"/>
        </w:rPr>
      </w:pPr>
    </w:p>
    <w:p w14:paraId="1F1F83D4" w14:textId="77777777" w:rsidR="00774BA6" w:rsidRDefault="00774BA6" w:rsidP="00774BA6">
      <w:pPr>
        <w:tabs>
          <w:tab w:val="left" w:pos="8100"/>
        </w:tabs>
        <w:rPr>
          <w:sz w:val="28"/>
          <w:szCs w:val="28"/>
        </w:rPr>
      </w:pPr>
      <w:r>
        <w:rPr>
          <w:sz w:val="28"/>
          <w:szCs w:val="28"/>
        </w:rPr>
        <w:t>Summary Table of Results</w:t>
      </w:r>
      <w:r>
        <w:rPr>
          <w:sz w:val="28"/>
          <w:szCs w:val="28"/>
        </w:rPr>
        <w:tab/>
      </w:r>
    </w:p>
    <w:tbl>
      <w:tblPr>
        <w:tblStyle w:val="TableGrid"/>
        <w:tblW w:w="0" w:type="auto"/>
        <w:tblInd w:w="0" w:type="dxa"/>
        <w:tblLook w:val="04A0" w:firstRow="1" w:lastRow="0" w:firstColumn="1" w:lastColumn="0" w:noHBand="0" w:noVBand="1"/>
      </w:tblPr>
      <w:tblGrid>
        <w:gridCol w:w="4675"/>
        <w:gridCol w:w="4675"/>
      </w:tblGrid>
      <w:tr w:rsidR="00774BA6" w14:paraId="722B76FD"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17110DFF" w14:textId="77777777" w:rsidR="00774BA6" w:rsidRDefault="00774BA6">
            <w:pPr>
              <w:spacing w:line="240" w:lineRule="auto"/>
              <w:rPr>
                <w:sz w:val="28"/>
                <w:szCs w:val="28"/>
              </w:rPr>
            </w:pPr>
            <w:r>
              <w:rPr>
                <w:sz w:val="28"/>
                <w:szCs w:val="28"/>
              </w:rPr>
              <w:t>Parameter</w:t>
            </w:r>
          </w:p>
        </w:tc>
        <w:tc>
          <w:tcPr>
            <w:tcW w:w="4675" w:type="dxa"/>
            <w:tcBorders>
              <w:top w:val="single" w:sz="4" w:space="0" w:color="auto"/>
              <w:left w:val="single" w:sz="4" w:space="0" w:color="auto"/>
              <w:bottom w:val="single" w:sz="4" w:space="0" w:color="auto"/>
              <w:right w:val="single" w:sz="4" w:space="0" w:color="auto"/>
            </w:tcBorders>
            <w:hideMark/>
          </w:tcPr>
          <w:p w14:paraId="0452A909" w14:textId="77777777" w:rsidR="00774BA6" w:rsidRDefault="00774BA6">
            <w:pPr>
              <w:spacing w:line="240" w:lineRule="auto"/>
              <w:rPr>
                <w:sz w:val="28"/>
                <w:szCs w:val="28"/>
              </w:rPr>
            </w:pPr>
            <w:r>
              <w:rPr>
                <w:sz w:val="28"/>
                <w:szCs w:val="28"/>
              </w:rPr>
              <w:t>Value</w:t>
            </w:r>
          </w:p>
        </w:tc>
      </w:tr>
      <w:tr w:rsidR="00774BA6" w14:paraId="1D2E9A87"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0880B502" w14:textId="77777777" w:rsidR="00774BA6" w:rsidRDefault="00774BA6">
            <w:pPr>
              <w:spacing w:line="240" w:lineRule="auto"/>
              <w:rPr>
                <w:sz w:val="28"/>
                <w:szCs w:val="28"/>
              </w:rPr>
            </w:pPr>
            <w:r>
              <w:rPr>
                <w:sz w:val="28"/>
                <w:szCs w:val="28"/>
              </w:rPr>
              <w:t>Drum Volume</w:t>
            </w:r>
          </w:p>
        </w:tc>
        <w:tc>
          <w:tcPr>
            <w:tcW w:w="4675" w:type="dxa"/>
            <w:tcBorders>
              <w:top w:val="single" w:sz="4" w:space="0" w:color="auto"/>
              <w:left w:val="single" w:sz="4" w:space="0" w:color="auto"/>
              <w:bottom w:val="single" w:sz="4" w:space="0" w:color="auto"/>
              <w:right w:val="single" w:sz="4" w:space="0" w:color="auto"/>
            </w:tcBorders>
            <w:hideMark/>
          </w:tcPr>
          <w:p w14:paraId="4CACD32F" w14:textId="77777777" w:rsidR="00774BA6" w:rsidRDefault="00774BA6">
            <w:pPr>
              <w:spacing w:line="240" w:lineRule="auto"/>
              <w:rPr>
                <w:sz w:val="28"/>
                <w:szCs w:val="28"/>
              </w:rPr>
            </w:pPr>
            <w:r>
              <w:rPr>
                <w:sz w:val="28"/>
                <w:szCs w:val="28"/>
              </w:rPr>
              <w:t>2.71 L (2.0–2.2 kg yam)</w:t>
            </w:r>
          </w:p>
        </w:tc>
      </w:tr>
      <w:tr w:rsidR="00774BA6" w14:paraId="1263DEB7"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1FEAE877" w14:textId="77777777" w:rsidR="00774BA6" w:rsidRDefault="00774BA6">
            <w:pPr>
              <w:spacing w:line="240" w:lineRule="auto"/>
              <w:rPr>
                <w:sz w:val="28"/>
                <w:szCs w:val="28"/>
              </w:rPr>
            </w:pPr>
            <w:r>
              <w:rPr>
                <w:sz w:val="28"/>
                <w:szCs w:val="28"/>
              </w:rPr>
              <w:t>Avg Pounding Time</w:t>
            </w:r>
          </w:p>
        </w:tc>
        <w:tc>
          <w:tcPr>
            <w:tcW w:w="4675" w:type="dxa"/>
            <w:tcBorders>
              <w:top w:val="single" w:sz="4" w:space="0" w:color="auto"/>
              <w:left w:val="single" w:sz="4" w:space="0" w:color="auto"/>
              <w:bottom w:val="single" w:sz="4" w:space="0" w:color="auto"/>
              <w:right w:val="single" w:sz="4" w:space="0" w:color="auto"/>
            </w:tcBorders>
            <w:hideMark/>
          </w:tcPr>
          <w:p w14:paraId="11E4D248" w14:textId="77777777" w:rsidR="00774BA6" w:rsidRDefault="00774BA6">
            <w:pPr>
              <w:spacing w:line="240" w:lineRule="auto"/>
              <w:rPr>
                <w:sz w:val="28"/>
                <w:szCs w:val="28"/>
              </w:rPr>
            </w:pPr>
            <w:r>
              <w:rPr>
                <w:sz w:val="28"/>
                <w:szCs w:val="28"/>
              </w:rPr>
              <w:t>4 min 10 sec</w:t>
            </w:r>
          </w:p>
        </w:tc>
      </w:tr>
      <w:tr w:rsidR="00774BA6" w14:paraId="406D3037"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1C63BBB2" w14:textId="77777777" w:rsidR="00774BA6" w:rsidRDefault="00774BA6">
            <w:pPr>
              <w:spacing w:line="240" w:lineRule="auto"/>
              <w:rPr>
                <w:sz w:val="28"/>
                <w:szCs w:val="28"/>
              </w:rPr>
            </w:pPr>
            <w:r>
              <w:rPr>
                <w:sz w:val="28"/>
                <w:szCs w:val="28"/>
              </w:rPr>
              <w:t>Engine Input Power</w:t>
            </w:r>
          </w:p>
        </w:tc>
        <w:tc>
          <w:tcPr>
            <w:tcW w:w="4675" w:type="dxa"/>
            <w:tcBorders>
              <w:top w:val="single" w:sz="4" w:space="0" w:color="auto"/>
              <w:left w:val="single" w:sz="4" w:space="0" w:color="auto"/>
              <w:bottom w:val="single" w:sz="4" w:space="0" w:color="auto"/>
              <w:right w:val="single" w:sz="4" w:space="0" w:color="auto"/>
            </w:tcBorders>
            <w:hideMark/>
          </w:tcPr>
          <w:p w14:paraId="39244B65" w14:textId="77777777" w:rsidR="00774BA6" w:rsidRDefault="00774BA6">
            <w:pPr>
              <w:spacing w:line="240" w:lineRule="auto"/>
              <w:rPr>
                <w:sz w:val="28"/>
                <w:szCs w:val="28"/>
              </w:rPr>
            </w:pPr>
            <w:r>
              <w:rPr>
                <w:sz w:val="28"/>
                <w:szCs w:val="28"/>
              </w:rPr>
              <w:t>2.5hp</w:t>
            </w:r>
          </w:p>
        </w:tc>
      </w:tr>
      <w:tr w:rsidR="00774BA6" w14:paraId="6DE656A3"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37DF959B" w14:textId="77777777" w:rsidR="00774BA6" w:rsidRDefault="00774BA6">
            <w:pPr>
              <w:spacing w:line="240" w:lineRule="auto"/>
              <w:rPr>
                <w:sz w:val="28"/>
                <w:szCs w:val="28"/>
              </w:rPr>
            </w:pPr>
            <w:r>
              <w:rPr>
                <w:sz w:val="28"/>
                <w:szCs w:val="28"/>
              </w:rPr>
              <w:t>Estimated Output</w:t>
            </w:r>
          </w:p>
        </w:tc>
        <w:tc>
          <w:tcPr>
            <w:tcW w:w="4675" w:type="dxa"/>
            <w:tcBorders>
              <w:top w:val="single" w:sz="4" w:space="0" w:color="auto"/>
              <w:left w:val="single" w:sz="4" w:space="0" w:color="auto"/>
              <w:bottom w:val="single" w:sz="4" w:space="0" w:color="auto"/>
              <w:right w:val="single" w:sz="4" w:space="0" w:color="auto"/>
            </w:tcBorders>
            <w:hideMark/>
          </w:tcPr>
          <w:p w14:paraId="177B3D2B" w14:textId="77777777" w:rsidR="00774BA6" w:rsidRDefault="00774BA6">
            <w:pPr>
              <w:spacing w:line="240" w:lineRule="auto"/>
              <w:rPr>
                <w:sz w:val="28"/>
                <w:szCs w:val="28"/>
              </w:rPr>
            </w:pPr>
            <w:r>
              <w:rPr>
                <w:sz w:val="28"/>
                <w:szCs w:val="28"/>
              </w:rPr>
              <w:t>480 W</w:t>
            </w:r>
          </w:p>
        </w:tc>
      </w:tr>
      <w:tr w:rsidR="00774BA6" w14:paraId="6B470134"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38969803" w14:textId="77777777" w:rsidR="00774BA6" w:rsidRDefault="00774BA6">
            <w:pPr>
              <w:spacing w:line="240" w:lineRule="auto"/>
              <w:rPr>
                <w:sz w:val="28"/>
                <w:szCs w:val="28"/>
              </w:rPr>
            </w:pPr>
            <w:r>
              <w:rPr>
                <w:sz w:val="28"/>
                <w:szCs w:val="28"/>
              </w:rPr>
              <w:t>Efficiency</w:t>
            </w:r>
          </w:p>
        </w:tc>
        <w:tc>
          <w:tcPr>
            <w:tcW w:w="4675" w:type="dxa"/>
            <w:tcBorders>
              <w:top w:val="single" w:sz="4" w:space="0" w:color="auto"/>
              <w:left w:val="single" w:sz="4" w:space="0" w:color="auto"/>
              <w:bottom w:val="single" w:sz="4" w:space="0" w:color="auto"/>
              <w:right w:val="single" w:sz="4" w:space="0" w:color="auto"/>
            </w:tcBorders>
            <w:hideMark/>
          </w:tcPr>
          <w:p w14:paraId="04527B0B" w14:textId="77777777" w:rsidR="00774BA6" w:rsidRDefault="00774BA6">
            <w:pPr>
              <w:spacing w:line="240" w:lineRule="auto"/>
              <w:rPr>
                <w:sz w:val="28"/>
                <w:szCs w:val="28"/>
              </w:rPr>
            </w:pPr>
            <w:r>
              <w:rPr>
                <w:sz w:val="28"/>
                <w:szCs w:val="28"/>
              </w:rPr>
              <w:t>80.2%</w:t>
            </w:r>
          </w:p>
        </w:tc>
      </w:tr>
      <w:tr w:rsidR="00774BA6" w14:paraId="55026A2A"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1E06082D" w14:textId="77777777" w:rsidR="00774BA6" w:rsidRDefault="00774BA6">
            <w:pPr>
              <w:spacing w:line="240" w:lineRule="auto"/>
              <w:rPr>
                <w:sz w:val="28"/>
                <w:szCs w:val="28"/>
              </w:rPr>
            </w:pPr>
            <w:r>
              <w:rPr>
                <w:sz w:val="28"/>
                <w:szCs w:val="28"/>
              </w:rPr>
              <w:t>Drum Speed</w:t>
            </w:r>
          </w:p>
        </w:tc>
        <w:tc>
          <w:tcPr>
            <w:tcW w:w="4675" w:type="dxa"/>
            <w:tcBorders>
              <w:top w:val="single" w:sz="4" w:space="0" w:color="auto"/>
              <w:left w:val="single" w:sz="4" w:space="0" w:color="auto"/>
              <w:bottom w:val="single" w:sz="4" w:space="0" w:color="auto"/>
              <w:right w:val="single" w:sz="4" w:space="0" w:color="auto"/>
            </w:tcBorders>
            <w:hideMark/>
          </w:tcPr>
          <w:p w14:paraId="6874698E" w14:textId="77777777" w:rsidR="00774BA6" w:rsidRDefault="00774BA6">
            <w:pPr>
              <w:spacing w:line="240" w:lineRule="auto"/>
              <w:rPr>
                <w:sz w:val="28"/>
                <w:szCs w:val="28"/>
              </w:rPr>
            </w:pPr>
            <w:r>
              <w:rPr>
                <w:sz w:val="28"/>
                <w:szCs w:val="28"/>
              </w:rPr>
              <w:t>720 rpm</w:t>
            </w:r>
          </w:p>
        </w:tc>
      </w:tr>
      <w:tr w:rsidR="00774BA6" w14:paraId="13463474"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58AFB794" w14:textId="77777777" w:rsidR="00774BA6" w:rsidRDefault="00774BA6">
            <w:pPr>
              <w:spacing w:line="240" w:lineRule="auto"/>
              <w:rPr>
                <w:sz w:val="28"/>
                <w:szCs w:val="28"/>
              </w:rPr>
            </w:pPr>
            <w:r>
              <w:rPr>
                <w:sz w:val="28"/>
                <w:szCs w:val="28"/>
              </w:rPr>
              <w:t>Texture Rating</w:t>
            </w:r>
          </w:p>
        </w:tc>
        <w:tc>
          <w:tcPr>
            <w:tcW w:w="4675" w:type="dxa"/>
            <w:tcBorders>
              <w:top w:val="single" w:sz="4" w:space="0" w:color="auto"/>
              <w:left w:val="single" w:sz="4" w:space="0" w:color="auto"/>
              <w:bottom w:val="single" w:sz="4" w:space="0" w:color="auto"/>
              <w:right w:val="single" w:sz="4" w:space="0" w:color="auto"/>
            </w:tcBorders>
            <w:hideMark/>
          </w:tcPr>
          <w:p w14:paraId="68229F4D" w14:textId="77777777" w:rsidR="00774BA6" w:rsidRDefault="00774BA6">
            <w:pPr>
              <w:spacing w:line="240" w:lineRule="auto"/>
              <w:rPr>
                <w:sz w:val="28"/>
                <w:szCs w:val="28"/>
              </w:rPr>
            </w:pPr>
            <w:r>
              <w:rPr>
                <w:sz w:val="28"/>
                <w:szCs w:val="28"/>
              </w:rPr>
              <w:t>4.4 / 5</w:t>
            </w:r>
          </w:p>
        </w:tc>
      </w:tr>
      <w:tr w:rsidR="00774BA6" w14:paraId="1A8F8292"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0756F3B3" w14:textId="77777777" w:rsidR="00774BA6" w:rsidRDefault="00774BA6">
            <w:pPr>
              <w:spacing w:line="240" w:lineRule="auto"/>
              <w:rPr>
                <w:sz w:val="28"/>
                <w:szCs w:val="28"/>
              </w:rPr>
            </w:pPr>
            <w:r>
              <w:rPr>
                <w:sz w:val="28"/>
                <w:szCs w:val="28"/>
              </w:rPr>
              <w:t>Noise Level</w:t>
            </w:r>
          </w:p>
        </w:tc>
        <w:tc>
          <w:tcPr>
            <w:tcW w:w="4675" w:type="dxa"/>
            <w:tcBorders>
              <w:top w:val="single" w:sz="4" w:space="0" w:color="auto"/>
              <w:left w:val="single" w:sz="4" w:space="0" w:color="auto"/>
              <w:bottom w:val="single" w:sz="4" w:space="0" w:color="auto"/>
              <w:right w:val="single" w:sz="4" w:space="0" w:color="auto"/>
            </w:tcBorders>
            <w:hideMark/>
          </w:tcPr>
          <w:p w14:paraId="2DCFDE4A" w14:textId="77777777" w:rsidR="00774BA6" w:rsidRDefault="00774BA6">
            <w:pPr>
              <w:spacing w:line="240" w:lineRule="auto"/>
              <w:rPr>
                <w:sz w:val="28"/>
                <w:szCs w:val="28"/>
              </w:rPr>
            </w:pPr>
            <w:r>
              <w:rPr>
                <w:sz w:val="28"/>
                <w:szCs w:val="28"/>
              </w:rPr>
              <w:t>76–79 dB</w:t>
            </w:r>
          </w:p>
        </w:tc>
      </w:tr>
    </w:tbl>
    <w:p w14:paraId="0E90CBAC" w14:textId="77777777" w:rsidR="00774BA6" w:rsidRDefault="00774BA6" w:rsidP="00774BA6">
      <w:pPr>
        <w:rPr>
          <w:sz w:val="28"/>
          <w:szCs w:val="28"/>
        </w:rPr>
      </w:pPr>
    </w:p>
    <w:p w14:paraId="63E2348A" w14:textId="77777777" w:rsidR="00774BA6" w:rsidRDefault="00774BA6" w:rsidP="00774BA6">
      <w:pPr>
        <w:rPr>
          <w:sz w:val="28"/>
          <w:szCs w:val="28"/>
        </w:rPr>
      </w:pPr>
      <w:proofErr w:type="gramStart"/>
      <w:r>
        <w:rPr>
          <w:sz w:val="28"/>
          <w:szCs w:val="28"/>
        </w:rPr>
        <w:t xml:space="preserve">5.7  </w:t>
      </w:r>
      <w:r>
        <w:rPr>
          <w:b/>
          <w:bCs/>
          <w:sz w:val="28"/>
          <w:szCs w:val="28"/>
        </w:rPr>
        <w:t>Evaluation</w:t>
      </w:r>
      <w:proofErr w:type="gramEnd"/>
      <w:r>
        <w:rPr>
          <w:b/>
          <w:bCs/>
          <w:sz w:val="28"/>
          <w:szCs w:val="28"/>
        </w:rPr>
        <w:t xml:space="preserve"> Conclusion</w:t>
      </w:r>
    </w:p>
    <w:p w14:paraId="78066EAB" w14:textId="77777777" w:rsidR="00774BA6" w:rsidRDefault="00774BA6" w:rsidP="00774BA6">
      <w:pPr>
        <w:pStyle w:val="ListParagraph"/>
        <w:numPr>
          <w:ilvl w:val="0"/>
          <w:numId w:val="5"/>
        </w:numPr>
        <w:rPr>
          <w:sz w:val="28"/>
          <w:szCs w:val="28"/>
        </w:rPr>
      </w:pPr>
      <w:r>
        <w:rPr>
          <w:sz w:val="28"/>
          <w:szCs w:val="28"/>
        </w:rPr>
        <w:t>The modified yam pounding machine operates efficiently and reliably.</w:t>
      </w:r>
    </w:p>
    <w:p w14:paraId="29D07C7A" w14:textId="77777777" w:rsidR="00774BA6" w:rsidRDefault="00774BA6" w:rsidP="00774BA6">
      <w:pPr>
        <w:pStyle w:val="ListParagraph"/>
        <w:numPr>
          <w:ilvl w:val="0"/>
          <w:numId w:val="5"/>
        </w:numPr>
        <w:rPr>
          <w:sz w:val="28"/>
          <w:szCs w:val="28"/>
        </w:rPr>
      </w:pPr>
      <w:r>
        <w:rPr>
          <w:sz w:val="28"/>
          <w:szCs w:val="28"/>
        </w:rPr>
        <w:t>It reduces time and labor compared to traditional pounding.</w:t>
      </w:r>
    </w:p>
    <w:p w14:paraId="3E440C98" w14:textId="77777777" w:rsidR="00774BA6" w:rsidRDefault="00774BA6" w:rsidP="00774BA6">
      <w:pPr>
        <w:pStyle w:val="ListParagraph"/>
        <w:numPr>
          <w:ilvl w:val="0"/>
          <w:numId w:val="5"/>
        </w:numPr>
        <w:rPr>
          <w:sz w:val="28"/>
          <w:szCs w:val="28"/>
        </w:rPr>
      </w:pPr>
      <w:r>
        <w:rPr>
          <w:sz w:val="28"/>
          <w:szCs w:val="28"/>
        </w:rPr>
        <w:t>The texture is acceptable and consistent.</w:t>
      </w:r>
    </w:p>
    <w:p w14:paraId="53A3E681" w14:textId="77777777" w:rsidR="00774BA6" w:rsidRDefault="00774BA6" w:rsidP="00774BA6">
      <w:pPr>
        <w:pStyle w:val="ListParagraph"/>
        <w:numPr>
          <w:ilvl w:val="0"/>
          <w:numId w:val="5"/>
        </w:numPr>
        <w:rPr>
          <w:sz w:val="28"/>
          <w:szCs w:val="28"/>
        </w:rPr>
      </w:pPr>
      <w:r>
        <w:rPr>
          <w:sz w:val="28"/>
          <w:szCs w:val="28"/>
        </w:rPr>
        <w:t>Power consumption is reasonable, and noise is within limits.</w:t>
      </w:r>
    </w:p>
    <w:p w14:paraId="51CEC10C" w14:textId="77777777" w:rsidR="00774BA6" w:rsidRDefault="00774BA6" w:rsidP="00774BA6">
      <w:pPr>
        <w:rPr>
          <w:sz w:val="28"/>
          <w:szCs w:val="28"/>
        </w:rPr>
      </w:pPr>
      <w:r>
        <w:rPr>
          <w:sz w:val="28"/>
          <w:szCs w:val="28"/>
        </w:rPr>
        <w:t>It can handle 2 kg of yam per batch, making it suitable for small to medium households or food vendors.</w:t>
      </w:r>
    </w:p>
    <w:p w14:paraId="03D0CF91" w14:textId="77777777" w:rsidR="00774BA6" w:rsidRDefault="00774BA6" w:rsidP="00774BA6">
      <w:pPr>
        <w:rPr>
          <w:sz w:val="28"/>
          <w:szCs w:val="28"/>
        </w:rPr>
      </w:pPr>
    </w:p>
    <w:p w14:paraId="7CB797DB" w14:textId="77777777" w:rsidR="00774BA6" w:rsidRDefault="00774BA6" w:rsidP="00774BA6">
      <w:pPr>
        <w:rPr>
          <w:sz w:val="28"/>
          <w:szCs w:val="28"/>
        </w:rPr>
      </w:pPr>
    </w:p>
    <w:p w14:paraId="2A49B6E1" w14:textId="77777777" w:rsidR="00774BA6" w:rsidRDefault="00774BA6" w:rsidP="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5.8. </w:t>
      </w:r>
      <w:r>
        <w:rPr>
          <w:rFonts w:ascii="Times New Roman" w:hAnsi="Times New Roman" w:cs="Times New Roman"/>
          <w:b/>
          <w:bCs/>
          <w:sz w:val="28"/>
          <w:szCs w:val="28"/>
        </w:rPr>
        <w:t xml:space="preserve">Transport time and effort.  </w:t>
      </w:r>
    </w:p>
    <w:p w14:paraId="68F99533" w14:textId="77777777" w:rsidR="00774BA6" w:rsidRDefault="00774BA6" w:rsidP="00774BA6">
      <w:pPr>
        <w:spacing w:line="360" w:lineRule="auto"/>
        <w:jc w:val="both"/>
        <w:rPr>
          <w:rFonts w:ascii="Times New Roman" w:hAnsi="Times New Roman" w:cs="Times New Roman"/>
          <w:sz w:val="28"/>
          <w:szCs w:val="28"/>
        </w:rPr>
      </w:pPr>
      <w:r>
        <w:rPr>
          <w:rFonts w:ascii="Times New Roman" w:hAnsi="Times New Roman" w:cs="Times New Roman"/>
          <w:sz w:val="28"/>
          <w:szCs w:val="28"/>
        </w:rPr>
        <w:t>We quantified the gains: the wheeled machine moved on average 4–5 times faster. Operators also reported that setting up in a new location took less than half the time. For example, moving the machine from the corner to the workbench (about 3 meters) went from ~20 seconds pre-modification to ~3 seconds with wheels. These practical improvements align with known effects of wheels reducing friction.</w:t>
      </w:r>
    </w:p>
    <w:p w14:paraId="5B1A1290" w14:textId="77777777" w:rsidR="00774BA6" w:rsidRPr="00774BA6" w:rsidRDefault="00774BA6" w:rsidP="00774BA6">
      <w:pPr>
        <w:spacing w:line="360" w:lineRule="auto"/>
        <w:jc w:val="both"/>
        <w:rPr>
          <w:rFonts w:ascii="Times New Roman" w:hAnsi="Times New Roman" w:cs="Times New Roman"/>
          <w:b/>
          <w:bCs/>
          <w:sz w:val="28"/>
          <w:szCs w:val="28"/>
        </w:rPr>
      </w:pPr>
      <w:r w:rsidRPr="00774BA6">
        <w:rPr>
          <w:rFonts w:ascii="Times New Roman" w:hAnsi="Times New Roman" w:cs="Times New Roman"/>
          <w:b/>
          <w:bCs/>
          <w:sz w:val="28"/>
          <w:szCs w:val="28"/>
        </w:rPr>
        <w:t>Discussion of Findings</w:t>
      </w:r>
    </w:p>
    <w:p w14:paraId="1247021F" w14:textId="77777777" w:rsidR="00774BA6" w:rsidRDefault="00774BA6" w:rsidP="00774BA6">
      <w:pPr>
        <w:spacing w:line="360" w:lineRule="auto"/>
        <w:jc w:val="both"/>
        <w:rPr>
          <w:rFonts w:ascii="Times New Roman" w:hAnsi="Times New Roman" w:cs="Times New Roman"/>
          <w:sz w:val="28"/>
          <w:szCs w:val="28"/>
        </w:rPr>
      </w:pPr>
      <w:r>
        <w:rPr>
          <w:rFonts w:ascii="Times New Roman" w:hAnsi="Times New Roman" w:cs="Times New Roman"/>
          <w:sz w:val="28"/>
          <w:szCs w:val="28"/>
        </w:rPr>
        <w:t>The project succeeded in addressing the major limitation of immobility found in existing yam pounding machines. The frame modification provided a practical and efficient solution. The redesign did not interfere with the machine’s primary function and improved user experience, safety, and flexibility.</w:t>
      </w:r>
    </w:p>
    <w:p w14:paraId="492910A4" w14:textId="03864E41" w:rsidR="00774BA6" w:rsidRPr="00774BA6" w:rsidRDefault="00774BA6" w:rsidP="00774BA6">
      <w:pPr>
        <w:spacing w:line="360" w:lineRule="auto"/>
        <w:jc w:val="both"/>
        <w:rPr>
          <w:rFonts w:ascii="Times New Roman" w:hAnsi="Times New Roman" w:cs="Times New Roman"/>
          <w:b/>
          <w:bCs/>
          <w:sz w:val="28"/>
          <w:szCs w:val="28"/>
        </w:rPr>
      </w:pPr>
      <w:r>
        <w:rPr>
          <w:rFonts w:ascii="Times New Roman" w:hAnsi="Times New Roman" w:cs="Times New Roman"/>
          <w:sz w:val="28"/>
          <w:szCs w:val="28"/>
        </w:rPr>
        <w:t>5.9</w:t>
      </w:r>
      <w:r w:rsidRPr="00774BA6">
        <w:rPr>
          <w:rFonts w:ascii="Times New Roman" w:hAnsi="Times New Roman" w:cs="Times New Roman"/>
          <w:sz w:val="28"/>
          <w:szCs w:val="28"/>
        </w:rPr>
        <w:t xml:space="preserve">. </w:t>
      </w:r>
      <w:r w:rsidRPr="00774BA6">
        <w:rPr>
          <w:rFonts w:ascii="Times New Roman" w:hAnsi="Times New Roman" w:cs="Times New Roman"/>
          <w:b/>
          <w:bCs/>
          <w:sz w:val="28"/>
          <w:szCs w:val="28"/>
        </w:rPr>
        <w:t>Comparison with Unmodified Machine</w:t>
      </w:r>
    </w:p>
    <w:tbl>
      <w:tblPr>
        <w:tblStyle w:val="TableGrid"/>
        <w:tblW w:w="0" w:type="auto"/>
        <w:tblInd w:w="0" w:type="dxa"/>
        <w:tblLook w:val="04A0" w:firstRow="1" w:lastRow="0" w:firstColumn="1" w:lastColumn="0" w:noHBand="0" w:noVBand="1"/>
      </w:tblPr>
      <w:tblGrid>
        <w:gridCol w:w="3116"/>
        <w:gridCol w:w="3117"/>
        <w:gridCol w:w="3117"/>
      </w:tblGrid>
      <w:tr w:rsidR="00774BA6" w14:paraId="15EF17AB" w14:textId="77777777" w:rsidTr="00774BA6">
        <w:tc>
          <w:tcPr>
            <w:tcW w:w="3116" w:type="dxa"/>
            <w:tcBorders>
              <w:top w:val="single" w:sz="4" w:space="0" w:color="auto"/>
              <w:left w:val="single" w:sz="4" w:space="0" w:color="auto"/>
              <w:bottom w:val="single" w:sz="4" w:space="0" w:color="auto"/>
              <w:right w:val="single" w:sz="4" w:space="0" w:color="auto"/>
            </w:tcBorders>
            <w:hideMark/>
          </w:tcPr>
          <w:p w14:paraId="477031F4" w14:textId="77777777" w:rsidR="00774BA6" w:rsidRDefault="00774BA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Feature </w:t>
            </w:r>
          </w:p>
        </w:tc>
        <w:tc>
          <w:tcPr>
            <w:tcW w:w="3117" w:type="dxa"/>
            <w:tcBorders>
              <w:top w:val="single" w:sz="4" w:space="0" w:color="auto"/>
              <w:left w:val="single" w:sz="4" w:space="0" w:color="auto"/>
              <w:bottom w:val="single" w:sz="4" w:space="0" w:color="auto"/>
              <w:right w:val="single" w:sz="4" w:space="0" w:color="auto"/>
            </w:tcBorders>
            <w:hideMark/>
          </w:tcPr>
          <w:p w14:paraId="36393755" w14:textId="77777777" w:rsidR="00774BA6" w:rsidRDefault="00774BA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Original machine </w:t>
            </w:r>
          </w:p>
        </w:tc>
        <w:tc>
          <w:tcPr>
            <w:tcW w:w="3117" w:type="dxa"/>
            <w:tcBorders>
              <w:top w:val="single" w:sz="4" w:space="0" w:color="auto"/>
              <w:left w:val="single" w:sz="4" w:space="0" w:color="auto"/>
              <w:bottom w:val="single" w:sz="4" w:space="0" w:color="auto"/>
              <w:right w:val="single" w:sz="4" w:space="0" w:color="auto"/>
            </w:tcBorders>
            <w:hideMark/>
          </w:tcPr>
          <w:p w14:paraId="4C0C7B9D" w14:textId="77777777" w:rsidR="00774BA6" w:rsidRDefault="00774BA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Modified machine </w:t>
            </w:r>
          </w:p>
        </w:tc>
      </w:tr>
      <w:tr w:rsidR="00774BA6" w14:paraId="553AE2F3" w14:textId="77777777" w:rsidTr="00774BA6">
        <w:tc>
          <w:tcPr>
            <w:tcW w:w="3116" w:type="dxa"/>
            <w:tcBorders>
              <w:top w:val="single" w:sz="4" w:space="0" w:color="auto"/>
              <w:left w:val="single" w:sz="4" w:space="0" w:color="auto"/>
              <w:bottom w:val="single" w:sz="4" w:space="0" w:color="auto"/>
              <w:right w:val="single" w:sz="4" w:space="0" w:color="auto"/>
            </w:tcBorders>
            <w:hideMark/>
          </w:tcPr>
          <w:p w14:paraId="106BC89A"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Mobility </w:t>
            </w:r>
          </w:p>
        </w:tc>
        <w:tc>
          <w:tcPr>
            <w:tcW w:w="3117" w:type="dxa"/>
            <w:tcBorders>
              <w:top w:val="single" w:sz="4" w:space="0" w:color="auto"/>
              <w:left w:val="single" w:sz="4" w:space="0" w:color="auto"/>
              <w:bottom w:val="single" w:sz="4" w:space="0" w:color="auto"/>
              <w:right w:val="single" w:sz="4" w:space="0" w:color="auto"/>
            </w:tcBorders>
            <w:hideMark/>
          </w:tcPr>
          <w:p w14:paraId="11FB6862"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Stationary </w:t>
            </w:r>
          </w:p>
        </w:tc>
        <w:tc>
          <w:tcPr>
            <w:tcW w:w="3117" w:type="dxa"/>
            <w:tcBorders>
              <w:top w:val="single" w:sz="4" w:space="0" w:color="auto"/>
              <w:left w:val="single" w:sz="4" w:space="0" w:color="auto"/>
              <w:bottom w:val="single" w:sz="4" w:space="0" w:color="auto"/>
              <w:right w:val="single" w:sz="4" w:space="0" w:color="auto"/>
            </w:tcBorders>
            <w:hideMark/>
          </w:tcPr>
          <w:p w14:paraId="74E0200F"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Mobile with lockable wheel </w:t>
            </w:r>
          </w:p>
        </w:tc>
      </w:tr>
      <w:tr w:rsidR="00774BA6" w14:paraId="7CB26B79" w14:textId="77777777" w:rsidTr="00774BA6">
        <w:tc>
          <w:tcPr>
            <w:tcW w:w="3116" w:type="dxa"/>
            <w:tcBorders>
              <w:top w:val="single" w:sz="4" w:space="0" w:color="auto"/>
              <w:left w:val="single" w:sz="4" w:space="0" w:color="auto"/>
              <w:bottom w:val="single" w:sz="4" w:space="0" w:color="auto"/>
              <w:right w:val="single" w:sz="4" w:space="0" w:color="auto"/>
            </w:tcBorders>
            <w:hideMark/>
          </w:tcPr>
          <w:p w14:paraId="4F2155B9"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Cleaning accessibility </w:t>
            </w:r>
          </w:p>
        </w:tc>
        <w:tc>
          <w:tcPr>
            <w:tcW w:w="3117" w:type="dxa"/>
            <w:tcBorders>
              <w:top w:val="single" w:sz="4" w:space="0" w:color="auto"/>
              <w:left w:val="single" w:sz="4" w:space="0" w:color="auto"/>
              <w:bottom w:val="single" w:sz="4" w:space="0" w:color="auto"/>
              <w:right w:val="single" w:sz="4" w:space="0" w:color="auto"/>
            </w:tcBorders>
            <w:hideMark/>
          </w:tcPr>
          <w:p w14:paraId="4CE2850E"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17" w:type="dxa"/>
            <w:tcBorders>
              <w:top w:val="single" w:sz="4" w:space="0" w:color="auto"/>
              <w:left w:val="single" w:sz="4" w:space="0" w:color="auto"/>
              <w:bottom w:val="single" w:sz="4" w:space="0" w:color="auto"/>
              <w:right w:val="single" w:sz="4" w:space="0" w:color="auto"/>
            </w:tcBorders>
            <w:hideMark/>
          </w:tcPr>
          <w:p w14:paraId="291744AD"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Improved</w:t>
            </w:r>
          </w:p>
        </w:tc>
      </w:tr>
      <w:tr w:rsidR="00774BA6" w14:paraId="1822EA5F" w14:textId="77777777" w:rsidTr="00774BA6">
        <w:tc>
          <w:tcPr>
            <w:tcW w:w="3116" w:type="dxa"/>
            <w:tcBorders>
              <w:top w:val="single" w:sz="4" w:space="0" w:color="auto"/>
              <w:left w:val="single" w:sz="4" w:space="0" w:color="auto"/>
              <w:bottom w:val="single" w:sz="4" w:space="0" w:color="auto"/>
              <w:right w:val="single" w:sz="4" w:space="0" w:color="auto"/>
            </w:tcBorders>
            <w:hideMark/>
          </w:tcPr>
          <w:p w14:paraId="63D1FDDC"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Structural rigidity </w:t>
            </w:r>
          </w:p>
        </w:tc>
        <w:tc>
          <w:tcPr>
            <w:tcW w:w="3117" w:type="dxa"/>
            <w:tcBorders>
              <w:top w:val="single" w:sz="4" w:space="0" w:color="auto"/>
              <w:left w:val="single" w:sz="4" w:space="0" w:color="auto"/>
              <w:bottom w:val="single" w:sz="4" w:space="0" w:color="auto"/>
              <w:right w:val="single" w:sz="4" w:space="0" w:color="auto"/>
            </w:tcBorders>
            <w:hideMark/>
          </w:tcPr>
          <w:p w14:paraId="0A04D956"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Rigid</w:t>
            </w:r>
          </w:p>
        </w:tc>
        <w:tc>
          <w:tcPr>
            <w:tcW w:w="3117" w:type="dxa"/>
            <w:tcBorders>
              <w:top w:val="single" w:sz="4" w:space="0" w:color="auto"/>
              <w:left w:val="single" w:sz="4" w:space="0" w:color="auto"/>
              <w:bottom w:val="single" w:sz="4" w:space="0" w:color="auto"/>
              <w:right w:val="single" w:sz="4" w:space="0" w:color="auto"/>
            </w:tcBorders>
            <w:hideMark/>
          </w:tcPr>
          <w:p w14:paraId="771267BE"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Rigid with reinforced joints</w:t>
            </w:r>
          </w:p>
        </w:tc>
      </w:tr>
      <w:tr w:rsidR="00774BA6" w14:paraId="15B54483" w14:textId="77777777" w:rsidTr="00774BA6">
        <w:tc>
          <w:tcPr>
            <w:tcW w:w="3116" w:type="dxa"/>
            <w:tcBorders>
              <w:top w:val="single" w:sz="4" w:space="0" w:color="auto"/>
              <w:left w:val="single" w:sz="4" w:space="0" w:color="auto"/>
              <w:bottom w:val="single" w:sz="4" w:space="0" w:color="auto"/>
              <w:right w:val="single" w:sz="4" w:space="0" w:color="auto"/>
            </w:tcBorders>
            <w:hideMark/>
          </w:tcPr>
          <w:p w14:paraId="0E860C37"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Ergonomics</w:t>
            </w:r>
          </w:p>
        </w:tc>
        <w:tc>
          <w:tcPr>
            <w:tcW w:w="3117" w:type="dxa"/>
            <w:tcBorders>
              <w:top w:val="single" w:sz="4" w:space="0" w:color="auto"/>
              <w:left w:val="single" w:sz="4" w:space="0" w:color="auto"/>
              <w:bottom w:val="single" w:sz="4" w:space="0" w:color="auto"/>
              <w:right w:val="single" w:sz="4" w:space="0" w:color="auto"/>
            </w:tcBorders>
            <w:hideMark/>
          </w:tcPr>
          <w:p w14:paraId="478F5B51"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Less flexible </w:t>
            </w:r>
          </w:p>
        </w:tc>
        <w:tc>
          <w:tcPr>
            <w:tcW w:w="3117" w:type="dxa"/>
            <w:tcBorders>
              <w:top w:val="single" w:sz="4" w:space="0" w:color="auto"/>
              <w:left w:val="single" w:sz="4" w:space="0" w:color="auto"/>
              <w:bottom w:val="single" w:sz="4" w:space="0" w:color="auto"/>
              <w:right w:val="single" w:sz="4" w:space="0" w:color="auto"/>
            </w:tcBorders>
            <w:hideMark/>
          </w:tcPr>
          <w:p w14:paraId="61AF1B40"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More user friendly </w:t>
            </w:r>
          </w:p>
        </w:tc>
      </w:tr>
    </w:tbl>
    <w:p w14:paraId="66121C65" w14:textId="77777777" w:rsidR="00774BA6" w:rsidRDefault="00774BA6" w:rsidP="00774BA6">
      <w:pPr>
        <w:spacing w:line="360" w:lineRule="auto"/>
        <w:jc w:val="both"/>
        <w:rPr>
          <w:rFonts w:ascii="Times New Roman" w:hAnsi="Times New Roman" w:cs="Times New Roman"/>
          <w:b/>
          <w:bCs/>
          <w:sz w:val="28"/>
          <w:szCs w:val="28"/>
        </w:rPr>
      </w:pPr>
    </w:p>
    <w:p w14:paraId="5FD8417B" w14:textId="77777777" w:rsidR="00774BA6" w:rsidRDefault="00774BA6" w:rsidP="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summary, the results demonstrate that wheel integration meets the project goals. Performance in pounding (efficiency and quality) was essentially unchanged, while handling and portability were significantly enhanced. The user experience shifted </w:t>
      </w:r>
      <w:r>
        <w:rPr>
          <w:rFonts w:ascii="Times New Roman" w:hAnsi="Times New Roman" w:cs="Times New Roman"/>
          <w:sz w:val="28"/>
          <w:szCs w:val="28"/>
        </w:rPr>
        <w:lastRenderedPageBreak/>
        <w:t>from “heavy and awkward” to “easy to move and position.” Any drawbacks were minor (need to remember to lock brakes, slightly higher vibration), and can be mitigated by user training.</w:t>
      </w:r>
    </w:p>
    <w:p w14:paraId="0654F004" w14:textId="77777777" w:rsidR="00774BA6" w:rsidRDefault="00774BA6" w:rsidP="00774BA6">
      <w:pPr>
        <w:spacing w:line="360" w:lineRule="auto"/>
        <w:jc w:val="both"/>
        <w:rPr>
          <w:rFonts w:ascii="Times New Roman" w:hAnsi="Times New Roman" w:cs="Times New Roman"/>
          <w:sz w:val="28"/>
          <w:szCs w:val="28"/>
        </w:rPr>
      </w:pPr>
    </w:p>
    <w:p w14:paraId="03888540" w14:textId="77777777" w:rsidR="00774BA6" w:rsidRDefault="00774BA6" w:rsidP="00774BA6">
      <w:pPr>
        <w:spacing w:line="360" w:lineRule="auto"/>
        <w:jc w:val="both"/>
        <w:rPr>
          <w:rFonts w:ascii="Times New Roman" w:hAnsi="Times New Roman" w:cs="Times New Roman"/>
          <w:sz w:val="28"/>
          <w:szCs w:val="28"/>
        </w:rPr>
      </w:pPr>
      <w:r>
        <w:rPr>
          <w:rFonts w:ascii="Times New Roman" w:hAnsi="Times New Roman" w:cs="Times New Roman"/>
          <w:sz w:val="28"/>
          <w:szCs w:val="28"/>
        </w:rPr>
        <w:t>This study confirms that adding castor wheels to agricultural processing equipment can greatly improve ergonomics without compromising functionality. The design follows sound mechanical principles and standard caster selection criteria. These findings could inform future improvements to other bulky kitchen machines, making them more adaptable to real-world usage.</w:t>
      </w:r>
    </w:p>
    <w:p w14:paraId="276C99C8" w14:textId="77777777" w:rsidR="008A0A34" w:rsidRDefault="008A0A34"/>
    <w:sectPr w:rsidR="008A0A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62346"/>
    <w:multiLevelType w:val="hybridMultilevel"/>
    <w:tmpl w:val="EADC91C6"/>
    <w:lvl w:ilvl="0" w:tplc="20000005">
      <w:start w:val="1"/>
      <w:numFmt w:val="bullet"/>
      <w:lvlText w:val=""/>
      <w:lvlJc w:val="left"/>
      <w:pPr>
        <w:ind w:left="36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1D5C1A17"/>
    <w:multiLevelType w:val="multilevel"/>
    <w:tmpl w:val="1694928E"/>
    <w:lvl w:ilvl="0">
      <w:start w:val="5"/>
      <w:numFmt w:val="decimal"/>
      <w:lvlText w:val="%1"/>
      <w:lvlJc w:val="left"/>
      <w:pPr>
        <w:ind w:left="375" w:hanging="375"/>
      </w:pPr>
      <w:rPr>
        <w:b w:val="0"/>
      </w:rPr>
    </w:lvl>
    <w:lvl w:ilvl="1">
      <w:start w:val="9"/>
      <w:numFmt w:val="decimal"/>
      <w:lvlText w:val="%1.%2"/>
      <w:lvlJc w:val="left"/>
      <w:pPr>
        <w:ind w:left="375" w:hanging="375"/>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2" w15:restartNumberingAfterBreak="0">
    <w:nsid w:val="39622591"/>
    <w:multiLevelType w:val="multilevel"/>
    <w:tmpl w:val="FFFFFFFF"/>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452445B3"/>
    <w:multiLevelType w:val="hybridMultilevel"/>
    <w:tmpl w:val="544695EE"/>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4E7E03E4"/>
    <w:multiLevelType w:val="multilevel"/>
    <w:tmpl w:val="F39C60E6"/>
    <w:lvl w:ilvl="0">
      <w:start w:val="6"/>
      <w:numFmt w:val="decimal"/>
      <w:lvlText w:val="%1.0"/>
      <w:lvlJc w:val="left"/>
      <w:pPr>
        <w:ind w:left="375" w:hanging="375"/>
      </w:pPr>
      <w:rPr>
        <w:b w:val="0"/>
      </w:rPr>
    </w:lvl>
    <w:lvl w:ilvl="1">
      <w:start w:val="1"/>
      <w:numFmt w:val="decimal"/>
      <w:lvlText w:val="%1.%2"/>
      <w:lvlJc w:val="left"/>
      <w:pPr>
        <w:ind w:left="1095" w:hanging="375"/>
      </w:pPr>
      <w:rPr>
        <w:b w:val="0"/>
      </w:rPr>
    </w:lvl>
    <w:lvl w:ilvl="2">
      <w:start w:val="1"/>
      <w:numFmt w:val="decimal"/>
      <w:lvlText w:val="%1.%2.%3"/>
      <w:lvlJc w:val="left"/>
      <w:pPr>
        <w:ind w:left="216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960" w:hanging="1080"/>
      </w:pPr>
      <w:rPr>
        <w:b w:val="0"/>
      </w:rPr>
    </w:lvl>
    <w:lvl w:ilvl="5">
      <w:start w:val="1"/>
      <w:numFmt w:val="decimal"/>
      <w:lvlText w:val="%1.%2.%3.%4.%5.%6"/>
      <w:lvlJc w:val="left"/>
      <w:pPr>
        <w:ind w:left="5040" w:hanging="1440"/>
      </w:pPr>
      <w:rPr>
        <w:b w:val="0"/>
      </w:rPr>
    </w:lvl>
    <w:lvl w:ilvl="6">
      <w:start w:val="1"/>
      <w:numFmt w:val="decimal"/>
      <w:lvlText w:val="%1.%2.%3.%4.%5.%6.%7"/>
      <w:lvlJc w:val="left"/>
      <w:pPr>
        <w:ind w:left="5760" w:hanging="1440"/>
      </w:pPr>
      <w:rPr>
        <w:b w:val="0"/>
      </w:rPr>
    </w:lvl>
    <w:lvl w:ilvl="7">
      <w:start w:val="1"/>
      <w:numFmt w:val="decimal"/>
      <w:lvlText w:val="%1.%2.%3.%4.%5.%6.%7.%8"/>
      <w:lvlJc w:val="left"/>
      <w:pPr>
        <w:ind w:left="6840" w:hanging="1800"/>
      </w:pPr>
      <w:rPr>
        <w:b w:val="0"/>
      </w:rPr>
    </w:lvl>
    <w:lvl w:ilvl="8">
      <w:start w:val="1"/>
      <w:numFmt w:val="decimal"/>
      <w:lvlText w:val="%1.%2.%3.%4.%5.%6.%7.%8.%9"/>
      <w:lvlJc w:val="left"/>
      <w:pPr>
        <w:ind w:left="7920" w:hanging="2160"/>
      </w:pPr>
      <w:rPr>
        <w:b w:val="0"/>
      </w:rPr>
    </w:lvl>
  </w:abstractNum>
  <w:abstractNum w:abstractNumId="5" w15:restartNumberingAfterBreak="0">
    <w:nsid w:val="56431F15"/>
    <w:multiLevelType w:val="hybridMultilevel"/>
    <w:tmpl w:val="55D07F28"/>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7B2A5C71"/>
    <w:multiLevelType w:val="hybridMultilevel"/>
    <w:tmpl w:val="2DC8AF20"/>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num>
  <w:num w:numId="5">
    <w:abstractNumId w:val="3"/>
  </w:num>
  <w:num w:numId="6">
    <w:abstractNumId w:val="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A6"/>
    <w:rsid w:val="00111C7E"/>
    <w:rsid w:val="0043465F"/>
    <w:rsid w:val="00774BA6"/>
    <w:rsid w:val="00894F4D"/>
    <w:rsid w:val="008A0A34"/>
    <w:rsid w:val="009B36D2"/>
    <w:rsid w:val="00A247F3"/>
    <w:rsid w:val="00E6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9B5F"/>
  <w15:chartTrackingRefBased/>
  <w15:docId w15:val="{EFB371FB-17CC-4740-AFA1-F91E8F40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BA6"/>
    <w:pPr>
      <w:spacing w:line="276"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BA6"/>
    <w:pPr>
      <w:ind w:left="720"/>
      <w:contextualSpacing/>
    </w:pPr>
  </w:style>
  <w:style w:type="table" w:styleId="TableGrid">
    <w:name w:val="Table Grid"/>
    <w:basedOn w:val="TableNormal"/>
    <w:uiPriority w:val="39"/>
    <w:rsid w:val="00774BA6"/>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45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akeem salam</dc:creator>
  <cp:keywords/>
  <dc:description/>
  <cp:lastModifiedBy>akeem salam</cp:lastModifiedBy>
  <cp:revision>2</cp:revision>
  <dcterms:created xsi:type="dcterms:W3CDTF">2025-07-24T15:28:00Z</dcterms:created>
  <dcterms:modified xsi:type="dcterms:W3CDTF">2025-07-24T15:28:00Z</dcterms:modified>
</cp:coreProperties>
</file>