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14B" w:rsidRPr="0060102C" w:rsidRDefault="00F2514B" w:rsidP="00F2514B">
      <w:pPr>
        <w:jc w:val="center"/>
        <w:rPr>
          <w:rFonts w:ascii="Times New Roman" w:hAnsi="Times New Roman"/>
          <w:b/>
          <w:sz w:val="24"/>
          <w:szCs w:val="24"/>
        </w:rPr>
      </w:pPr>
      <w:r w:rsidRPr="0060102C">
        <w:rPr>
          <w:rFonts w:ascii="Times New Roman" w:hAnsi="Times New Roman"/>
          <w:b/>
          <w:sz w:val="24"/>
          <w:szCs w:val="24"/>
        </w:rPr>
        <w:t>Chapter Two</w:t>
      </w:r>
    </w:p>
    <w:p w:rsidR="00F2514B" w:rsidRPr="0060102C" w:rsidRDefault="00F2514B" w:rsidP="00F2514B">
      <w:pPr>
        <w:jc w:val="center"/>
        <w:rPr>
          <w:rFonts w:ascii="Times New Roman" w:hAnsi="Times New Roman"/>
          <w:b/>
          <w:sz w:val="24"/>
          <w:szCs w:val="24"/>
        </w:rPr>
      </w:pPr>
      <w:r w:rsidRPr="0060102C">
        <w:rPr>
          <w:rFonts w:ascii="Times New Roman" w:hAnsi="Times New Roman"/>
          <w:b/>
          <w:sz w:val="24"/>
          <w:szCs w:val="24"/>
        </w:rPr>
        <w:t>Literature Review</w:t>
      </w:r>
    </w:p>
    <w:p w:rsidR="00F2514B" w:rsidRPr="0060102C" w:rsidRDefault="00F2514B" w:rsidP="00F2514B">
      <w:pPr>
        <w:jc w:val="both"/>
        <w:rPr>
          <w:rFonts w:ascii="Times New Roman" w:hAnsi="Times New Roman"/>
          <w:b/>
          <w:sz w:val="24"/>
          <w:szCs w:val="24"/>
        </w:rPr>
      </w:pPr>
      <w:r w:rsidRPr="0060102C">
        <w:rPr>
          <w:rFonts w:ascii="Times New Roman" w:hAnsi="Times New Roman"/>
          <w:b/>
          <w:sz w:val="24"/>
          <w:szCs w:val="24"/>
        </w:rPr>
        <w:t>2.1 Overview of railway level crossing system</w:t>
      </w:r>
    </w:p>
    <w:p w:rsidR="00F2514B" w:rsidRPr="00A740B6" w:rsidRDefault="00F2514B" w:rsidP="00F2514B">
      <w:pPr>
        <w:ind w:firstLineChars="200" w:firstLine="480"/>
        <w:jc w:val="both"/>
        <w:rPr>
          <w:rFonts w:ascii="Times New Roman" w:hAnsi="Times New Roman"/>
          <w:sz w:val="24"/>
          <w:szCs w:val="24"/>
        </w:rPr>
      </w:pPr>
      <w:r w:rsidRPr="00A740B6">
        <w:rPr>
          <w:rFonts w:ascii="Times New Roman" w:hAnsi="Times New Roman"/>
          <w:sz w:val="24"/>
          <w:szCs w:val="24"/>
        </w:rPr>
        <w:t>A railway level crossing is a location where a railway line intersects a road, footpath, or other right-of-way at the same level, rather than through a bridge or tunnel (grade separation). These crossings are essential for the movement of people and goods, especially in urban and semi-urban areas where rail and road networks intersect frequently. While necessary for connectivity, level crossings present significant safety challenges due to the shared interface between vehicular/pedestrian traffic and high-speed trains.(Kamar and Singh 2022)</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2.1.1 Types of Railway Level Crossings: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1. Unmanned Crossings – No personnel present; often in rural areas and more prone to accidents.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2. Manned Crossings – Controlled manually by a gatekeeper or station staff.</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3. Semi-Automated Crossings – Use a combination of manual and automated controls.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4. Fully Automated Crossings – Operate independently based on sensors, timers, or train detection systems.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According to the International Union of Railways (UIC, 2022), level crossings account for over 30% of railway-related fatalities worldwide, especially in developing countries. This is often due to:</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Human error</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Poor visibility or signaling</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Inadequate safety infrastructure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Lack of integration with traffic systems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A World Bank study (2021) on Sub-Saharan African railways found that Nigeria recorded more than 300 railway crossing-related accidents in a five-year span, with most incidents occurring at unmanned or poorly equipped crossings.( International Union of Railways (UIC), 2022)</w:t>
      </w:r>
    </w:p>
    <w:p w:rsidR="00F2514B" w:rsidRDefault="00F2514B" w:rsidP="00F2514B">
      <w:pPr>
        <w:jc w:val="both"/>
        <w:rPr>
          <w:rFonts w:ascii="Times New Roman" w:hAnsi="Times New Roman"/>
          <w:sz w:val="24"/>
          <w:szCs w:val="24"/>
        </w:rPr>
      </w:pPr>
    </w:p>
    <w:p w:rsidR="00F2514B" w:rsidRPr="009F42A4" w:rsidRDefault="00F2514B" w:rsidP="00F2514B">
      <w:pPr>
        <w:jc w:val="both"/>
        <w:rPr>
          <w:rFonts w:ascii="Times New Roman" w:hAnsi="Times New Roman"/>
          <w:b/>
          <w:sz w:val="24"/>
          <w:szCs w:val="24"/>
        </w:rPr>
      </w:pPr>
      <w:r w:rsidRPr="009F42A4">
        <w:rPr>
          <w:rFonts w:ascii="Times New Roman" w:hAnsi="Times New Roman"/>
          <w:b/>
          <w:sz w:val="24"/>
          <w:szCs w:val="24"/>
        </w:rPr>
        <w:t>2 1.2 Function of a Railway Level Crossing System:</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The primary function of a level crossing is to:</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Allow road/rail interaction safely.</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lastRenderedPageBreak/>
        <w:t>Stop vehicular and pedestrian movement during train passage.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Resume normal road movement post train departure.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Alert road users in advance using visual and audible signals. (Sharma and Choubey (2017)</w:t>
      </w:r>
    </w:p>
    <w:p w:rsidR="00F2514B" w:rsidRDefault="00F2514B" w:rsidP="00F2514B">
      <w:pPr>
        <w:jc w:val="both"/>
        <w:rPr>
          <w:rFonts w:ascii="Times New Roman" w:hAnsi="Times New Roman"/>
          <w:sz w:val="24"/>
          <w:szCs w:val="24"/>
        </w:rPr>
      </w:pPr>
    </w:p>
    <w:p w:rsidR="00F2514B" w:rsidRPr="009F42A4" w:rsidRDefault="00F2514B" w:rsidP="00F2514B">
      <w:pPr>
        <w:jc w:val="both"/>
        <w:rPr>
          <w:rFonts w:ascii="Times New Roman" w:hAnsi="Times New Roman"/>
          <w:b/>
          <w:sz w:val="24"/>
          <w:szCs w:val="24"/>
        </w:rPr>
      </w:pPr>
      <w:r w:rsidRPr="009F42A4">
        <w:rPr>
          <w:rFonts w:ascii="Times New Roman" w:hAnsi="Times New Roman"/>
          <w:b/>
          <w:sz w:val="24"/>
          <w:szCs w:val="24"/>
        </w:rPr>
        <w:t>2.1.3 Manual Systems: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Historically, crossings were manually operated using mechanical levers or switches. A gatekeeper or station master would be informed via signal or phone of an approaching train and would then close the barrier manually. These systems are: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Labor-intensive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Prone to delays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Highly dependent on human alertness and timing</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&gt; Example: In Nigeria, traditional crossings are still predominant in many states, particularly on narrow-gauge lines, and have contributed to major accidents such as the 2020 Lagos-Ibadan crossing collision (Punch Newspaper, March 2020).</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Challenges with Manual Systems: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Delayed gate operation</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Unauthorized crossings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Ineffective coordination with road traffic</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Inability to handle multiple trains or tracks simultaneously (Oke and Ayeni 2020)</w:t>
      </w:r>
    </w:p>
    <w:p w:rsidR="00F2514B" w:rsidRDefault="00F2514B" w:rsidP="00F2514B">
      <w:pPr>
        <w:jc w:val="both"/>
        <w:rPr>
          <w:rFonts w:ascii="Times New Roman" w:hAnsi="Times New Roman"/>
          <w:sz w:val="24"/>
          <w:szCs w:val="24"/>
        </w:rPr>
      </w:pPr>
    </w:p>
    <w:p w:rsidR="00F2514B" w:rsidRPr="009F42A4" w:rsidRDefault="00F2514B" w:rsidP="00F2514B">
      <w:pPr>
        <w:jc w:val="both"/>
        <w:rPr>
          <w:rFonts w:ascii="Times New Roman" w:hAnsi="Times New Roman"/>
          <w:b/>
          <w:sz w:val="24"/>
          <w:szCs w:val="24"/>
        </w:rPr>
      </w:pPr>
      <w:r w:rsidRPr="009F42A4">
        <w:rPr>
          <w:rFonts w:ascii="Times New Roman" w:hAnsi="Times New Roman"/>
          <w:b/>
          <w:sz w:val="24"/>
          <w:szCs w:val="24"/>
        </w:rPr>
        <w:t>2.1.4 Emergence of Automation:</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Due to these shortcomings, there's a growing trend toward automated railway level crossing systems globally. These use sensors, controllers, and communication systems to detect approaching trains and automatically close and open gates. Countries like India, China, and even Kenya have started to adopt sensor-based crossing automation to reduce accidents and improve traffic flow.</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 xml:space="preserve">“Level crossings continue to be one of the most hazardous locations in the rail network. Upgrading to automated or sensor-driven systems has shown a significant reduction in accidents in countries like India and Brazil.”(UIC Safety Report, 2022) </w:t>
      </w:r>
    </w:p>
    <w:p w:rsidR="00F2514B" w:rsidRDefault="00F2514B" w:rsidP="00F2514B">
      <w:pPr>
        <w:jc w:val="both"/>
        <w:rPr>
          <w:rFonts w:ascii="Times New Roman" w:hAnsi="Times New Roman"/>
          <w:sz w:val="24"/>
          <w:szCs w:val="24"/>
        </w:rPr>
      </w:pPr>
      <w:r w:rsidRPr="00A740B6">
        <w:rPr>
          <w:rFonts w:ascii="Times New Roman" w:hAnsi="Times New Roman"/>
          <w:sz w:val="24"/>
          <w:szCs w:val="24"/>
        </w:rPr>
        <w:lastRenderedPageBreak/>
        <w:t>“Manual crossings have proven ineffective in urban areas where traffic density is high and response time is critical. Automation is no longer a luxury but a necessity.”(World Bank Transport Note TRN-40, 2021)</w:t>
      </w:r>
    </w:p>
    <w:p w:rsidR="00F2514B" w:rsidRPr="00A740B6" w:rsidRDefault="00F2514B" w:rsidP="00F2514B">
      <w:pPr>
        <w:jc w:val="both"/>
        <w:rPr>
          <w:rFonts w:ascii="Times New Roman" w:hAnsi="Times New Roman"/>
          <w:sz w:val="24"/>
          <w:szCs w:val="24"/>
        </w:rPr>
      </w:pPr>
    </w:p>
    <w:p w:rsidR="00F2514B" w:rsidRPr="009F42A4" w:rsidRDefault="00F2514B" w:rsidP="00F2514B">
      <w:pPr>
        <w:jc w:val="both"/>
        <w:rPr>
          <w:rFonts w:ascii="Times New Roman" w:hAnsi="Times New Roman"/>
          <w:b/>
          <w:sz w:val="24"/>
          <w:szCs w:val="24"/>
        </w:rPr>
      </w:pPr>
      <w:r w:rsidRPr="009F42A4">
        <w:rPr>
          <w:rFonts w:ascii="Times New Roman" w:hAnsi="Times New Roman"/>
          <w:b/>
          <w:sz w:val="24"/>
          <w:szCs w:val="24"/>
        </w:rPr>
        <w:t xml:space="preserve">2.2 Automation and sensor-based system </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Automation in railway level crossing systems refers to the application of electronics, embedded systems, and sensor technology to control gate operations, signaling, and alarms without human intervention. The goal is to eliminate human error, reduce accident rates, and increase operational efficiency at the intersection of road and rail transport.</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Traditional railway level crossings are operated either manually or semi-manually. However, due to the high frequency of accidents, especially at unmanned crossings, there has been a global shift toward automation using intelligent sensor technologies.(Jain et al 2020)</w:t>
      </w:r>
    </w:p>
    <w:p w:rsidR="00F2514B" w:rsidRPr="009F42A4" w:rsidRDefault="00F2514B" w:rsidP="00F2514B">
      <w:pPr>
        <w:jc w:val="both"/>
        <w:rPr>
          <w:rFonts w:ascii="Times New Roman" w:hAnsi="Times New Roman"/>
          <w:b/>
          <w:sz w:val="24"/>
          <w:szCs w:val="24"/>
        </w:rPr>
      </w:pPr>
      <w:r w:rsidRPr="009F42A4">
        <w:rPr>
          <w:rFonts w:ascii="Times New Roman" w:hAnsi="Times New Roman"/>
          <w:b/>
          <w:sz w:val="24"/>
          <w:szCs w:val="24"/>
        </w:rPr>
        <w:t xml:space="preserve">2.2.1 Types of Sensors Used In Automated Systems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22"/>
        <w:gridCol w:w="3114"/>
        <w:gridCol w:w="3114"/>
      </w:tblGrid>
      <w:tr w:rsidR="00F2514B" w:rsidRPr="002C4CD6" w:rsidTr="00A718D4">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Sensor Type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Function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Application in Crossing System </w:t>
            </w:r>
          </w:p>
        </w:tc>
      </w:tr>
      <w:tr w:rsidR="00F2514B" w:rsidRPr="002C4CD6" w:rsidTr="00A718D4">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Infrared (IR)</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Detects motion and interruption in light beam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Train presence detection </w:t>
            </w:r>
          </w:p>
        </w:tc>
      </w:tr>
      <w:tr w:rsidR="00F2514B" w:rsidRPr="002C4CD6" w:rsidTr="00A718D4">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Ultrasonic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Measures distance using sound waves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Train proximity, barrier status </w:t>
            </w:r>
          </w:p>
        </w:tc>
      </w:tr>
      <w:tr w:rsidR="00F2514B" w:rsidRPr="002C4CD6" w:rsidTr="00A718D4">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Radio Frequency Identification (RFID)</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Read tags on trains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Identifies specific trains </w:t>
            </w:r>
          </w:p>
        </w:tc>
      </w:tr>
      <w:tr w:rsidR="00F2514B" w:rsidRPr="002C4CD6" w:rsidTr="00A718D4">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Magnetic track sensors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Detects magnetic fields of metal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Confirms train on track </w:t>
            </w:r>
          </w:p>
        </w:tc>
      </w:tr>
      <w:tr w:rsidR="00F2514B" w:rsidRPr="002C4CD6" w:rsidTr="00A718D4">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Pressure Sensors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Measures track or road load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Detects vehicles on the track </w:t>
            </w:r>
          </w:p>
        </w:tc>
      </w:tr>
    </w:tbl>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Example: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In a project in India’s Eastern Railway Zone, a system utilizing IR sensors and RFID tags on trains achieved a 90% decrease in accidental gate failures within the first year of implementation.( Rahman 2020)</w:t>
      </w:r>
    </w:p>
    <w:p w:rsidR="00F2514B" w:rsidRDefault="00F2514B" w:rsidP="00F2514B">
      <w:pPr>
        <w:jc w:val="both"/>
        <w:rPr>
          <w:rFonts w:ascii="Times New Roman" w:hAnsi="Times New Roman"/>
          <w:sz w:val="24"/>
          <w:szCs w:val="24"/>
        </w:rPr>
      </w:pPr>
    </w:p>
    <w:p w:rsidR="00F2514B" w:rsidRDefault="00F2514B" w:rsidP="00F2514B">
      <w:pPr>
        <w:jc w:val="both"/>
        <w:rPr>
          <w:rFonts w:ascii="Times New Roman" w:hAnsi="Times New Roman"/>
          <w:sz w:val="24"/>
          <w:szCs w:val="24"/>
        </w:rPr>
      </w:pPr>
    </w:p>
    <w:p w:rsidR="00F2514B" w:rsidRPr="009F42A4" w:rsidRDefault="00F2514B" w:rsidP="00F2514B">
      <w:pPr>
        <w:jc w:val="both"/>
        <w:rPr>
          <w:rFonts w:ascii="Times New Roman" w:hAnsi="Times New Roman"/>
          <w:b/>
          <w:sz w:val="24"/>
          <w:szCs w:val="24"/>
        </w:rPr>
      </w:pPr>
      <w:r w:rsidRPr="009F42A4">
        <w:rPr>
          <w:rFonts w:ascii="Times New Roman" w:hAnsi="Times New Roman"/>
          <w:b/>
          <w:sz w:val="24"/>
          <w:szCs w:val="24"/>
        </w:rPr>
        <w:lastRenderedPageBreak/>
        <w:t>2.2.2 Working Principle of Sensor-Based Railway Gate Automation</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A typical automated system operates on the following logic:</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1. Detection Phase: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An incoming train is detected by long-range IR or magnetic sensors placed along the track (typically 1–2 km before the crossing).</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2. Signal Activation:</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Once a train is detected, warning lights and buzzers are activated for nearby road users.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3. Gate Control Phase: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When the train is within 500–800 meters of the crossing, the microcontroller triggers a motor to lower the gate barriers.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4. Train Passage Monitoring:</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Track sensors continue to monitor the train until its last coach passes a certain point (e.g., using another IR/RFID sensor).</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5. Gate Opening Phase: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Once the sensors confirm that the track is clear, the system raises the gates and resets signals.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Source : Procedia Computer Science, Vol. 152, pp. 431–438</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2.2.3 Advantages of Sensor-Based Automation Systems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1.  Real-time detection and actuation</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2. Low operational cost after deployment</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3. Non-reliant on human personnel</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4.  Improved safety for vehicles and pedestrians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5. Remote monitoring possible using IoT</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6. Customizable logic to accommodate train length, speed, and direction</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Case Study:</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In Kenya, a pilot project using IoT-enabled ultrasonic sensors and Arduino controllers led to a 60% reduction in crossing-related delays and incidents in Nairobi’s suburban railway line (African Railway Safety Review, 2022).</w:t>
      </w:r>
    </w:p>
    <w:p w:rsidR="00F2514B" w:rsidRPr="009F42A4" w:rsidRDefault="00F2514B" w:rsidP="00F2514B">
      <w:pPr>
        <w:jc w:val="both"/>
        <w:rPr>
          <w:rFonts w:ascii="Times New Roman" w:hAnsi="Times New Roman"/>
          <w:b/>
          <w:sz w:val="24"/>
          <w:szCs w:val="24"/>
        </w:rPr>
      </w:pPr>
      <w:r>
        <w:rPr>
          <w:rFonts w:ascii="Times New Roman" w:hAnsi="Times New Roman"/>
          <w:b/>
          <w:sz w:val="24"/>
          <w:szCs w:val="24"/>
        </w:rPr>
        <w:lastRenderedPageBreak/>
        <w:t>2.2.4 Integration with IO</w:t>
      </w:r>
      <w:r w:rsidRPr="009F42A4">
        <w:rPr>
          <w:rFonts w:ascii="Times New Roman" w:hAnsi="Times New Roman"/>
          <w:b/>
          <w:sz w:val="24"/>
          <w:szCs w:val="24"/>
        </w:rPr>
        <w:t>T and GSM Modules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Modern systems are increasingly incorporating:</w:t>
      </w:r>
    </w:p>
    <w:p w:rsidR="00F2514B" w:rsidRPr="00A740B6" w:rsidRDefault="00F2514B" w:rsidP="00F2514B">
      <w:pPr>
        <w:jc w:val="both"/>
        <w:rPr>
          <w:rFonts w:ascii="Times New Roman" w:hAnsi="Times New Roman"/>
          <w:sz w:val="24"/>
          <w:szCs w:val="24"/>
        </w:rPr>
      </w:pPr>
      <w:r>
        <w:rPr>
          <w:rFonts w:ascii="Times New Roman" w:hAnsi="Times New Roman"/>
          <w:sz w:val="24"/>
          <w:szCs w:val="24"/>
        </w:rPr>
        <w:t>IO</w:t>
      </w:r>
      <w:r w:rsidRPr="00A740B6">
        <w:rPr>
          <w:rFonts w:ascii="Times New Roman" w:hAnsi="Times New Roman"/>
          <w:sz w:val="24"/>
          <w:szCs w:val="24"/>
        </w:rPr>
        <w:t>T modules (e.g., ESP32, NodeMCU) for cloud-based monitoring.</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GSM modules for real-time SMS alerts to control centers or nearby stations.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Mobile applications to track train status and crossing closures.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Example: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A smart crossing system developed at IIT Delhi used NodeMCU, IR sensors, and a GSM module to automatically send alerts to drivers and station managers. It was tested on a model track and showed 100% gate actuation success rate.( Mallick and Rout 2019)</w:t>
      </w:r>
    </w:p>
    <w:p w:rsidR="00F2514B" w:rsidRDefault="00F2514B" w:rsidP="00F2514B">
      <w:pPr>
        <w:jc w:val="both"/>
        <w:rPr>
          <w:rFonts w:ascii="Times New Roman" w:hAnsi="Times New Roman"/>
          <w:sz w:val="24"/>
          <w:szCs w:val="24"/>
        </w:rPr>
      </w:pPr>
    </w:p>
    <w:p w:rsidR="00F2514B" w:rsidRPr="00FB26D1" w:rsidRDefault="00F2514B" w:rsidP="00F2514B">
      <w:pPr>
        <w:jc w:val="both"/>
        <w:rPr>
          <w:rFonts w:ascii="Times New Roman" w:hAnsi="Times New Roman"/>
          <w:b/>
          <w:sz w:val="24"/>
          <w:szCs w:val="24"/>
        </w:rPr>
      </w:pPr>
      <w:r w:rsidRPr="00FB26D1">
        <w:rPr>
          <w:rFonts w:ascii="Times New Roman" w:hAnsi="Times New Roman"/>
          <w:b/>
          <w:sz w:val="24"/>
          <w:szCs w:val="24"/>
        </w:rPr>
        <w:t xml:space="preserve">2.3 Micro controller based control system </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 xml:space="preserve">  A microcontroller-based control system is a compact, programmable embedded system that performs automation tasks by receiving sensor inputs, processing data, and controlling actuators in real-time. In the context of a railway level crossing system, microcontrollers serve as the “brain” that coordinates the detection of trains, the actuation of gates, and the signaling to road users, all without human intervention.</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This technology enables the efficient, reliable, and cost-effective automation of level crossings, especially in locations where manual operation is unsafe or impractical.( Bhowmik et al 2018)</w:t>
      </w:r>
    </w:p>
    <w:p w:rsidR="00F2514B" w:rsidRDefault="00F2514B" w:rsidP="00F2514B">
      <w:pPr>
        <w:jc w:val="both"/>
        <w:rPr>
          <w:rFonts w:ascii="Times New Roman" w:hAnsi="Times New Roman"/>
          <w:sz w:val="24"/>
          <w:szCs w:val="24"/>
        </w:rPr>
      </w:pPr>
    </w:p>
    <w:p w:rsidR="00F2514B" w:rsidRPr="00FB26D1" w:rsidRDefault="00F2514B" w:rsidP="00F2514B">
      <w:pPr>
        <w:jc w:val="both"/>
        <w:rPr>
          <w:rFonts w:ascii="Times New Roman" w:hAnsi="Times New Roman"/>
          <w:b/>
          <w:sz w:val="24"/>
          <w:szCs w:val="24"/>
        </w:rPr>
      </w:pPr>
      <w:r w:rsidRPr="00FB26D1">
        <w:rPr>
          <w:rFonts w:ascii="Times New Roman" w:hAnsi="Times New Roman"/>
          <w:b/>
          <w:sz w:val="24"/>
          <w:szCs w:val="24"/>
        </w:rPr>
        <w:t>2.3.1 Working Principle of Microcontroller-Based Crossing Systems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The microcontroller receives input from various sensors (such as IR, ultrasonic, RFID, or magnetic sensors) positioned near or along the railway track. It processes this data using pre-programmed logic and generates appropriate output signals to:</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Activate visual and audio alerts.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Operate gate barriers using motors and relays.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Communicate with external modules (e.g., GSM, IoT cloud servers).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Typical Workflow:</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1. Train detection: IR or magnetic sensor detects an incoming train 1–2 km from the crossing.</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lastRenderedPageBreak/>
        <w:t>2. Signal activation: Lights and buzzers alert vehicles and pedestrians of an approaching train.</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3. Gate closure: The microcontroller triggers a motor (via relay) to lower the gate.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4. Train passes: Sensors detect the train's exit; once clear, the microcontroller initiates gate reopening.</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5. System reset: All signals and sensors return to standby mode.(Bhowmik et al 2018)</w:t>
      </w:r>
    </w:p>
    <w:p w:rsidR="00F2514B" w:rsidRDefault="00F2514B" w:rsidP="00F2514B">
      <w:pPr>
        <w:jc w:val="both"/>
        <w:rPr>
          <w:rFonts w:ascii="Times New Roman" w:hAnsi="Times New Roman"/>
          <w:sz w:val="24"/>
          <w:szCs w:val="24"/>
        </w:rPr>
      </w:pPr>
    </w:p>
    <w:p w:rsidR="00F2514B" w:rsidRPr="00FB26D1" w:rsidRDefault="00F2514B" w:rsidP="00F2514B">
      <w:pPr>
        <w:jc w:val="both"/>
        <w:rPr>
          <w:rFonts w:ascii="Times New Roman" w:hAnsi="Times New Roman"/>
          <w:b/>
          <w:sz w:val="24"/>
          <w:szCs w:val="24"/>
        </w:rPr>
      </w:pPr>
      <w:r w:rsidRPr="00FB26D1">
        <w:rPr>
          <w:rFonts w:ascii="Times New Roman" w:hAnsi="Times New Roman"/>
          <w:b/>
          <w:sz w:val="24"/>
          <w:szCs w:val="24"/>
        </w:rPr>
        <w:t xml:space="preserve">2.3.2. Commonly Used Microcontrollers in Level Crossing Projects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25"/>
        <w:gridCol w:w="3117"/>
        <w:gridCol w:w="3108"/>
      </w:tblGrid>
      <w:tr w:rsidR="00F2514B" w:rsidRPr="002C4CD6" w:rsidTr="00A718D4">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Microcontroller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Features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Use Case</w:t>
            </w:r>
          </w:p>
        </w:tc>
      </w:tr>
      <w:tr w:rsidR="00F2514B" w:rsidRPr="002C4CD6" w:rsidTr="00A718D4">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Arduino Uno (ATmega328p)</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Open source, easy to program, digital and analog  pins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Educational and prototyping systems </w:t>
            </w:r>
          </w:p>
        </w:tc>
      </w:tr>
      <w:tr w:rsidR="00F2514B" w:rsidRPr="002C4CD6" w:rsidTr="00A718D4">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Peripheral Interface Controller (PIC) Microcontroller (e.g PIC 16F877A)</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Low power, fast processing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Industrial-grade auto motion</w:t>
            </w:r>
          </w:p>
        </w:tc>
      </w:tr>
      <w:tr w:rsidR="00F2514B" w:rsidRPr="002C4CD6" w:rsidTr="00A718D4">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Advanced RISC Machine (ARM)</w:t>
            </w:r>
          </w:p>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 Cortex- M series (STM32)</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High performance, multiple peripherals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High end smart systems </w:t>
            </w:r>
          </w:p>
        </w:tc>
      </w:tr>
      <w:tr w:rsidR="00F2514B" w:rsidRPr="002C4CD6" w:rsidTr="00A718D4">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ESP32/ ESP8266</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Integrated wifi/bluetooth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IoT based monitoring and control </w:t>
            </w:r>
          </w:p>
        </w:tc>
      </w:tr>
    </w:tbl>
    <w:p w:rsidR="00F2514B" w:rsidRPr="00A740B6" w:rsidRDefault="00F2514B" w:rsidP="00F2514B">
      <w:pPr>
        <w:jc w:val="both"/>
        <w:rPr>
          <w:rFonts w:ascii="Times New Roman" w:hAnsi="Times New Roman"/>
          <w:sz w:val="24"/>
          <w:szCs w:val="24"/>
        </w:rPr>
      </w:pP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 xml:space="preserve">Source: International Journal of Engineering Development and Research </w:t>
      </w:r>
    </w:p>
    <w:p w:rsidR="00F2514B" w:rsidRPr="00FB26D1" w:rsidRDefault="00F2514B" w:rsidP="00F2514B">
      <w:pPr>
        <w:jc w:val="both"/>
        <w:rPr>
          <w:rFonts w:ascii="Times New Roman" w:hAnsi="Times New Roman"/>
          <w:b/>
          <w:sz w:val="24"/>
          <w:szCs w:val="24"/>
        </w:rPr>
      </w:pPr>
      <w:r w:rsidRPr="00FB26D1">
        <w:rPr>
          <w:rFonts w:ascii="Times New Roman" w:hAnsi="Times New Roman"/>
          <w:b/>
          <w:sz w:val="24"/>
          <w:szCs w:val="24"/>
        </w:rPr>
        <w:t xml:space="preserve">2.3.3. Key Components in a Microcontroller-based Railway System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75"/>
        <w:gridCol w:w="4675"/>
      </w:tblGrid>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Components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Function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Microcontroller unit</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Core processor to execute logic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IR/ultrasonic sensors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Detect train presence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Relay Module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Interface between microcontroller and motor actuator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lastRenderedPageBreak/>
              <w:t xml:space="preserve">DC motor/ stepper motor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Drives the barrier gate mechanism</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LEDs / Buzzer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Provide visual and audible alerts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GSM Module</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Sends SMS alerts to central control system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Solar/battery power unit</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Ensures off-grid reliability </w:t>
            </w:r>
          </w:p>
        </w:tc>
      </w:tr>
    </w:tbl>
    <w:p w:rsidR="00F2514B" w:rsidRPr="00A740B6" w:rsidRDefault="00F2514B" w:rsidP="00F2514B">
      <w:pPr>
        <w:jc w:val="both"/>
        <w:rPr>
          <w:rFonts w:ascii="Times New Roman" w:hAnsi="Times New Roman"/>
          <w:sz w:val="24"/>
          <w:szCs w:val="24"/>
        </w:rPr>
      </w:pP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Advantages of Microcontroller-Based Systems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1.  Real-time response to sensor input</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2.  Cost-effective and scalable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3.  Low power consumption</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4. Can be remotely monitored and updated</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5.  Easily integrated with IoT or GSM communication</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Case Study:</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In Bangladesh, a research team developed an Arduino-based railway crossing system using IR sensors and GSM modules, reducing gate response time by over 40% compared to manual operation . (Rahman , 2020)</w:t>
      </w:r>
    </w:p>
    <w:p w:rsidR="00F2514B" w:rsidRDefault="00F2514B" w:rsidP="00F2514B">
      <w:pPr>
        <w:jc w:val="both"/>
        <w:rPr>
          <w:rFonts w:ascii="Times New Roman" w:hAnsi="Times New Roman"/>
          <w:sz w:val="24"/>
          <w:szCs w:val="24"/>
        </w:rPr>
      </w:pPr>
    </w:p>
    <w:p w:rsidR="00F2514B" w:rsidRPr="00FB26D1" w:rsidRDefault="00F2514B" w:rsidP="00F2514B">
      <w:pPr>
        <w:jc w:val="both"/>
        <w:rPr>
          <w:rFonts w:ascii="Times New Roman" w:hAnsi="Times New Roman"/>
          <w:b/>
          <w:sz w:val="24"/>
          <w:szCs w:val="24"/>
        </w:rPr>
      </w:pPr>
      <w:r w:rsidRPr="00FB26D1">
        <w:rPr>
          <w:rFonts w:ascii="Times New Roman" w:hAnsi="Times New Roman"/>
          <w:b/>
          <w:sz w:val="24"/>
          <w:szCs w:val="24"/>
        </w:rPr>
        <w:t xml:space="preserve">2.4 Integration of traffic signals and safety features </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An essential aspect of improving safety and reducing accidents at railway level crossings is the integration of railway gate systems with road traffic signals and enhanced safety features. Such integration ensures that vehicular traffic is effectively managed during train movements and that pedestrians, cyclists, and drivers are adequately warned of approaching trains.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Without integration, traffic congestion, confusion, and high accident rates persist, particularly in urban areas and high-traffic corridors. A well-integrated system uses smart signaling and safety mechanisms to coordinate barrier operation, alert systems, and vehicle movement dynamically. ( Kumar and Singh 2022)</w:t>
      </w:r>
    </w:p>
    <w:p w:rsidR="00F2514B" w:rsidRDefault="00F2514B" w:rsidP="00F2514B">
      <w:pPr>
        <w:jc w:val="both"/>
        <w:rPr>
          <w:rFonts w:ascii="Times New Roman" w:hAnsi="Times New Roman"/>
          <w:sz w:val="24"/>
          <w:szCs w:val="24"/>
        </w:rPr>
      </w:pPr>
    </w:p>
    <w:p w:rsidR="00F2514B" w:rsidRDefault="00F2514B" w:rsidP="00F2514B">
      <w:pPr>
        <w:jc w:val="both"/>
        <w:rPr>
          <w:rFonts w:ascii="Times New Roman" w:hAnsi="Times New Roman"/>
          <w:sz w:val="24"/>
          <w:szCs w:val="24"/>
        </w:rPr>
      </w:pPr>
    </w:p>
    <w:p w:rsidR="00F2514B" w:rsidRDefault="00F2514B" w:rsidP="00F2514B">
      <w:pPr>
        <w:jc w:val="both"/>
        <w:rPr>
          <w:rFonts w:ascii="Times New Roman" w:hAnsi="Times New Roman"/>
          <w:sz w:val="24"/>
          <w:szCs w:val="24"/>
        </w:rPr>
      </w:pPr>
    </w:p>
    <w:p w:rsidR="00F2514B" w:rsidRDefault="00F2514B" w:rsidP="00F2514B">
      <w:pPr>
        <w:jc w:val="both"/>
        <w:rPr>
          <w:rFonts w:ascii="Times New Roman" w:hAnsi="Times New Roman"/>
          <w:sz w:val="24"/>
          <w:szCs w:val="24"/>
        </w:rPr>
      </w:pPr>
    </w:p>
    <w:p w:rsidR="00F2514B" w:rsidRPr="00FB26D1" w:rsidRDefault="00F2514B" w:rsidP="00F2514B">
      <w:pPr>
        <w:jc w:val="both"/>
        <w:rPr>
          <w:rFonts w:ascii="Times New Roman" w:hAnsi="Times New Roman"/>
          <w:b/>
          <w:sz w:val="24"/>
          <w:szCs w:val="24"/>
        </w:rPr>
      </w:pPr>
      <w:r w:rsidRPr="00FB26D1">
        <w:rPr>
          <w:rFonts w:ascii="Times New Roman" w:hAnsi="Times New Roman"/>
          <w:b/>
          <w:sz w:val="24"/>
          <w:szCs w:val="24"/>
        </w:rPr>
        <w:t xml:space="preserve">2.4.1. Components of an Integrated Signaling and Safety System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75"/>
        <w:gridCol w:w="4675"/>
      </w:tblGrid>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Components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Function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Traffic signal lights (R/Y/G)</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Control vehicular movement at the crossing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Railway signal lights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Alert trains and control railway movement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Warning lights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Flash when the train is approaching or passing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Audible alarms (buzzers)</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Provide and audible warning to road users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Book barriers (gates)</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Prevent vehicular movement during train passage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Obstacle detection sensor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Detect vehicles or humans stuck on tracks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Emergency push buttons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Allow manual override in case of failure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Surveillance cameras (CCTV)</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Monitor crossing activity and incidents </w:t>
            </w:r>
          </w:p>
        </w:tc>
      </w:tr>
    </w:tbl>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 xml:space="preserve">Source: Journal of Engineering Research and Application </w:t>
      </w:r>
    </w:p>
    <w:p w:rsidR="00F2514B" w:rsidRPr="00FB26D1" w:rsidRDefault="00F2514B" w:rsidP="00F2514B">
      <w:pPr>
        <w:jc w:val="both"/>
        <w:rPr>
          <w:rFonts w:ascii="Times New Roman" w:hAnsi="Times New Roman"/>
          <w:b/>
          <w:sz w:val="24"/>
          <w:szCs w:val="24"/>
        </w:rPr>
      </w:pPr>
      <w:r w:rsidRPr="00FB26D1">
        <w:rPr>
          <w:rFonts w:ascii="Times New Roman" w:hAnsi="Times New Roman"/>
          <w:b/>
          <w:sz w:val="24"/>
          <w:szCs w:val="24"/>
        </w:rPr>
        <w:t>2.4.2. Integration Architecture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A microcontroller or PLC (Programmable Logic Controller) acts as the central control unit. It receives inputs from train detection sensors and triggers a series of synchronized actions, including:</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Changing traffic lights from green to red.</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Activating warning alarms.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Lowering the gate.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Raising the gate and resetting signals after the train has passed.</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In advanced systems, this logic is extended through IoT or SCADA platforms, allowing for real-time traffic status updates and remote control.</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Example Integration Flow:</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Train Detected → Traffic Light: RED → Warning Light: ON → Buzzer: ON → Gate: CLOSE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Train Passed → Delay 5s → Gate: OPEN → Buzzer: OFF → Traffic Light: GREEN. ( Sharma and Choubey 2017)</w:t>
      </w:r>
    </w:p>
    <w:p w:rsidR="00F2514B" w:rsidRDefault="00F2514B" w:rsidP="00F2514B">
      <w:pPr>
        <w:jc w:val="both"/>
        <w:rPr>
          <w:rFonts w:ascii="Times New Roman" w:hAnsi="Times New Roman"/>
          <w:sz w:val="24"/>
          <w:szCs w:val="24"/>
        </w:rPr>
      </w:pPr>
    </w:p>
    <w:p w:rsidR="00F2514B" w:rsidRPr="00FB26D1" w:rsidRDefault="00F2514B" w:rsidP="00F2514B">
      <w:pPr>
        <w:jc w:val="both"/>
        <w:rPr>
          <w:rFonts w:ascii="Times New Roman" w:hAnsi="Times New Roman"/>
          <w:b/>
          <w:sz w:val="24"/>
          <w:szCs w:val="24"/>
        </w:rPr>
      </w:pPr>
      <w:r w:rsidRPr="00FB26D1">
        <w:rPr>
          <w:rFonts w:ascii="Times New Roman" w:hAnsi="Times New Roman"/>
          <w:b/>
          <w:sz w:val="24"/>
          <w:szCs w:val="24"/>
        </w:rPr>
        <w:t>2.4.3. Benefits of Integration</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1. Minimizes human intervention and eliminates conflicting signals.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2. Ensures road traffic is halted well in advance of the train’s arrival.</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3. Reduces gate response time, avoiding collisions.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4. Improves traffic flow coordination, especially during peak hours.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5. Enables multi-modal safety, accommodating vehicles, bicycles, and pedestrians.( Rahman,2020)</w:t>
      </w:r>
    </w:p>
    <w:p w:rsidR="00F2514B" w:rsidRDefault="00F2514B" w:rsidP="00F2514B">
      <w:pPr>
        <w:jc w:val="both"/>
        <w:rPr>
          <w:rFonts w:ascii="Times New Roman" w:hAnsi="Times New Roman"/>
          <w:sz w:val="24"/>
          <w:szCs w:val="24"/>
        </w:rPr>
      </w:pPr>
    </w:p>
    <w:p w:rsidR="00F2514B" w:rsidRPr="00FB26D1" w:rsidRDefault="00F2514B" w:rsidP="00F2514B">
      <w:pPr>
        <w:jc w:val="both"/>
        <w:rPr>
          <w:rFonts w:ascii="Times New Roman" w:hAnsi="Times New Roman"/>
          <w:b/>
          <w:sz w:val="24"/>
          <w:szCs w:val="24"/>
        </w:rPr>
      </w:pPr>
      <w:r w:rsidRPr="00FB26D1">
        <w:rPr>
          <w:rFonts w:ascii="Times New Roman" w:hAnsi="Times New Roman"/>
          <w:b/>
          <w:sz w:val="24"/>
          <w:szCs w:val="24"/>
        </w:rPr>
        <w:t>2.4 4.</w:t>
      </w:r>
      <w:r>
        <w:rPr>
          <w:rFonts w:ascii="Times New Roman" w:hAnsi="Times New Roman"/>
          <w:b/>
          <w:sz w:val="24"/>
          <w:szCs w:val="24"/>
        </w:rPr>
        <w:tab/>
      </w:r>
      <w:r w:rsidRPr="00FB26D1">
        <w:rPr>
          <w:rFonts w:ascii="Times New Roman" w:hAnsi="Times New Roman"/>
          <w:b/>
          <w:sz w:val="24"/>
          <w:szCs w:val="24"/>
        </w:rPr>
        <w:t>Safety Features in Modern Railway Crossing Systems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1. Visual Alerts: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Blinking red LED lights signal an approaching train.</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High-brightness LED strips may be embedded in barriers for better night visibility.</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2. Audible Alerts: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Buzzers or sirens alert road users before the gate lowers.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Alerts increase in volume as the train approaches.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3. Obstacle Detection:</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Light Detection and Ranging( LIDAR) or  IR sensors scan the track for vehicles or people stuck on the crossing.</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If an object is detected, the gate opening is delayed or emergency signals are activated.</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4. CCTV and Surveillance: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Installed to monitor and record crossing activity.</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Useful for accident analysis and law enforcement.</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5. Emergency Manual Override: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Allows gate operators to manually control the system in case of automation failure.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6. Wireless Communication Modules: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lastRenderedPageBreak/>
        <w:t>GSM/GPRS or LoRa used to send real-time crossing status to control centers.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Mobile apps may notify drivers of gate closure in advance.</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Case Studies of Integrated Systems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India’s Smart Level Crossing Pilot (Eastern Railways):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Used Arduino microcontroller integrated with traffic lights and obstacle detection.</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Synchronized road traffic and railway signals.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Result: 70% reduction in gate crash incidents in 6 months.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South Africa's Railway Safety Program:</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Introduced automated crossings with integrated solar-powered traffic signals in rural areas.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Used LIDAR and CCTV for vehicle detection.</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Improved safety with audio-visual alerts and centralized monitoring. (UIC Level Crossing Safety Report 2022)</w:t>
      </w:r>
    </w:p>
    <w:p w:rsidR="00F2514B" w:rsidRDefault="00F2514B" w:rsidP="00F2514B">
      <w:pPr>
        <w:jc w:val="both"/>
        <w:rPr>
          <w:rFonts w:ascii="Times New Roman" w:hAnsi="Times New Roman"/>
          <w:sz w:val="24"/>
          <w:szCs w:val="24"/>
        </w:rPr>
      </w:pPr>
    </w:p>
    <w:p w:rsidR="00F2514B" w:rsidRPr="00625DED" w:rsidRDefault="00F2514B" w:rsidP="00F2514B">
      <w:pPr>
        <w:jc w:val="both"/>
        <w:rPr>
          <w:rFonts w:ascii="Times New Roman" w:hAnsi="Times New Roman"/>
          <w:b/>
          <w:sz w:val="24"/>
          <w:szCs w:val="24"/>
        </w:rPr>
      </w:pPr>
      <w:r w:rsidRPr="00625DED">
        <w:rPr>
          <w:rFonts w:ascii="Times New Roman" w:hAnsi="Times New Roman"/>
          <w:b/>
          <w:sz w:val="24"/>
          <w:szCs w:val="24"/>
        </w:rPr>
        <w:t xml:space="preserve">2.4.5. Technological Enhancements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74"/>
        <w:gridCol w:w="4676"/>
      </w:tblGrid>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Technology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Contribution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IOT</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Enables real-time monitoring and remote control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Artificial Intelligence (AI)</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Predicts traffic congestion and dynamic train arrival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Solar power</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Ensures 24/7 operation in rural or off-grid locations </w:t>
            </w:r>
          </w:p>
        </w:tc>
      </w:tr>
      <w:tr w:rsidR="00F2514B" w:rsidRPr="002C4CD6" w:rsidTr="00A718D4">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Mobile apps (Android- based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Notify nearby road users of train arrivals </w:t>
            </w:r>
          </w:p>
        </w:tc>
      </w:tr>
    </w:tbl>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Source: African Railway Safety Review (2022)</w:t>
      </w:r>
    </w:p>
    <w:p w:rsidR="00F2514B" w:rsidRDefault="00F2514B" w:rsidP="00F2514B">
      <w:pPr>
        <w:jc w:val="both"/>
        <w:rPr>
          <w:rFonts w:ascii="Times New Roman" w:hAnsi="Times New Roman"/>
          <w:b/>
          <w:sz w:val="24"/>
          <w:szCs w:val="24"/>
        </w:rPr>
      </w:pPr>
    </w:p>
    <w:p w:rsidR="00F2514B" w:rsidRDefault="00F2514B" w:rsidP="00F2514B">
      <w:pPr>
        <w:jc w:val="both"/>
        <w:rPr>
          <w:rFonts w:ascii="Times New Roman" w:hAnsi="Times New Roman"/>
          <w:b/>
          <w:sz w:val="24"/>
          <w:szCs w:val="24"/>
        </w:rPr>
      </w:pPr>
    </w:p>
    <w:p w:rsidR="00F2514B" w:rsidRDefault="00F2514B" w:rsidP="00F2514B">
      <w:pPr>
        <w:jc w:val="both"/>
        <w:rPr>
          <w:rFonts w:ascii="Times New Roman" w:hAnsi="Times New Roman"/>
          <w:b/>
          <w:sz w:val="24"/>
          <w:szCs w:val="24"/>
        </w:rPr>
      </w:pPr>
    </w:p>
    <w:p w:rsidR="00F2514B" w:rsidRDefault="00F2514B" w:rsidP="00F2514B">
      <w:pPr>
        <w:jc w:val="both"/>
        <w:rPr>
          <w:rFonts w:ascii="Times New Roman" w:hAnsi="Times New Roman"/>
          <w:b/>
          <w:sz w:val="24"/>
          <w:szCs w:val="24"/>
        </w:rPr>
      </w:pPr>
    </w:p>
    <w:p w:rsidR="00F2514B" w:rsidRPr="00625DED" w:rsidRDefault="00F2514B" w:rsidP="00F2514B">
      <w:pPr>
        <w:jc w:val="both"/>
        <w:rPr>
          <w:rFonts w:ascii="Times New Roman" w:hAnsi="Times New Roman"/>
          <w:b/>
          <w:sz w:val="24"/>
          <w:szCs w:val="24"/>
        </w:rPr>
      </w:pPr>
      <w:r w:rsidRPr="00625DED">
        <w:rPr>
          <w:rFonts w:ascii="Times New Roman" w:hAnsi="Times New Roman"/>
          <w:b/>
          <w:sz w:val="24"/>
          <w:szCs w:val="24"/>
        </w:rPr>
        <w:t xml:space="preserve">2.5 Gaps in existing research </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Despite technological advancements, several research and implementation gaps persist in the domain of automated railway level crossings:</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 xml:space="preserve">1. Lack of Standardized Frameworks: There is no globally unified standard or modular design for implementing automated level crossing systems, leading to inconsistent deployments </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 xml:space="preserve">2. Insufficient Local Adaptation: Many systems are designed without considering local environmental and socio-economic conditions, reducing effectiveness in countries with different terrain, weather, and power issues </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 xml:space="preserve">3. Limited AI and Predictive Integration: Most current systems lack AI-based algorithms that can predict and respond to complex scenarios, such as vehicle stalling or multi-train scheduling </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 xml:space="preserve">4. Poor Maintenance and Vandalism Resistance: Little research has been done on tamper-proofing sensor systems in regions prone to vandalism or theft </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5. Lack of Real-Time Data Sharing with National Rail Networks: Integration with central traffic management systems and railway authorities for centralized monitoring and data analysis is often missing</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6. Limited Research in African Contexts: While many solutions are documented in Asia and Europe, very few peer-reviewed studies focus on challenges and innovations tailored for Sub-Saharan Africa, including Nigeria.</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 xml:space="preserve">7. Cybersecurity Concerns: Modern automated systems are vulnerable to cyber-attacks and hacking, yet there is limited literature addressing cybersecurity protocols in railway automation </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 xml:space="preserve">8. Insufficient Long-Term Performance Data: Few systems have been studied over extended periods to evaluate long-term reliability, maintenance demands, and lifecycle costs </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 xml:space="preserve">9. Underdeveloped Human-Machine Interfaces (HMI): Many existing systems fail to consider user-friendly interfaces for operators and emergency personnel, which is crucial for handling unexpected events or manual overrides </w:t>
      </w:r>
    </w:p>
    <w:p w:rsidR="00F2514B" w:rsidRPr="00A740B6" w:rsidRDefault="00F2514B" w:rsidP="00F2514B">
      <w:pPr>
        <w:jc w:val="both"/>
        <w:rPr>
          <w:rFonts w:ascii="Times New Roman" w:hAnsi="Times New Roman"/>
          <w:sz w:val="24"/>
          <w:szCs w:val="24"/>
        </w:rPr>
      </w:pPr>
      <w:r w:rsidRPr="00A740B6">
        <w:rPr>
          <w:rFonts w:ascii="Times New Roman" w:hAnsi="Times New Roman"/>
          <w:sz w:val="24"/>
          <w:szCs w:val="24"/>
        </w:rPr>
        <w:t>10. Limited Multi-Modal Integration: Integration with other transportation systems (e.g., pedestrian crossings, public buses) is often lacking, hindering the development of a fully smart transportation ecosystem (UNESCAP, 2023).</w:t>
      </w:r>
    </w:p>
    <w:p w:rsidR="00F2514B" w:rsidRDefault="00F2514B" w:rsidP="00F2514B">
      <w:pPr>
        <w:jc w:val="both"/>
        <w:rPr>
          <w:rFonts w:ascii="Times New Roman" w:hAnsi="Times New Roman"/>
          <w:sz w:val="24"/>
          <w:szCs w:val="24"/>
        </w:rPr>
      </w:pPr>
    </w:p>
    <w:p w:rsidR="00F2514B" w:rsidRDefault="00F2514B" w:rsidP="00F2514B">
      <w:pPr>
        <w:jc w:val="both"/>
        <w:rPr>
          <w:rFonts w:ascii="Times New Roman" w:hAnsi="Times New Roman"/>
          <w:sz w:val="24"/>
          <w:szCs w:val="24"/>
        </w:rPr>
      </w:pPr>
    </w:p>
    <w:p w:rsidR="00F2514B" w:rsidRDefault="00F2514B" w:rsidP="00F2514B">
      <w:pPr>
        <w:jc w:val="both"/>
        <w:rPr>
          <w:rFonts w:ascii="Times New Roman" w:hAnsi="Times New Roman"/>
          <w:sz w:val="24"/>
          <w:szCs w:val="24"/>
        </w:rPr>
      </w:pPr>
    </w:p>
    <w:p w:rsidR="00F2514B" w:rsidRPr="00625DED" w:rsidRDefault="00F2514B" w:rsidP="00F2514B">
      <w:pPr>
        <w:jc w:val="both"/>
        <w:rPr>
          <w:rFonts w:ascii="Times New Roman" w:hAnsi="Times New Roman"/>
          <w:b/>
          <w:sz w:val="24"/>
          <w:szCs w:val="24"/>
        </w:rPr>
      </w:pPr>
      <w:r w:rsidRPr="00625DED">
        <w:rPr>
          <w:rFonts w:ascii="Times New Roman" w:hAnsi="Times New Roman"/>
          <w:b/>
          <w:sz w:val="24"/>
          <w:szCs w:val="24"/>
        </w:rPr>
        <w:t>2.6 Summary of literature insights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31"/>
        <w:gridCol w:w="1836"/>
        <w:gridCol w:w="1671"/>
        <w:gridCol w:w="1636"/>
        <w:gridCol w:w="2376"/>
      </w:tblGrid>
      <w:tr w:rsidR="00F2514B" w:rsidRPr="002C4CD6" w:rsidTr="00A718D4">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Author/Year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Focus Area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Technology Used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Findings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Gap/Recommendation</w:t>
            </w:r>
          </w:p>
        </w:tc>
      </w:tr>
      <w:tr w:rsidR="00F2514B" w:rsidRPr="002C4CD6" w:rsidTr="00A718D4">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Jain et al (2020)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Automated gate system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IR sensors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Effective for small stations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Power backup needed </w:t>
            </w:r>
          </w:p>
        </w:tc>
      </w:tr>
      <w:tr w:rsidR="00F2514B" w:rsidRPr="002C4CD6" w:rsidTr="00A718D4">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Mallick and Rout (2019)</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IoT enabled crossings</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IoT, RFID</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Real-time monitoring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Requires secure network </w:t>
            </w:r>
          </w:p>
        </w:tc>
      </w:tr>
      <w:tr w:rsidR="00F2514B" w:rsidRPr="002C4CD6" w:rsidTr="00A718D4">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Bhowmik et al (2018)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Microcontroller based design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Arduino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Efficient and low cost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Not scalable for metros </w:t>
            </w:r>
          </w:p>
        </w:tc>
      </w:tr>
      <w:tr w:rsidR="00F2514B" w:rsidRPr="002C4CD6" w:rsidTr="00A718D4">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Sharma and Choubey(2017)</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Signal integration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Embedded systems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Traffic and rail synced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No vehicle detection </w:t>
            </w:r>
          </w:p>
        </w:tc>
      </w:tr>
      <w:tr w:rsidR="00F2514B" w:rsidRPr="002C4CD6" w:rsidTr="00A718D4">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Oke and Ayeni (2020)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Accident evaluation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Field study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High accident rate in Nigeria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Need for automation </w:t>
            </w:r>
          </w:p>
        </w:tc>
      </w:tr>
      <w:tr w:rsidR="00F2514B" w:rsidRPr="002C4CD6" w:rsidTr="00A718D4">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Kumar and singh (2022)</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Smart traffic coordination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Sensors + Signals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Reduces congestion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F2514B" w:rsidRPr="002C4CD6" w:rsidRDefault="00F2514B" w:rsidP="00A718D4">
            <w:pPr>
              <w:jc w:val="both"/>
              <w:rPr>
                <w:rFonts w:ascii="Times New Roman" w:hAnsi="Times New Roman"/>
                <w:sz w:val="24"/>
                <w:szCs w:val="24"/>
              </w:rPr>
            </w:pPr>
            <w:r w:rsidRPr="002C4CD6">
              <w:rPr>
                <w:rFonts w:ascii="Times New Roman" w:hAnsi="Times New Roman"/>
                <w:sz w:val="24"/>
                <w:szCs w:val="24"/>
              </w:rPr>
              <w:t xml:space="preserve">Limited AI integration </w:t>
            </w:r>
          </w:p>
        </w:tc>
      </w:tr>
    </w:tbl>
    <w:p w:rsidR="00F2514B" w:rsidRPr="00A740B6" w:rsidRDefault="00F2514B" w:rsidP="00F2514B">
      <w:pPr>
        <w:jc w:val="both"/>
        <w:rPr>
          <w:rFonts w:ascii="Times New Roman" w:hAnsi="Times New Roman"/>
          <w:sz w:val="24"/>
          <w:szCs w:val="24"/>
        </w:rPr>
      </w:pPr>
    </w:p>
    <w:p w:rsidR="00A70CB2" w:rsidRDefault="00F2514B">
      <w:bookmarkStart w:id="0" w:name="_GoBack"/>
      <w:bookmarkEnd w:id="0"/>
    </w:p>
    <w:sectPr w:rsidR="00A70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4B"/>
    <w:rsid w:val="00C339A0"/>
    <w:rsid w:val="00D531B9"/>
    <w:rsid w:val="00F2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CE0F4-EE49-481F-B005-F9C013B3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14B"/>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2621</Words>
  <Characters>14941</Characters>
  <Application>Microsoft Office Word</Application>
  <DocSecurity>0</DocSecurity>
  <Lines>124</Lines>
  <Paragraphs>35</Paragraphs>
  <ScaleCrop>false</ScaleCrop>
  <Company/>
  <LinksUpToDate>false</LinksUpToDate>
  <CharactersWithSpaces>17527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2025-07-23T13:33:00Z</dcterms:created>
  <dcterms:modified xsi:type="dcterms:W3CDTF">2025-07-23T13:33:00Z</dcterms:modified>
</cp:coreProperties>
</file>