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3D" w:rsidRPr="00CE6575" w:rsidRDefault="00A6003D" w:rsidP="00A6003D">
      <w:pPr>
        <w:pStyle w:val="Heading1"/>
        <w:spacing w:line="480" w:lineRule="auto"/>
        <w:jc w:val="center"/>
      </w:pPr>
      <w:bookmarkStart w:id="0" w:name="_Toc256064396"/>
      <w:r w:rsidRPr="00CE6575">
        <w:t>CHAPTER FIVE</w:t>
      </w:r>
      <w:bookmarkEnd w:id="0"/>
    </w:p>
    <w:p w:rsidR="00A6003D" w:rsidRPr="00CE6575" w:rsidRDefault="00A6003D" w:rsidP="00A6003D">
      <w:pPr>
        <w:pStyle w:val="Heading1"/>
        <w:spacing w:line="480" w:lineRule="auto"/>
      </w:pPr>
      <w:bookmarkStart w:id="1" w:name="_Toc416356265"/>
      <w:bookmarkStart w:id="2" w:name="_Toc416356427"/>
      <w:bookmarkStart w:id="3" w:name="_Toc416864414"/>
      <w:bookmarkStart w:id="4" w:name="_Toc416864662"/>
      <w:bookmarkStart w:id="5" w:name="_Toc416870116"/>
      <w:bookmarkStart w:id="6" w:name="_Toc14879797"/>
      <w:bookmarkStart w:id="7" w:name="_Toc256064397"/>
      <w:r w:rsidRPr="00CE6575">
        <w:t>5.0        SUMMARY</w:t>
      </w:r>
      <w:bookmarkEnd w:id="1"/>
      <w:bookmarkEnd w:id="2"/>
      <w:r w:rsidRPr="00CE6575">
        <w:t>, CONCLUSION AND RECOMMENDATION</w:t>
      </w:r>
      <w:bookmarkEnd w:id="3"/>
      <w:bookmarkEnd w:id="4"/>
      <w:bookmarkEnd w:id="5"/>
      <w:r w:rsidRPr="00CE6575">
        <w:t>S</w:t>
      </w:r>
      <w:bookmarkEnd w:id="6"/>
      <w:bookmarkEnd w:id="7"/>
    </w:p>
    <w:p w:rsidR="00A6003D" w:rsidRPr="00CE6575" w:rsidRDefault="00A6003D" w:rsidP="00A6003D">
      <w:pPr>
        <w:pStyle w:val="Heading1"/>
        <w:spacing w:line="480" w:lineRule="auto"/>
      </w:pPr>
      <w:bookmarkStart w:id="8" w:name="_Toc416356266"/>
      <w:bookmarkStart w:id="9" w:name="_Toc416356428"/>
      <w:bookmarkStart w:id="10" w:name="_Toc416864415"/>
      <w:bookmarkStart w:id="11" w:name="_Toc416864663"/>
      <w:bookmarkStart w:id="12" w:name="_Toc416870117"/>
      <w:bookmarkStart w:id="13" w:name="_Toc14879798"/>
      <w:bookmarkStart w:id="14" w:name="_Toc256064398"/>
      <w:r w:rsidRPr="00CE6575">
        <w:t>5.1        SUMMARY</w:t>
      </w:r>
      <w:bookmarkEnd w:id="8"/>
      <w:bookmarkEnd w:id="9"/>
      <w:bookmarkEnd w:id="10"/>
      <w:bookmarkEnd w:id="11"/>
      <w:bookmarkEnd w:id="12"/>
      <w:bookmarkEnd w:id="13"/>
      <w:bookmarkEnd w:id="14"/>
    </w:p>
    <w:p w:rsidR="00A6003D" w:rsidRPr="00CE6575" w:rsidRDefault="00A6003D" w:rsidP="00A6003D">
      <w:pPr>
        <w:spacing w:line="480" w:lineRule="auto"/>
        <w:ind w:firstLine="720"/>
        <w:jc w:val="both"/>
      </w:pPr>
      <w:r w:rsidRPr="00CE6575">
        <w:t xml:space="preserve">The project is focused on the application of GIS as a tool in creating </w:t>
      </w:r>
      <w:r>
        <w:t>Government Schools</w:t>
      </w:r>
      <w:r w:rsidRPr="00CE6575">
        <w:t xml:space="preserve"> Information system. The acquisition of data was</w:t>
      </w:r>
      <w:r>
        <w:t xml:space="preserve"> carried out using Dual Frequency GPS</w:t>
      </w:r>
      <w:r w:rsidRPr="00CE6575">
        <w:t xml:space="preserve"> while the attribute data was done through soc</w:t>
      </w:r>
      <w:r>
        <w:t>ial survey</w:t>
      </w:r>
      <w:r w:rsidRPr="00CE6575">
        <w:t>. The construction phase and the design of data model were achieved with relational data structure using Arc</w:t>
      </w:r>
      <w:r>
        <w:t xml:space="preserve"> </w:t>
      </w:r>
      <w:r w:rsidRPr="00CE6575">
        <w:t>GIS software.</w:t>
      </w:r>
    </w:p>
    <w:p w:rsidR="00A6003D" w:rsidRPr="00CE6575" w:rsidRDefault="00A6003D" w:rsidP="00A6003D">
      <w:pPr>
        <w:spacing w:line="480" w:lineRule="auto"/>
        <w:jc w:val="both"/>
      </w:pPr>
      <w:r w:rsidRPr="00CE6575">
        <w:t xml:space="preserve">            It has been demonstrated beyond reasonable doubt that the use of GIS in </w:t>
      </w:r>
      <w:r>
        <w:t>Government School</w:t>
      </w:r>
      <w:r w:rsidRPr="00CE6575">
        <w:t xml:space="preserve"> distribution network cannot be overemphasized. The fact is that GIS take  care of very large volume of data, it can be use for updating, storing ,processing , analyzing, presentation of information and quick retrieving of data when needed and at required scale if it is a map and therefore facilitate quick decision making.</w:t>
      </w:r>
    </w:p>
    <w:p w:rsidR="00A6003D" w:rsidRPr="00CE6575" w:rsidRDefault="00A6003D" w:rsidP="00A6003D">
      <w:pPr>
        <w:spacing w:line="480" w:lineRule="auto"/>
        <w:jc w:val="both"/>
      </w:pPr>
      <w:r w:rsidRPr="00CE6575">
        <w:t xml:space="preserve">             GIS also show how to design, create, and use database for effective </w:t>
      </w:r>
      <w:r>
        <w:t>Government School</w:t>
      </w:r>
      <w:r w:rsidRPr="00CE6575">
        <w:t xml:space="preserve"> distribution network and managing the facilities by exploring GIS capabilities in linking both the spatial and non-spatial data in time which helps in data analysis and decision making. </w:t>
      </w:r>
    </w:p>
    <w:p w:rsidR="00A6003D" w:rsidRPr="00CE6575" w:rsidRDefault="00A6003D" w:rsidP="00A6003D">
      <w:pPr>
        <w:pStyle w:val="Heading1"/>
        <w:spacing w:before="0" w:line="360" w:lineRule="auto"/>
        <w:rPr>
          <w:rFonts w:cs="Times New Roman"/>
          <w:szCs w:val="24"/>
        </w:rPr>
      </w:pPr>
      <w:bookmarkStart w:id="15" w:name="_Toc416356268"/>
      <w:bookmarkStart w:id="16" w:name="_Toc416356430"/>
      <w:bookmarkStart w:id="17" w:name="_Toc416864416"/>
      <w:bookmarkStart w:id="18" w:name="_Toc416864664"/>
      <w:bookmarkStart w:id="19" w:name="_Toc416870118"/>
      <w:bookmarkStart w:id="20" w:name="_Toc14879799"/>
      <w:bookmarkStart w:id="21" w:name="_Toc256064399"/>
      <w:r w:rsidRPr="00CE6575">
        <w:rPr>
          <w:rFonts w:cs="Times New Roman"/>
          <w:szCs w:val="24"/>
        </w:rPr>
        <w:t>5.2</w:t>
      </w:r>
      <w:r w:rsidRPr="00CE6575">
        <w:rPr>
          <w:rFonts w:cs="Times New Roman"/>
          <w:szCs w:val="24"/>
        </w:rPr>
        <w:tab/>
        <w:t>CONCLUSION</w:t>
      </w:r>
      <w:bookmarkEnd w:id="15"/>
      <w:bookmarkEnd w:id="16"/>
      <w:bookmarkEnd w:id="17"/>
      <w:bookmarkEnd w:id="18"/>
      <w:bookmarkEnd w:id="19"/>
      <w:bookmarkEnd w:id="20"/>
      <w:bookmarkEnd w:id="21"/>
    </w:p>
    <w:p w:rsidR="00A6003D" w:rsidRPr="00CE6575" w:rsidRDefault="00A6003D" w:rsidP="00A6003D">
      <w:pPr>
        <w:spacing w:line="480" w:lineRule="auto"/>
        <w:ind w:firstLine="720"/>
        <w:jc w:val="both"/>
      </w:pPr>
      <w:r w:rsidRPr="00CE6575">
        <w:t xml:space="preserve">The database created would go a long way in assisting the body responsible for </w:t>
      </w:r>
      <w:r>
        <w:t>Government Schools</w:t>
      </w:r>
      <w:r w:rsidRPr="00CE6575">
        <w:t xml:space="preserve"> distribution to have a quick access to information per time regarding the estate hence making decision even right from the office will be easier as the database provides timely, accurate, and easier way of acquiring information, which is very important in taken accurate decisions necessary in the economic development of any enterprises. More </w:t>
      </w:r>
      <w:r w:rsidRPr="00CE6575">
        <w:lastRenderedPageBreak/>
        <w:t>effort should be made to bring in such refined and scientific approaches. The GIS would prove to be an important technology in decision making for power safeguarding.</w:t>
      </w:r>
    </w:p>
    <w:p w:rsidR="00A6003D" w:rsidRPr="00CE6575" w:rsidRDefault="00A6003D" w:rsidP="00A6003D">
      <w:pPr>
        <w:spacing w:line="360" w:lineRule="auto"/>
        <w:rPr>
          <w:b/>
        </w:rPr>
      </w:pPr>
      <w:r w:rsidRPr="00CE6575">
        <w:rPr>
          <w:b/>
        </w:rPr>
        <w:t>5.3</w:t>
      </w:r>
      <w:r w:rsidRPr="00CE6575">
        <w:rPr>
          <w:b/>
        </w:rPr>
        <w:tab/>
        <w:t>PROBLEMS ENCOUNTERED</w:t>
      </w:r>
    </w:p>
    <w:p w:rsidR="00A6003D" w:rsidRPr="00CE6575" w:rsidRDefault="00A6003D" w:rsidP="00A6003D">
      <w:pPr>
        <w:spacing w:line="480" w:lineRule="auto"/>
        <w:ind w:firstLine="720"/>
        <w:jc w:val="both"/>
      </w:pPr>
      <w:r w:rsidRPr="00CE6575">
        <w:t>These are some of the challenges faced in the course of executing the project:</w:t>
      </w:r>
    </w:p>
    <w:p w:rsidR="00A6003D" w:rsidRPr="00CE6575" w:rsidRDefault="00A6003D" w:rsidP="00A6003D">
      <w:pPr>
        <w:numPr>
          <w:ilvl w:val="0"/>
          <w:numId w:val="19"/>
        </w:numPr>
        <w:spacing w:after="0" w:line="480" w:lineRule="auto"/>
        <w:jc w:val="both"/>
      </w:pPr>
      <w:r w:rsidRPr="00CE6575">
        <w:t>Low-Technical-How of Arc</w:t>
      </w:r>
      <w:r>
        <w:t xml:space="preserve"> </w:t>
      </w:r>
      <w:r w:rsidRPr="00CE6575">
        <w:t>GIS gave a little challenge in data processing</w:t>
      </w:r>
    </w:p>
    <w:p w:rsidR="00A6003D" w:rsidRPr="00CE6575" w:rsidRDefault="00A6003D" w:rsidP="00A6003D">
      <w:pPr>
        <w:numPr>
          <w:ilvl w:val="0"/>
          <w:numId w:val="19"/>
        </w:numPr>
        <w:spacing w:after="0" w:line="480" w:lineRule="auto"/>
        <w:jc w:val="both"/>
      </w:pPr>
      <w:r w:rsidRPr="00CE6575">
        <w:t>Natural factor such as rain led into postponement of observation for some days.</w:t>
      </w:r>
    </w:p>
    <w:p w:rsidR="00A6003D" w:rsidRPr="00CE6575" w:rsidRDefault="00A6003D" w:rsidP="00A6003D">
      <w:pPr>
        <w:numPr>
          <w:ilvl w:val="0"/>
          <w:numId w:val="19"/>
        </w:numPr>
        <w:spacing w:after="0" w:line="480" w:lineRule="auto"/>
        <w:jc w:val="both"/>
      </w:pPr>
      <w:r w:rsidRPr="00CE6575">
        <w:t>Epileptic power supply was a challenge especially during data processing and information presentation.</w:t>
      </w:r>
    </w:p>
    <w:p w:rsidR="00A6003D" w:rsidRPr="00CE6575" w:rsidRDefault="00A6003D" w:rsidP="00A6003D">
      <w:pPr>
        <w:numPr>
          <w:ilvl w:val="0"/>
          <w:numId w:val="19"/>
        </w:numPr>
        <w:spacing w:after="0" w:line="480" w:lineRule="auto"/>
      </w:pPr>
      <w:r w:rsidRPr="00CE6575">
        <w:t>The resident of the study area were not cooperative in giving out the needed</w:t>
      </w:r>
      <w:r>
        <w:t xml:space="preserve"> information about the schools</w:t>
      </w:r>
    </w:p>
    <w:p w:rsidR="00A6003D" w:rsidRPr="00CE6575" w:rsidRDefault="00A6003D" w:rsidP="00A6003D">
      <w:pPr>
        <w:spacing w:line="480" w:lineRule="auto"/>
        <w:ind w:left="720" w:firstLine="720"/>
        <w:jc w:val="both"/>
      </w:pPr>
      <w:r w:rsidRPr="00CE6575">
        <w:t xml:space="preserve">The Surveyors are known to be problem solvers, after all these all problem where tackled and solved with time.  </w:t>
      </w:r>
    </w:p>
    <w:p w:rsidR="00A6003D" w:rsidRPr="00CE6575" w:rsidRDefault="00A6003D" w:rsidP="00A6003D">
      <w:pPr>
        <w:pStyle w:val="Heading1"/>
        <w:spacing w:before="0" w:line="480" w:lineRule="auto"/>
        <w:rPr>
          <w:rFonts w:cs="Times New Roman"/>
          <w:szCs w:val="24"/>
        </w:rPr>
      </w:pPr>
      <w:bookmarkStart w:id="22" w:name="_Toc416356269"/>
      <w:bookmarkStart w:id="23" w:name="_Toc416356431"/>
      <w:bookmarkStart w:id="24" w:name="_Toc416864417"/>
      <w:bookmarkStart w:id="25" w:name="_Toc416864665"/>
      <w:bookmarkStart w:id="26" w:name="_Toc416870119"/>
      <w:bookmarkStart w:id="27" w:name="_Toc14879800"/>
      <w:bookmarkStart w:id="28" w:name="_Toc256064400"/>
      <w:r w:rsidRPr="00CE6575">
        <w:rPr>
          <w:rFonts w:cs="Times New Roman"/>
          <w:szCs w:val="24"/>
        </w:rPr>
        <w:t xml:space="preserve">5.4 </w:t>
      </w:r>
      <w:r w:rsidRPr="00CE6575">
        <w:rPr>
          <w:rFonts w:cs="Times New Roman"/>
          <w:szCs w:val="24"/>
        </w:rPr>
        <w:tab/>
        <w:t>RECOMMENDATIONS</w:t>
      </w:r>
      <w:bookmarkEnd w:id="22"/>
      <w:bookmarkEnd w:id="23"/>
      <w:bookmarkEnd w:id="24"/>
      <w:bookmarkEnd w:id="25"/>
      <w:bookmarkEnd w:id="26"/>
      <w:bookmarkEnd w:id="27"/>
      <w:bookmarkEnd w:id="28"/>
    </w:p>
    <w:p w:rsidR="00A6003D" w:rsidRPr="00CE6575" w:rsidRDefault="00A6003D" w:rsidP="00A6003D">
      <w:pPr>
        <w:spacing w:line="480" w:lineRule="auto"/>
        <w:ind w:firstLine="720"/>
        <w:jc w:val="both"/>
      </w:pPr>
      <w:r w:rsidRPr="00CE6575">
        <w:t xml:space="preserve">Based on my experience and benefits hopefully derived from this project study, I hereby recommended that:-   </w:t>
      </w:r>
    </w:p>
    <w:p w:rsidR="00A6003D" w:rsidRPr="00CE6575" w:rsidRDefault="00A6003D" w:rsidP="00A6003D">
      <w:pPr>
        <w:numPr>
          <w:ilvl w:val="0"/>
          <w:numId w:val="18"/>
        </w:numPr>
        <w:spacing w:after="0" w:line="480" w:lineRule="auto"/>
        <w:jc w:val="both"/>
      </w:pPr>
      <w:r>
        <w:t xml:space="preserve">Kwara State Government </w:t>
      </w:r>
      <w:r w:rsidRPr="00CE6575">
        <w:t xml:space="preserve">should employ and retain Geo-inforrmaticians that will help the organization to acquire, process, manage and present spatial data of </w:t>
      </w:r>
      <w:r>
        <w:t>Government Schools</w:t>
      </w:r>
      <w:r w:rsidRPr="00CE6575">
        <w:t xml:space="preserve"> facilities</w:t>
      </w:r>
      <w:r>
        <w:t xml:space="preserve"> to different parasternal involved in education</w:t>
      </w:r>
      <w:r w:rsidRPr="00CE6575">
        <w:t xml:space="preserve">. </w:t>
      </w:r>
    </w:p>
    <w:p w:rsidR="00A6003D" w:rsidRPr="00CE6575" w:rsidRDefault="00A6003D" w:rsidP="00A6003D">
      <w:pPr>
        <w:numPr>
          <w:ilvl w:val="0"/>
          <w:numId w:val="18"/>
        </w:numPr>
        <w:spacing w:after="0" w:line="480" w:lineRule="auto"/>
        <w:jc w:val="both"/>
      </w:pPr>
      <w:r w:rsidRPr="00CE6575">
        <w:t xml:space="preserve">There should be an establishment </w:t>
      </w:r>
      <w:r>
        <w:t xml:space="preserve">of GIS department in the ministry of education </w:t>
      </w:r>
      <w:r w:rsidRPr="00CE6575">
        <w:t>all over the country and a surveyors/GIS expert as the head of the department.</w:t>
      </w:r>
    </w:p>
    <w:p w:rsidR="00A6003D" w:rsidRPr="00CE6575" w:rsidRDefault="00A6003D" w:rsidP="00A6003D">
      <w:pPr>
        <w:numPr>
          <w:ilvl w:val="0"/>
          <w:numId w:val="18"/>
        </w:numPr>
        <w:spacing w:after="0" w:line="480" w:lineRule="auto"/>
      </w:pPr>
      <w:r w:rsidRPr="00CE6575">
        <w:lastRenderedPageBreak/>
        <w:t xml:space="preserve">The database is open to review </w:t>
      </w:r>
      <w:r>
        <w:t>as the development within the study area</w:t>
      </w:r>
      <w:r w:rsidRPr="00CE6575">
        <w:t xml:space="preserve"> i</w:t>
      </w:r>
      <w:r>
        <w:t>ncreases to incorporate new Government Schools</w:t>
      </w:r>
    </w:p>
    <w:p w:rsidR="00A6003D" w:rsidRPr="00CE6575" w:rsidRDefault="00A6003D" w:rsidP="00A6003D">
      <w:pPr>
        <w:numPr>
          <w:ilvl w:val="0"/>
          <w:numId w:val="18"/>
        </w:numPr>
        <w:spacing w:after="0" w:line="480" w:lineRule="auto"/>
      </w:pPr>
      <w:r w:rsidRPr="00CE6575">
        <w:t>This project can be used as a reference by other researcher of same like within or outside the state</w:t>
      </w:r>
    </w:p>
    <w:p w:rsidR="00A6003D" w:rsidRPr="00CE6575" w:rsidRDefault="00A6003D" w:rsidP="00A6003D">
      <w:pPr>
        <w:spacing w:line="360" w:lineRule="auto"/>
        <w:ind w:left="1440"/>
      </w:pPr>
    </w:p>
    <w:p w:rsidR="00A6003D" w:rsidRPr="00CE6575" w:rsidRDefault="00A6003D" w:rsidP="00A6003D">
      <w:pPr>
        <w:spacing w:line="360" w:lineRule="auto"/>
      </w:pPr>
    </w:p>
    <w:p w:rsidR="00A6003D" w:rsidRPr="00CE6575" w:rsidRDefault="00A6003D" w:rsidP="00A6003D"/>
    <w:p w:rsidR="00A6003D" w:rsidRPr="00CE6575" w:rsidRDefault="00A6003D" w:rsidP="00A6003D"/>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Default="00A6003D" w:rsidP="00A6003D">
      <w:pPr>
        <w:rPr>
          <w:b/>
        </w:rPr>
      </w:pPr>
    </w:p>
    <w:p w:rsidR="00A6003D" w:rsidRPr="00CE6575" w:rsidRDefault="00A6003D" w:rsidP="00A6003D">
      <w:pPr>
        <w:pStyle w:val="Heading1"/>
        <w:spacing w:line="480" w:lineRule="auto"/>
        <w:jc w:val="center"/>
      </w:pPr>
      <w:bookmarkStart w:id="29" w:name="_Toc256064401"/>
      <w:r w:rsidRPr="00CE6575">
        <w:lastRenderedPageBreak/>
        <w:t>REFERENCES</w:t>
      </w:r>
      <w:bookmarkEnd w:id="29"/>
    </w:p>
    <w:p w:rsidR="00A6003D" w:rsidRPr="00CE6575" w:rsidRDefault="00A6003D" w:rsidP="00A6003D">
      <w:pPr>
        <w:spacing w:line="360" w:lineRule="auto"/>
        <w:ind w:left="540" w:hanging="540"/>
        <w:jc w:val="both"/>
        <w:rPr>
          <w:b/>
        </w:rPr>
      </w:pPr>
      <w:r w:rsidRPr="00CE6575">
        <w:rPr>
          <w:b/>
        </w:rPr>
        <w:t>Adeoye, A.A, (1995): “</w:t>
      </w:r>
      <w:r w:rsidRPr="00CE6575">
        <w:rPr>
          <w:i/>
        </w:rPr>
        <w:t>Utility Mapping Using Techniques</w:t>
      </w:r>
      <w:r w:rsidRPr="00CE6575">
        <w:t>”, A Case Study of UniversityOf Lagos, Unpublished B.Sc. project Submitted to the Department of Geography and planning, University of Lagos.</w:t>
      </w:r>
    </w:p>
    <w:p w:rsidR="00A6003D" w:rsidRPr="00CE6575" w:rsidRDefault="00A6003D" w:rsidP="00A6003D">
      <w:pPr>
        <w:spacing w:line="360" w:lineRule="auto"/>
        <w:ind w:left="540" w:hanging="540"/>
        <w:jc w:val="both"/>
      </w:pPr>
      <w:r w:rsidRPr="00CE6575">
        <w:rPr>
          <w:b/>
        </w:rPr>
        <w:t>Emengini, E.J.  (2004):“</w:t>
      </w:r>
      <w:r w:rsidRPr="00CE6575">
        <w:rPr>
          <w:i/>
        </w:rPr>
        <w:t>Application of Geographic Information System (GIS) to Utility Information Management”</w:t>
      </w:r>
      <w:r w:rsidRPr="00CE6575">
        <w:t xml:space="preserve"> A Case study of Onitsha North L.G.A., Anambra State, Nigeria, Unpublished M.Sc.  Thesis Submitted to the Department of Surveying and Geoinformatics, NnamdiAzikwe University, Akwa, Anambra State, Nigeria. </w:t>
      </w:r>
    </w:p>
    <w:p w:rsidR="00A6003D" w:rsidRPr="00CE6575" w:rsidRDefault="00A6003D" w:rsidP="00A6003D">
      <w:pPr>
        <w:spacing w:line="360" w:lineRule="auto"/>
        <w:ind w:left="720" w:hanging="720"/>
        <w:jc w:val="both"/>
      </w:pPr>
      <w:r w:rsidRPr="00CE6575">
        <w:rPr>
          <w:b/>
        </w:rPr>
        <w:t>Ezeigbo, C.U. (1998):</w:t>
      </w:r>
      <w:r w:rsidRPr="00CE6575">
        <w:t xml:space="preserve"> “</w:t>
      </w:r>
      <w:r w:rsidRPr="00CE6575">
        <w:rPr>
          <w:i/>
        </w:rPr>
        <w:t>Application of Geographic Information Systems (GIS) to utility management”</w:t>
      </w:r>
      <w:r w:rsidRPr="00CE6575">
        <w:t xml:space="preserve"> in principle of GIS edited by C.U. Ezeigbo, Lagos Pana Press. P 130</w:t>
      </w:r>
    </w:p>
    <w:p w:rsidR="00A6003D" w:rsidRPr="00CE6575" w:rsidRDefault="00A6003D" w:rsidP="00A6003D">
      <w:pPr>
        <w:spacing w:line="360" w:lineRule="auto"/>
        <w:ind w:left="540" w:hanging="540"/>
        <w:jc w:val="both"/>
        <w:rPr>
          <w:b/>
        </w:rPr>
      </w:pPr>
      <w:r w:rsidRPr="00CE6575">
        <w:rPr>
          <w:b/>
        </w:rPr>
        <w:t xml:space="preserve">ESRI (2001): </w:t>
      </w:r>
      <w:r>
        <w:t>Government Schools</w:t>
      </w:r>
      <w:r w:rsidRPr="00CE6575">
        <w:t xml:space="preserve"> Distribution ArcGIS Data Model</w:t>
      </w:r>
    </w:p>
    <w:p w:rsidR="00A6003D" w:rsidRPr="00CE6575" w:rsidRDefault="00A6003D" w:rsidP="00A6003D">
      <w:pPr>
        <w:spacing w:line="360" w:lineRule="auto"/>
        <w:ind w:left="540" w:hanging="540"/>
        <w:jc w:val="both"/>
      </w:pPr>
      <w:r w:rsidRPr="00CE6575">
        <w:rPr>
          <w:b/>
        </w:rPr>
        <w:t>Haans, D. (1997): “</w:t>
      </w:r>
      <w:r w:rsidRPr="00CE6575">
        <w:rPr>
          <w:i/>
        </w:rPr>
        <w:t>Utility Information System</w:t>
      </w:r>
      <w:r w:rsidRPr="00CE6575">
        <w:t>”, Department of Urban Surveys ITC.</w:t>
      </w:r>
    </w:p>
    <w:p w:rsidR="00A6003D" w:rsidRPr="00CE6575" w:rsidRDefault="00A6003D" w:rsidP="00A6003D">
      <w:pPr>
        <w:spacing w:line="360" w:lineRule="auto"/>
        <w:ind w:left="540" w:hanging="540"/>
      </w:pPr>
      <w:r w:rsidRPr="00CE6575">
        <w:rPr>
          <w:b/>
        </w:rPr>
        <w:t>Igbokwe, J. and Emengini, E. (2005),</w:t>
      </w:r>
      <w:r w:rsidRPr="00CE6575">
        <w:t xml:space="preserve"> “GIS in management of </w:t>
      </w:r>
      <w:r>
        <w:t>Government Schools</w:t>
      </w:r>
      <w:r w:rsidRPr="00CE6575">
        <w:t xml:space="preserve">      distribution network: A case study of Onitsha-North L.G.A Anambra State, Nigeria”.</w:t>
      </w:r>
    </w:p>
    <w:p w:rsidR="00A6003D" w:rsidRPr="00CE6575" w:rsidRDefault="00A6003D" w:rsidP="00A6003D">
      <w:pPr>
        <w:spacing w:line="360" w:lineRule="auto"/>
        <w:ind w:left="540" w:hanging="540"/>
        <w:jc w:val="both"/>
      </w:pPr>
      <w:r w:rsidRPr="00CE6575">
        <w:rPr>
          <w:b/>
        </w:rPr>
        <w:t>Jones</w:t>
      </w:r>
      <w:r w:rsidRPr="00CE6575">
        <w:t xml:space="preserve">, </w:t>
      </w:r>
      <w:r w:rsidRPr="00CE6575">
        <w:rPr>
          <w:b/>
        </w:rPr>
        <w:t>C. B</w:t>
      </w:r>
      <w:r w:rsidRPr="00CE6575">
        <w:t xml:space="preserve">. (1997), </w:t>
      </w:r>
      <w:r w:rsidRPr="00CE6575">
        <w:rPr>
          <w:i/>
        </w:rPr>
        <w:t>“Geographical Information Systems and Computer Cartography”,</w:t>
      </w:r>
      <w:r w:rsidRPr="00CE6575">
        <w:t xml:space="preserve"> Essex, Addison Wesley Longman Ltd.</w:t>
      </w:r>
    </w:p>
    <w:p w:rsidR="00A6003D" w:rsidRPr="00CE6575" w:rsidRDefault="00A6003D" w:rsidP="00A6003D">
      <w:pPr>
        <w:tabs>
          <w:tab w:val="left" w:pos="90"/>
        </w:tabs>
        <w:spacing w:line="360" w:lineRule="auto"/>
        <w:ind w:left="540" w:hanging="540"/>
        <w:jc w:val="both"/>
      </w:pPr>
      <w:r w:rsidRPr="00CE6575">
        <w:rPr>
          <w:b/>
        </w:rPr>
        <w:t>Kufoniyi. (1998):</w:t>
      </w:r>
      <w:r w:rsidRPr="00CE6575">
        <w:t xml:space="preserve"> “Basic </w:t>
      </w:r>
      <w:r w:rsidRPr="00CE6575">
        <w:rPr>
          <w:i/>
        </w:rPr>
        <w:t>Concept in GIS” in Principles and Application of Geographic Information System(GIS)</w:t>
      </w:r>
      <w:r w:rsidRPr="00CE6575">
        <w:t xml:space="preserve">  Edited by C.U. Ezeigbo, Department of Surveying, University of Lagos,pp.1-10</w:t>
      </w:r>
    </w:p>
    <w:p w:rsidR="00A6003D" w:rsidRPr="00CE6575" w:rsidRDefault="00A6003D" w:rsidP="00A6003D">
      <w:pPr>
        <w:spacing w:line="360" w:lineRule="auto"/>
        <w:ind w:left="540" w:hanging="540"/>
        <w:jc w:val="both"/>
      </w:pPr>
      <w:r w:rsidRPr="00CE6575">
        <w:rPr>
          <w:b/>
        </w:rPr>
        <w:t>Pickering et al (1993):</w:t>
      </w:r>
      <w:r w:rsidRPr="00CE6575">
        <w:rPr>
          <w:i/>
        </w:rPr>
        <w:t xml:space="preserve">“Utility Mapping and Record Keeping for Infrastructure”, </w:t>
      </w:r>
      <w:r w:rsidRPr="00CE6575">
        <w:t>Urban Management and infrastructure, Urban Management Programme, Washington,   D.C.Vol.10, p.9-11.</w:t>
      </w:r>
    </w:p>
    <w:p w:rsidR="00A6003D" w:rsidRPr="00CE6575" w:rsidRDefault="00A6003D" w:rsidP="00A6003D">
      <w:pPr>
        <w:spacing w:line="360" w:lineRule="auto"/>
        <w:ind w:left="540" w:hanging="540"/>
        <w:jc w:val="both"/>
      </w:pPr>
      <w:r w:rsidRPr="00CE6575">
        <w:rPr>
          <w:b/>
        </w:rPr>
        <w:t>Tomlinson, R.F. (1990):</w:t>
      </w:r>
      <w:r w:rsidRPr="00CE6575">
        <w:rPr>
          <w:i/>
        </w:rPr>
        <w:t>“Current and Potential Uses of Geographic Information Systems: The North American Experience</w:t>
      </w:r>
      <w:r w:rsidRPr="00CE6575">
        <w:t>” in D Peuquet and D. Marble (Ed), Introductory Readings in geographic Information systems, New York, Taylor and Francis.www.gisdevelopment.net/application/urban/overview/power/index.htm</w:t>
      </w:r>
    </w:p>
    <w:p w:rsidR="00A6003D" w:rsidRDefault="00A6003D" w:rsidP="00A6003D">
      <w:pPr>
        <w:rPr>
          <w:rStyle w:val="Hyperlink"/>
        </w:rPr>
      </w:pPr>
      <w:r w:rsidRPr="00CE6575">
        <w:rPr>
          <w:b/>
        </w:rPr>
        <w:t>Vijay Kumar, Anjuili Chandra, (2001):</w:t>
      </w:r>
      <w:r w:rsidRPr="00CE6575">
        <w:t xml:space="preserve"> “</w:t>
      </w:r>
      <w:r w:rsidRPr="00CE6575">
        <w:rPr>
          <w:i/>
        </w:rPr>
        <w:t xml:space="preserve">Role of Geographical Systems in </w:t>
      </w:r>
      <w:r>
        <w:rPr>
          <w:i/>
        </w:rPr>
        <w:t>Government Schools</w:t>
      </w:r>
      <w:r w:rsidRPr="00CE6575">
        <w:rPr>
          <w:i/>
        </w:rPr>
        <w:t xml:space="preserve"> Management”</w:t>
      </w:r>
      <w:r w:rsidRPr="00CE6575">
        <w:t xml:space="preserve">,      Central         </w:t>
      </w:r>
      <w:r>
        <w:t>Government Schools</w:t>
      </w:r>
      <w:r w:rsidRPr="00CE6575">
        <w:t xml:space="preserve">        Authority,   New    Delhi”, </w:t>
      </w:r>
      <w:hyperlink r:id="rId5" w:history="1">
        <w:r w:rsidRPr="00CE6575">
          <w:rPr>
            <w:rStyle w:val="Hyperlink"/>
          </w:rPr>
          <w:t>www.gisdevelopmemt.net/application/urban/overview/power/index.htm</w:t>
        </w:r>
      </w:hyperlink>
    </w:p>
    <w:p w:rsidR="00A6003D" w:rsidRDefault="00A6003D" w:rsidP="00A6003D">
      <w:pPr>
        <w:rPr>
          <w:rStyle w:val="Hyperlink"/>
        </w:rPr>
      </w:pPr>
    </w:p>
    <w:p w:rsidR="00A6003D" w:rsidRDefault="00A6003D" w:rsidP="00A6003D">
      <w:pPr>
        <w:pStyle w:val="Heading1"/>
        <w:spacing w:line="480" w:lineRule="auto"/>
        <w:jc w:val="center"/>
      </w:pPr>
      <w:bookmarkStart w:id="30" w:name="_Toc256064402"/>
      <w:r>
        <w:lastRenderedPageBreak/>
        <w:t>APPENDIX</w:t>
      </w:r>
      <w:bookmarkEnd w:id="30"/>
    </w:p>
    <w:p w:rsidR="00A6003D" w:rsidRDefault="00A6003D" w:rsidP="00A6003D">
      <w:pPr>
        <w:jc w:val="center"/>
        <w:rPr>
          <w:b/>
          <w:sz w:val="28"/>
          <w:szCs w:val="28"/>
        </w:rPr>
      </w:pPr>
      <w:r>
        <w:rPr>
          <w:b/>
          <w:sz w:val="28"/>
          <w:szCs w:val="28"/>
        </w:rPr>
        <w:t>BOUNDARY DATA</w:t>
      </w:r>
    </w:p>
    <w:tbl>
      <w:tblPr>
        <w:tblW w:w="3880" w:type="dxa"/>
        <w:tblInd w:w="93" w:type="dxa"/>
        <w:tblLook w:val="04A0"/>
      </w:tblPr>
      <w:tblGrid>
        <w:gridCol w:w="960"/>
        <w:gridCol w:w="1166"/>
        <w:gridCol w:w="1166"/>
        <w:gridCol w:w="1007"/>
      </w:tblGrid>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PT1</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673755.199</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943080.180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255.345</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PT2</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673781.078</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942901.196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256.207</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PT3</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673809.375</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942539.747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257.069</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PT4</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673816.280</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942327.030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257.931</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PT5</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673795.777</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942181.720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258.793</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PT6</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673727.324</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941928.244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259.655</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PT7</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673582.041</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942065.696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260.517</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PT8</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673425.285</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942214.002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261.379</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PT9</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673388.026</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942604.830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262.241</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PT10</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673350.870</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942994.559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263.103</w:t>
            </w:r>
          </w:p>
        </w:tc>
      </w:tr>
      <w:tr w:rsidR="00A6003D" w:rsidRPr="00906660" w:rsidTr="00E87F0F">
        <w:trPr>
          <w:trHeight w:val="315"/>
        </w:trPr>
        <w:tc>
          <w:tcPr>
            <w:tcW w:w="960" w:type="dxa"/>
            <w:tcBorders>
              <w:top w:val="nil"/>
              <w:left w:val="nil"/>
              <w:bottom w:val="nil"/>
              <w:right w:val="nil"/>
            </w:tcBorders>
            <w:shd w:val="clear" w:color="auto" w:fill="auto"/>
            <w:noWrap/>
            <w:vAlign w:val="bottom"/>
            <w:hideMark/>
          </w:tcPr>
          <w:p w:rsidR="00A6003D" w:rsidRPr="00906660" w:rsidRDefault="00A6003D" w:rsidP="00E87F0F">
            <w:pPr>
              <w:rPr>
                <w:rFonts w:ascii="Calibri" w:hAnsi="Calibri" w:cs="Calibri"/>
                <w:color w:val="000000"/>
              </w:rPr>
            </w:pPr>
            <w:r w:rsidRPr="00906660">
              <w:rPr>
                <w:rFonts w:ascii="Calibri" w:hAnsi="Calibri" w:cs="Calibri"/>
                <w:color w:val="000000"/>
              </w:rPr>
              <w:t>PT11</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673556.315</w:t>
            </w:r>
          </w:p>
        </w:tc>
        <w:tc>
          <w:tcPr>
            <w:tcW w:w="980" w:type="dxa"/>
            <w:tcBorders>
              <w:top w:val="nil"/>
              <w:left w:val="nil"/>
              <w:bottom w:val="nil"/>
              <w:right w:val="nil"/>
            </w:tcBorders>
            <w:shd w:val="clear" w:color="auto" w:fill="auto"/>
            <w:noWrap/>
            <w:vAlign w:val="center"/>
            <w:hideMark/>
          </w:tcPr>
          <w:p w:rsidR="00A6003D" w:rsidRPr="00906660" w:rsidRDefault="00A6003D" w:rsidP="00E87F0F">
            <w:pPr>
              <w:jc w:val="right"/>
              <w:rPr>
                <w:color w:val="000000"/>
                <w:sz w:val="20"/>
                <w:szCs w:val="20"/>
              </w:rPr>
            </w:pPr>
            <w:r w:rsidRPr="00906660">
              <w:rPr>
                <w:color w:val="000000"/>
                <w:sz w:val="20"/>
                <w:szCs w:val="20"/>
              </w:rPr>
              <w:t>943038.064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rPr>
            </w:pPr>
            <w:r w:rsidRPr="00906660">
              <w:rPr>
                <w:rFonts w:ascii="Calibri" w:hAnsi="Calibri" w:cs="Calibri"/>
                <w:color w:val="000000"/>
              </w:rPr>
              <w:t>263.965</w:t>
            </w:r>
          </w:p>
        </w:tc>
      </w:tr>
    </w:tbl>
    <w:p w:rsidR="00A6003D" w:rsidRDefault="00A6003D" w:rsidP="00A6003D">
      <w:pPr>
        <w:pStyle w:val="Heading1"/>
        <w:spacing w:line="480" w:lineRule="auto"/>
        <w:jc w:val="center"/>
      </w:pPr>
      <w:bookmarkStart w:id="31" w:name="_Toc256064403"/>
      <w:r>
        <w:t>APPENDIX B</w:t>
      </w:r>
      <w:bookmarkEnd w:id="31"/>
    </w:p>
    <w:p w:rsidR="00A6003D" w:rsidRDefault="00A6003D" w:rsidP="00A6003D">
      <w:pPr>
        <w:jc w:val="center"/>
        <w:rPr>
          <w:b/>
          <w:sz w:val="28"/>
          <w:szCs w:val="28"/>
        </w:rPr>
      </w:pPr>
      <w:r>
        <w:rPr>
          <w:b/>
          <w:sz w:val="28"/>
          <w:szCs w:val="28"/>
        </w:rPr>
        <w:t>TOTAL STATION RAW DATA</w:t>
      </w:r>
    </w:p>
    <w:p w:rsidR="00A6003D" w:rsidRPr="003C209D" w:rsidRDefault="00A6003D" w:rsidP="00A6003D">
      <w:pPr>
        <w:spacing w:line="360" w:lineRule="auto"/>
        <w:rPr>
          <w:rFonts w:eastAsia="Calibri"/>
          <w:sz w:val="20"/>
          <w:szCs w:val="20"/>
        </w:rPr>
      </w:pPr>
      <w:r>
        <w:rPr>
          <w:rFonts w:eastAsia="Calibri"/>
          <w:sz w:val="20"/>
          <w:szCs w:val="20"/>
        </w:rPr>
        <w:t>PLB 25547  673426.836</w:t>
      </w:r>
      <w:r w:rsidRPr="003C209D">
        <w:rPr>
          <w:rFonts w:eastAsia="Calibri"/>
          <w:sz w:val="20"/>
          <w:szCs w:val="20"/>
        </w:rPr>
        <w:tab/>
      </w:r>
      <w:r>
        <w:rPr>
          <w:rFonts w:eastAsia="Calibri"/>
          <w:sz w:val="20"/>
          <w:szCs w:val="20"/>
        </w:rPr>
        <w:t>942285.522</w:t>
      </w:r>
      <w:r>
        <w:rPr>
          <w:rFonts w:eastAsia="Calibri"/>
          <w:sz w:val="20"/>
          <w:szCs w:val="20"/>
        </w:rPr>
        <w:tab/>
        <w:t xml:space="preserve"> 25</w:t>
      </w:r>
      <w:r w:rsidRPr="003C209D">
        <w:rPr>
          <w:rFonts w:eastAsia="Calibri"/>
          <w:sz w:val="20"/>
          <w:szCs w:val="20"/>
        </w:rPr>
        <w:t>3.635</w:t>
      </w:r>
    </w:p>
    <w:p w:rsidR="00A6003D" w:rsidRPr="003C209D" w:rsidRDefault="00A6003D" w:rsidP="00A6003D">
      <w:pPr>
        <w:spacing w:line="360" w:lineRule="auto"/>
        <w:rPr>
          <w:rFonts w:eastAsia="Calibri"/>
          <w:sz w:val="20"/>
          <w:szCs w:val="20"/>
        </w:rPr>
      </w:pPr>
      <w:r>
        <w:rPr>
          <w:rFonts w:eastAsia="Calibri"/>
          <w:sz w:val="20"/>
          <w:szCs w:val="20"/>
        </w:rPr>
        <w:t>PLB 25548  673424.207</w:t>
      </w:r>
      <w:r w:rsidRPr="003C209D">
        <w:rPr>
          <w:rFonts w:eastAsia="Calibri"/>
          <w:sz w:val="20"/>
          <w:szCs w:val="20"/>
        </w:rPr>
        <w:tab/>
      </w:r>
      <w:r>
        <w:rPr>
          <w:rFonts w:eastAsia="Calibri"/>
          <w:sz w:val="20"/>
          <w:szCs w:val="20"/>
        </w:rPr>
        <w:t xml:space="preserve">942305.829 </w:t>
      </w:r>
      <w:r>
        <w:rPr>
          <w:rFonts w:eastAsia="Calibri"/>
          <w:sz w:val="20"/>
          <w:szCs w:val="20"/>
        </w:rPr>
        <w:tab/>
        <w:t>25</w:t>
      </w:r>
      <w:r w:rsidRPr="003C209D">
        <w:rPr>
          <w:rFonts w:eastAsia="Calibri"/>
          <w:sz w:val="20"/>
          <w:szCs w:val="20"/>
        </w:rPr>
        <w:t>3.553</w:t>
      </w:r>
    </w:p>
    <w:p w:rsidR="00A6003D" w:rsidRPr="003C209D" w:rsidRDefault="00A6003D" w:rsidP="00A6003D">
      <w:pPr>
        <w:spacing w:line="360" w:lineRule="auto"/>
        <w:rPr>
          <w:rFonts w:eastAsia="Calibri"/>
          <w:sz w:val="20"/>
          <w:szCs w:val="20"/>
        </w:rPr>
      </w:pPr>
      <w:r>
        <w:rPr>
          <w:rFonts w:eastAsia="Calibri"/>
          <w:sz w:val="20"/>
          <w:szCs w:val="20"/>
        </w:rPr>
        <w:t>PLB 25549 673422.789</w:t>
      </w:r>
      <w:r w:rsidRPr="003C209D">
        <w:rPr>
          <w:rFonts w:eastAsia="Calibri"/>
          <w:sz w:val="20"/>
          <w:szCs w:val="20"/>
        </w:rPr>
        <w:tab/>
      </w:r>
      <w:r>
        <w:rPr>
          <w:rFonts w:eastAsia="Calibri"/>
          <w:sz w:val="20"/>
          <w:szCs w:val="20"/>
        </w:rPr>
        <w:t xml:space="preserve">942322.816 </w:t>
      </w:r>
      <w:r>
        <w:rPr>
          <w:rFonts w:eastAsia="Calibri"/>
          <w:sz w:val="20"/>
          <w:szCs w:val="20"/>
        </w:rPr>
        <w:tab/>
        <w:t>254</w:t>
      </w:r>
      <w:r w:rsidRPr="003C209D">
        <w:rPr>
          <w:rFonts w:eastAsia="Calibri"/>
          <w:sz w:val="20"/>
          <w:szCs w:val="20"/>
        </w:rPr>
        <w:t>.574</w:t>
      </w:r>
    </w:p>
    <w:tbl>
      <w:tblPr>
        <w:tblW w:w="4120" w:type="dxa"/>
        <w:tblInd w:w="93" w:type="dxa"/>
        <w:tblLook w:val="04A0"/>
      </w:tblPr>
      <w:tblGrid>
        <w:gridCol w:w="960"/>
        <w:gridCol w:w="1179"/>
        <w:gridCol w:w="1179"/>
        <w:gridCol w:w="960"/>
      </w:tblGrid>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673407.368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942965.386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280.500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673437.483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942972.598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283.700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673470.481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942978.985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256.810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673504.785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942985.663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264.870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673541.333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942992.342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260.400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673597.929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943008.845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265.210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673628.566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943013.063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259.350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673660.054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943018.750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263.520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673605.601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942972.042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263.200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673451.648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942932.590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263.810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EP11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673429.845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942899.120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270.270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673456.144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942904.286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270.820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673487.387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942910.127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264.220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673521.778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942916.641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267.100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673683.919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943064.852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256.875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673719.986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942950.788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256.630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673744.691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942868.275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256.385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673756.421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942760.833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256.140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673766.035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942571.480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255.895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673762.994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942284.218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255.650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673713.423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942080.754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255.405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673669.460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941982.989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673655.707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941996.000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254.915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673702.287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942079.728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254.670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673731.820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942195.963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254.425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673671.219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942194.817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254.180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673608.992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942040.198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253.935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673602.746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942046.107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253.690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673662.529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942194.653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673490.126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942191.393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673497.157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942198.960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673733.582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942202.129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673752.891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942274.328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673500.369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942223.616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673500.369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942252.381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673495.802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942223.359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673434.960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942204.848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673423.258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942326.248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673487.439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942329.840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673493.728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942330.192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673500.611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942257.731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673611.166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942269.014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RD29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673605.024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942336.420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673618.758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942270.422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673682.022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942275.764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673688.277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942276.703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673399.896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942988.499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269.564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673410.584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942990.684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269.500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673428.076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942995.242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269.310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673438.763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942997.427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269.120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673456.901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942999.825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268.930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673467.589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943002.010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268.740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673485.369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943006.750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268.550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673496.057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943008.934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268.360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673513.787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943012.419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268.170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673524.474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943014.603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267.980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673541.967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943017.263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267.790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673552.654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943019.447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267.600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673573.357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943027.527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267.410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673585.824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943029.537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267.220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673611.081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943034.759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267.030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673621.329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943037.352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266.840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673640.490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943040.685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266.650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673650.738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943043.277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266.460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673660.214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943044.380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266.270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673670.461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943046.973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266.080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673674.353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943028.695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265.890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673663.975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943026.750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265.700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673654.629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943024.999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265.510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673644.252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943023.054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265.320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673625.220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943019.074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265.130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673614.981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943016.483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264.940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673588.237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943011.584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264.750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673576.458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943009.709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264.560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673554.598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943003.790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264.370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673543.910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943002.091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264.180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673526.418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942998.946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263.990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673515.730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942997.247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263.800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673498.000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942993.277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263.610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673487.313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942991.578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263.420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673469.532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942986.353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263.230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673458.844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942984.653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263.000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673440.707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942981.770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262.770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673430.019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942980.070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262.540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673412.527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942975.027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262.310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673401.839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942973.328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262.080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673393.721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942955.685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261.850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673404.408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942957.869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261.620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673420.843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942962.515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261.390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673431.531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942964.700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673449.421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942969.532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260.930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673460.108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942971.716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260.700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673478.521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942975.385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260.470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673489.209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942977.570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260.240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673508.230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942983.004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260.010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673518.917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942985.189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259.780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673536.373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942987.478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259.550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673547.060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942989.663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259.320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673579.179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942998.795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259.090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673594.285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943002.000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258.860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673617.245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943005.249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258.630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673627.493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943007.841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258.400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673647.589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943011.700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258.170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673657.837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943014.293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257.940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673666.189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943015.185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257.710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673676.437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943017.778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257.480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EP15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673555.719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942922.931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266.400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673613.198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942937.270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272.950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673645.998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942943.189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261.640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673668.928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942946.983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266.390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673694.488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942951.694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268.740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673620.986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942898.749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262.060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673693.063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942894.316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257.330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673698.719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942886.417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252.780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673629.737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942865.726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253.670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673582.827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942856.241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262.020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673545.619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942849.530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259.580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673509.794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942842.294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673471.548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942835.099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254.490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673443.051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942830.003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249.970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673481.159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942795.576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263.150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673482.734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942766.819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259.950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673525.253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942775.975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264.380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673638.049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942830.490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262.300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673642.423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942795.669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266.420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673707.911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942838.457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264.020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673708.168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942809.420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254.460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673730.626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942867.284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257.550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673756.649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942877.182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260.600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673713.780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942765.919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254.500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673670.780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942766.445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673644.454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942765.568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255.600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673584.678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942743.638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270.900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673549.884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942743.483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269.350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673520.657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942743.638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268.080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673513.138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942713.144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265.940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673448.851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942664.118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269.330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673473.228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942666.228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259.660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EP47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673492.998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942667.763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260.140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673516.031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942668.913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673538.680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942670.832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262.220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673565.361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942673.709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256.790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673593.000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942675.435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258.214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673651.313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942693.958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259.751</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673717.020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942728.547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673719.780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942696.952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673762.774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942713.436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262.220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673764.667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942669.388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262.225</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673721.943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942667.497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262.991</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673654.614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942653.985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254.050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673495.619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942641.336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673492.924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942612.911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246.280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673471.667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942609.021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264.930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673450.709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942605.186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260.140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673499.211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942586.880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673753.347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942281.173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673757.958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942500.128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673681.683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942494.955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673675.765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942494.551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673599.972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942490.217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673594.965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942489.540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673550.523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942483.536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249.770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673605.528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942343.133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249.250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673563.551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942341.005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248.730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673553.127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942403.508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248.210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673559.035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942339.758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247.690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673422.724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942331.782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247.170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673416.513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942396.212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246.650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673416.060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942400.918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246.130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673553.278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942409.142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245.610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RD48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673394.396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942625.647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245.090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673525.075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942632.690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244.570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673531.652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942631.886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244.050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673539.961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942566.463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243.530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673540.625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942561.235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243.010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673549.421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942491.974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242.490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673758.454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942506.685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241.970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673757.466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942571.671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245.624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673757.926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942577.701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245.945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673752.765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942641.472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246.266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673753.062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942647.492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246.587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673693.377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942645.185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246.908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673685.174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942645.034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247.229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673620.160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942642.324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247.550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673611.640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942642.220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247.871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673393.540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942634.536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248.192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673388.142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942690.524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248.513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673608.006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942706.276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248.834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673607.553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942714.264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249.155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673387.375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942698.490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249.476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673379.770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942777.380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249.797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673596.736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942823.347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673603.579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942784.319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673594.395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942829.073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673379.099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942784.343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673372.581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942851.957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673583.945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942888.728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673582.411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942897.147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673680.329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942999.499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257.250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673669.951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942997.555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257.020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673661.728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942996.014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256.790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673651.351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942994.070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256.560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673631.384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942989.563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256.330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673621.007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942987.618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256.100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673595.973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942991.964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255.870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673580.698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942989.349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255.640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673549.003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942974.006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255.410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673538.316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942972.307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255.180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673520.861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942969.532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254.950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673510.173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942967.832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254.720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673491.152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942961.913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254.490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673480.464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942960.214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254.260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673462.051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942956.059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254.030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673451.364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942954.360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253.800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673433.474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942949.043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673422.787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942947.343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673406.351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942942.212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673395.664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942940.513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673409.255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942920.070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673420.692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942922.349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673437.396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942925.355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673448.833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942927.634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673468.280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942930.266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673479.717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942932.545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673495.728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942937.791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673507.165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942940.070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673524.360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942943.028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673535.797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942945.307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673554.490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942949.350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673565.927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942951.629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673584.934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942959.699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673583.415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942969.145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673598.521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942972.350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673600.209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942962.314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673623.427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942967.332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673633.675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942969.925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673655.884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942970.314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673666.132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942972.907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673679.800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942975.042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673690.048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942977.634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673693.940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942959.356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673683.562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942957.412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673670.023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942954.629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673659.646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942952.684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673637.567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942951.646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673627.189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942949.702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673605.184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942942.185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673590.077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942938.980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253.680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673570.923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942933.906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253.800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673559.199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942932.059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253.920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673540.793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942927.584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254.040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673529.069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942925.736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673512.161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942922.347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254.280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673500.437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942920.499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254.400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673484.713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942914.822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254.520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673472.989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942912.974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254.640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673453.829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942909.911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254.760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673442.105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942908.064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254.880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673425.688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942904.626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255.000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673413.964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942902.779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255.120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673445.672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942894.177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255.240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673457.109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942896.456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255.360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673461.754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942896.711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255.480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673473.191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942898.990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255.600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673490.855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942901.664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255.720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673502.292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942903.943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255.840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BLD129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673521.391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942906.476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255.960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673532.829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942908.755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256.080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673549.137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942914.101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256.200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673560.575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942916.379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256.320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673591.596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942929.534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256.440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673606.872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942932.149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256.560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673618.340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942933.490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256.680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673628.588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942936.083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256.800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673632.479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942917.804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256.920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673622.102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942915.860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257.040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673611.409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942911.858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673596.302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942908.653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257.280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673565.570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942898.656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257.400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673553.846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942896.809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257.520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673537.824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942891.032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257.640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673526.100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942889.184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257.760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673507.288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942886.220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257.880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673495.564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942884.372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258.000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673575.926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942598.828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262.220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673605.886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942599.951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256.790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673637.158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942601.448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258.340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673665.994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942602.945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673697.218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942603.987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262.220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673730.359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942604.367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260.090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673766.547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942630.254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249.360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673768.215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942599.292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249.820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673769.044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942537.961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251.310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673732.553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942529.880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259.430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673694.612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942530.087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673664.341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942529.258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262.220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673635.936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942528.222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260.090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673607.325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942527.178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259.421</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EP78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673576.950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942525.240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251.851</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673577.066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942559.680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259.555</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673503.037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942555.562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258.621</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673508.313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942525.240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259.660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673510.582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942495.336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240.556</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673516.113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942464.447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243.254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673536.611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942467.066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251.232</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673553.361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942474.970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253.560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673601.438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942483.030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254.367</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673635.035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942487.672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253.256</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673635.588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942488.952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250.240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673686.272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942493.766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673731.779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942497.991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673769.497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942498.725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253.423</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673721.002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942484.528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253.998</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673721.454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942459.637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254.524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673768.697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942453.244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255.023</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673640.861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942447.604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253.245</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673517.715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942431.112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254.354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673452.755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942366.685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255.245</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673490.592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942367.110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256.354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673514.783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942368.802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256.124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673538.006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942370.495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255.982</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673643.799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942421.935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255.921</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673644.922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942394.840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254.945</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673722.317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942429.666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254.366</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673767.959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942419.229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254.405</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673767.202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942375.714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255.333</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673722.704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942396.809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673372.074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942857.216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673359.360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942989.103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673556.257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943031.123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RD79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673567.188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942969.656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673421.088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942939.061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253.638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673423.058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942928.937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253.948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673570.232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942959.309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254.258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673563.859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943033.399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254.568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673678.112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943057.680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254.878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673718.367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942932.866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255.188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673647.275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942905.434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255.498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673643.326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942911.310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255.808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673720.586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942925.986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256.118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673735.477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942867.634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256.428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673747.008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942761.173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255.987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673673.485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942880.145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256.407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673666.417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942875.018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256.827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673791.796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941860.364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257.247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673353.351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942275.175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257.667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673353.351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942261.409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258.087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673785.438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941852.613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258.507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RD97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673550.523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942486.180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258.927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673478.186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942881.267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258.120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673466.462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942879.419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258.240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673462.104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942878.732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258.360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673450.381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942876.885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258.480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673419.140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942842.371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258.600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673426.094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942844.017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258.720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673425.005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942848.666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258.840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673434.949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942850.996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258.960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673480.570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942862.998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259.080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673492.007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942865.277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259.200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673510.274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942869.276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259.320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673521.711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942871.555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259.440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673539.739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942874.504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259.560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BLD160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673551.177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942876.783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259.680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673565.539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942880.583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259.800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673576.977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942882.862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259.920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673597.821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942899.207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260.040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673613.097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942901.822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673601.302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942878.799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260.280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673616.408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942882.004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260.400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673618.096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942871.968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260.520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673602.821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942869.353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260.640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673581.972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942865.139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260.293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673570.248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942863.292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259.946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673556.172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942859.060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259.599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673544.448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942857.213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259.252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673526.707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942853.832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258.905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673514.983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942851.984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258.558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673497.002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942847.554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258.211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673485.279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942845.707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257.864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673439.820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942832.008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257.517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673421.458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942829.020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257.170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673458.104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942825.555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256.823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673469.541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942827.834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256.476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673487.425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942831.660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256.129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673498.863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942833.939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255.782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673517.080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942838.542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255.435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673528.518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942840.821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255.088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673545.053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942844.193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254.741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673556.490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942846.472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254.394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673571.437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942848.772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254.047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673582.874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942851.051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253.700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673706.348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942879.581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673722.595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942881.004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673723.779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942869.802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BLD192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673707.434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942868.583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673694.770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942865.975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673684.612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942865.324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673661.926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942843.530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673651.768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942842.879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673625.449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942821.718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673617.261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942821.001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673587.870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942833.328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249.883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673576.146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942831.481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249.536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673561.486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942828.749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249.189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673549.762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942826.902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249.723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673533.513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942823.098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673521.789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942821.250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673503.858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942816.216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673492.134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942814.369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673474.537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942810.111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673462.813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942808.264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673524.239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942797.141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673535.881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942799.502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253.995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673554.334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942803.336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254.529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673565.976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942805.696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255.063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673618.363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942808.704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255.597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673626.683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942808.704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256.131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673653.162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942829.112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256.665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673663.059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942829.737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257.199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673686.006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942851.557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257.733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673695.903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942852.182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258.267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673716.503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942864.601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258.801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673726.661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942865.252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259.335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673755.771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942862.442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259.869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673773.984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942864.752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260.403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673775.556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942854.219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260.937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BLD224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673757.250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942852.002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261.471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673727.794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942851.458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262.005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673717.897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942850.834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262.539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673695.365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942845.440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263.073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673685.207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942844.789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263.607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673662.954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942824.954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264.141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673652.796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942824.303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264.675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673627.272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942801.359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265.209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673619.085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942800.641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265.743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673569.269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942790.353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266.277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673557.540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942787.823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266.811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673540.544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942784.158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267.345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673527.445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942781.629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267.879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673620.186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942788.344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267.976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673628.436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942789.087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268.073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673654.231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942802.448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268.170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673654.190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942810.536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268.267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673664.087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942811.161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268.364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673686.601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942831.022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268.461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673696.498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942831.646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268.558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673719.700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942829.780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268.655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673729.596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942830.405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268.752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673731.943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942825.034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268.849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673721.785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942824.383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268.946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673697.094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942825.034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269.043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673686.936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942824.383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269.140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673664.389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942803.099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269.237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673688.330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942810.616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269.334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673698.227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942811.240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269.431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673723.179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942810.616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269.528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673733.076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942811.240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269.625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673733.626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942805.378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269.722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BLD256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673723.468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942804.727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269.819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673699.343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942804.355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269.916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673689.185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942803.704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270.013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673665.522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942789.306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270.110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673655.625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942788.681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270.207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673690.579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942789.937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270.304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673700.476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942790.562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270.401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673724.862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942790.960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269.577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673734.759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942791.585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268.753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673735.359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942785.137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267.929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673725.201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942784.487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267.105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673700.645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942785.348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266.281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673690.487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942784.697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265.457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673666.371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942783.600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264.633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673656.213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942782.949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263.809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673628.383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942781.441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262.985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673620.195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942780.724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262.161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673621.297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942768.427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261.337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673629.546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942769.170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260.513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673657.607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942769.182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259.689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673667.504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942769.807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258.865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673691.881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942770.930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258.041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673701.778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942771.555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257.217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673726.595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942770.719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256.393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673736.492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942771.344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255.569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673737.018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942765.301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254.745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673726.860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942764.651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253.921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673700.645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942764.929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673690.487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942764.279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673667.121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942763.550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673656.963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942762.899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673658.357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942749.132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249.801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BLD288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673668.254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942749.756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248.977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673691.881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942750.512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248.153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673701.778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942751.136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247.329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673728.254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942750.884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246.505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673738.151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942751.508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245.681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673739.081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942745.478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244.857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673728.923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942744.827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244.033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673702.642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942745.204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243.209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673692.484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942744.554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242.385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673668.242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942743.606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241.561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673658.084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942742.955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240.737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BLD299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673631.530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942740.932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239.913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673623.342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942740.214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240.070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673604.582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942730.582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240.227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673590.809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942729.390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240.384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673585.435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942729.365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240.541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673571.662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942728.172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240.698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673565.692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942728.850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240.855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673551.919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942727.658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241.012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673546.028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942727.599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241.169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673532.255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942726.407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241.326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673533.042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942715.965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241.483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673546.867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942716.845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241.640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673552.705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942717.216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241.797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673566.530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942718.095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241.954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673572.449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942717.730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242.111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673586.274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942718.610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242.268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673591.596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942718.948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242.425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673605.421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942719.828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242.582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673624.443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942727.917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242.739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673632.693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942728.660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242.896</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673723.241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942368.855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253.890</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EP108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673646.634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942368.113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254.253</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673453.419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942325.440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255.258</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673456.742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942287.280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255.362</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673487.774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942290.659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253.362</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673518.217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942294.175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252.887</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673543.944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942298.328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251.028</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673564.130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942300.701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250.322</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673588.471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942302.679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254.222</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673647.638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942336.900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253.875</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673649.785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942312.353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673723.486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942337.083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254.034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673724.151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942306.370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254.554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673766.357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942338.364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255.074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673766.283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942299.238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255.594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673758.968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942256.069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256.114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673744.933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942269.970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256.634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673724.175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942282.842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257.154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673710.472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942266.714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257.674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673678.392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942264.210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258.194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673651.775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942288.874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258.714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673642.695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942260.949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259.234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673606.084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942258.773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259.754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673575.014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942256.005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260.274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673541.174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942252.840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260.794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673503.429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942248.786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261.314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673459.320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942249.667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261.834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673462.300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942213.405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262.354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673489.840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942220.185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262.874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673503.307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942227.167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263.394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673500.178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942203.097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263.914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673488.985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942187.916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264.434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673524.323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942202.777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264.954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EP140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673558.383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942204.535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265.474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673557.818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942203.170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265.994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673594.680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942202.777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266.514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673632.485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942202.407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267.034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673636.147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942190.735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267.554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673674.969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942204.616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268.074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673707.754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942205.203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268.594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673753.523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942226.559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269.114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673746.613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942191.010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269.634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673735.566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942158.720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270.154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673665.697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942173.071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270.674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673566.554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942167.275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271.194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673559.926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942138.296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271.714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673553.850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942103.797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272.234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673650.232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942136.640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272.754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673641.671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942104.349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273.274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673674.810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942095.794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273.794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673725.901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942120.633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274.314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673717.625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942082.487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274.834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673707.561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942046.417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275.354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673690.822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942007.632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275.874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673677.968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941980.727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276.394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673672.297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941986.154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276.914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673681.586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943022.418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277.434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673647.527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942734.492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277.954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673769.251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942566.969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278.474</w:t>
            </w:r>
          </w:p>
        </w:tc>
      </w:tr>
      <w:tr w:rsidR="00A6003D" w:rsidRPr="00906660" w:rsidTr="00E87F0F">
        <w:trPr>
          <w:trHeight w:val="315"/>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EP166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673635.588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942488.952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278.994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673659.478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942729.188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243.053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673669.375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942729.813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243.210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673693.878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942730.786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243.367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673703.775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942731.411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243.524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673730.317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942731.060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243.681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BLD324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673740.214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942731.685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243.838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673740.525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942724.778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243.995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673730.367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942724.128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244.152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673704.527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942725.126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244.309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942724.475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244.466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673668.144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942723.294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244.623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673657.986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942722.644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244.780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673633.388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942700.775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244.937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673625.200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942700.058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245.094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673606.901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942696.064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245.251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673593.129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942694.872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245.408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673586.959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942695.699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245.565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673573.186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942694.507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245.722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673567.342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942694.451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245.879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673553.569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942693.259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246.036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673547.986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942693.561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246.193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673534.147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942693.561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246.350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673534.147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942684.687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246.507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673547.986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942684.687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246.664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673554.355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942682.817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246.821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673568.180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942683.697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246.978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942684.065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247.135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673587.797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942684.944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247.292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673593.915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942684.430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247.449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673607.740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942685.310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247.606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673626.302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942687.761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247.763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673634.551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942688.504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247.920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673659.380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942708.876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248.077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673669.277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942709.501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248.234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673695.763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942710.708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248.391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673705.660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942710.708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248.548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673731.761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942710.360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248.705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BLD356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673741.658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942710.985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248.862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673740.525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942704.226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249.019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673730.367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942703.575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249.176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673705.494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942704.581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249.333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673695.336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942703.930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249.490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673669.933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942703.286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249.647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673659.775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942702.635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249.804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942681.910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249.961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673625.784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942681.192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673626.885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942668.895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673608.442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942661.045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673594.669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942659.852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673588.606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942660.893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673574.833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942659.701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673568.344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942660.023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942658.831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673550.043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942658.859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673536.270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942657.667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250.199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673530.009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942657.474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673516.236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942656.282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673510.905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942656.259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673497.132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942655.067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673492.167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942655.435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673478.394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942654.242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673472.217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942654.682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673458.444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942653.490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673453.081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942653.803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673439.308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942652.611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673440.095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942642.169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250.298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673453.920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942643.048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673459.231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942643.048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673473.056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942643.928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BLD388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673479.180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942643.928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673493.005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942644.680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673497.915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942644.680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673511.744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942645.504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673517.023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942645.840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673530.848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942646.719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673537.057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942647.225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673550.882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942648.104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250.397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673555.358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942648.389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673569.183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942649.268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673575.619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942649.259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BLD399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673589.444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942650.138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673595.456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942649.411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673609.281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942650.290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673628.078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942648.421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673636.328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942649.164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673635.164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942661.436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673626.977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942660.718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673635.135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942669.638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250.496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673661.169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942688.868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673671.066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942689.493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673696.730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942690.163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673706.627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942690.788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673731.761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942689.808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673741.658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942690.433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673742.208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942684.573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673732.050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942683.922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673707.346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942684.336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673697.188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673671.795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942683.199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250.595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673661.637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942682.549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673663.031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942668.781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BLD420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673672.928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942669.406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673698.582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942669.918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673708.479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942670.543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942670.155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673743.341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942670.780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673663.250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942662.902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673664.644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942649.135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673674.541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942649.760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673673.408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942663.553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250.694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673698.680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942663.415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942649.648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673709.971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942650.273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673708.838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942664.066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673733.823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942663.214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673735.217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942649.447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673745.114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942650.072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673743.981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942663.865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673786.862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942651.704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673789.210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942638.460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673775.951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942636.901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250.793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673774.076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942650.020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673749.702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942621.106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673748.503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942631.391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673733.806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673734.705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942619.939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673731.631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942620.032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673730.432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942630.318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673715.735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942629.254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673716.634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942618.866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673711.326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942619.340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673710.127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942629.625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250.892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673695.430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942628.562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BLD452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673696.329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942618.173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673691.209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942619.738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673690.010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942630.023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673675.313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942628.960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673676.212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942618.571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673671.009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942618.166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673669.810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942628.452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673655.112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942627.388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673656.012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942617.000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673651.340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942618.166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250.991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673650.141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942628.452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942627.388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673636.343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942617.000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673632.175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942616.675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673630.976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942626.961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673616.279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942625.897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673617.178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942615.509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673612.379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942615.486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673611.180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942625.772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673596.483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942624.708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673597.382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942614.320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673592.910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942612.003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673591.711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942622.289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673577.014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942621.225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673577.913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942610.837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673573.762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942610.514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673572.563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942620.799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673557.866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942619.736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673558.765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942609.347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673519.595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942626.597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673510.089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942625.951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673520.961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942612.915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BLD484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673511.382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942612.006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673481.914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942625.802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673483.279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942612.119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673472.408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942625.156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673473.701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942611.211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673453.028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942608.937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673451.662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942622.620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673442.157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942621.974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673443.449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942608.028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673444.280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942604.206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673453.785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942604.852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673455.151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942591.169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673445.572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942590.261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673474.627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942607.277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673475.919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942593.332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BLD499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673485.498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942594.241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673484.132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942607.923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673511.538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942608.596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673521.043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942609.242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673522.409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942595.559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673512.831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942594.650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673456.704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942585.758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673447.199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942585.112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673448.491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942571.167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673458.070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942572.075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673479.930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942570.986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673489.436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942571.632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673515.526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942577.476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673514.233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942591.421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673523.738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942592.067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673525.104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942578.384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673559.722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942585.157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BLD516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673574.420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942586.220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673579.675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942585.620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673594.373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942586.683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673598.672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942587.551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673613.369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942588.614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673618.720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942588.077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673633.417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942589.140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673638.702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942588.666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673653.399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942589.729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673657.499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942589.045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673672.196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942590.108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673677.403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942590.046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673692.100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942591.110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673696.819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942591.557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673711.516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942592.620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673717.283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942593.038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673731.980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942594.101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673737.748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942594.630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673752.445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942595.693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673770.150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942597.536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673778.238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942629.927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673789.580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942630.643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673779.074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942620.860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673790.237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942621.874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673782.279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942611.160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673782.279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942603.540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673794.419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942611.160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673794.419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942603.540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673783.792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942598.650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673785.670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942598.457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673796.744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942600.085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673799.633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942578.248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BLD548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673788.179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942577.777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673785.271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942581.107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673771.583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942579.992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673753.645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942585.408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673738.648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942584.241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673733.180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942583.816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673718.182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942582.649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673712.715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942582.335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673697.718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942581.168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673693.299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942580.824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673678.302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942579.658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673673.395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942579.823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673658.398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942578.656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673654.598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942579.444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673639.601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942578.277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673634.616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942578.855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673619.619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942577.688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673614.569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942578.329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673599.572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942577.162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673595.572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942576.398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673580.575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942575.231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673575.619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942575.935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673560.622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942574.768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673527.556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942573.029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673518.050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942572.383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673490.801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942557.949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673481.223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942557.041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673481.565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942553.552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673491.071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942554.198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673519.920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942555.086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673519.343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942558.438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673529.425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942555.732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BLD580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673528.922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942559.346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673561.712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942551.067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673575.642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942551.067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673581.189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942552.417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673595.120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942552.417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673600.421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942553.889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673614.352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942553.889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673619.883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942555.100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673633.813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942555.100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673639.957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942555.783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673653.888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942555.783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673659.878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942555.783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673673.809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942555.783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673681.420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942556.737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673695.350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942556.737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942558.654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673714.538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942558.654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673721.074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942559.613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673735.005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942559.613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BLD599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673740.262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942561.850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673754.192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942561.850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673769.833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942564.758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673780.394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942564.758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673788.929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942575.568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673799.662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942576.762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673802.023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942557.726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673791.438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942557.726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673803.690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942553.273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673803.690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942542.564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673783.034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942542.564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673783.034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942553.273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673780.394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942543.495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BLD612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673769.443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942543.495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673754.192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942552.158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673740.262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942552.334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673735.005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942549.921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673721.074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942550.097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673714.538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942548.962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942549.138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673695.350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942547.044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673681.420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942547.221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673673.809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942546.090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673659.878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942546.267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673653.888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942546.090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673639.957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942546.267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673633.813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942545.407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673619.883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942545.584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673614.352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942544.197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673600.421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942544.373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673595.120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942542.725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673581.189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942542.901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673575.642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942541.375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673561.712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942541.551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673530.791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942542.049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673521.212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942541.141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673492.436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942540.516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673482.858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942539.607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673483.943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942536.336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673493.449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942536.982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673522.839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942537.641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673532.345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942538.287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673533.710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942524.604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673524.132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942523.696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673494.775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942523.696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BLD644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673485.236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942522.391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673489.305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942500.001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673498.810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942500.647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673525.382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942505.813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673524.089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942519.759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673533.595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942520.405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673534.960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942506.722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673559.639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942501.626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673559.639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942511.191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673573.922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942511.191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673573.922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942501.675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673579.903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942502.117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673579.903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942511.683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673594.186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942511.683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673594.186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942502.167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673599.072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942502.936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673599.072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942512.502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673613.355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942512.502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673613.355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942502.986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673618.875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942503.583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673618.875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942513.148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673633.158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942513.148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673633.158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942503.632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673639.226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942504.123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673638.796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942513.691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673652.732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942514.602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673653.830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942505.107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673660.757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942506.800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673660.327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942516.368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673674.263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942517.278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673675.361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942507.784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673679.409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942509.222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BLD676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673678.979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942518.790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673692.916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942519.701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673694.013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942510.206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673699.973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942511.201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673699.543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942520.769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673713.479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942521.680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673714.577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942512.185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673719.843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942512.298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673719.413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942521.867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673733.349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942522.777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673734.447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942513.282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673740.489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942513.690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673740.060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942523.258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673753.996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942524.168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673755.093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942514.674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673749.984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942492.554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673750.189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942479.047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673749.984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942471.181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673750.189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942457.675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673750.106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942448.918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673750.311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942435.411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673749.984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942429.326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673750.189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942415.819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BLD699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673749.358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942408.336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673749.563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942394.829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942385.988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673747.777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942372.481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942363.784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673747.777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942350.277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942341.810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673747.777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942328.304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942320.458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BLD708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942306.951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942298.465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673747.777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942284.958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673737.272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942284.936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673737.197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942306.929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673737.197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942320.499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673737.272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942328.281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673737.197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942341.851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673737.272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942350.254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673737.197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942363.824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673737.272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942372.459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673737.197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942386.029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673739.058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942394.807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673738.984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942408.377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673739.684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942415.797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673739.610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942429.367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673739.806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942435.388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673739.732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942448.958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673739.684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942457.652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673739.610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942471.222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673739.684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942479.025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673739.610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942492.594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673700.053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942488.880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673701.021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942475.373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673701.725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942467.354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673702.693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942453.846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673703.355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942446.360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673704.323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942432.852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673703.355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942424.613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673704.323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942403.113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673705.993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942389.606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673705.633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942382.653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BLD740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673706.601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942369.146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673705.633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942361.083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673706.601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942347.576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673706.312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942339.517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673707.280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942326.010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673705.008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942319.335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673705.976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942305.827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673706.871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942296.107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673707.839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942282.600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673697.334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942281.998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673696.280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942295.568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673695.471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942305.226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253.601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673694.417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942318.795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673696.774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942325.408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673695.721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942338.978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673696.096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942346.974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673695.042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942360.544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673696.096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942368.544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673695.042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942382.114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673695.488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942389.004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673694.434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942402.574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673693.818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942410.504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673692.764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942424.073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673693.818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942432.250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673692.764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942445.820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673692.188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942453.244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253.503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673691.134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942466.814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673690.516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942474.771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673689.462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942488.341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673775.949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942447.359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673796.084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942447.359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673796.084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942433.582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BLD772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673775.950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942433.605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673796.678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942359.992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673798.475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942347.532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673779.830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942345.399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673778.370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942358.196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673774.972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942337.129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673786.091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942337.129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673786.091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942321.024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253.405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673774.972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942321.024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673773.280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942311.886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673773.633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942293.383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673796.381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942293.383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673796.381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942311.886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673795.604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942278.782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673783.003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942278.782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673782.993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942269.708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673794.341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942267.389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673795.604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942269.708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673768.996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942267.389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673768.999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942255.328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673794.341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942255.328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673785.899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942232.397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673781.194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942213.587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253.300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673766.206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942218.464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673770.563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942236.577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673761.580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942211.372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673775.074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942211.499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BLD799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673775.074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942198.141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673761.580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942198.141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673750.927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942186.936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673750.927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942176.188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673763.590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942171.681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BLD804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673765.845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942182.602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673741.499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942143.684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673760.520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942141.138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673760.520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942121.281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673738.952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942123.657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253.202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673729.609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942210.491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673729.790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942235.063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673744.104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942254.770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673744.104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942265.997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673729.530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942265.093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673730.012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942253.898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673725.084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942252.926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673724.748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942262.002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673709.443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942262.002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673709.443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942252.926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673701.859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942252.926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673701.859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942263.575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673687.962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942263.575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673687.962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942250.844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253.104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673684.515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942220.327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942220.327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673709.206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942235.063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673709.206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942210.491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942209.635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673684.515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942209.635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942278.848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673673.037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942292.355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942301.027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673671.639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942314.535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673673.098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942322.885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673672.131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942336.393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673672.618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942343.868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BLD836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673671.650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942357.376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253.006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673671.829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942364.172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673670.862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942377.679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673671.013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942386.475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673670.045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942399.983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673701.859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942252.926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673701.859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942263.575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673687.962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942263.575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673687.962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942250.844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673684.515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942220.327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942220.327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673709.206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942235.063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673709.206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942210.491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942209.635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673684.515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942209.635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942278.848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252.901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673673.037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942292.355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673672.607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942301.027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673671.639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942314.535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673673.098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942322.885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673672.131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942336.393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673672.618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942343.868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673671.650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942357.376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673671.829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942364.172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673670.862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942377.679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673671.013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942386.475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673670.045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942399.983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673671.312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942406.685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673670.344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942420.192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673669.837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942425.678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252.803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673668.869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942439.186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673668.199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942446.769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BLD868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673667.231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942460.276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673666.445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942469.359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673665.477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942482.866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673654.886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942482.327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673655.940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942468.757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673656.640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942459.737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673657.694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942446.167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673658.278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942438.647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673659.753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942419.653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673659.332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942425.077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673660.807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942406.083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673659.454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942399.443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252.705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673660.508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942385.873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673660.271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942377.140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673661.324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942356.836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673662.113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942343.266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673659.753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942419.653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673659.332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942425.077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673660.807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942406.083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673659.454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942399.443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673660.508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942385.873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673660.271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942377.140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673661.324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942363.570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673661.059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942356.836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673662.113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942343.266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673661.540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942335.853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673662.593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942322.283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252.600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673661.048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942313.995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673662.102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942300.425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673662.446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942291.816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673663.500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942278.246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BLD899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673546.028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942727.599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BLD900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673532.255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942726.407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673533.042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942715.965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673546.867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942716.845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673552.705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942717.216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673566.530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942718.095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673572.449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942717.730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673586.274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942718.610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673591.596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942718.948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673605.421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942719.828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252.502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673624.443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942727.917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673632.693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942728.660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673659.478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942729.188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673669.375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942729.813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673693.878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942730.786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673703.775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942731.411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673730.317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942731.060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673740.214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942731.685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673740.525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942724.778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673730.367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942724.128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673704.527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942725.126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673694.369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942724.475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673668.144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942723.294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673657.986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942722.644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252.404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673633.388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942700.775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673625.200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942700.058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673606.901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942696.064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673593.129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942694.872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673586.959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942695.699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673573.186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942694.507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673567.342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942694.451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673553.569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942693.259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673547.986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942693.561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BLD932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673534.147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942693.561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673534.147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942684.687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673547.986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942684.687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673554.355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942682.817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673568.180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942683.697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252.306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942684.065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673587.797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942684.944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673593.915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942684.430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673607.740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942685.310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673626.302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942687.761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673634.551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942688.504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673659.380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942708.876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673669.277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942709.501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673695.763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942710.708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673705.660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942710.708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673731.761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942710.360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673741.658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942710.985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673740.525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942704.226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673730.367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942703.575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673705.494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942704.581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252.201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673695.336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942703.930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673669.933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942703.286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673659.775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942702.635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673633.972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942681.910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673625.784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942681.192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673626.885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942668.895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673608.442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942661.045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673594.669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942659.852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673588.606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942660.893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673574.833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942659.701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673568.344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942660.023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673554.571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942658.831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BLD964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673550.043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942658.859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673536.270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942657.667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252.103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673530.009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942657.474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673516.236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942656.282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673510.905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942656.259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673497.132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942655.067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673492.167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942655.435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673478.394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942654.242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673472.217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942654.682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673458.444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942653.490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673453.081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942653.803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673439.308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942652.611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673440.095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942642.169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673453.920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942643.048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673459.231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942643.048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673473.056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942643.928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252.005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673479.180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942643.928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673493.005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942644.680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673497.915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942644.680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673511.744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942645.504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673517.023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942645.840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673530.848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942646.719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673537.057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942647.225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673550.882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942648.104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673555.358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942648.389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673569.183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942649.268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673575.619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942649.259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673589.444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942650.138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673595.456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942649.411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673609.281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942650.290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673628.078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942648.421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251.900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673636.328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942649.164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BLD996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673635.164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942661.436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673626.977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942660.718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673635.135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942669.638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BLD999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673661.169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942688.868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673671.066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942689.493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673696.730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942690.163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673706.627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942690.788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673731.761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942689.808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673741.658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942690.433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673742.208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942684.573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673732.050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942683.922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673707.346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942684.336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673697.188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251.802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673671.795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942683.199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673661.637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942682.549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673663.031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942668.781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673672.928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942669.406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673698.582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942669.918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673708.479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942670.543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673733.444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942670.155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673743.341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942670.780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673663.250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942662.902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673664.644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942649.135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673674.541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942649.760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673673.408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942663.553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251.718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673698.680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942663.415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251.711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673700.074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942649.648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251.704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673709.971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942650.273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251.697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673708.838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942664.066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251.690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673733.823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942663.214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251.683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673735.217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942649.447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251.676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673745.114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942650.072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251.669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BLD1028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673743.981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942663.865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251.662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673786.862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942651.704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251.655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673789.210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942638.460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251.648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673775.951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942636.901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251.641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673774.076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942650.020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251.634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673749.702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942621.106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251.627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673748.503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942631.391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251.620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673733.806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251.613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673734.705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942619.939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251.606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673731.631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942620.032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251.599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673730.432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942630.318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251.592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673715.735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942629.254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251.585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673716.634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942618.866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251.578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673711.326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942619.340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251.571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673710.127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942629.625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251.564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673695.430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942628.562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251.557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673696.329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942618.173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251.550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673691.209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942619.738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251.543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673690.010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942630.023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251.536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673675.313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942628.960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251.529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673676.212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942618.571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251.522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BLD1049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673428.076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942995.242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251.515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673438.763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942997.427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251.508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673456.901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942999.825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251.501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673467.589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943002.010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251.494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673485.369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943006.750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251.487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673496.057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943008.934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251.480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673513.787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943012.419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251.473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673524.474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943014.603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251.466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673541.967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943017.263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251.459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673552.654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943019.447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251.452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BLD1059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673573.357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943027.527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251.445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BLD1060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673585.824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943029.537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251.438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673611.081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943034.759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251.431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673621.329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943037.352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251.424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673640.490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943040.685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251.417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673650.738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943043.277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251.410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673660.214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943044.380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251.403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673670.461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943046.973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251.396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673674.353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943028.695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251.389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673663.975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943026.750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251.382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BLD1069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673654.629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943024.999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251.375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673644.252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943023.054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251.368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673625.220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943019.074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251.361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673614.981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943016.483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251.354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673588.237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943011.584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251.347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673576.458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943009.709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251.340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673554.598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943003.790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251.333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673543.910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943002.091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251.326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673526.418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942998.946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251.319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673515.730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942997.247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251.312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673498.000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942993.277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251.305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673487.313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942991.578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251.298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673469.532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942986.353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251.291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673458.844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942984.653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251.284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673440.707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942981.770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251.277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673430.019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942980.070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251.270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673412.527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942975.027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251.263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673401.839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942973.328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251.256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673393.721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942955.685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251.249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673404.408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942957.869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251.242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673420.843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942962.515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251.235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673431.531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942964.700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251.228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673449.421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942969.532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251.221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lastRenderedPageBreak/>
              <w:t>BLD1092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673460.108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942971.716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251.214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673478.521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942975.385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251.207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673489.209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942977.570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251.200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673508.230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942983.004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251.193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673518.917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942985.189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251.186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673536.373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942987.478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251.179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673547.060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942989.663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251.172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BLD1099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673579.179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942998.795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251.165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673594.285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943002.000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251.158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673617.245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943005.249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251.151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673627.493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943007.841</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251.144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673647.589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943011.700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251.137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673657.837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943014.293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251.130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673666.189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943015.185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251.123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673676.437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943017.778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251.116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673680.329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942999.499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251.109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673669.951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942997.555</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251.102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BLD1109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673661.728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942996.014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251.095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673651.351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942994.070</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251.088</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673631.384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942989.563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251.081</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673621.007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942987.618</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251.074</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673595.973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942991.964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251.067</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673580.698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942989.349</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251.060</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BLD1115</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673549.003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942974.006</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251.053</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673538.316</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942972.307</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251.046</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BLD1117</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673520.861</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942969.532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251.039</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BLD1118</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673510.173</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942967.832</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251.032</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BLD1119</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673491.152</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942961.913</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251.025</w:t>
            </w:r>
          </w:p>
        </w:tc>
      </w:tr>
      <w:tr w:rsidR="00A6003D" w:rsidRPr="00906660" w:rsidTr="00E87F0F">
        <w:trPr>
          <w:trHeight w:val="300"/>
        </w:trPr>
        <w:tc>
          <w:tcPr>
            <w:tcW w:w="960" w:type="dxa"/>
            <w:tcBorders>
              <w:top w:val="nil"/>
              <w:left w:val="nil"/>
              <w:bottom w:val="nil"/>
              <w:right w:val="nil"/>
            </w:tcBorders>
            <w:shd w:val="clear" w:color="auto" w:fill="auto"/>
            <w:noWrap/>
            <w:vAlign w:val="center"/>
            <w:hideMark/>
          </w:tcPr>
          <w:p w:rsidR="00A6003D" w:rsidRPr="00906660" w:rsidRDefault="00A6003D" w:rsidP="00E87F0F">
            <w:pPr>
              <w:rPr>
                <w:rFonts w:ascii="Calibri" w:hAnsi="Calibri" w:cs="Calibri"/>
                <w:color w:val="000000"/>
                <w:sz w:val="20"/>
                <w:szCs w:val="20"/>
              </w:rPr>
            </w:pPr>
            <w:r w:rsidRPr="00906660">
              <w:rPr>
                <w:rFonts w:ascii="Calibri" w:hAnsi="Calibri" w:cs="Calibri"/>
                <w:color w:val="000000"/>
                <w:sz w:val="20"/>
                <w:szCs w:val="20"/>
              </w:rPr>
              <w:t>BLD1120</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673480.464</w:t>
            </w:r>
          </w:p>
        </w:tc>
        <w:tc>
          <w:tcPr>
            <w:tcW w:w="110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942960.214</w:t>
            </w:r>
          </w:p>
        </w:tc>
        <w:tc>
          <w:tcPr>
            <w:tcW w:w="960" w:type="dxa"/>
            <w:tcBorders>
              <w:top w:val="nil"/>
              <w:left w:val="nil"/>
              <w:bottom w:val="nil"/>
              <w:right w:val="nil"/>
            </w:tcBorders>
            <w:shd w:val="clear" w:color="auto" w:fill="auto"/>
            <w:noWrap/>
            <w:vAlign w:val="center"/>
            <w:hideMark/>
          </w:tcPr>
          <w:p w:rsidR="00A6003D" w:rsidRPr="00906660" w:rsidRDefault="00A6003D" w:rsidP="00E87F0F">
            <w:pPr>
              <w:jc w:val="right"/>
              <w:rPr>
                <w:rFonts w:ascii="Calibri" w:hAnsi="Calibri" w:cs="Calibri"/>
                <w:color w:val="000000"/>
                <w:sz w:val="20"/>
                <w:szCs w:val="20"/>
              </w:rPr>
            </w:pPr>
            <w:r w:rsidRPr="00906660">
              <w:rPr>
                <w:rFonts w:ascii="Calibri" w:hAnsi="Calibri" w:cs="Calibri"/>
                <w:color w:val="000000"/>
                <w:sz w:val="20"/>
                <w:szCs w:val="20"/>
              </w:rPr>
              <w:t>251.018</w:t>
            </w:r>
          </w:p>
        </w:tc>
      </w:tr>
    </w:tbl>
    <w:p w:rsidR="00A6003D" w:rsidRPr="00906660" w:rsidRDefault="00A6003D" w:rsidP="00A6003D">
      <w:pPr>
        <w:rPr>
          <w:b/>
          <w:sz w:val="28"/>
          <w:szCs w:val="28"/>
        </w:rPr>
      </w:pPr>
    </w:p>
    <w:p w:rsidR="00A6003D" w:rsidRDefault="00A6003D" w:rsidP="00A6003D">
      <w:pPr>
        <w:spacing w:line="480" w:lineRule="auto"/>
      </w:pPr>
    </w:p>
    <w:p w:rsidR="00D71177" w:rsidRDefault="00D71177"/>
    <w:sectPr w:rsidR="00D71177" w:rsidSect="0004147C">
      <w:pgSz w:w="11910" w:h="16845"/>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cellu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10512E"/>
    <w:multiLevelType w:val="hybridMultilevel"/>
    <w:tmpl w:val="7C58CF38"/>
    <w:lvl w:ilvl="0" w:tplc="3192FDE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897AE4"/>
    <w:multiLevelType w:val="hybridMultilevel"/>
    <w:tmpl w:val="AC0E2DCC"/>
    <w:lvl w:ilvl="0" w:tplc="776E2CD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A6D42"/>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4FA0679"/>
    <w:multiLevelType w:val="hybridMultilevel"/>
    <w:tmpl w:val="EECEE33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81C78"/>
    <w:multiLevelType w:val="hybridMultilevel"/>
    <w:tmpl w:val="D4F0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002E1"/>
    <w:multiLevelType w:val="hybridMultilevel"/>
    <w:tmpl w:val="D93449D8"/>
    <w:lvl w:ilvl="0" w:tplc="22047E52">
      <w:start w:val="1"/>
      <w:numFmt w:val="decimal"/>
      <w:lvlText w:val="%1."/>
      <w:lvlJc w:val="left"/>
      <w:pPr>
        <w:ind w:left="720" w:hanging="360"/>
      </w:pPr>
      <w:rPr>
        <w:rFonts w:eastAsia="Marcellus" w:hint="default"/>
      </w:rPr>
    </w:lvl>
    <w:lvl w:ilvl="1" w:tplc="4DF05832">
      <w:start w:val="1"/>
      <w:numFmt w:val="bullet"/>
      <w:lvlText w:val="-"/>
      <w:lvlJc w:val="left"/>
      <w:pPr>
        <w:ind w:left="1440" w:hanging="360"/>
      </w:pPr>
      <w:rPr>
        <w:rFonts w:ascii="Times New Roman" w:eastAsia="Marcellu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93DC3"/>
    <w:multiLevelType w:val="hybridMultilevel"/>
    <w:tmpl w:val="68ECA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F0B23"/>
    <w:multiLevelType w:val="hybridMultilevel"/>
    <w:tmpl w:val="042A42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DB4229"/>
    <w:multiLevelType w:val="hybridMultilevel"/>
    <w:tmpl w:val="C9E6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3">
    <w:nsid w:val="73026405"/>
    <w:multiLevelType w:val="hybridMultilevel"/>
    <w:tmpl w:val="78F84D22"/>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13"/>
  </w:num>
  <w:num w:numId="4">
    <w:abstractNumId w:val="3"/>
  </w:num>
  <w:num w:numId="5">
    <w:abstractNumId w:val="19"/>
  </w:num>
  <w:num w:numId="6">
    <w:abstractNumId w:val="17"/>
  </w:num>
  <w:num w:numId="7">
    <w:abstractNumId w:val="23"/>
  </w:num>
  <w:num w:numId="8">
    <w:abstractNumId w:val="15"/>
  </w:num>
  <w:num w:numId="9">
    <w:abstractNumId w:val="2"/>
  </w:num>
  <w:num w:numId="10">
    <w:abstractNumId w:val="20"/>
  </w:num>
  <w:num w:numId="11">
    <w:abstractNumId w:val="10"/>
  </w:num>
  <w:num w:numId="12">
    <w:abstractNumId w:val="9"/>
  </w:num>
  <w:num w:numId="13">
    <w:abstractNumId w:val="12"/>
  </w:num>
  <w:num w:numId="14">
    <w:abstractNumId w:val="16"/>
  </w:num>
  <w:num w:numId="15">
    <w:abstractNumId w:val="6"/>
  </w:num>
  <w:num w:numId="16">
    <w:abstractNumId w:val="22"/>
  </w:num>
  <w:num w:numId="17">
    <w:abstractNumId w:val="7"/>
  </w:num>
  <w:num w:numId="18">
    <w:abstractNumId w:val="0"/>
  </w:num>
  <w:num w:numId="19">
    <w:abstractNumId w:val="21"/>
  </w:num>
  <w:num w:numId="20">
    <w:abstractNumId w:val="5"/>
  </w:num>
  <w:num w:numId="21">
    <w:abstractNumId w:val="24"/>
  </w:num>
  <w:num w:numId="22">
    <w:abstractNumId w:val="4"/>
  </w:num>
  <w:num w:numId="23">
    <w:abstractNumId w:val="11"/>
  </w:num>
  <w:num w:numId="24">
    <w:abstractNumId w:val="14"/>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compat/>
  <w:rsids>
    <w:rsidRoot w:val="00A6003D"/>
    <w:rsid w:val="00334610"/>
    <w:rsid w:val="004646D3"/>
    <w:rsid w:val="004657FE"/>
    <w:rsid w:val="006C7CE6"/>
    <w:rsid w:val="007B014D"/>
    <w:rsid w:val="00A52C21"/>
    <w:rsid w:val="00A6003D"/>
    <w:rsid w:val="00D71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3D"/>
    <w:pPr>
      <w:spacing w:after="160" w:line="259"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6003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6003D"/>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6003D"/>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qFormat/>
    <w:rsid w:val="00A6003D"/>
    <w:pPr>
      <w:keepNext/>
      <w:spacing w:before="240" w:after="60" w:line="360" w:lineRule="auto"/>
      <w:ind w:firstLine="720"/>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A6003D"/>
    <w:pPr>
      <w:spacing w:before="240" w:after="60" w:line="360" w:lineRule="auto"/>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A6003D"/>
    <w:pPr>
      <w:spacing w:before="240" w:after="60" w:line="360" w:lineRule="auto"/>
      <w:ind w:firstLine="720"/>
      <w:jc w:val="both"/>
      <w:outlineLvl w:val="5"/>
    </w:pPr>
    <w:rPr>
      <w:rFonts w:ascii="Calibri" w:eastAsia="Times New Roman" w:hAnsi="Calibri" w:cs="Times New Roman"/>
      <w:b/>
      <w:bCs/>
      <w:sz w:val="22"/>
    </w:rPr>
  </w:style>
  <w:style w:type="paragraph" w:styleId="Heading7">
    <w:name w:val="heading 7"/>
    <w:basedOn w:val="Normal"/>
    <w:next w:val="Normal"/>
    <w:link w:val="Heading7Char"/>
    <w:uiPriority w:val="9"/>
    <w:qFormat/>
    <w:rsid w:val="00A6003D"/>
    <w:pPr>
      <w:spacing w:before="240" w:after="60" w:line="360" w:lineRule="auto"/>
      <w:ind w:firstLine="720"/>
      <w:jc w:val="both"/>
      <w:outlineLvl w:val="6"/>
    </w:pPr>
    <w:rPr>
      <w:rFonts w:ascii="Calibri" w:eastAsia="Times New Roman" w:hAnsi="Calibri" w:cs="Times New Roman"/>
      <w:szCs w:val="24"/>
    </w:rPr>
  </w:style>
  <w:style w:type="paragraph" w:styleId="Heading8">
    <w:name w:val="heading 8"/>
    <w:basedOn w:val="Normal"/>
    <w:next w:val="Normal"/>
    <w:link w:val="Heading8Char"/>
    <w:uiPriority w:val="9"/>
    <w:qFormat/>
    <w:rsid w:val="00A6003D"/>
    <w:pPr>
      <w:spacing w:before="240" w:after="60" w:line="360" w:lineRule="auto"/>
      <w:ind w:firstLine="720"/>
      <w:jc w:val="both"/>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qFormat/>
    <w:rsid w:val="00A6003D"/>
    <w:pPr>
      <w:spacing w:before="240" w:after="60" w:line="360" w:lineRule="auto"/>
      <w:ind w:firstLine="720"/>
      <w:jc w:val="both"/>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3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6003D"/>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6003D"/>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A6003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600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A6003D"/>
    <w:rPr>
      <w:rFonts w:ascii="Calibri" w:eastAsia="Times New Roman" w:hAnsi="Calibri" w:cs="Times New Roman"/>
      <w:b/>
      <w:bCs/>
    </w:rPr>
  </w:style>
  <w:style w:type="character" w:customStyle="1" w:styleId="Heading7Char">
    <w:name w:val="Heading 7 Char"/>
    <w:basedOn w:val="DefaultParagraphFont"/>
    <w:link w:val="Heading7"/>
    <w:uiPriority w:val="9"/>
    <w:rsid w:val="00A6003D"/>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A6003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A6003D"/>
    <w:rPr>
      <w:rFonts w:ascii="Cambria" w:eastAsia="Times New Roman" w:hAnsi="Cambria" w:cs="Times New Roman"/>
    </w:rPr>
  </w:style>
  <w:style w:type="paragraph" w:styleId="NormalWeb">
    <w:name w:val="Normal (Web)"/>
    <w:basedOn w:val="Normal"/>
    <w:uiPriority w:val="99"/>
    <w:unhideWhenUsed/>
    <w:rsid w:val="00A6003D"/>
    <w:rPr>
      <w:szCs w:val="24"/>
    </w:rPr>
  </w:style>
  <w:style w:type="paragraph" w:customStyle="1" w:styleId="ListParagraph1">
    <w:name w:val="List Paragraph1"/>
    <w:basedOn w:val="Normal"/>
    <w:uiPriority w:val="34"/>
    <w:qFormat/>
    <w:rsid w:val="00A6003D"/>
    <w:pPr>
      <w:ind w:left="720"/>
      <w:contextualSpacing/>
    </w:pPr>
  </w:style>
  <w:style w:type="paragraph" w:styleId="ListParagraph">
    <w:name w:val="List Paragraph"/>
    <w:basedOn w:val="Normal"/>
    <w:uiPriority w:val="34"/>
    <w:unhideWhenUsed/>
    <w:qFormat/>
    <w:rsid w:val="00A6003D"/>
    <w:pPr>
      <w:ind w:left="720"/>
      <w:contextualSpacing/>
    </w:pPr>
  </w:style>
  <w:style w:type="table" w:styleId="TableGrid">
    <w:name w:val="Table Grid"/>
    <w:basedOn w:val="TableNormal"/>
    <w:uiPriority w:val="39"/>
    <w:rsid w:val="00A6003D"/>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qFormat/>
    <w:rsid w:val="00A6003D"/>
    <w:pPr>
      <w:spacing w:before="120" w:after="0" w:line="240" w:lineRule="auto"/>
      <w:ind w:firstLine="720"/>
      <w:outlineLvl w:val="0"/>
    </w:pPr>
    <w:rPr>
      <w:rFonts w:eastAsia="Calibri" w:cs="Times New Roman"/>
      <w:b/>
      <w:bCs/>
      <w:caps/>
      <w:szCs w:val="24"/>
    </w:rPr>
  </w:style>
  <w:style w:type="paragraph" w:styleId="TOC2">
    <w:name w:val="toc 2"/>
    <w:basedOn w:val="Normal"/>
    <w:next w:val="Normal"/>
    <w:autoRedefine/>
    <w:uiPriority w:val="39"/>
    <w:qFormat/>
    <w:rsid w:val="00A6003D"/>
    <w:pPr>
      <w:tabs>
        <w:tab w:val="right" w:leader="dot" w:pos="8270"/>
      </w:tabs>
      <w:spacing w:before="240" w:after="0" w:line="240" w:lineRule="auto"/>
      <w:jc w:val="both"/>
      <w:outlineLvl w:val="0"/>
    </w:pPr>
    <w:rPr>
      <w:rFonts w:ascii="Calibri" w:eastAsia="Calibri" w:hAnsi="Calibri" w:cs="Times New Roman"/>
      <w:b/>
      <w:bCs/>
      <w:noProof/>
      <w:sz w:val="20"/>
      <w:szCs w:val="20"/>
    </w:rPr>
  </w:style>
  <w:style w:type="paragraph" w:styleId="TOC3">
    <w:name w:val="toc 3"/>
    <w:basedOn w:val="Normal"/>
    <w:next w:val="Normal"/>
    <w:autoRedefine/>
    <w:uiPriority w:val="39"/>
    <w:qFormat/>
    <w:rsid w:val="00A6003D"/>
    <w:pPr>
      <w:spacing w:after="0" w:line="360" w:lineRule="auto"/>
      <w:ind w:left="240" w:firstLine="720"/>
      <w:outlineLvl w:val="0"/>
    </w:pPr>
    <w:rPr>
      <w:rFonts w:ascii="Calibri" w:eastAsia="Calibri" w:hAnsi="Calibri" w:cs="Times New Roman"/>
      <w:sz w:val="20"/>
      <w:szCs w:val="20"/>
    </w:rPr>
  </w:style>
  <w:style w:type="character" w:styleId="Hyperlink">
    <w:name w:val="Hyperlink"/>
    <w:basedOn w:val="DefaultParagraphFont"/>
    <w:uiPriority w:val="99"/>
    <w:rsid w:val="00A6003D"/>
    <w:rPr>
      <w:color w:val="0000FF"/>
      <w:u w:val="single"/>
    </w:rPr>
  </w:style>
  <w:style w:type="paragraph" w:customStyle="1" w:styleId="Default">
    <w:name w:val="&quot;Default&quot;"/>
    <w:rsid w:val="00A6003D"/>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BalloonText">
    <w:name w:val="Balloon Text"/>
    <w:basedOn w:val="Normal"/>
    <w:link w:val="BalloonTextChar"/>
    <w:uiPriority w:val="99"/>
    <w:semiHidden/>
    <w:unhideWhenUsed/>
    <w:rsid w:val="00A600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6003D"/>
    <w:rPr>
      <w:rFonts w:ascii="Tahoma" w:eastAsia="Times New Roman" w:hAnsi="Tahoma" w:cs="Tahoma"/>
      <w:sz w:val="16"/>
      <w:szCs w:val="16"/>
    </w:rPr>
  </w:style>
  <w:style w:type="paragraph" w:styleId="Header">
    <w:name w:val="header"/>
    <w:basedOn w:val="Normal"/>
    <w:link w:val="HeaderChar"/>
    <w:uiPriority w:val="99"/>
    <w:unhideWhenUsed/>
    <w:rsid w:val="00A6003D"/>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A600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03D"/>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6003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6003D"/>
    <w:rPr>
      <w:rFonts w:ascii="Tahoma" w:eastAsia="Calibri" w:hAnsi="Tahoma" w:cs="Tahoma"/>
      <w:sz w:val="16"/>
      <w:szCs w:val="16"/>
    </w:rPr>
  </w:style>
  <w:style w:type="paragraph" w:styleId="DocumentMap">
    <w:name w:val="Document Map"/>
    <w:basedOn w:val="Normal"/>
    <w:link w:val="DocumentMapChar"/>
    <w:uiPriority w:val="99"/>
    <w:semiHidden/>
    <w:unhideWhenUsed/>
    <w:rsid w:val="00A6003D"/>
    <w:pPr>
      <w:spacing w:after="200" w:line="360" w:lineRule="auto"/>
      <w:ind w:firstLine="720"/>
      <w:jc w:val="both"/>
      <w:outlineLvl w:val="0"/>
    </w:pPr>
    <w:rPr>
      <w:rFonts w:ascii="Tahoma" w:eastAsia="Calibri" w:hAnsi="Tahoma" w:cs="Tahoma"/>
      <w:sz w:val="16"/>
      <w:szCs w:val="16"/>
    </w:rPr>
  </w:style>
  <w:style w:type="character" w:customStyle="1" w:styleId="DocumentMapChar1">
    <w:name w:val="Document Map Char1"/>
    <w:basedOn w:val="DefaultParagraphFont"/>
    <w:link w:val="DocumentMap"/>
    <w:uiPriority w:val="99"/>
    <w:semiHidden/>
    <w:rsid w:val="00A6003D"/>
    <w:rPr>
      <w:rFonts w:ascii="Tahoma" w:eastAsiaTheme="minorEastAsia" w:hAnsi="Tahoma" w:cs="Tahoma"/>
      <w:sz w:val="16"/>
      <w:szCs w:val="16"/>
    </w:rPr>
  </w:style>
  <w:style w:type="paragraph" w:styleId="NoSpacing">
    <w:name w:val="No Spacing"/>
    <w:uiPriority w:val="1"/>
    <w:qFormat/>
    <w:rsid w:val="00A6003D"/>
    <w:pPr>
      <w:spacing w:after="0" w:line="240" w:lineRule="auto"/>
    </w:pPr>
    <w:rPr>
      <w:rFonts w:ascii="Calibri" w:eastAsia="Calibri" w:hAnsi="Calibri" w:cs="Times New Roman"/>
    </w:rPr>
  </w:style>
  <w:style w:type="paragraph" w:styleId="TOCHeading">
    <w:name w:val="TOC Heading"/>
    <w:basedOn w:val="Heading1"/>
    <w:next w:val="Normal"/>
    <w:uiPriority w:val="39"/>
    <w:qFormat/>
    <w:rsid w:val="00A6003D"/>
    <w:pPr>
      <w:spacing w:line="276" w:lineRule="auto"/>
      <w:outlineLvl w:val="9"/>
    </w:pPr>
    <w:rPr>
      <w:rFonts w:ascii="Cambria" w:eastAsia="Times New Roman" w:hAnsi="Cambria" w:cs="Times New Roman"/>
      <w:color w:val="365F91"/>
      <w:sz w:val="28"/>
    </w:rPr>
  </w:style>
  <w:style w:type="paragraph" w:styleId="TOC4">
    <w:name w:val="toc 4"/>
    <w:basedOn w:val="Normal"/>
    <w:next w:val="Normal"/>
    <w:autoRedefine/>
    <w:uiPriority w:val="39"/>
    <w:unhideWhenUsed/>
    <w:rsid w:val="00A6003D"/>
    <w:pPr>
      <w:spacing w:after="0" w:line="360" w:lineRule="auto"/>
      <w:ind w:left="480" w:firstLine="720"/>
      <w:outlineLvl w:val="0"/>
    </w:pPr>
    <w:rPr>
      <w:rFonts w:ascii="Calibri" w:eastAsia="Calibri" w:hAnsi="Calibri" w:cs="Times New Roman"/>
      <w:sz w:val="20"/>
      <w:szCs w:val="20"/>
    </w:rPr>
  </w:style>
  <w:style w:type="paragraph" w:styleId="TOC5">
    <w:name w:val="toc 5"/>
    <w:basedOn w:val="Normal"/>
    <w:next w:val="Normal"/>
    <w:autoRedefine/>
    <w:uiPriority w:val="39"/>
    <w:unhideWhenUsed/>
    <w:rsid w:val="00A6003D"/>
    <w:pPr>
      <w:spacing w:after="0" w:line="360" w:lineRule="auto"/>
      <w:ind w:left="720" w:firstLine="720"/>
      <w:outlineLvl w:val="0"/>
    </w:pPr>
    <w:rPr>
      <w:rFonts w:ascii="Calibri" w:eastAsia="Calibri" w:hAnsi="Calibri" w:cs="Times New Roman"/>
      <w:sz w:val="20"/>
      <w:szCs w:val="20"/>
    </w:rPr>
  </w:style>
  <w:style w:type="paragraph" w:styleId="TOC6">
    <w:name w:val="toc 6"/>
    <w:basedOn w:val="Normal"/>
    <w:next w:val="Normal"/>
    <w:autoRedefine/>
    <w:uiPriority w:val="39"/>
    <w:unhideWhenUsed/>
    <w:rsid w:val="00A6003D"/>
    <w:pPr>
      <w:spacing w:after="0" w:line="360" w:lineRule="auto"/>
      <w:ind w:left="960" w:firstLine="720"/>
      <w:outlineLvl w:val="0"/>
    </w:pPr>
    <w:rPr>
      <w:rFonts w:ascii="Calibri" w:eastAsia="Calibri" w:hAnsi="Calibri" w:cs="Times New Roman"/>
      <w:sz w:val="20"/>
      <w:szCs w:val="20"/>
    </w:rPr>
  </w:style>
  <w:style w:type="paragraph" w:styleId="TOC7">
    <w:name w:val="toc 7"/>
    <w:basedOn w:val="Normal"/>
    <w:next w:val="Normal"/>
    <w:autoRedefine/>
    <w:uiPriority w:val="39"/>
    <w:unhideWhenUsed/>
    <w:rsid w:val="00A6003D"/>
    <w:pPr>
      <w:spacing w:after="0" w:line="360" w:lineRule="auto"/>
      <w:ind w:left="1200" w:firstLine="720"/>
      <w:outlineLvl w:val="0"/>
    </w:pPr>
    <w:rPr>
      <w:rFonts w:ascii="Calibri" w:eastAsia="Calibri" w:hAnsi="Calibri" w:cs="Times New Roman"/>
      <w:sz w:val="20"/>
      <w:szCs w:val="20"/>
    </w:rPr>
  </w:style>
  <w:style w:type="paragraph" w:styleId="TOC8">
    <w:name w:val="toc 8"/>
    <w:basedOn w:val="Normal"/>
    <w:next w:val="Normal"/>
    <w:autoRedefine/>
    <w:uiPriority w:val="39"/>
    <w:unhideWhenUsed/>
    <w:rsid w:val="00A6003D"/>
    <w:pPr>
      <w:spacing w:after="0" w:line="360" w:lineRule="auto"/>
      <w:ind w:left="1440" w:firstLine="720"/>
      <w:outlineLvl w:val="0"/>
    </w:pPr>
    <w:rPr>
      <w:rFonts w:ascii="Calibri" w:eastAsia="Calibri" w:hAnsi="Calibri" w:cs="Times New Roman"/>
      <w:sz w:val="20"/>
      <w:szCs w:val="20"/>
    </w:rPr>
  </w:style>
  <w:style w:type="paragraph" w:styleId="TOC9">
    <w:name w:val="toc 9"/>
    <w:basedOn w:val="Normal"/>
    <w:next w:val="Normal"/>
    <w:autoRedefine/>
    <w:uiPriority w:val="39"/>
    <w:unhideWhenUsed/>
    <w:rsid w:val="00A6003D"/>
    <w:pPr>
      <w:spacing w:after="0" w:line="360" w:lineRule="auto"/>
      <w:ind w:left="1680" w:firstLine="720"/>
      <w:outlineLvl w:val="0"/>
    </w:pPr>
    <w:rPr>
      <w:rFonts w:ascii="Calibri" w:eastAsia="Calibri" w:hAnsi="Calibri" w:cs="Times New Roman"/>
      <w:sz w:val="20"/>
      <w:szCs w:val="20"/>
    </w:rPr>
  </w:style>
  <w:style w:type="paragraph" w:styleId="Subtitle">
    <w:name w:val="Subtitle"/>
    <w:basedOn w:val="Normal"/>
    <w:next w:val="Normal"/>
    <w:link w:val="SubtitleChar"/>
    <w:uiPriority w:val="11"/>
    <w:qFormat/>
    <w:rsid w:val="00A6003D"/>
    <w:pPr>
      <w:spacing w:after="60" w:line="360" w:lineRule="auto"/>
      <w:ind w:firstLine="720"/>
      <w:outlineLvl w:val="1"/>
    </w:pPr>
    <w:rPr>
      <w:rFonts w:ascii="Arial" w:eastAsia="Times New Roman" w:hAnsi="Arial" w:cs="Times New Roman"/>
      <w:b/>
      <w:szCs w:val="24"/>
    </w:rPr>
  </w:style>
  <w:style w:type="character" w:customStyle="1" w:styleId="SubtitleChar">
    <w:name w:val="Subtitle Char"/>
    <w:basedOn w:val="DefaultParagraphFont"/>
    <w:link w:val="Subtitle"/>
    <w:uiPriority w:val="11"/>
    <w:rsid w:val="00A6003D"/>
    <w:rPr>
      <w:rFonts w:ascii="Arial" w:eastAsia="Times New Roman" w:hAnsi="Arial" w:cs="Times New Roman"/>
      <w:b/>
      <w:sz w:val="24"/>
      <w:szCs w:val="24"/>
    </w:rPr>
  </w:style>
  <w:style w:type="numbering" w:customStyle="1" w:styleId="NoList1">
    <w:name w:val="No List1"/>
    <w:next w:val="NoList"/>
    <w:uiPriority w:val="99"/>
    <w:semiHidden/>
    <w:unhideWhenUsed/>
    <w:rsid w:val="00A6003D"/>
  </w:style>
  <w:style w:type="numbering" w:customStyle="1" w:styleId="NoList11">
    <w:name w:val="No List11"/>
    <w:next w:val="NoList"/>
    <w:uiPriority w:val="99"/>
    <w:semiHidden/>
    <w:unhideWhenUsed/>
    <w:rsid w:val="00A6003D"/>
  </w:style>
  <w:style w:type="table" w:customStyle="1" w:styleId="TableGrid1">
    <w:name w:val="Table Grid1"/>
    <w:basedOn w:val="TableNormal"/>
    <w:next w:val="TableGrid"/>
    <w:uiPriority w:val="59"/>
    <w:rsid w:val="00A600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A6003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A6003D"/>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6003D"/>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6003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6003D"/>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6003D"/>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A600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6003D"/>
  </w:style>
  <w:style w:type="table" w:customStyle="1" w:styleId="TableGrid2">
    <w:name w:val="Table Grid2"/>
    <w:basedOn w:val="TableNormal"/>
    <w:next w:val="TableGrid"/>
    <w:uiPriority w:val="59"/>
    <w:rsid w:val="00A600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21">
    <w:name w:val="Light Shading - Accent 21"/>
    <w:basedOn w:val="TableNormal"/>
    <w:next w:val="LightShading-Accent2"/>
    <w:uiPriority w:val="60"/>
    <w:rsid w:val="00A6003D"/>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A6003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A6003D"/>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A6003D"/>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A6003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A6003D"/>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A6003D"/>
  </w:style>
  <w:style w:type="character" w:customStyle="1" w:styleId="publication-type">
    <w:name w:val="publication-type"/>
    <w:rsid w:val="00A6003D"/>
  </w:style>
  <w:style w:type="character" w:customStyle="1" w:styleId="publication-title">
    <w:name w:val="publication-title"/>
    <w:rsid w:val="00A6003D"/>
  </w:style>
  <w:style w:type="table" w:customStyle="1" w:styleId="LightShading2">
    <w:name w:val="Light Shading2"/>
    <w:basedOn w:val="TableNormal"/>
    <w:uiPriority w:val="60"/>
    <w:rsid w:val="00A6003D"/>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A6003D"/>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A600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tommy"/>
    <w:basedOn w:val="DefaultParagraphFont"/>
    <w:uiPriority w:val="22"/>
    <w:qFormat/>
    <w:rsid w:val="00A6003D"/>
    <w:rPr>
      <w:b/>
      <w:bCs/>
    </w:rPr>
  </w:style>
  <w:style w:type="paragraph" w:styleId="FootnoteText">
    <w:name w:val="footnote text"/>
    <w:basedOn w:val="Normal"/>
    <w:link w:val="FootnoteTextChar"/>
    <w:uiPriority w:val="99"/>
    <w:semiHidden/>
    <w:unhideWhenUsed/>
    <w:rsid w:val="00A6003D"/>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A6003D"/>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A6003D"/>
    <w:rPr>
      <w:vertAlign w:val="superscript"/>
    </w:rPr>
  </w:style>
  <w:style w:type="character" w:styleId="FollowedHyperlink">
    <w:name w:val="FollowedHyperlink"/>
    <w:basedOn w:val="DefaultParagraphFont"/>
    <w:uiPriority w:val="99"/>
    <w:semiHidden/>
    <w:unhideWhenUsed/>
    <w:rsid w:val="00A6003D"/>
    <w:rPr>
      <w:color w:val="800080"/>
      <w:u w:val="single"/>
    </w:rPr>
  </w:style>
  <w:style w:type="paragraph" w:customStyle="1" w:styleId="xl65">
    <w:name w:val="xl65"/>
    <w:basedOn w:val="Normal"/>
    <w:rsid w:val="00A6003D"/>
    <w:pPr>
      <w:spacing w:before="100" w:beforeAutospacing="1" w:after="100" w:afterAutospacing="1" w:line="240" w:lineRule="auto"/>
      <w:jc w:val="right"/>
      <w:textAlignment w:val="center"/>
    </w:pPr>
    <w:rPr>
      <w:rFonts w:eastAsia="Times New Roman" w:cs="Times New Roman"/>
      <w:color w:val="000000"/>
      <w:szCs w:val="24"/>
    </w:rPr>
  </w:style>
  <w:style w:type="paragraph" w:customStyle="1" w:styleId="xl67">
    <w:name w:val="xl67"/>
    <w:basedOn w:val="Normal"/>
    <w:rsid w:val="00A6003D"/>
    <w:pPr>
      <w:spacing w:before="100" w:beforeAutospacing="1" w:after="100" w:afterAutospacing="1" w:line="240" w:lineRule="auto"/>
      <w:textAlignment w:val="center"/>
    </w:pPr>
    <w:rPr>
      <w:rFonts w:eastAsia="Times New Roman" w:cs="Times New Roman"/>
      <w:color w:val="000000"/>
      <w:szCs w:val="24"/>
    </w:rPr>
  </w:style>
  <w:style w:type="paragraph" w:customStyle="1" w:styleId="xl68">
    <w:name w:val="xl68"/>
    <w:basedOn w:val="Normal"/>
    <w:rsid w:val="00A6003D"/>
    <w:pPr>
      <w:spacing w:before="100" w:beforeAutospacing="1" w:after="100" w:afterAutospacing="1" w:line="240" w:lineRule="auto"/>
      <w:textAlignment w:val="center"/>
    </w:pPr>
    <w:rPr>
      <w:rFonts w:eastAsia="Times New Roman" w:cs="Times New Roman"/>
      <w:color w:val="000000"/>
      <w:szCs w:val="24"/>
    </w:rPr>
  </w:style>
  <w:style w:type="paragraph" w:customStyle="1" w:styleId="xl69">
    <w:name w:val="xl69"/>
    <w:basedOn w:val="Normal"/>
    <w:rsid w:val="00A6003D"/>
    <w:pPr>
      <w:spacing w:before="100" w:beforeAutospacing="1" w:after="100" w:afterAutospacing="1" w:line="240" w:lineRule="auto"/>
      <w:jc w:val="right"/>
      <w:textAlignment w:val="center"/>
    </w:pPr>
    <w:rPr>
      <w:rFonts w:eastAsia="Times New Roman" w:cs="Times New Roman"/>
      <w:color w:val="000000"/>
      <w:szCs w:val="24"/>
    </w:rPr>
  </w:style>
  <w:style w:type="character" w:styleId="PlaceholderText">
    <w:name w:val="Placeholder Text"/>
    <w:basedOn w:val="DefaultParagraphFont"/>
    <w:uiPriority w:val="99"/>
    <w:semiHidden/>
    <w:rsid w:val="00A6003D"/>
    <w:rPr>
      <w:color w:val="808080"/>
    </w:rPr>
  </w:style>
  <w:style w:type="paragraph" w:styleId="Quote">
    <w:name w:val="Quote"/>
    <w:basedOn w:val="Normal"/>
    <w:next w:val="Normal"/>
    <w:link w:val="QuoteChar"/>
    <w:uiPriority w:val="29"/>
    <w:qFormat/>
    <w:rsid w:val="00A6003D"/>
    <w:rPr>
      <w:rFonts w:eastAsiaTheme="minorHAnsi"/>
      <w:i/>
      <w:iCs/>
      <w:color w:val="000000" w:themeColor="text1"/>
    </w:rPr>
  </w:style>
  <w:style w:type="character" w:customStyle="1" w:styleId="QuoteChar">
    <w:name w:val="Quote Char"/>
    <w:basedOn w:val="DefaultParagraphFont"/>
    <w:link w:val="Quote"/>
    <w:uiPriority w:val="29"/>
    <w:rsid w:val="00A6003D"/>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A6003D"/>
    <w:pPr>
      <w:spacing w:after="0"/>
    </w:pPr>
  </w:style>
  <w:style w:type="character" w:styleId="Emphasis">
    <w:name w:val="Emphasis"/>
    <w:basedOn w:val="DefaultParagraphFont"/>
    <w:uiPriority w:val="20"/>
    <w:qFormat/>
    <w:rsid w:val="00A6003D"/>
    <w:rPr>
      <w:i/>
      <w:iCs/>
    </w:rPr>
  </w:style>
  <w:style w:type="paragraph" w:customStyle="1" w:styleId="p1">
    <w:name w:val="p1"/>
    <w:basedOn w:val="Normal"/>
    <w:rsid w:val="00A6003D"/>
    <w:pPr>
      <w:spacing w:before="100" w:beforeAutospacing="1" w:after="100" w:afterAutospacing="1" w:line="240" w:lineRule="auto"/>
    </w:pPr>
    <w:rPr>
      <w:rFonts w:cs="Times New Roman"/>
      <w:szCs w:val="24"/>
    </w:rPr>
  </w:style>
  <w:style w:type="character" w:customStyle="1" w:styleId="s1">
    <w:name w:val="s1"/>
    <w:basedOn w:val="DefaultParagraphFont"/>
    <w:rsid w:val="00A6003D"/>
  </w:style>
  <w:style w:type="paragraph" w:customStyle="1" w:styleId="p2">
    <w:name w:val="p2"/>
    <w:basedOn w:val="Normal"/>
    <w:rsid w:val="00A6003D"/>
    <w:pPr>
      <w:spacing w:before="100" w:beforeAutospacing="1" w:after="100" w:afterAutospacing="1" w:line="240" w:lineRule="auto"/>
    </w:pPr>
    <w:rPr>
      <w:rFonts w:cs="Times New Roman"/>
      <w:szCs w:val="24"/>
    </w:rPr>
  </w:style>
  <w:style w:type="character" w:customStyle="1" w:styleId="s2">
    <w:name w:val="s2"/>
    <w:basedOn w:val="DefaultParagraphFont"/>
    <w:rsid w:val="00A6003D"/>
  </w:style>
  <w:style w:type="paragraph" w:customStyle="1" w:styleId="p3">
    <w:name w:val="p3"/>
    <w:basedOn w:val="Normal"/>
    <w:rsid w:val="00A6003D"/>
    <w:pPr>
      <w:spacing w:before="100" w:beforeAutospacing="1" w:after="100" w:afterAutospacing="1" w:line="240" w:lineRule="auto"/>
    </w:pPr>
    <w:rPr>
      <w:rFonts w:cs="Times New Roman"/>
      <w:szCs w:val="24"/>
    </w:rPr>
  </w:style>
  <w:style w:type="character" w:customStyle="1" w:styleId="s3">
    <w:name w:val="s3"/>
    <w:basedOn w:val="DefaultParagraphFont"/>
    <w:rsid w:val="00A6003D"/>
  </w:style>
  <w:style w:type="paragraph" w:customStyle="1" w:styleId="p4">
    <w:name w:val="p4"/>
    <w:basedOn w:val="Normal"/>
    <w:rsid w:val="00A6003D"/>
    <w:pPr>
      <w:spacing w:before="100" w:beforeAutospacing="1" w:after="100" w:afterAutospacing="1" w:line="240" w:lineRule="auto"/>
    </w:pPr>
    <w:rPr>
      <w:rFonts w:cs="Times New Roman"/>
      <w:szCs w:val="24"/>
    </w:rPr>
  </w:style>
  <w:style w:type="paragraph" w:customStyle="1" w:styleId="p5">
    <w:name w:val="p5"/>
    <w:basedOn w:val="Normal"/>
    <w:rsid w:val="00A6003D"/>
    <w:pPr>
      <w:spacing w:before="100" w:beforeAutospacing="1" w:after="100" w:afterAutospacing="1" w:line="240" w:lineRule="auto"/>
    </w:pPr>
    <w:rPr>
      <w:rFonts w:cs="Times New Roman"/>
      <w:szCs w:val="24"/>
    </w:rPr>
  </w:style>
  <w:style w:type="table" w:customStyle="1" w:styleId="TableGridLight1">
    <w:name w:val="Table Grid Light1"/>
    <w:basedOn w:val="TableNormal"/>
    <w:uiPriority w:val="40"/>
    <w:rsid w:val="00A6003D"/>
    <w:pPr>
      <w:spacing w:after="0" w:line="240" w:lineRule="auto"/>
    </w:pPr>
    <w:rPr>
      <w:rFonts w:eastAsiaTheme="minorEastAsia"/>
      <w:kern w:val="2"/>
      <w:sz w:val="24"/>
      <w:szCs w:val="24"/>
      <w:lang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600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sdevelopmemt.net/application/urban/overview/power/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8641</Words>
  <Characters>49257</Characters>
  <Application>Microsoft Office Word</Application>
  <DocSecurity>0</DocSecurity>
  <Lines>410</Lines>
  <Paragraphs>115</Paragraphs>
  <ScaleCrop>false</ScaleCrop>
  <Company/>
  <LinksUpToDate>false</LinksUpToDate>
  <CharactersWithSpaces>57783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2010-03-11T08:57:00Z</dcterms:created>
  <dcterms:modified xsi:type="dcterms:W3CDTF">2010-03-11T08:58:00Z</dcterms:modified>
</cp:coreProperties>
</file>