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12" w:rsidRDefault="00250F12" w:rsidP="00250F12">
      <w:pPr>
        <w:pStyle w:val="Heading1"/>
        <w:jc w:val="center"/>
      </w:pPr>
      <w:bookmarkStart w:id="0" w:name="_Toc256064360"/>
      <w:r>
        <w:t>CHAPTER TWO</w:t>
      </w:r>
      <w:bookmarkEnd w:id="0"/>
    </w:p>
    <w:p w:rsidR="00250F12" w:rsidRDefault="00250F12" w:rsidP="00250F12">
      <w:pPr>
        <w:pStyle w:val="Heading1"/>
        <w:tabs>
          <w:tab w:val="left" w:pos="720"/>
          <w:tab w:val="left" w:pos="1440"/>
          <w:tab w:val="left" w:pos="2160"/>
          <w:tab w:val="left" w:pos="2880"/>
          <w:tab w:val="center" w:pos="4515"/>
        </w:tabs>
      </w:pPr>
      <w:bookmarkStart w:id="1" w:name="_Toc256064361"/>
      <w:r>
        <w:t>2.0</w:t>
      </w:r>
      <w:r>
        <w:tab/>
        <w:t>LITERATURE REVIEW</w:t>
      </w:r>
      <w:bookmarkEnd w:id="1"/>
      <w:r>
        <w:tab/>
      </w:r>
    </w:p>
    <w:p w:rsidR="00250F12" w:rsidRDefault="00250F12" w:rsidP="00250F12">
      <w:pPr>
        <w:spacing w:line="480" w:lineRule="auto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Marcellus" w:eastAsia="Marcellus" w:hAnsi="Marcellus" w:cs="Marcellus"/>
          <w:color w:val="000000"/>
          <w:sz w:val="15"/>
          <w:szCs w:val="15"/>
        </w:rPr>
        <w:t> </w:t>
      </w:r>
    </w:p>
    <w:p w:rsidR="00250F12" w:rsidRDefault="00250F12" w:rsidP="00250F12">
      <w:pPr>
        <w:pStyle w:val="Heading1"/>
        <w:spacing w:line="480" w:lineRule="auto"/>
      </w:pP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> </w:t>
      </w:r>
      <w:bookmarkStart w:id="2" w:name="_Toc256064362"/>
      <w:r>
        <w:rPr>
          <w:rFonts w:hint="eastAsia"/>
        </w:rPr>
        <w:t>2.1</w:t>
      </w:r>
      <w:r>
        <w:tab/>
      </w:r>
      <w:r>
        <w:rPr>
          <w:rFonts w:hint="eastAsia"/>
        </w:rPr>
        <w:t>Conceptual Framework</w:t>
      </w:r>
      <w:bookmarkEnd w:id="2"/>
    </w:p>
    <w:p w:rsidR="00250F12" w:rsidRDefault="00250F12" w:rsidP="00250F12">
      <w:pPr>
        <w:spacing w:line="480" w:lineRule="auto"/>
      </w:pPr>
      <w:r>
        <w:rPr>
          <w:rFonts w:hint="eastAsia"/>
        </w:rPr>
        <w:t>The conceptual framework for this study is based on the spatial analysis of the distribution of government</w:t>
      </w:r>
      <w:r>
        <w:t xml:space="preserve"> Primary</w:t>
      </w:r>
      <w:r>
        <w:rPr>
          <w:rFonts w:hint="eastAsia"/>
        </w:rPr>
        <w:t xml:space="preserve"> and secondary schools in Ilorin East Local Government Area of </w:t>
      </w:r>
      <w:proofErr w:type="spellStart"/>
      <w:r>
        <w:rPr>
          <w:rFonts w:hint="eastAsia"/>
        </w:rPr>
        <w:t>Kwara</w:t>
      </w:r>
      <w:proofErr w:type="spellEnd"/>
      <w:r>
        <w:rPr>
          <w:rFonts w:hint="eastAsia"/>
        </w:rPr>
        <w:t xml:space="preserve"> State, Nigeria. The framework</w:t>
      </w:r>
      <w:r>
        <w:t xml:space="preserve"> </w:t>
      </w:r>
      <w:r>
        <w:rPr>
          <w:rFonts w:hint="eastAsia"/>
        </w:rPr>
        <w:t>incorporates the following key concepts:</w:t>
      </w:r>
    </w:p>
    <w:p w:rsidR="00250F12" w:rsidRDefault="00250F12" w:rsidP="00250F12">
      <w:pPr>
        <w:pStyle w:val="ListParagraph"/>
        <w:numPr>
          <w:ilvl w:val="0"/>
          <w:numId w:val="4"/>
        </w:numPr>
        <w:spacing w:line="480" w:lineRule="auto"/>
      </w:pPr>
      <w:r>
        <w:rPr>
          <w:rFonts w:hint="eastAsia"/>
        </w:rPr>
        <w:t>Spatial Distribution</w:t>
      </w:r>
      <w:r>
        <w:t xml:space="preserve">: </w:t>
      </w:r>
      <w:r>
        <w:rPr>
          <w:rFonts w:hint="eastAsia"/>
        </w:rPr>
        <w:t>The spatial distribution of government primary and secondary schools refers to the geographical pattern of</w:t>
      </w:r>
      <w:r>
        <w:t xml:space="preserve"> </w:t>
      </w:r>
      <w:r>
        <w:rPr>
          <w:rFonts w:hint="eastAsia"/>
        </w:rPr>
        <w:t>schools within the study area. This concept is crucial in understanding how schools are distributed and whether</w:t>
      </w:r>
      <w:r>
        <w:t xml:space="preserve"> </w:t>
      </w:r>
      <w:r>
        <w:rPr>
          <w:rFonts w:hint="eastAsia"/>
        </w:rPr>
        <w:t>there are any disparities in access to education.</w:t>
      </w:r>
    </w:p>
    <w:p w:rsidR="00250F12" w:rsidRDefault="00250F12" w:rsidP="00250F12">
      <w:pPr>
        <w:pStyle w:val="ListParagraph"/>
        <w:numPr>
          <w:ilvl w:val="0"/>
          <w:numId w:val="4"/>
        </w:numPr>
        <w:spacing w:line="480" w:lineRule="auto"/>
      </w:pPr>
      <w:r>
        <w:rPr>
          <w:rFonts w:hint="eastAsia"/>
        </w:rPr>
        <w:t>Accessibility</w:t>
      </w:r>
      <w:r>
        <w:t xml:space="preserve">: </w:t>
      </w:r>
      <w:r>
        <w:rPr>
          <w:rFonts w:hint="eastAsia"/>
        </w:rPr>
        <w:t>Accessibility refers to the ease with which students can access government</w:t>
      </w:r>
      <w:r>
        <w:t xml:space="preserve"> </w:t>
      </w:r>
      <w:r>
        <w:rPr>
          <w:rFonts w:hint="eastAsia"/>
        </w:rPr>
        <w:t>primary and secondary schools. This</w:t>
      </w:r>
      <w:r>
        <w:t xml:space="preserve"> </w:t>
      </w:r>
      <w:r>
        <w:rPr>
          <w:rFonts w:hint="eastAsia"/>
        </w:rPr>
        <w:t>concept is influenced by factors such as distance, transportation, and physical barriers.</w:t>
      </w:r>
    </w:p>
    <w:p w:rsidR="00250F12" w:rsidRDefault="00250F12" w:rsidP="00250F12">
      <w:pPr>
        <w:pStyle w:val="ListParagraph"/>
        <w:numPr>
          <w:ilvl w:val="0"/>
          <w:numId w:val="4"/>
        </w:numPr>
        <w:spacing w:line="480" w:lineRule="auto"/>
      </w:pPr>
      <w:r>
        <w:rPr>
          <w:rFonts w:hint="eastAsia"/>
        </w:rPr>
        <w:t>Equity</w:t>
      </w:r>
      <w:r>
        <w:t xml:space="preserve">: </w:t>
      </w:r>
      <w:r>
        <w:rPr>
          <w:rFonts w:hint="eastAsia"/>
        </w:rPr>
        <w:t>Equity refers to the principle of fairness and justice in the distribution of government primary and secondary</w:t>
      </w:r>
      <w:r>
        <w:t xml:space="preserve"> </w:t>
      </w:r>
      <w:r>
        <w:rPr>
          <w:rFonts w:hint="eastAsia"/>
        </w:rPr>
        <w:t>schools. This concept is essential in ensuring that all students have equal access to educational opportunities,</w:t>
      </w:r>
      <w:r>
        <w:t xml:space="preserve"> </w:t>
      </w:r>
      <w:r>
        <w:rPr>
          <w:rFonts w:hint="eastAsia"/>
        </w:rPr>
        <w:t>regardless of their location or socio-economic background.</w:t>
      </w:r>
    </w:p>
    <w:p w:rsidR="00250F12" w:rsidRDefault="00250F12" w:rsidP="00250F12">
      <w:pPr>
        <w:pStyle w:val="ListParagraph"/>
        <w:numPr>
          <w:ilvl w:val="0"/>
          <w:numId w:val="4"/>
        </w:numPr>
        <w:spacing w:line="480" w:lineRule="auto"/>
      </w:pPr>
      <w:r>
        <w:rPr>
          <w:rFonts w:hint="eastAsia"/>
        </w:rPr>
        <w:t>GIS Analysis</w:t>
      </w:r>
      <w:r>
        <w:t xml:space="preserve">: </w:t>
      </w:r>
      <w:r>
        <w:rPr>
          <w:rFonts w:hint="eastAsia"/>
        </w:rPr>
        <w:t>GIS (Geographic Information System) analysis is a powerful tool used to analyze and visualize spatial data. In this</w:t>
      </w:r>
      <w:r>
        <w:t xml:space="preserve"> </w:t>
      </w:r>
      <w:r>
        <w:rPr>
          <w:rFonts w:hint="eastAsia"/>
        </w:rPr>
        <w:t>study, GIS analysis will be used to examine the spatial distribution of government primary and secondary schools</w:t>
      </w:r>
      <w:r>
        <w:t xml:space="preserve"> </w:t>
      </w:r>
      <w:r>
        <w:rPr>
          <w:rFonts w:hint="eastAsia"/>
        </w:rPr>
        <w:t>and identify areas of inequality.</w:t>
      </w:r>
    </w:p>
    <w:p w:rsidR="00250F12" w:rsidRDefault="00250F12" w:rsidP="00250F12">
      <w:pPr>
        <w:pStyle w:val="ListParagraph"/>
        <w:numPr>
          <w:ilvl w:val="0"/>
          <w:numId w:val="4"/>
        </w:numPr>
        <w:spacing w:line="480" w:lineRule="auto"/>
      </w:pPr>
      <w:r>
        <w:rPr>
          <w:rFonts w:hint="eastAsia"/>
        </w:rPr>
        <w:lastRenderedPageBreak/>
        <w:t>Educational Planning</w:t>
      </w:r>
      <w:r>
        <w:t xml:space="preserve">: </w:t>
      </w:r>
      <w:r>
        <w:rPr>
          <w:rFonts w:hint="eastAsia"/>
        </w:rPr>
        <w:t>Educational planning refers to the process of designing and implementing educational programs and policies. This</w:t>
      </w:r>
      <w:r>
        <w:t xml:space="preserve"> </w:t>
      </w:r>
      <w:r>
        <w:rPr>
          <w:rFonts w:hint="eastAsia"/>
        </w:rPr>
        <w:t>concept is critical in ensuring that educational resources are allocated efficiently and effectively to meet the</w:t>
      </w:r>
      <w:r>
        <w:t xml:space="preserve"> </w:t>
      </w:r>
      <w:r>
        <w:rPr>
          <w:rFonts w:hint="eastAsia"/>
        </w:rPr>
        <w:t>needs of all students.</w:t>
      </w:r>
      <w:r>
        <w:t xml:space="preserve"> </w:t>
      </w:r>
      <w:r>
        <w:rPr>
          <w:rFonts w:hint="eastAsia"/>
        </w:rPr>
        <w:t>The conceptual framework for this study can be represented diagrammatically as follows:</w:t>
      </w:r>
      <w:r>
        <w:t xml:space="preserve"> </w:t>
      </w:r>
      <w:r>
        <w:rPr>
          <w:rFonts w:hint="eastAsia"/>
        </w:rPr>
        <w:t>Spatial Distribution → Accessibility → Equity</w:t>
      </w:r>
      <w:r>
        <w:t xml:space="preserve"> </w:t>
      </w:r>
      <w:r>
        <w:rPr>
          <w:rFonts w:hint="eastAsia"/>
        </w:rPr>
        <w:t>GIS Analysis → Educational Planning</w:t>
      </w:r>
      <w:r>
        <w:t xml:space="preserve"> </w:t>
      </w:r>
      <w:r>
        <w:rPr>
          <w:rFonts w:hint="eastAsia"/>
        </w:rPr>
        <w:t>This framework highlights the interconnectedness of the key concepts and provides a foundation for</w:t>
      </w:r>
      <w:r>
        <w:t xml:space="preserve"> </w:t>
      </w:r>
      <w:r>
        <w:rPr>
          <w:rFonts w:hint="eastAsia"/>
        </w:rPr>
        <w:t>understanding the complex relationships between the spatial distribution of schools, accessibility, equity, and</w:t>
      </w:r>
      <w:r>
        <w:t xml:space="preserve"> </w:t>
      </w:r>
      <w:r>
        <w:rPr>
          <w:rFonts w:hint="eastAsia"/>
        </w:rPr>
        <w:t>educational planning.</w:t>
      </w:r>
    </w:p>
    <w:p w:rsidR="00250F12" w:rsidRDefault="00250F12" w:rsidP="00250F12">
      <w:pPr>
        <w:pStyle w:val="Heading1"/>
        <w:spacing w:line="480" w:lineRule="auto"/>
      </w:pPr>
      <w:bookmarkStart w:id="3" w:name="_Toc256064363"/>
      <w:r>
        <w:rPr>
          <w:rFonts w:hint="eastAsia"/>
        </w:rPr>
        <w:t>2.2 Theoretical Framework</w:t>
      </w:r>
      <w:bookmarkEnd w:id="3"/>
    </w:p>
    <w:p w:rsidR="00250F12" w:rsidRDefault="00250F12" w:rsidP="00250F12">
      <w:pPr>
        <w:spacing w:line="480" w:lineRule="auto"/>
      </w:pPr>
      <w:r>
        <w:rPr>
          <w:rFonts w:hint="eastAsia"/>
        </w:rPr>
        <w:t>The theoretical framework for this study is based on the following theories:</w:t>
      </w:r>
    </w:p>
    <w:p w:rsidR="00250F12" w:rsidRDefault="00250F12" w:rsidP="00250F12">
      <w:pPr>
        <w:pStyle w:val="ListParagraph"/>
        <w:numPr>
          <w:ilvl w:val="0"/>
          <w:numId w:val="3"/>
        </w:numPr>
        <w:spacing w:line="480" w:lineRule="auto"/>
      </w:pPr>
      <w:r>
        <w:rPr>
          <w:rFonts w:hint="eastAsia"/>
        </w:rPr>
        <w:t xml:space="preserve">Central Place Theory (CPT): This theory, developed by Walter </w:t>
      </w:r>
      <w:proofErr w:type="spellStart"/>
      <w:r>
        <w:rPr>
          <w:rFonts w:hint="eastAsia"/>
        </w:rPr>
        <w:t>Christaller</w:t>
      </w:r>
      <w:proofErr w:type="spellEnd"/>
      <w:r>
        <w:rPr>
          <w:rFonts w:hint="eastAsia"/>
        </w:rPr>
        <w:t xml:space="preserve"> (1933), explains the spatial distribution</w:t>
      </w:r>
      <w:r>
        <w:t xml:space="preserve"> </w:t>
      </w:r>
      <w:r>
        <w:rPr>
          <w:rFonts w:hint="eastAsia"/>
        </w:rPr>
        <w:t>of services, including educational facilities. CPT posits that services are distributed hierarchically, with higher-order</w:t>
      </w:r>
      <w:r>
        <w:t xml:space="preserve"> </w:t>
      </w:r>
      <w:r>
        <w:rPr>
          <w:rFonts w:hint="eastAsia"/>
        </w:rPr>
        <w:t>services (e.g., universities, polytechnics) located in larger settlements and lower-order services (e.g., primary</w:t>
      </w:r>
      <w:r>
        <w:t xml:space="preserve"> </w:t>
      </w:r>
      <w:r>
        <w:rPr>
          <w:rFonts w:hint="eastAsia"/>
        </w:rPr>
        <w:t>schools) in smaller settlements.</w:t>
      </w:r>
    </w:p>
    <w:p w:rsidR="00250F12" w:rsidRDefault="00250F12" w:rsidP="00250F12">
      <w:pPr>
        <w:pStyle w:val="ListParagraph"/>
        <w:numPr>
          <w:ilvl w:val="0"/>
          <w:numId w:val="3"/>
        </w:numPr>
        <w:spacing w:line="480" w:lineRule="auto"/>
      </w:pPr>
      <w:r>
        <w:rPr>
          <w:rFonts w:hint="eastAsia"/>
        </w:rPr>
        <w:t>Accessibility Theory: This theory, developed by Hansen (1959), emphasizes the importance of accessibility in</w:t>
      </w:r>
      <w:r>
        <w:t xml:space="preserve"> </w:t>
      </w:r>
      <w:r>
        <w:rPr>
          <w:rFonts w:hint="eastAsia"/>
        </w:rPr>
        <w:t>determining the distribution of services. Accessibility theory posits that the distribution of services should be</w:t>
      </w:r>
      <w:r>
        <w:t xml:space="preserve"> </w:t>
      </w:r>
      <w:r>
        <w:rPr>
          <w:rFonts w:hint="eastAsia"/>
        </w:rPr>
        <w:t>based on the needs of the population, taking into account factors such as distance, transportation, and physical</w:t>
      </w:r>
      <w:r>
        <w:t xml:space="preserve"> </w:t>
      </w:r>
      <w:r>
        <w:rPr>
          <w:rFonts w:hint="eastAsia"/>
        </w:rPr>
        <w:t>barriers.</w:t>
      </w:r>
    </w:p>
    <w:p w:rsidR="00250F12" w:rsidRDefault="00250F12" w:rsidP="00250F12">
      <w:pPr>
        <w:pStyle w:val="ListParagraph"/>
        <w:numPr>
          <w:ilvl w:val="0"/>
          <w:numId w:val="3"/>
        </w:numPr>
        <w:spacing w:line="480" w:lineRule="auto"/>
      </w:pPr>
      <w:r>
        <w:rPr>
          <w:rFonts w:hint="eastAsia"/>
        </w:rPr>
        <w:t>Social Justice Theory: This theory, developed by John Rawls (1971), emphasizes the importance of fairness and</w:t>
      </w:r>
      <w:r>
        <w:t xml:space="preserve"> </w:t>
      </w:r>
      <w:r>
        <w:rPr>
          <w:rFonts w:hint="eastAsia"/>
        </w:rPr>
        <w:t xml:space="preserve">equity in the distribution of resources, including educational </w:t>
      </w:r>
      <w:r>
        <w:rPr>
          <w:rFonts w:hint="eastAsia"/>
        </w:rPr>
        <w:lastRenderedPageBreak/>
        <w:t>facilities. Social justice theory posits that resources</w:t>
      </w:r>
      <w:r>
        <w:t xml:space="preserve"> </w:t>
      </w:r>
      <w:r>
        <w:rPr>
          <w:rFonts w:hint="eastAsia"/>
        </w:rPr>
        <w:t>should be distributed in a way that maximizes the benefits to the most disadvantaged members of society.</w:t>
      </w:r>
    </w:p>
    <w:p w:rsidR="00250F12" w:rsidRDefault="00250F12" w:rsidP="00250F12">
      <w:pPr>
        <w:pStyle w:val="ListParagraph"/>
        <w:numPr>
          <w:ilvl w:val="0"/>
          <w:numId w:val="3"/>
        </w:numPr>
        <w:spacing w:line="480" w:lineRule="auto"/>
      </w:pPr>
      <w:r>
        <w:rPr>
          <w:rFonts w:hint="eastAsia"/>
        </w:rPr>
        <w:t>GIS and Spatial Analysis Theory: This theory, developed by various researchers (e.g., Longley et al., 2005),</w:t>
      </w:r>
      <w:r>
        <w:t xml:space="preserve"> </w:t>
      </w:r>
      <w:r>
        <w:rPr>
          <w:rFonts w:hint="eastAsia"/>
        </w:rPr>
        <w:t>emphasizes the importance of using GIS and spatial analysis techniques to understand the spatial distribution of</w:t>
      </w:r>
      <w:r>
        <w:t xml:space="preserve"> </w:t>
      </w:r>
      <w:r>
        <w:rPr>
          <w:rFonts w:hint="eastAsia"/>
        </w:rPr>
        <w:t>phenomena, including educational facilities.</w:t>
      </w:r>
    </w:p>
    <w:p w:rsidR="00250F12" w:rsidRDefault="00250F12" w:rsidP="00250F12">
      <w:pPr>
        <w:pStyle w:val="ListParagraph"/>
        <w:numPr>
          <w:ilvl w:val="0"/>
          <w:numId w:val="3"/>
        </w:numPr>
        <w:spacing w:line="480" w:lineRule="auto"/>
      </w:pPr>
      <w:r>
        <w:rPr>
          <w:rFonts w:hint="eastAsia"/>
        </w:rPr>
        <w:t>The theoretical framework for this study can be represented diagrammatically as follows:</w:t>
      </w:r>
    </w:p>
    <w:p w:rsidR="00250F12" w:rsidRDefault="00250F12" w:rsidP="00250F12">
      <w:pPr>
        <w:pStyle w:val="ListParagraph"/>
        <w:numPr>
          <w:ilvl w:val="0"/>
          <w:numId w:val="3"/>
        </w:numPr>
        <w:spacing w:line="480" w:lineRule="auto"/>
      </w:pPr>
      <w:r>
        <w:rPr>
          <w:rFonts w:hint="eastAsia"/>
        </w:rPr>
        <w:t>Central Place Theory → Accessibility Theory → Social Justice Theory</w:t>
      </w:r>
    </w:p>
    <w:p w:rsidR="00250F12" w:rsidRDefault="00250F12" w:rsidP="00250F12">
      <w:pPr>
        <w:pStyle w:val="ListParagraph"/>
        <w:numPr>
          <w:ilvl w:val="0"/>
          <w:numId w:val="3"/>
        </w:numPr>
        <w:spacing w:line="480" w:lineRule="auto"/>
      </w:pPr>
      <w:r>
        <w:rPr>
          <w:rFonts w:hint="eastAsia"/>
        </w:rPr>
        <w:t>GIS and Spatial Analysis Theory → Spatial Distribution of Educational Facilities</w:t>
      </w:r>
    </w:p>
    <w:p w:rsidR="00250F12" w:rsidRDefault="00250F12" w:rsidP="00250F12">
      <w:pPr>
        <w:pStyle w:val="ListParagraph"/>
        <w:numPr>
          <w:ilvl w:val="0"/>
          <w:numId w:val="3"/>
        </w:numPr>
        <w:spacing w:line="480" w:lineRule="auto"/>
      </w:pPr>
      <w:r>
        <w:rPr>
          <w:rFonts w:hint="eastAsia"/>
        </w:rPr>
        <w:t>This framework highlights the interconnectedness of the theoretical concepts and provides a foundation for</w:t>
      </w:r>
      <w:r>
        <w:t xml:space="preserve"> </w:t>
      </w:r>
      <w:r>
        <w:rPr>
          <w:rFonts w:hint="eastAsia"/>
        </w:rPr>
        <w:t>understanding the complex relationships between the spatial distribution of educational facilities, accessibility,</w:t>
      </w:r>
      <w:r>
        <w:t xml:space="preserve"> </w:t>
      </w:r>
      <w:r>
        <w:rPr>
          <w:rFonts w:hint="eastAsia"/>
        </w:rPr>
        <w:t>social justice, and GIS and spatial analysis.</w:t>
      </w:r>
    </w:p>
    <w:p w:rsidR="00250F12" w:rsidRDefault="00250F12" w:rsidP="00250F12">
      <w:pPr>
        <w:pStyle w:val="Heading1"/>
        <w:spacing w:line="480" w:lineRule="auto"/>
      </w:pPr>
      <w:bookmarkStart w:id="4" w:name="_Toc256064364"/>
      <w:r>
        <w:rPr>
          <w:rFonts w:hint="eastAsia"/>
        </w:rPr>
        <w:t>2.3 Review of Related Studies</w:t>
      </w:r>
      <w:bookmarkEnd w:id="4"/>
    </w:p>
    <w:p w:rsidR="00250F12" w:rsidRDefault="00250F12" w:rsidP="00250F12">
      <w:pPr>
        <w:spacing w:line="480" w:lineRule="auto"/>
      </w:pPr>
      <w:r>
        <w:t>Numerous</w:t>
      </w:r>
      <w:r>
        <w:rPr>
          <w:rFonts w:hint="eastAsia"/>
        </w:rPr>
        <w:t xml:space="preserve"> studies have examined the spatial distribution of educational facilities,</w:t>
      </w:r>
      <w:r>
        <w:t xml:space="preserve"> </w:t>
      </w:r>
      <w:r>
        <w:rPr>
          <w:rFonts w:hint="eastAsia"/>
        </w:rPr>
        <w:t xml:space="preserve">accessibility, and equity. Here </w:t>
      </w:r>
      <w:proofErr w:type="spellStart"/>
      <w:r>
        <w:rPr>
          <w:rFonts w:hint="eastAsia"/>
        </w:rPr>
        <w:t>aresome</w:t>
      </w:r>
      <w:proofErr w:type="spellEnd"/>
      <w:r>
        <w:rPr>
          <w:rFonts w:hint="eastAsia"/>
        </w:rPr>
        <w:t xml:space="preserve"> key findings:</w:t>
      </w:r>
    </w:p>
    <w:p w:rsidR="00250F12" w:rsidRDefault="00250F12" w:rsidP="00250F12">
      <w:pPr>
        <w:spacing w:line="480" w:lineRule="auto"/>
      </w:pPr>
      <w:r>
        <w:rPr>
          <w:rFonts w:hint="eastAsia"/>
        </w:rPr>
        <w:t>Spatial Distribution of Educational Facilities</w:t>
      </w:r>
    </w:p>
    <w:p w:rsidR="00250F12" w:rsidRDefault="00250F12" w:rsidP="00250F12">
      <w:pPr>
        <w:spacing w:line="480" w:lineRule="auto"/>
      </w:pPr>
      <w:r>
        <w:rPr>
          <w:rFonts w:hint="eastAsia"/>
        </w:rPr>
        <w:t xml:space="preserve">A study by </w:t>
      </w:r>
      <w:proofErr w:type="spellStart"/>
      <w:r>
        <w:rPr>
          <w:rFonts w:hint="eastAsia"/>
        </w:rPr>
        <w:t>Adesida</w:t>
      </w:r>
      <w:proofErr w:type="spellEnd"/>
      <w:r>
        <w:rPr>
          <w:rFonts w:hint="eastAsia"/>
        </w:rPr>
        <w:t xml:space="preserve"> et al. (2015) in Nigeria found that the spatial distribution of primary schools was influenced by</w:t>
      </w:r>
      <w:r>
        <w:t xml:space="preserve"> </w:t>
      </w:r>
      <w:r>
        <w:rPr>
          <w:rFonts w:hint="eastAsia"/>
        </w:rPr>
        <w:t>factors such as population density, road network, and land use.</w:t>
      </w:r>
    </w:p>
    <w:p w:rsidR="00250F12" w:rsidRDefault="00250F12" w:rsidP="00250F12">
      <w:pPr>
        <w:spacing w:line="480" w:lineRule="auto"/>
      </w:pPr>
      <w:r>
        <w:rPr>
          <w:rFonts w:hint="eastAsia"/>
        </w:rPr>
        <w:lastRenderedPageBreak/>
        <w:t xml:space="preserve">Research by </w:t>
      </w:r>
      <w:proofErr w:type="spellStart"/>
      <w:r>
        <w:rPr>
          <w:rFonts w:hint="eastAsia"/>
        </w:rPr>
        <w:t>Olayinka</w:t>
      </w:r>
      <w:proofErr w:type="spellEnd"/>
      <w:r>
        <w:rPr>
          <w:rFonts w:hint="eastAsia"/>
        </w:rPr>
        <w:t xml:space="preserve"> et al. (2017) in South Africa revealed that the spatial distribution of secondary schools was</w:t>
      </w:r>
      <w:r>
        <w:t xml:space="preserve"> </w:t>
      </w:r>
      <w:r>
        <w:rPr>
          <w:rFonts w:hint="eastAsia"/>
        </w:rPr>
        <w:t>affected by factors such as urbanization, poverty, and access to transportation.</w:t>
      </w:r>
    </w:p>
    <w:p w:rsidR="00250F12" w:rsidRDefault="00250F12" w:rsidP="00250F12">
      <w:pPr>
        <w:spacing w:line="480" w:lineRule="auto"/>
      </w:pPr>
      <w:r>
        <w:rPr>
          <w:rFonts w:hint="eastAsia"/>
        </w:rPr>
        <w:t>Accessibility and Equity</w:t>
      </w:r>
      <w:r>
        <w:t xml:space="preserve"> </w:t>
      </w:r>
      <w:r>
        <w:rPr>
          <w:rFonts w:hint="eastAsia"/>
        </w:rPr>
        <w:t xml:space="preserve">A study by </w:t>
      </w:r>
      <w:proofErr w:type="spellStart"/>
      <w:r>
        <w:rPr>
          <w:rFonts w:hint="eastAsia"/>
        </w:rPr>
        <w:t>Makinde</w:t>
      </w:r>
      <w:proofErr w:type="spellEnd"/>
      <w:r>
        <w:rPr>
          <w:rFonts w:hint="eastAsia"/>
        </w:rPr>
        <w:t xml:space="preserve"> et al. (2018) in Ghana found that accessibility to primary schools was influenced by factors</w:t>
      </w:r>
      <w:r>
        <w:t xml:space="preserve"> </w:t>
      </w:r>
      <w:r>
        <w:rPr>
          <w:rFonts w:hint="eastAsia"/>
        </w:rPr>
        <w:t>such as distance, transportation, and physical barriers.</w:t>
      </w:r>
    </w:p>
    <w:p w:rsidR="00250F12" w:rsidRDefault="00250F12" w:rsidP="00250F12">
      <w:pPr>
        <w:spacing w:line="480" w:lineRule="auto"/>
      </w:pPr>
      <w:r>
        <w:rPr>
          <w:rFonts w:hint="eastAsia"/>
        </w:rPr>
        <w:t xml:space="preserve">Research by </w:t>
      </w:r>
      <w:proofErr w:type="spellStart"/>
      <w:r>
        <w:rPr>
          <w:rFonts w:hint="eastAsia"/>
        </w:rPr>
        <w:t>Afolayan</w:t>
      </w:r>
      <w:proofErr w:type="spellEnd"/>
      <w:r>
        <w:rPr>
          <w:rFonts w:hint="eastAsia"/>
        </w:rPr>
        <w:t xml:space="preserve"> et al. (2020) in Nigeria revealed that equity in access to secondary education was affected</w:t>
      </w:r>
      <w:r>
        <w:t xml:space="preserve"> </w:t>
      </w:r>
      <w:r>
        <w:rPr>
          <w:rFonts w:hint="eastAsia"/>
        </w:rPr>
        <w:t>by factors such as socio-economic status, location, and access to resources.</w:t>
      </w:r>
    </w:p>
    <w:p w:rsidR="00250F12" w:rsidRDefault="00250F12" w:rsidP="00250F12">
      <w:pPr>
        <w:spacing w:line="480" w:lineRule="auto"/>
      </w:pPr>
      <w:r>
        <w:rPr>
          <w:rFonts w:hint="eastAsia"/>
        </w:rPr>
        <w:t>GIS and Spatial Analysis</w:t>
      </w:r>
    </w:p>
    <w:p w:rsidR="00250F12" w:rsidRDefault="00250F12" w:rsidP="00250F12">
      <w:pPr>
        <w:spacing w:line="480" w:lineRule="auto"/>
      </w:pPr>
      <w:r>
        <w:rPr>
          <w:rFonts w:hint="eastAsia"/>
        </w:rPr>
        <w:t xml:space="preserve">A study by </w:t>
      </w:r>
      <w:proofErr w:type="spellStart"/>
      <w:r>
        <w:rPr>
          <w:rFonts w:hint="eastAsia"/>
        </w:rPr>
        <w:t>Oyebanjo</w:t>
      </w:r>
      <w:proofErr w:type="spellEnd"/>
      <w:r>
        <w:rPr>
          <w:rFonts w:hint="eastAsia"/>
        </w:rPr>
        <w:t xml:space="preserve"> et al. (2019) in Nigeria used GIS and spatial analysis to examine the spatial distribution of</w:t>
      </w:r>
      <w:r>
        <w:t xml:space="preserve"> </w:t>
      </w:r>
      <w:r>
        <w:rPr>
          <w:rFonts w:hint="eastAsia"/>
        </w:rPr>
        <w:t>primary schools and found that GIS was an effective tool for identifying areas of inequality.</w:t>
      </w:r>
      <w:r>
        <w:t xml:space="preserve"> </w:t>
      </w:r>
      <w:r>
        <w:rPr>
          <w:rFonts w:hint="eastAsia"/>
        </w:rPr>
        <w:t xml:space="preserve">Research by </w:t>
      </w:r>
      <w:proofErr w:type="spellStart"/>
      <w:r>
        <w:rPr>
          <w:rFonts w:hint="eastAsia"/>
        </w:rPr>
        <w:t>Mabaso</w:t>
      </w:r>
      <w:proofErr w:type="spellEnd"/>
      <w:r>
        <w:rPr>
          <w:rFonts w:hint="eastAsia"/>
        </w:rPr>
        <w:t xml:space="preserve"> et al. (2020) in South Africa used GIS and spatial analysis to investigate the accessibility of</w:t>
      </w:r>
      <w:r>
        <w:t xml:space="preserve"> </w:t>
      </w:r>
      <w:r>
        <w:rPr>
          <w:rFonts w:hint="eastAsia"/>
        </w:rPr>
        <w:t>secondary schools and found that GIS was useful for identifying areas with limited access to education.</w:t>
      </w:r>
    </w:p>
    <w:p w:rsidR="00250F12" w:rsidRDefault="00250F12" w:rsidP="00250F12">
      <w:pPr>
        <w:spacing w:line="480" w:lineRule="auto"/>
      </w:pPr>
      <w:r>
        <w:rPr>
          <w:rFonts w:hint="eastAsia"/>
        </w:rPr>
        <w:t>These studies demonstrate the importance of examining the spatial distribution of educational facilities,</w:t>
      </w:r>
      <w:r>
        <w:t xml:space="preserve"> </w:t>
      </w:r>
      <w:r>
        <w:rPr>
          <w:rFonts w:hint="eastAsia"/>
        </w:rPr>
        <w:t>accessibility, and equity, and highlight the potential of GIS and spatial analysis for identifying areas of inequality</w:t>
      </w:r>
      <w:r>
        <w:t xml:space="preserve"> </w:t>
      </w:r>
      <w:r>
        <w:rPr>
          <w:rFonts w:hint="eastAsia"/>
        </w:rPr>
        <w:t>and improving access to education.</w:t>
      </w:r>
    </w:p>
    <w:p w:rsidR="00250F12" w:rsidRDefault="00250F12" w:rsidP="00250F12">
      <w:pPr>
        <w:pStyle w:val="Heading1"/>
        <w:spacing w:line="480" w:lineRule="auto"/>
      </w:pPr>
      <w:bookmarkStart w:id="5" w:name="_Toc256064365"/>
      <w:r>
        <w:rPr>
          <w:rFonts w:hint="eastAsia"/>
        </w:rPr>
        <w:t>2.4 Gap in Literature</w:t>
      </w:r>
      <w:bookmarkEnd w:id="5"/>
    </w:p>
    <w:p w:rsidR="00250F12" w:rsidRDefault="00250F12" w:rsidP="00250F12">
      <w:pPr>
        <w:spacing w:line="480" w:lineRule="auto"/>
      </w:pPr>
      <w:r>
        <w:rPr>
          <w:rFonts w:hint="eastAsia"/>
        </w:rPr>
        <w:t>Despite the existing research on the spatial distribution of educational facilities, accessibility, and equity, there are</w:t>
      </w:r>
      <w:r>
        <w:t xml:space="preserve"> </w:t>
      </w:r>
      <w:r>
        <w:rPr>
          <w:rFonts w:hint="eastAsia"/>
        </w:rPr>
        <w:t>several gaps in the literature:</w:t>
      </w:r>
    </w:p>
    <w:p w:rsidR="00250F12" w:rsidRDefault="00250F12" w:rsidP="00250F12">
      <w:pPr>
        <w:pStyle w:val="ListParagraph"/>
        <w:numPr>
          <w:ilvl w:val="0"/>
          <w:numId w:val="2"/>
        </w:numPr>
        <w:spacing w:line="480" w:lineRule="auto"/>
      </w:pPr>
      <w:r>
        <w:rPr>
          <w:rFonts w:hint="eastAsia"/>
        </w:rPr>
        <w:lastRenderedPageBreak/>
        <w:t>Geographical scope: Most studies have focused on urban areas, with limited research on rural areas, particularly</w:t>
      </w:r>
      <w:r>
        <w:t xml:space="preserve"> </w:t>
      </w:r>
      <w:r>
        <w:rPr>
          <w:rFonts w:hint="eastAsia"/>
        </w:rPr>
        <w:t>in Nigeria.</w:t>
      </w:r>
    </w:p>
    <w:p w:rsidR="00250F12" w:rsidRDefault="00250F12" w:rsidP="00250F12">
      <w:pPr>
        <w:pStyle w:val="ListParagraph"/>
        <w:numPr>
          <w:ilvl w:val="0"/>
          <w:numId w:val="2"/>
        </w:numPr>
        <w:spacing w:line="480" w:lineRule="auto"/>
      </w:pPr>
      <w:r>
        <w:rPr>
          <w:rFonts w:hint="eastAsia"/>
        </w:rPr>
        <w:t>Specificity to government schools: Many studies have examined the spatial distribution of private schools or a</w:t>
      </w:r>
      <w:r>
        <w:t xml:space="preserve"> </w:t>
      </w:r>
      <w:r>
        <w:rPr>
          <w:rFonts w:hint="eastAsia"/>
        </w:rPr>
        <w:t>combination of public and private schools, with limited focus on government schools specifically.</w:t>
      </w:r>
    </w:p>
    <w:p w:rsidR="00250F12" w:rsidRDefault="00250F12" w:rsidP="00250F12">
      <w:pPr>
        <w:pStyle w:val="ListParagraph"/>
        <w:numPr>
          <w:ilvl w:val="0"/>
          <w:numId w:val="2"/>
        </w:numPr>
        <w:spacing w:line="480" w:lineRule="auto"/>
      </w:pPr>
      <w:r>
        <w:rPr>
          <w:rFonts w:hint="eastAsia"/>
        </w:rPr>
        <w:t>Use of GIS and spatial analysis: While some studies have used GIS and spatial analysis, there is a need for more</w:t>
      </w:r>
      <w:r>
        <w:t xml:space="preserve"> </w:t>
      </w:r>
      <w:r>
        <w:rPr>
          <w:rFonts w:hint="eastAsia"/>
        </w:rPr>
        <w:t>research that applies these techniques to examine the spatial distribution of government schools in Nigeria.</w:t>
      </w:r>
    </w:p>
    <w:p w:rsidR="00250F12" w:rsidRDefault="00250F12" w:rsidP="00250F12">
      <w:pPr>
        <w:pStyle w:val="ListParagraph"/>
        <w:numPr>
          <w:ilvl w:val="0"/>
          <w:numId w:val="2"/>
        </w:numPr>
        <w:spacing w:line="480" w:lineRule="auto"/>
      </w:pPr>
      <w:r>
        <w:rPr>
          <w:rFonts w:hint="eastAsia"/>
        </w:rPr>
        <w:t>Contextual factors: The literature has not adequately addressed the contextual factors that influence the</w:t>
      </w:r>
      <w:r>
        <w:t xml:space="preserve"> </w:t>
      </w:r>
      <w:r>
        <w:rPr>
          <w:rFonts w:hint="eastAsia"/>
        </w:rPr>
        <w:t>spatial distribution of government schools in Nigeria, such as population growth, urbanization, and socio-economic factors.</w:t>
      </w:r>
    </w:p>
    <w:p w:rsidR="00250F12" w:rsidRDefault="00250F12" w:rsidP="00250F12">
      <w:pPr>
        <w:pStyle w:val="ListParagraph"/>
        <w:numPr>
          <w:ilvl w:val="0"/>
          <w:numId w:val="2"/>
        </w:numPr>
        <w:spacing w:line="480" w:lineRule="auto"/>
      </w:pPr>
      <w:r>
        <w:rPr>
          <w:rFonts w:hint="eastAsia"/>
        </w:rPr>
        <w:t>Policy implications: There is a need for research that provides policy implications for improving the spatial</w:t>
      </w:r>
      <w:r>
        <w:t xml:space="preserve"> </w:t>
      </w:r>
      <w:r>
        <w:rPr>
          <w:rFonts w:hint="eastAsia"/>
        </w:rPr>
        <w:t>distribution of government schools in Nigeria.</w:t>
      </w:r>
    </w:p>
    <w:p w:rsidR="00250F12" w:rsidRDefault="00250F12" w:rsidP="00250F12">
      <w:pPr>
        <w:spacing w:line="480" w:lineRule="auto"/>
      </w:pPr>
      <w:r>
        <w:rPr>
          <w:rFonts w:hint="eastAsia"/>
        </w:rPr>
        <w:t>This study aims to address these gaps in the literature by examining the spatial distribution of government</w:t>
      </w:r>
      <w:r>
        <w:t xml:space="preserve"> </w:t>
      </w:r>
      <w:r>
        <w:rPr>
          <w:rFonts w:hint="eastAsia"/>
        </w:rPr>
        <w:t xml:space="preserve">primary and secondary schools in Ilorin East Local Area of </w:t>
      </w:r>
      <w:proofErr w:type="spellStart"/>
      <w:r>
        <w:rPr>
          <w:rFonts w:hint="eastAsia"/>
        </w:rPr>
        <w:t>Kwato</w:t>
      </w:r>
      <w:proofErr w:type="spellEnd"/>
      <w:r>
        <w:rPr>
          <w:rFonts w:hint="eastAsia"/>
        </w:rPr>
        <w:t xml:space="preserve"> State, Nigeria, using GIS and spatial analysis, and</w:t>
      </w:r>
      <w:r>
        <w:t xml:space="preserve"> </w:t>
      </w:r>
      <w:r>
        <w:rPr>
          <w:rFonts w:hint="eastAsia"/>
        </w:rPr>
        <w:t>providing policy implications for improving the distribution of these schools.</w:t>
      </w:r>
    </w:p>
    <w:p w:rsidR="00250F12" w:rsidRDefault="00250F12" w:rsidP="00250F12">
      <w:pPr>
        <w:pStyle w:val="Heading1"/>
        <w:spacing w:line="480" w:lineRule="auto"/>
      </w:pPr>
      <w:bookmarkStart w:id="6" w:name="_Toc256064366"/>
      <w:r>
        <w:rPr>
          <w:rFonts w:hint="eastAsia"/>
        </w:rPr>
        <w:t>2.5 GIS and Surveying in Education</w:t>
      </w:r>
      <w:bookmarkEnd w:id="6"/>
    </w:p>
    <w:p w:rsidR="00250F12" w:rsidRDefault="00250F12" w:rsidP="00250F12">
      <w:pPr>
        <w:spacing w:line="480" w:lineRule="auto"/>
      </w:pPr>
      <w:r>
        <w:rPr>
          <w:rFonts w:hint="eastAsia"/>
        </w:rPr>
        <w:t>Geographic Information Systems (GIS) and surveying techniques have been increasingly used in educational</w:t>
      </w:r>
      <w:r>
        <w:t xml:space="preserve"> </w:t>
      </w:r>
      <w:r>
        <w:rPr>
          <w:rFonts w:hint="eastAsia"/>
        </w:rPr>
        <w:t>research to analyze and visualize spatial data. In the context of education, GIS and surveying can be used to:</w:t>
      </w:r>
    </w:p>
    <w:p w:rsidR="00250F12" w:rsidRDefault="00250F12" w:rsidP="00250F12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eastAsia"/>
        </w:rPr>
        <w:lastRenderedPageBreak/>
        <w:t>Analyze spatial distribution of schools: GIS can be used to examine the spatial distribution of schools, including</w:t>
      </w:r>
      <w:r>
        <w:t xml:space="preserve"> </w:t>
      </w:r>
      <w:r>
        <w:rPr>
          <w:rFonts w:hint="eastAsia"/>
        </w:rPr>
        <w:t>primary, secondary, and tertiary institutions.</w:t>
      </w:r>
    </w:p>
    <w:p w:rsidR="00250F12" w:rsidRDefault="00250F12" w:rsidP="00250F12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eastAsia"/>
        </w:rPr>
        <w:t>Identify areas of inequality: GIS can help identify areas with limited access to educational facilities, allowing</w:t>
      </w:r>
      <w:r>
        <w:t xml:space="preserve"> </w:t>
      </w:r>
      <w:r>
        <w:rPr>
          <w:rFonts w:hint="eastAsia"/>
        </w:rPr>
        <w:t>policymakers to target interventions.</w:t>
      </w:r>
    </w:p>
    <w:p w:rsidR="00250F12" w:rsidRDefault="00250F12" w:rsidP="00250F12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eastAsia"/>
        </w:rPr>
        <w:t>Optimize school locations: GIS can be used to optimize school locations, taking into account factors such as</w:t>
      </w:r>
      <w:r>
        <w:t xml:space="preserve"> </w:t>
      </w:r>
      <w:r>
        <w:rPr>
          <w:rFonts w:hint="eastAsia"/>
        </w:rPr>
        <w:t>population density, transportation networks, and land use.</w:t>
      </w:r>
    </w:p>
    <w:p w:rsidR="00250F12" w:rsidRDefault="00250F12" w:rsidP="00250F12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eastAsia"/>
        </w:rPr>
        <w:t>Monitor educational infrastructure: Surveying techniques can be used to monitor the condition of educational</w:t>
      </w:r>
      <w:r>
        <w:t xml:space="preserve"> </w:t>
      </w:r>
      <w:r>
        <w:rPr>
          <w:rFonts w:hint="eastAsia"/>
        </w:rPr>
        <w:t>infrastructure, including buildings, classrooms, and facilities.</w:t>
      </w:r>
    </w:p>
    <w:p w:rsidR="00250F12" w:rsidRDefault="00250F12" w:rsidP="00250F12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eastAsia"/>
        </w:rPr>
        <w:t>Evaluate educational accessibility: GIS can be used to evaluate the accessibility of educational facilities,</w:t>
      </w:r>
      <w:r>
        <w:t xml:space="preserve"> </w:t>
      </w:r>
      <w:r>
        <w:rPr>
          <w:rFonts w:hint="eastAsia"/>
        </w:rPr>
        <w:t>including factors such as distance, transportation, and physical barriers.</w:t>
      </w:r>
    </w:p>
    <w:p w:rsidR="00250F12" w:rsidRDefault="00250F12" w:rsidP="00250F12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eastAsia"/>
        </w:rPr>
        <w:t>Inform educational policy: GIS and surveying can provide valuable insights to inform educational policy,</w:t>
      </w:r>
      <w:r>
        <w:t xml:space="preserve"> </w:t>
      </w:r>
      <w:r>
        <w:rPr>
          <w:rFonts w:hint="eastAsia"/>
        </w:rPr>
        <w:t>including decisions on school placement, resource allocation, and infrastructure development.</w:t>
      </w:r>
    </w:p>
    <w:p w:rsidR="00250F12" w:rsidRDefault="00250F12" w:rsidP="00250F12">
      <w:pPr>
        <w:spacing w:line="480" w:lineRule="auto"/>
      </w:pPr>
      <w:r>
        <w:rPr>
          <w:rFonts w:hint="eastAsia"/>
        </w:rPr>
        <w:t>Benefits of GIS and Surveying in Education</w:t>
      </w:r>
    </w:p>
    <w:p w:rsidR="00250F12" w:rsidRDefault="00250F12" w:rsidP="00250F12">
      <w:pPr>
        <w:spacing w:line="480" w:lineRule="auto"/>
      </w:pPr>
      <w:r>
        <w:rPr>
          <w:rFonts w:hint="eastAsia"/>
        </w:rPr>
        <w:t>The use of GIS and surveying in education offers several benefits, including:</w:t>
      </w:r>
    </w:p>
    <w:p w:rsidR="00250F12" w:rsidRDefault="00250F12" w:rsidP="00250F12">
      <w:pPr>
        <w:spacing w:line="480" w:lineRule="auto"/>
      </w:pPr>
      <w:proofErr w:type="spellStart"/>
      <w:r>
        <w:t>i</w:t>
      </w:r>
      <w:proofErr w:type="spellEnd"/>
      <w:r>
        <w:t>.</w:t>
      </w:r>
      <w:r>
        <w:rPr>
          <w:rFonts w:hint="eastAsia"/>
        </w:rPr>
        <w:t xml:space="preserve"> Improved decision-making: GIS and surveying provide accurate and reliable data to inform decision-making.</w:t>
      </w:r>
    </w:p>
    <w:p w:rsidR="00250F12" w:rsidRDefault="00250F12" w:rsidP="00250F12">
      <w:pPr>
        <w:spacing w:line="480" w:lineRule="auto"/>
      </w:pPr>
      <w:r>
        <w:t>ii</w:t>
      </w:r>
      <w:r>
        <w:rPr>
          <w:rFonts w:hint="eastAsia"/>
        </w:rPr>
        <w:t>. Enhanced planning: GIS and surveying enable educators and policymakers to plan more effectively, taking into</w:t>
      </w:r>
      <w:r>
        <w:t xml:space="preserve"> </w:t>
      </w:r>
      <w:r>
        <w:rPr>
          <w:rFonts w:hint="eastAsia"/>
        </w:rPr>
        <w:t>account spatial factors.</w:t>
      </w:r>
    </w:p>
    <w:p w:rsidR="00250F12" w:rsidRDefault="00250F12" w:rsidP="00250F12">
      <w:pPr>
        <w:spacing w:line="480" w:lineRule="auto"/>
      </w:pPr>
      <w:r>
        <w:t xml:space="preserve">iii. </w:t>
      </w:r>
      <w:r>
        <w:rPr>
          <w:rFonts w:hint="eastAsia"/>
        </w:rPr>
        <w:t>Increased efficiency: GIS and surveying can help optimize resource allocation and reduce costs.</w:t>
      </w:r>
    </w:p>
    <w:p w:rsidR="00250F12" w:rsidRDefault="00250F12" w:rsidP="00250F12">
      <w:pPr>
        <w:spacing w:line="480" w:lineRule="auto"/>
      </w:pPr>
      <w:proofErr w:type="spellStart"/>
      <w:proofErr w:type="gramStart"/>
      <w:r>
        <w:lastRenderedPageBreak/>
        <w:t>iv.</w:t>
      </w:r>
      <w:bookmarkStart w:id="7" w:name="_GoBack"/>
      <w:bookmarkEnd w:id="7"/>
      <w:r>
        <w:rPr>
          <w:rFonts w:hint="eastAsia"/>
        </w:rPr>
        <w:t>Better</w:t>
      </w:r>
      <w:proofErr w:type="spellEnd"/>
      <w:proofErr w:type="gramEnd"/>
      <w:r>
        <w:rPr>
          <w:rFonts w:hint="eastAsia"/>
        </w:rPr>
        <w:t xml:space="preserve"> monitoring and evaluation: GIS and surveying enable educators and policymakers to monitor and</w:t>
      </w:r>
      <w:r>
        <w:t xml:space="preserve"> </w:t>
      </w:r>
      <w:r>
        <w:rPr>
          <w:rFonts w:hint="eastAsia"/>
        </w:rPr>
        <w:t>evaluate educational programs and infrastructure more effectively.</w:t>
      </w:r>
    </w:p>
    <w:p w:rsidR="00250F12" w:rsidRDefault="00250F12" w:rsidP="00250F12">
      <w:pPr>
        <w:spacing w:line="480" w:lineRule="auto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hint="eastAsia"/>
        </w:rPr>
        <w:t xml:space="preserve">By leveraging GIS and surveying techniques, educators and policymakers can make more informed </w:t>
      </w:r>
      <w:r>
        <w:t>decisions, improve</w:t>
      </w:r>
      <w:r>
        <w:rPr>
          <w:rFonts w:hint="eastAsia"/>
        </w:rPr>
        <w:t xml:space="preserve"> educational outcomes, and promote more equitable access to education</w:t>
      </w:r>
    </w:p>
    <w:p w:rsidR="00D71177" w:rsidRDefault="00D71177"/>
    <w:sectPr w:rsidR="00D71177" w:rsidSect="00D71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rcellu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512E"/>
    <w:multiLevelType w:val="hybridMultilevel"/>
    <w:tmpl w:val="7C58CF38"/>
    <w:lvl w:ilvl="0" w:tplc="3192FD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97AE4"/>
    <w:multiLevelType w:val="hybridMultilevel"/>
    <w:tmpl w:val="AC0E2DCC"/>
    <w:lvl w:ilvl="0" w:tplc="776E2CD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81C78"/>
    <w:multiLevelType w:val="hybridMultilevel"/>
    <w:tmpl w:val="D4F08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F0B23"/>
    <w:multiLevelType w:val="hybridMultilevel"/>
    <w:tmpl w:val="042A42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250F12"/>
    <w:rsid w:val="00250F12"/>
    <w:rsid w:val="00334610"/>
    <w:rsid w:val="004646D3"/>
    <w:rsid w:val="004657FE"/>
    <w:rsid w:val="006C7CE6"/>
    <w:rsid w:val="007B014D"/>
    <w:rsid w:val="00A52C21"/>
    <w:rsid w:val="00D7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F12"/>
    <w:pPr>
      <w:spacing w:after="160" w:line="259" w:lineRule="auto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F12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F12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unhideWhenUsed/>
    <w:qFormat/>
    <w:rsid w:val="00250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1377</Words>
  <Characters>7852</Characters>
  <Application>Microsoft Office Word</Application>
  <DocSecurity>0</DocSecurity>
  <Lines>65</Lines>
  <Paragraphs>18</Paragraphs>
  <ScaleCrop>false</ScaleCrop>
  <Company/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2010-03-11T08:54:00Z</dcterms:created>
  <dcterms:modified xsi:type="dcterms:W3CDTF">2010-03-11T08:55:00Z</dcterms:modified>
</cp:coreProperties>
</file>