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bookmarkStart w:id="0" w:name="_GoBack"/>
      <w:bookmarkEnd w:id="0"/>
      <w:r>
        <w:rPr>
          <w:rFonts w:ascii="Times New Roman"/>
          <w:b/>
          <w:i w:val="0"/>
          <w:strike w:val="0"/>
          <w:dstrike w:val="0"/>
          <w:emboss w:val="0"/>
          <w:imprint w:val="0"/>
          <w:outline w:val="0"/>
          <w:shadow w:val="0"/>
          <w:sz w:val="24"/>
          <w:szCs w:val="24"/>
          <w:u w:val="none"/>
        </w:rPr>
        <w:t xml:space="preserve">                                                          CHAPTER 2</w:t>
      </w:r>
    </w:p>
    <w:p/>
    <w:p>
      <w:r>
        <w:rPr>
          <w:rFonts w:ascii="Times New Roman"/>
          <w:b w:val="0"/>
          <w:i w:val="0"/>
          <w:strike w:val="0"/>
          <w:dstrike w:val="0"/>
          <w:emboss w:val="0"/>
          <w:imprint w:val="0"/>
          <w:outline w:val="0"/>
          <w:shadow w:val="0"/>
          <w:sz w:val="24"/>
          <w:szCs w:val="24"/>
          <w:u w:val="none"/>
        </w:rPr>
        <w:t xml:space="preserve">                                                 </w:t>
      </w:r>
      <w:r>
        <w:rPr>
          <w:rFonts w:ascii="Times New Roman"/>
          <w:b/>
          <w:i w:val="0"/>
          <w:strike w:val="0"/>
          <w:dstrike w:val="0"/>
          <w:emboss w:val="0"/>
          <w:imprint w:val="0"/>
          <w:outline w:val="0"/>
          <w:shadow w:val="0"/>
          <w:sz w:val="24"/>
          <w:szCs w:val="24"/>
          <w:u w:val="none"/>
        </w:rPr>
        <w:t xml:space="preserve">LITERATURE REVIEW</w:t>
      </w:r>
      <w:r>
        <w:rPr>
          <w:rFonts w:ascii="Times New Roman"/>
          <w:b w:val="0"/>
          <w:i w:val="0"/>
          <w:strike w:val="0"/>
          <w:dstrike w:val="0"/>
          <w:emboss w:val="0"/>
          <w:imprint w:val="0"/>
          <w:outline w:val="0"/>
          <w:shadow w:val="0"/>
          <w:sz w:val="24"/>
          <w:szCs w:val="24"/>
          <w:u w:val="none"/>
        </w:rPr>
        <w:t xml:space="preserve"> </w:t>
      </w:r>
    </w:p>
    <w:p/>
    <w:p/>
    <w:p>
      <w:r>
        <w:rPr>
          <w:rFonts w:ascii="Times New Roman"/>
          <w:b/>
          <w:i w:val="0"/>
          <w:strike w:val="0"/>
          <w:dstrike w:val="0"/>
          <w:emboss w:val="0"/>
          <w:imprint w:val="0"/>
          <w:outline w:val="0"/>
          <w:shadow w:val="0"/>
          <w:sz w:val="24"/>
          <w:szCs w:val="24"/>
          <w:u w:val="none"/>
        </w:rPr>
        <w:t xml:space="preserve">Introduction </w:t>
      </w:r>
    </w:p>
    <w:p/>
    <w:p>
      <w:r>
        <w:rPr>
          <w:rFonts w:ascii="Times New Roman"/>
          <w:b w:val="0"/>
          <w:i w:val="0"/>
          <w:strike w:val="0"/>
          <w:dstrike w:val="0"/>
          <w:emboss w:val="0"/>
          <w:imprint w:val="0"/>
          <w:outline w:val="0"/>
          <w:shadow w:val="0"/>
          <w:sz w:val="24"/>
          <w:szCs w:val="24"/>
          <w:u w:val="none"/>
        </w:rPr>
        <w:t xml:space="preserve">         Surveying forms the backbone of spatial planning and land development, providing accurate data for effective land use, design, and legal documentation. Two essential components of surveying in development projects are perimeter survey and detail survey. Each plays a vital role in the planning and management of physical infrastructure, especially within institutions such as schools.</w:t>
      </w:r>
    </w:p>
    <w:p/>
    <w:p>
      <w:r>
        <w:rPr>
          <w:rFonts w:ascii="Times New Roman"/>
          <w:b/>
          <w:i w:val="0"/>
          <w:strike w:val="0"/>
          <w:dstrike w:val="0"/>
          <w:emboss w:val="0"/>
          <w:imprint w:val="0"/>
          <w:outline w:val="0"/>
          <w:shadow w:val="0"/>
          <w:sz w:val="24"/>
          <w:szCs w:val="24"/>
          <w:u w:val="none"/>
        </w:rPr>
        <w:t xml:space="preserve">Perimeter Survey</w:t>
      </w:r>
    </w:p>
    <w:p>
      <w:r>
        <w:rPr>
          <w:rFonts w:ascii="Times New Roman"/>
          <w:b w:val="0"/>
          <w:i w:val="0"/>
          <w:strike w:val="0"/>
          <w:dstrike w:val="0"/>
          <w:emboss w:val="0"/>
          <w:imprint w:val="0"/>
          <w:outline w:val="0"/>
          <w:shadow w:val="0"/>
          <w:sz w:val="24"/>
          <w:szCs w:val="24"/>
          <w:u w:val="none"/>
        </w:rPr>
        <w:t xml:space="preserve">   A perimeter survey, also known as a boundary survey, is primarily carried out to define the legal limits of a parcel of land. It establishes the exact coordinates and dimensions of a property by identifying its corners, lines, and adjoining features. According to Uren and Price (2010), perimeter surveys are essential for resolving land ownership issues, preparing site plans, and securing legal rights to land.The process typically involves reconnaissance, control establishment, and the use of traverse methods—usually a closed traverse for sites like school campuses—to ensure measurement accuracy and closure. Instruments commonly used include total stations, GNSS receivers (for RTK positioning), and theodolites. Bannister and Raymond (1992) emphasized that such surveys must be precise to avoid discrepancies in boundary documentation.At Federal Staff School, Adewole, the perimeter survey is especially important for confirming the official extent of the school property and guiding future expansion or fencing projects. It ensures that any development aligns strictly within the designated land allocation, minimizing legal and spatial disputes.</w:t>
      </w:r>
    </w:p>
    <w:p/>
    <w:p>
      <w:r>
        <w:rPr>
          <w:rFonts w:ascii="Times New Roman"/>
          <w:b/>
          <w:i w:val="0"/>
          <w:strike w:val="0"/>
          <w:dstrike w:val="0"/>
          <w:emboss w:val="0"/>
          <w:imprint w:val="0"/>
          <w:outline w:val="0"/>
          <w:shadow w:val="0"/>
          <w:sz w:val="24"/>
          <w:szCs w:val="24"/>
          <w:u w:val="none"/>
        </w:rPr>
        <w:t xml:space="preserve">Detail Survey</w:t>
      </w:r>
    </w:p>
    <w:p>
      <w:r>
        <w:rPr>
          <w:rFonts w:ascii="Times New Roman"/>
          <w:b w:val="0"/>
          <w:i w:val="0"/>
          <w:strike w:val="0"/>
          <w:dstrike w:val="0"/>
          <w:emboss w:val="0"/>
          <w:imprint w:val="0"/>
          <w:outline w:val="0"/>
          <w:shadow w:val="0"/>
          <w:sz w:val="24"/>
          <w:szCs w:val="24"/>
          <w:u w:val="none"/>
        </w:rPr>
        <w:t xml:space="preserve">    While the perimeter survey focuses on external boundaries, the detail survey (or topographical survey) deals with the internal features of a site. It involves the collection of spatial data about both natural and man-made features within the survey area, including buildings, footpaths, drainage systems, trees, electric poles, and playgrounds.Detail surveys provide essential information for planning layouts, remodeling existing infrastructure, and managing spatial resources effectively. As noted by Chandra (2015), the accuracy of a detail survey determines the reliability of any design or construction drawing based on it. Data is collected using methods like radial (radiation) surveying from control points, or using more modern tools such as GNSS systems, drones, and terrestrial laser scanners.In a school setting like that of Federal Staff School, Adewole, a detail survey aids in mapping all functional units within the campus. It supports decision-making for classroom upgrades, utility installations, and movement planning, particularly in projects that require modifying the built environment.</w:t>
      </w:r>
    </w:p>
    <w:p>
      <w:r>
        <w:rPr>
          <w:rFonts w:ascii="Times New Roman"/>
          <w:b w:val="0"/>
          <w:i w:val="0"/>
          <w:strike w:val="0"/>
          <w:dstrike w:val="0"/>
          <w:emboss w:val="0"/>
          <w:imprint w:val="0"/>
          <w:outline w:val="0"/>
          <w:shadow w:val="0"/>
          <w:sz w:val="24"/>
          <w:szCs w:val="24"/>
          <w:u w:val="none"/>
        </w:rPr>
        <w:t xml:space="preserve">   Perimeter and detail surveys are fundamental components of land and engineering surveying. These types of surveys provide precise boundary delineation and capture essential topographic and structural details within a specified area. At educational institutions such as the Federal Staff School in Adewole, Ilorin, these surveys are essential for planning infrastructure, managing land use, and supporting construction and development projects.</w:t>
      </w:r>
    </w:p>
    <w:p/>
    <w:p/>
    <w:p>
      <w:r>
        <w:rPr>
          <w:rFonts w:ascii="Times New Roman"/>
          <w:b/>
          <w:i w:val="0"/>
          <w:strike w:val="0"/>
          <w:dstrike w:val="0"/>
          <w:emboss w:val="0"/>
          <w:imprint w:val="0"/>
          <w:outline w:val="0"/>
          <w:shadow w:val="0"/>
          <w:sz w:val="24"/>
          <w:szCs w:val="24"/>
          <w:u w:val="none"/>
        </w:rPr>
        <w:t xml:space="preserve">THE CONCEPT AND RELEVANCE OF PERIMETER SURVEYING</w:t>
      </w:r>
    </w:p>
    <w:p/>
    <w:p>
      <w:r>
        <w:rPr>
          <w:rFonts w:ascii="Times New Roman"/>
          <w:b w:val="0"/>
          <w:i w:val="0"/>
          <w:strike w:val="0"/>
          <w:dstrike w:val="0"/>
          <w:emboss w:val="0"/>
          <w:imprint w:val="0"/>
          <w:outline w:val="0"/>
          <w:shadow w:val="0"/>
          <w:sz w:val="24"/>
          <w:szCs w:val="24"/>
          <w:u w:val="none"/>
        </w:rPr>
        <w:t xml:space="preserve">      Perimeter surveying, also known as boundary surveying, is a foundational practice within the broader discipline of geomatics and land surveying. It involves the precise determination and demarcation of the boundaries of a parcel of land. This literature review explores the core concepts underpinning perimeter surveying and examines its multifaceted relevance in various contemporary contexts.</w:t>
      </w:r>
    </w:p>
    <w:p/>
    <w:p>
      <w:r>
        <w:rPr>
          <w:rFonts w:ascii="Times New Roman"/>
          <w:b w:val="0"/>
          <w:i w:val="0"/>
          <w:strike w:val="0"/>
          <w:dstrike w:val="0"/>
          <w:emboss w:val="0"/>
          <w:imprint w:val="0"/>
          <w:outline w:val="0"/>
          <w:shadow w:val="0"/>
          <w:sz w:val="24"/>
          <w:szCs w:val="24"/>
          <w:u w:val="none"/>
        </w:rPr>
        <w:t xml:space="preserve"> </w:t>
      </w:r>
      <w:r>
        <w:rPr>
          <w:rFonts w:ascii="Times New Roman"/>
          <w:b/>
          <w:i w:val="0"/>
          <w:strike w:val="0"/>
          <w:dstrike w:val="0"/>
          <w:emboss w:val="0"/>
          <w:imprint w:val="0"/>
          <w:outline w:val="0"/>
          <w:shadow w:val="0"/>
          <w:sz w:val="24"/>
          <w:szCs w:val="24"/>
          <w:u w:val="none"/>
        </w:rPr>
        <w:t xml:space="preserve">Conceptual Foundations of Perimeter Surveying</w:t>
      </w:r>
    </w:p>
    <w:p/>
    <w:p>
      <w:r>
        <w:rPr>
          <w:rFonts w:ascii="Times New Roman"/>
          <w:b w:val="0"/>
          <w:i w:val="0"/>
          <w:strike w:val="0"/>
          <w:dstrike w:val="0"/>
          <w:emboss w:val="0"/>
          <w:imprint w:val="0"/>
          <w:outline w:val="0"/>
          <w:shadow w:val="0"/>
          <w:sz w:val="24"/>
          <w:szCs w:val="24"/>
          <w:u w:val="none"/>
        </w:rPr>
        <w:t xml:space="preserve">      At its heart, perimeter surveying is an exercise in defining legal and physical limits. C.D. Ghilani and P.R. Wolf (2012) in *Elementary Surveying: An Introduction to Geomatics* emphasize that the primary objective is to retrace or establish property lines based on existing legal descriptions, historical evidence, and physical monuments. This often involves:</w:t>
      </w:r>
    </w:p>
    <w:p/>
    <w:p>
      <w:r>
        <w:rPr>
          <w:rFonts w:ascii="Times New Roman"/>
          <w:b/>
          <w:i w:val="0"/>
          <w:strike w:val="0"/>
          <w:dstrike w:val="0"/>
          <w:emboss w:val="0"/>
          <w:imprint w:val="0"/>
          <w:outline w:val="0"/>
          <w:shadow w:val="0"/>
          <w:sz w:val="24"/>
          <w:szCs w:val="24"/>
          <w:u w:val="none"/>
        </w:rPr>
        <w:t xml:space="preserve">Deed Research</w:t>
      </w:r>
      <w:r>
        <w:rPr>
          <w:rFonts w:ascii="Times New Roman"/>
          <w:b w:val="0"/>
          <w:i w:val="0"/>
          <w:strike w:val="0"/>
          <w:dstrike w:val="0"/>
          <w:emboss w:val="0"/>
          <w:imprint w:val="0"/>
          <w:outline w:val="0"/>
          <w:shadow w:val="0"/>
          <w:sz w:val="24"/>
          <w:szCs w:val="24"/>
          <w:u w:val="none"/>
        </w:rPr>
        <w:t xml:space="preserve">: Surveyors meticulously examine property deeds, plats, and other legal documents to understand the original intent and description of the boundary (Uren &amp; Price, 2010). Discrepancies and ambiguities in historical records are common and require careful interpretation.</w:t>
      </w:r>
    </w:p>
    <w:p>
      <w:r>
        <w:rPr>
          <w:rFonts w:ascii="Times New Roman"/>
          <w:b/>
          <w:i w:val="0"/>
          <w:strike w:val="0"/>
          <w:dstrike w:val="0"/>
          <w:emboss w:val="0"/>
          <w:imprint w:val="0"/>
          <w:outline w:val="0"/>
          <w:shadow w:val="0"/>
          <w:sz w:val="24"/>
          <w:szCs w:val="24"/>
          <w:u w:val="none"/>
        </w:rPr>
        <w:t xml:space="preserve">Field Data Collection:</w:t>
      </w:r>
      <w:r>
        <w:rPr>
          <w:rFonts w:ascii="Times New Roman"/>
          <w:b w:val="0"/>
          <w:i w:val="0"/>
          <w:strike w:val="0"/>
          <w:dstrike w:val="0"/>
          <w:emboss w:val="0"/>
          <w:imprint w:val="0"/>
          <w:outline w:val="0"/>
          <w:shadow w:val="0"/>
          <w:sz w:val="24"/>
          <w:szCs w:val="24"/>
          <w:u w:val="none"/>
        </w:rPr>
        <w:t xml:space="preserve">Modern perimeter surveying relies heavily on sophisticated instrumentation. Total stations, Global Navigation Satellite Systems (GNSS) receivers, and increasingly, Unmanned Aerial Vehicles (UAVs) equipped with LiDAR and photogrammetry, are used to collect precise spatial data of existing monuments, occupation lines, and other relevant features (Moffitt &amp; Bouchard, 2011).</w:t>
      </w:r>
    </w:p>
    <w:p>
      <w:r>
        <w:rPr>
          <w:rFonts w:ascii="Times New Roman"/>
          <w:b/>
          <w:i w:val="0"/>
          <w:strike w:val="0"/>
          <w:dstrike w:val="0"/>
          <w:emboss w:val="0"/>
          <w:imprint w:val="0"/>
          <w:outline w:val="0"/>
          <w:shadow w:val="0"/>
          <w:sz w:val="24"/>
          <w:szCs w:val="24"/>
          <w:u w:val="none"/>
        </w:rPr>
        <w:t xml:space="preserve">Boundary Resolution:</w:t>
      </w:r>
      <w:r>
        <w:rPr>
          <w:rFonts w:ascii="Times New Roman"/>
          <w:b w:val="0"/>
          <w:i w:val="0"/>
          <w:strike w:val="0"/>
          <w:dstrike w:val="0"/>
          <w:emboss w:val="0"/>
          <w:imprint w:val="0"/>
          <w:outline w:val="0"/>
          <w:shadow w:val="0"/>
          <w:sz w:val="24"/>
          <w:szCs w:val="24"/>
          <w:u w:val="none"/>
        </w:rPr>
        <w:t xml:space="preserve"> This is often the most challenging aspect. Surveyors must reconcile legal descriptions with physical evidence, considering principles of adverse possession, senior rights, and unwritten rights (Brown, Robillard, &amp; Wilson, 2011). Legal precedents and common law play a significant role in resolving boundary disputes.</w:t>
      </w:r>
    </w:p>
    <w:p>
      <w:r>
        <w:rPr>
          <w:rFonts w:ascii="Times New Roman"/>
          <w:b/>
          <w:i w:val="0"/>
          <w:strike w:val="0"/>
          <w:dstrike w:val="0"/>
          <w:emboss w:val="0"/>
          <w:imprint w:val="0"/>
          <w:outline w:val="0"/>
          <w:shadow w:val="0"/>
          <w:sz w:val="24"/>
          <w:szCs w:val="24"/>
          <w:u w:val="none"/>
        </w:rPr>
        <w:t xml:space="preserve">Monumentation </w:t>
      </w:r>
      <w:r>
        <w:rPr>
          <w:rFonts w:ascii="Times New Roman"/>
          <w:b w:val="0"/>
          <w:i w:val="0"/>
          <w:strike w:val="0"/>
          <w:dstrike w:val="0"/>
          <w:emboss w:val="0"/>
          <w:imprint w:val="0"/>
          <w:outline w:val="0"/>
          <w:shadow w:val="0"/>
          <w:sz w:val="24"/>
          <w:szCs w:val="24"/>
          <w:u w:val="none"/>
        </w:rPr>
        <w:t xml:space="preserve">Once a boundary is determined, it is typically marked with durable monuments (e.g., iron rods, concrete markers) to provide a clear and lasting physical representation of the property line (Anderson &amp; Mikhail, 2012).</w:t>
      </w:r>
    </w:p>
    <w:p>
      <w:r>
        <w:rPr>
          <w:rFonts w:ascii="Times New Roman"/>
          <w:b/>
          <w:i w:val="0"/>
          <w:strike w:val="0"/>
          <w:dstrike w:val="0"/>
          <w:emboss w:val="0"/>
          <w:imprint w:val="0"/>
          <w:outline w:val="0"/>
          <w:shadow w:val="0"/>
          <w:sz w:val="24"/>
          <w:szCs w:val="24"/>
          <w:u w:val="none"/>
        </w:rPr>
        <w:t xml:space="preserve">Planning and Reporting: </w:t>
      </w:r>
      <w:r>
        <w:rPr>
          <w:rFonts w:ascii="Times New Roman"/>
          <w:b w:val="0"/>
          <w:i w:val="0"/>
          <w:strike w:val="0"/>
          <w:dstrike w:val="0"/>
          <w:emboss w:val="0"/>
          <w:imprint w:val="0"/>
          <w:outline w:val="0"/>
          <w:shadow w:val="0"/>
          <w:sz w:val="24"/>
          <w:szCs w:val="24"/>
          <w:u w:val="none"/>
        </w:rPr>
        <w:t xml:space="preserve">The final output of a perimeter survey is typically a detailed plan or map showing the surveyed boundary, adjacent properties, easements, and other pertinent information. A written report often accompanies the plan, outlining the methodology, findings, and any discrepancies encountered (Uren &amp; Price, 2010).</w:t>
      </w:r>
    </w:p>
    <w:p/>
    <w:p>
      <w:r>
        <w:rPr>
          <w:rFonts w:ascii="Times New Roman"/>
          <w:b w:val="0"/>
          <w:i w:val="0"/>
          <w:strike w:val="0"/>
          <w:dstrike w:val="0"/>
          <w:emboss w:val="0"/>
          <w:imprint w:val="0"/>
          <w:outline w:val="0"/>
          <w:shadow w:val="0"/>
          <w:sz w:val="24"/>
          <w:szCs w:val="24"/>
          <w:u w:val="none"/>
        </w:rPr>
        <w:t xml:space="preserve">The legal implications are paramount. Perimeter surveying is not merely a technical exercise but one deeply intertwined with property law, land tenure systems, and the rights of landowners (Dale &amp; McLaughlin, 1999). A properly executed perimeter survey provides legal certainty and helps prevent disputes.</w:t>
      </w:r>
    </w:p>
    <w:p/>
    <w:p/>
    <w:p>
      <w:r>
        <w:rPr>
          <w:rFonts w:ascii="Times New Roman"/>
          <w:b/>
          <w:i w:val="0"/>
          <w:strike w:val="0"/>
          <w:dstrike w:val="0"/>
          <w:emboss w:val="0"/>
          <w:imprint w:val="0"/>
          <w:outline w:val="0"/>
          <w:shadow w:val="0"/>
          <w:sz w:val="24"/>
          <w:szCs w:val="24"/>
          <w:u w:val="none"/>
        </w:rPr>
        <w:t xml:space="preserve">Relevance of perimeter surveying</w:t>
      </w:r>
    </w:p>
    <w:p/>
    <w:p>
      <w:r>
        <w:rPr>
          <w:rFonts w:ascii="Times New Roman"/>
          <w:b w:val="0"/>
          <w:i w:val="0"/>
          <w:strike w:val="0"/>
          <w:dstrike w:val="0"/>
          <w:emboss w:val="0"/>
          <w:imprint w:val="0"/>
          <w:outline w:val="0"/>
          <w:shadow w:val="0"/>
          <w:sz w:val="24"/>
          <w:szCs w:val="24"/>
          <w:u w:val="none"/>
        </w:rPr>
        <w:t xml:space="preserve">         The relevance of perimeter surveying extends across numerous sectors, underpinning various aspects of land administration, development, and resource management.</w:t>
      </w:r>
    </w:p>
    <w:p/>
    <w:p>
      <w:r>
        <w:rPr>
          <w:rFonts w:ascii="Times New Roman"/>
          <w:b/>
          <w:i w:val="0"/>
          <w:strike w:val="0"/>
          <w:dstrike w:val="0"/>
          <w:emboss w:val="0"/>
          <w:imprint w:val="0"/>
          <w:outline w:val="0"/>
          <w:shadow w:val="0"/>
          <w:sz w:val="24"/>
          <w:szCs w:val="24"/>
          <w:u w:val="none"/>
        </w:rPr>
        <w:t xml:space="preserve">Property Transactions and Land Ownership Security</w:t>
      </w:r>
      <w:r>
        <w:rPr>
          <w:rFonts w:ascii="Times New Roman"/>
          <w:b w:val="0"/>
          <w:i w:val="0"/>
          <w:strike w:val="0"/>
          <w:dstrike w:val="0"/>
          <w:emboss w:val="0"/>
          <w:imprint w:val="0"/>
          <w:outline w:val="0"/>
          <w:shadow w:val="0"/>
          <w:sz w:val="24"/>
          <w:szCs w:val="24"/>
          <w:u w:val="none"/>
        </w:rPr>
        <w:t xml:space="preserve">: Perhaps the most fundamental relevance lies in its role in facilitating secure land transactions. Before buying or selling property, a perimeter survey provides an accurate depiction of the land being transferred, protecting both the buyer and the seller from future boundary disputes (Sturges, 2005). It is a cornerstone of clear title and property rights.</w:t>
      </w:r>
    </w:p>
    <w:p>
      <w:r>
        <w:rPr>
          <w:rFonts w:ascii="Times New Roman"/>
          <w:b/>
          <w:i w:val="0"/>
          <w:strike w:val="0"/>
          <w:dstrike w:val="0"/>
          <w:emboss w:val="0"/>
          <w:imprint w:val="0"/>
          <w:outline w:val="0"/>
          <w:shadow w:val="0"/>
          <w:sz w:val="24"/>
          <w:szCs w:val="24"/>
          <w:u w:val="none"/>
        </w:rPr>
        <w:t xml:space="preserve">Land Development and Planning:</w:t>
      </w:r>
      <w:r>
        <w:rPr>
          <w:rFonts w:ascii="Times New Roman"/>
          <w:b w:val="0"/>
          <w:i w:val="0"/>
          <w:strike w:val="0"/>
          <w:dstrike w:val="0"/>
          <w:emboss w:val="0"/>
          <w:imprint w:val="0"/>
          <w:outline w:val="0"/>
          <w:shadow w:val="0"/>
          <w:sz w:val="24"/>
          <w:szCs w:val="24"/>
          <w:u w:val="none"/>
        </w:rPr>
        <w:t xml:space="preserve"> For urban and rural development, accurate perimeter surveys are indispensable. They provide the base data for designing subdivisions, infrastructure projects (roads, utilities), and ensuring compliance with zoning regulations and building codes (Larson, 2010). Without precise boundaries, orderly development would be impossible.</w:t>
      </w:r>
    </w:p>
    <w:p>
      <w:r>
        <w:rPr>
          <w:rFonts w:ascii="Times New Roman"/>
          <w:b/>
          <w:i w:val="0"/>
          <w:strike w:val="0"/>
          <w:dstrike w:val="0"/>
          <w:emboss w:val="0"/>
          <w:imprint w:val="0"/>
          <w:outline w:val="0"/>
          <w:shadow w:val="0"/>
          <w:sz w:val="24"/>
          <w:szCs w:val="24"/>
          <w:u w:val="none"/>
        </w:rPr>
        <w:t xml:space="preserve">Dispute Resolution</w:t>
      </w:r>
      <w:r>
        <w:rPr>
          <w:rFonts w:ascii="Times New Roman"/>
          <w:b w:val="0"/>
          <w:i w:val="0"/>
          <w:strike w:val="0"/>
          <w:dstrike w:val="0"/>
          <w:emboss w:val="0"/>
          <w:imprint w:val="0"/>
          <w:outline w:val="0"/>
          <w:shadow w:val="0"/>
          <w:sz w:val="24"/>
          <w:szCs w:val="24"/>
          <w:u w:val="none"/>
        </w:rPr>
        <w:t xml:space="preserve">:Boundary disputes are a common source of litigation. A professional perimeter survey often serves as crucial evidence in court, helping to resolve disagreements between neighbors over property lines, encroachments, and easements (Brown, Robillard, &amp; Wilson, 2011).</w:t>
      </w:r>
    </w:p>
    <w:p>
      <w:r>
        <w:rPr>
          <w:rFonts w:ascii="Times New Roman"/>
          <w:b/>
          <w:i w:val="0"/>
          <w:strike w:val="0"/>
          <w:dstrike w:val="0"/>
          <w:emboss w:val="0"/>
          <w:imprint w:val="0"/>
          <w:outline w:val="0"/>
          <w:shadow w:val="0"/>
          <w:sz w:val="24"/>
          <w:szCs w:val="24"/>
          <w:u w:val="none"/>
        </w:rPr>
        <w:t xml:space="preserve">Resource Management and Environmental Protection:</w:t>
      </w:r>
      <w:r>
        <w:rPr>
          <w:rFonts w:ascii="Times New Roman"/>
          <w:b w:val="0"/>
          <w:i w:val="0"/>
          <w:strike w:val="0"/>
          <w:dstrike w:val="0"/>
          <w:emboss w:val="0"/>
          <w:imprint w:val="0"/>
          <w:outline w:val="0"/>
          <w:shadow w:val="0"/>
          <w:sz w:val="24"/>
          <w:szCs w:val="24"/>
          <w:u w:val="none"/>
        </w:rPr>
        <w:t xml:space="preserve"> Defining property boundaries is essential for effective natural resource management, including forestry, agriculture, and conservation efforts. It helps to delineate ownership for resource extraction, enforce environmental regulations, and manage land use effectively (National Research Council, 2004).</w:t>
      </w:r>
    </w:p>
    <w:p>
      <w:r>
        <w:rPr>
          <w:rFonts w:ascii="Times New Roman"/>
          <w:b/>
          <w:i w:val="0"/>
          <w:strike w:val="0"/>
          <w:dstrike w:val="0"/>
          <w:emboss w:val="0"/>
          <w:imprint w:val="0"/>
          <w:outline w:val="0"/>
          <w:shadow w:val="0"/>
          <w:sz w:val="24"/>
          <w:szCs w:val="24"/>
          <w:u w:val="none"/>
        </w:rPr>
        <w:t xml:space="preserve">Taxation and Valuation: </w:t>
      </w:r>
      <w:r>
        <w:rPr>
          <w:rFonts w:ascii="Times New Roman"/>
          <w:b w:val="0"/>
          <w:i w:val="0"/>
          <w:strike w:val="0"/>
          <w:dstrike w:val="0"/>
          <w:emboss w:val="0"/>
          <w:imprint w:val="0"/>
          <w:outline w:val="0"/>
          <w:shadow w:val="0"/>
          <w:sz w:val="24"/>
          <w:szCs w:val="24"/>
          <w:u w:val="none"/>
        </w:rPr>
        <w:t xml:space="preserve">Property taxes are typically assessed based on the size and value of land parcels. Accurate perimeter surveys ensure equitable taxation by providing precise area calculations (Sturges, 2005).</w:t>
      </w:r>
    </w:p>
    <w:p>
      <w:r>
        <w:rPr>
          <w:rFonts w:ascii="Times New Roman"/>
          <w:b/>
          <w:i w:val="0"/>
          <w:strike w:val="0"/>
          <w:dstrike w:val="0"/>
          <w:emboss w:val="0"/>
          <w:imprint w:val="0"/>
          <w:outline w:val="0"/>
          <w:shadow w:val="0"/>
          <w:sz w:val="24"/>
          <w:szCs w:val="24"/>
          <w:u w:val="none"/>
        </w:rPr>
        <w:t xml:space="preserve">Infrastructure Projects:</w:t>
      </w:r>
      <w:r>
        <w:rPr>
          <w:rFonts w:ascii="Times New Roman"/>
          <w:b w:val="0"/>
          <w:i w:val="0"/>
          <w:strike w:val="0"/>
          <w:dstrike w:val="0"/>
          <w:emboss w:val="0"/>
          <w:imprint w:val="0"/>
          <w:outline w:val="0"/>
          <w:shadow w:val="0"/>
          <w:sz w:val="24"/>
          <w:szCs w:val="24"/>
          <w:u w:val="none"/>
        </w:rPr>
        <w:t xml:space="preserve">Large-scale infrastructure projects, such as pipelines, transmission lines, and transportation networks, require precise right-of-way acquisition, which is entirely dependent on accurate perimeter surveying to define the limits of acquired land (Anderson &amp; Mikhail, 2012).</w:t>
      </w:r>
    </w:p>
    <w:p>
      <w:r>
        <w:rPr>
          <w:rFonts w:ascii="Times New Roman"/>
          <w:b/>
          <w:i w:val="0"/>
          <w:strike w:val="0"/>
          <w:dstrike w:val="0"/>
          <w:emboss w:val="0"/>
          <w:imprint w:val="0"/>
          <w:outline w:val="0"/>
          <w:shadow w:val="0"/>
          <w:sz w:val="24"/>
          <w:szCs w:val="24"/>
          <w:u w:val="none"/>
        </w:rPr>
        <w:t xml:space="preserve">Cadastral Systems</w:t>
      </w:r>
      <w:r>
        <w:rPr>
          <w:rFonts w:ascii="Times New Roman"/>
          <w:b w:val="0"/>
          <w:i w:val="0"/>
          <w:strike w:val="0"/>
          <w:dstrike w:val="0"/>
          <w:emboss w:val="0"/>
          <w:imprint w:val="0"/>
          <w:outline w:val="0"/>
          <w:shadow w:val="0"/>
          <w:sz w:val="24"/>
          <w:szCs w:val="24"/>
          <w:u w:val="none"/>
        </w:rPr>
        <w:t xml:space="preserve">:Perimeter surveying forms the bedrock of cadastral systems, which are comprehensive land information systems that record details about land parcels, including ownership, boundaries, and land use (Dale &amp; McLaughlin, 1999). Robust cadastral systems are vital for good governance and economic development.</w:t>
      </w:r>
    </w:p>
    <w:p/>
    <w:p/>
    <w:p>
      <w:r>
        <w:rPr>
          <w:rFonts w:ascii="Times New Roman"/>
          <w:b/>
          <w:i w:val="0"/>
          <w:strike w:val="0"/>
          <w:dstrike w:val="0"/>
          <w:emboss w:val="0"/>
          <w:imprint w:val="0"/>
          <w:outline w:val="0"/>
          <w:shadow w:val="0"/>
          <w:sz w:val="24"/>
          <w:szCs w:val="24"/>
          <w:u w:val="none"/>
        </w:rPr>
        <w:t xml:space="preserve">THE IMPORTANCE AND PURPOSE OF DETAIL SURVEY</w:t>
      </w:r>
    </w:p>
    <w:p/>
    <w:p>
      <w:r>
        <w:rPr>
          <w:rFonts w:ascii="Times New Roman"/>
          <w:b w:val="0"/>
          <w:i w:val="0"/>
          <w:strike w:val="0"/>
          <w:dstrike w:val="0"/>
          <w:emboss w:val="0"/>
          <w:imprint w:val="0"/>
          <w:outline w:val="0"/>
          <w:shadow w:val="0"/>
          <w:sz w:val="24"/>
          <w:szCs w:val="24"/>
          <w:u w:val="none"/>
        </w:rPr>
        <w:t xml:space="preserve">       Detail surveying, also known as topographic surveying or site surveying, is a fundamental practice in civil engineering, urban planning, architecture, and environmental management. It involves the precise measurement and mapping of natural and man-made features on a specific parcel of land. This literature review explores the critical importance and multifaceted purposes of detail surveying, drawing upon established practices and scholarly insights.</w:t>
      </w:r>
    </w:p>
    <w:p/>
    <w:p>
      <w:r>
        <w:rPr>
          <w:rFonts w:ascii="Times New Roman"/>
          <w:b/>
          <w:i w:val="0"/>
          <w:strike w:val="0"/>
          <w:dstrike w:val="0"/>
          <w:emboss w:val="0"/>
          <w:imprint w:val="0"/>
          <w:outline w:val="0"/>
          <w:shadow w:val="0"/>
          <w:sz w:val="24"/>
          <w:szCs w:val="24"/>
          <w:u w:val="none"/>
        </w:rPr>
        <w:t xml:space="preserve">I. Defining Detail Surveying and its Core</w:t>
      </w:r>
      <w:r>
        <w:rPr>
          <w:rFonts w:ascii="Times New Roman"/>
          <w:b w:val="0"/>
          <w:i w:val="0"/>
          <w:strike w:val="0"/>
          <w:dstrike w:val="0"/>
          <w:emboss w:val="0"/>
          <w:imprint w:val="0"/>
          <w:outline w:val="0"/>
          <w:shadow w:val="0"/>
          <w:sz w:val="24"/>
          <w:szCs w:val="24"/>
          <w:u w:val="none"/>
        </w:rPr>
        <w:t xml:space="preserve"> </w:t>
      </w:r>
      <w:r>
        <w:rPr>
          <w:rFonts w:ascii="Times New Roman"/>
          <w:b/>
          <w:i w:val="0"/>
          <w:strike w:val="0"/>
          <w:dstrike w:val="0"/>
          <w:emboss w:val="0"/>
          <w:imprint w:val="0"/>
          <w:outline w:val="0"/>
          <w:shadow w:val="0"/>
          <w:sz w:val="24"/>
          <w:szCs w:val="24"/>
          <w:u w:val="none"/>
        </w:rPr>
        <w:t xml:space="preserve">Components</w:t>
      </w:r>
    </w:p>
    <w:p/>
    <w:p>
      <w:r>
        <w:rPr>
          <w:rFonts w:ascii="Times New Roman"/>
          <w:b w:val="0"/>
          <w:i w:val="0"/>
          <w:strike w:val="0"/>
          <w:dstrike w:val="0"/>
          <w:emboss w:val="0"/>
          <w:imprint w:val="0"/>
          <w:outline w:val="0"/>
          <w:shadow w:val="0"/>
          <w:sz w:val="24"/>
          <w:szCs w:val="24"/>
          <w:u w:val="none"/>
        </w:rPr>
        <w:t xml:space="preserve">Detail surveying systematically collects spatial data, including:</w:t>
      </w:r>
    </w:p>
    <w:p/>
    <w:p>
      <w:r>
        <w:rPr>
          <w:rFonts w:ascii="Times New Roman"/>
          <w:b/>
          <w:i w:val="0"/>
          <w:strike w:val="0"/>
          <w:dstrike w:val="0"/>
          <w:emboss w:val="0"/>
          <w:imprint w:val="0"/>
          <w:outline w:val="0"/>
          <w:shadow w:val="0"/>
          <w:sz w:val="24"/>
          <w:szCs w:val="24"/>
          <w:u w:val="none"/>
        </w:rPr>
        <w:t xml:space="preserve">Natural Features:</w:t>
      </w:r>
      <w:r>
        <w:rPr>
          <w:rFonts w:ascii="Times New Roman"/>
          <w:b w:val="0"/>
          <w:i w:val="0"/>
          <w:strike w:val="0"/>
          <w:dstrike w:val="0"/>
          <w:emboss w:val="0"/>
          <w:imprint w:val="0"/>
          <w:outline w:val="0"/>
          <w:shadow w:val="0"/>
          <w:sz w:val="24"/>
          <w:szCs w:val="24"/>
          <w:u w:val="none"/>
        </w:rPr>
        <w:t xml:space="preserve"> Topography (contours, elevations), hydrology (rivers, streams, lakes), vegetation (trees, shrubs), and geological formations.</w:t>
      </w:r>
    </w:p>
    <w:p>
      <w:r>
        <w:rPr>
          <w:rFonts w:ascii="Times New Roman"/>
          <w:b/>
          <w:i w:val="0"/>
          <w:strike w:val="0"/>
          <w:dstrike w:val="0"/>
          <w:emboss w:val="0"/>
          <w:imprint w:val="0"/>
          <w:outline w:val="0"/>
          <w:shadow w:val="0"/>
          <w:sz w:val="24"/>
          <w:szCs w:val="24"/>
          <w:u w:val="none"/>
        </w:rPr>
        <w:t xml:space="preserve">Man-Made Features: </w:t>
      </w:r>
      <w:r>
        <w:rPr>
          <w:rFonts w:ascii="Times New Roman"/>
          <w:b w:val="0"/>
          <w:i w:val="0"/>
          <w:strike w:val="0"/>
          <w:dstrike w:val="0"/>
          <w:emboss w:val="0"/>
          <w:imprint w:val="0"/>
          <w:outline w:val="0"/>
          <w:shadow w:val="0"/>
          <w:sz w:val="24"/>
          <w:szCs w:val="24"/>
          <w:u w:val="none"/>
        </w:rPr>
        <w:t xml:space="preserve">Buildings, roads, fences, utility lines (above and below ground), drainage systems, and other structures.</w:t>
      </w:r>
    </w:p>
    <w:p>
      <w:r>
        <w:rPr>
          <w:rFonts w:ascii="Times New Roman"/>
          <w:b/>
          <w:i w:val="0"/>
          <w:strike w:val="0"/>
          <w:dstrike w:val="0"/>
          <w:emboss w:val="0"/>
          <w:imprint w:val="0"/>
          <w:outline w:val="0"/>
          <w:shadow w:val="0"/>
          <w:sz w:val="24"/>
          <w:szCs w:val="24"/>
          <w:u w:val="none"/>
        </w:rPr>
        <w:t xml:space="preserve">Property Boundaries</w:t>
      </w:r>
      <w:r>
        <w:rPr>
          <w:rFonts w:ascii="Times New Roman"/>
          <w:b w:val="0"/>
          <w:i w:val="0"/>
          <w:strike w:val="0"/>
          <w:dstrike w:val="0"/>
          <w:emboss w:val="0"/>
          <w:imprint w:val="0"/>
          <w:outline w:val="0"/>
          <w:shadow w:val="0"/>
          <w:sz w:val="24"/>
          <w:szCs w:val="24"/>
          <w:u w:val="none"/>
        </w:rPr>
        <w:t xml:space="preserve">: While often a separate specialized survey (cadastral survey), detail surveys frequently incorporate or verify property lines to provide a comprehensive site context.</w:t>
      </w:r>
    </w:p>
    <w:p/>
    <w:p>
      <w:r>
        <w:rPr>
          <w:rFonts w:ascii="Times New Roman"/>
          <w:b w:val="0"/>
          <w:i w:val="0"/>
          <w:strike w:val="0"/>
          <w:dstrike w:val="0"/>
          <w:emboss w:val="0"/>
          <w:imprint w:val="0"/>
          <w:outline w:val="0"/>
          <w:shadow w:val="0"/>
          <w:sz w:val="24"/>
          <w:szCs w:val="24"/>
          <w:u w:val="none"/>
        </w:rPr>
        <w:t xml:space="preserve">The output of a detail survey is typically a detailed plan or map, often in both two-dimensional (2D) and three-dimensional (3D) formats, which serves as a foundational document for various projects. Modern detail surveying increasingly utilizes advanced technologies such as Total Stations, GPS/GNSS, LiDAR, and Unmanned Aerial Vehicles (UAVs) to enhance accuracy, efficiency, and data richness (Moyles &amp; Tretter, 2017; Tsoukalas et al., 2020).</w:t>
      </w:r>
    </w:p>
    <w:p/>
    <w:p>
      <w:r>
        <w:rPr>
          <w:rFonts w:ascii="Times New Roman"/>
          <w:b/>
          <w:i w:val="0"/>
          <w:strike w:val="0"/>
          <w:dstrike w:val="0"/>
          <w:emboss w:val="0"/>
          <w:imprint w:val="0"/>
          <w:outline w:val="0"/>
          <w:shadow w:val="0"/>
          <w:sz w:val="24"/>
          <w:szCs w:val="24"/>
          <w:u w:val="none"/>
        </w:rPr>
        <w:t xml:space="preserve">II. The Paramount Importance of Detail Surveying</w:t>
      </w:r>
    </w:p>
    <w:p/>
    <w:p>
      <w:r>
        <w:rPr>
          <w:rFonts w:ascii="Times New Roman"/>
          <w:b w:val="0"/>
          <w:i w:val="0"/>
          <w:strike w:val="0"/>
          <w:dstrike w:val="0"/>
          <w:emboss w:val="0"/>
          <w:imprint w:val="0"/>
          <w:outline w:val="0"/>
          <w:shadow w:val="0"/>
          <w:sz w:val="24"/>
          <w:szCs w:val="24"/>
          <w:u w:val="none"/>
        </w:rPr>
        <w:t xml:space="preserve">The significance of detail surveying stems from its role in providing accurate and comprehensive spatial information, which is indispensable for informed decision-making and successful project execution across numerous disciplines.</w:t>
      </w:r>
    </w:p>
    <w:p/>
    <w:p>
      <w:r>
        <w:rPr>
          <w:rFonts w:ascii="Times New Roman"/>
          <w:b/>
          <w:i w:val="0"/>
          <w:strike w:val="0"/>
          <w:dstrike w:val="0"/>
          <w:emboss w:val="0"/>
          <w:imprint w:val="0"/>
          <w:outline w:val="0"/>
          <w:shadow w:val="0"/>
          <w:sz w:val="24"/>
          <w:szCs w:val="24"/>
          <w:u w:val="none"/>
        </w:rPr>
        <w:t xml:space="preserve">Risk Mitigation and Cost Savings: </w:t>
      </w:r>
      <w:r>
        <w:rPr>
          <w:rFonts w:ascii="Times New Roman"/>
          <w:b w:val="0"/>
          <w:i w:val="0"/>
          <w:strike w:val="0"/>
          <w:dstrike w:val="0"/>
          <w:emboss w:val="0"/>
          <w:imprint w:val="0"/>
          <w:outline w:val="0"/>
          <w:shadow w:val="0"/>
          <w:sz w:val="24"/>
          <w:szCs w:val="24"/>
          <w:u w:val="none"/>
        </w:rPr>
        <w:t xml:space="preserve">Accurate surveys help identify potential site constraints, hazards, and challenges early in the project lifecycle. This proactive identification allows for better planning, design adjustments, and avoids costly rework, delays, and legal disputes that can arise from unforeseen conditions (Seeley &amp; Walker, 2016; Kavanagh, 2013).</w:t>
      </w:r>
    </w:p>
    <w:p>
      <w:r>
        <w:rPr>
          <w:rFonts w:ascii="Times New Roman"/>
          <w:b/>
          <w:i w:val="0"/>
          <w:strike w:val="0"/>
          <w:dstrike w:val="0"/>
          <w:emboss w:val="0"/>
          <w:imprint w:val="0"/>
          <w:outline w:val="0"/>
          <w:shadow w:val="0"/>
          <w:sz w:val="24"/>
          <w:szCs w:val="24"/>
          <w:u w:val="none"/>
        </w:rPr>
        <w:t xml:space="preserve">Foundation for Design and Planning:</w:t>
      </w:r>
      <w:r>
        <w:rPr>
          <w:rFonts w:ascii="Times New Roman"/>
          <w:b w:val="0"/>
          <w:i w:val="0"/>
          <w:strike w:val="0"/>
          <w:dstrike w:val="0"/>
          <w:emboss w:val="0"/>
          <w:imprint w:val="0"/>
          <w:outline w:val="0"/>
          <w:shadow w:val="0"/>
          <w:sz w:val="24"/>
          <w:szCs w:val="24"/>
          <w:u w:val="none"/>
        </w:rPr>
        <w:t xml:space="preserve"> Virtually all construction, infrastructure, and land development projects commence with a detail survey. Architects rely on precise topographic data for building placement and grading, while engineers use it for designing roads, utilities, and drainage systems. Without accurate base maps, designs would be speculative and prone to errors (Wolf &amp; Ghilani, 2014; Uren &amp; Price, 2010).</w:t>
      </w:r>
    </w:p>
    <w:p>
      <w:r>
        <w:rPr>
          <w:rFonts w:ascii="Times New Roman"/>
          <w:b/>
          <w:i w:val="0"/>
          <w:strike w:val="0"/>
          <w:dstrike w:val="0"/>
          <w:emboss w:val="0"/>
          <w:imprint w:val="0"/>
          <w:outline w:val="0"/>
          <w:shadow w:val="0"/>
          <w:sz w:val="24"/>
          <w:szCs w:val="24"/>
          <w:u w:val="none"/>
        </w:rPr>
        <w:t xml:space="preserve">Regulatory Compliance and Permitting:</w:t>
      </w:r>
      <w:r>
        <w:rPr>
          <w:rFonts w:ascii="Times New Roman"/>
          <w:b w:val="0"/>
          <w:i w:val="0"/>
          <w:strike w:val="0"/>
          <w:dstrike w:val="0"/>
          <w:emboss w:val="0"/>
          <w:imprint w:val="0"/>
          <w:outline w:val="0"/>
          <w:shadow w:val="0"/>
          <w:sz w:val="24"/>
          <w:szCs w:val="24"/>
          <w:u w:val="none"/>
        </w:rPr>
        <w:t xml:space="preserve">Local authorities and regulatory bodies often require detailed site plans as part of the permitting process for construction and development. These plans demonstrate compliance with zoning laws, building codes, environmental regulations, and setback requirements. A professional detail survey ensures that all necessary information is presented accurately for approvals (RICS, 2017).</w:t>
      </w:r>
    </w:p>
    <w:p>
      <w:r>
        <w:rPr>
          <w:rFonts w:ascii="Times New Roman"/>
          <w:b/>
          <w:i w:val="0"/>
          <w:strike w:val="0"/>
          <w:dstrike w:val="0"/>
          <w:emboss w:val="0"/>
          <w:imprint w:val="0"/>
          <w:outline w:val="0"/>
          <w:shadow w:val="0"/>
          <w:sz w:val="24"/>
          <w:szCs w:val="24"/>
          <w:u w:val="none"/>
        </w:rPr>
        <w:t xml:space="preserve">Environmental Impact Assessment: </w:t>
      </w:r>
      <w:r>
        <w:rPr>
          <w:rFonts w:ascii="Times New Roman"/>
          <w:b w:val="0"/>
          <w:i w:val="0"/>
          <w:strike w:val="0"/>
          <w:dstrike w:val="0"/>
          <w:emboss w:val="0"/>
          <w:imprint w:val="0"/>
          <w:outline w:val="0"/>
          <w:shadow w:val="0"/>
          <w:sz w:val="24"/>
          <w:szCs w:val="24"/>
          <w:u w:val="none"/>
        </w:rPr>
        <w:t xml:space="preserve">Detail surveys provide crucial baseline data for environmental impact assessments (EIAs). They help identify sensitive ecological areas, wetlands, floodplains, and existing vegetation, enabling developers to design projects that minimize environmental disruption and promote sustainability (Booth &amp; Brinker, 2017).</w:t>
      </w:r>
    </w:p>
    <w:p>
      <w:r>
        <w:rPr>
          <w:rFonts w:ascii="Times New Roman"/>
          <w:b/>
          <w:i w:val="0"/>
          <w:strike w:val="0"/>
          <w:dstrike w:val="0"/>
          <w:emboss w:val="0"/>
          <w:imprint w:val="0"/>
          <w:outline w:val="0"/>
          <w:shadow w:val="0"/>
          <w:sz w:val="24"/>
          <w:szCs w:val="24"/>
          <w:u w:val="none"/>
        </w:rPr>
        <w:t xml:space="preserve">Legal Documentation and Dispute Resolution:</w:t>
      </w:r>
      <w:r>
        <w:rPr>
          <w:rFonts w:ascii="Times New Roman"/>
          <w:b w:val="0"/>
          <w:i w:val="0"/>
          <w:strike w:val="0"/>
          <w:dstrike w:val="0"/>
          <w:emboss w:val="0"/>
          <w:imprint w:val="0"/>
          <w:outline w:val="0"/>
          <w:shadow w:val="0"/>
          <w:sz w:val="24"/>
          <w:szCs w:val="24"/>
          <w:u w:val="none"/>
        </w:rPr>
        <w:t xml:space="preserve">Survey plans are legal documents that can be used to define property boundaries, easements, and rights-of-way. In cases of property disputes or encroachments, a detail survey can provide irrefutable evidence to facilitate resolution (Kavanagh, 2013).</w:t>
      </w:r>
    </w:p>
    <w:p/>
    <w:p>
      <w:r>
        <w:rPr>
          <w:rFonts w:ascii="Times New Roman"/>
          <w:b/>
          <w:i w:val="0"/>
          <w:strike w:val="0"/>
          <w:dstrike w:val="0"/>
          <w:emboss w:val="0"/>
          <w:imprint w:val="0"/>
          <w:outline w:val="0"/>
          <w:shadow w:val="0"/>
          <w:sz w:val="24"/>
          <w:szCs w:val="24"/>
          <w:u w:val="none"/>
        </w:rPr>
        <w:t xml:space="preserve">III. Diverse Purposes of Detail Surveying Across Disciplines</w:t>
      </w:r>
    </w:p>
    <w:p/>
    <w:p>
      <w:r>
        <w:rPr>
          <w:rFonts w:ascii="Times New Roman"/>
          <w:b w:val="0"/>
          <w:i w:val="0"/>
          <w:strike w:val="0"/>
          <w:dstrike w:val="0"/>
          <w:emboss w:val="0"/>
          <w:imprint w:val="0"/>
          <w:outline w:val="0"/>
          <w:shadow w:val="0"/>
          <w:sz w:val="24"/>
          <w:szCs w:val="24"/>
          <w:u w:val="none"/>
        </w:rPr>
        <w:t xml:space="preserve">The applications of detail surveying are wide-ranging, serving distinct purposes in various professional fields:</w:t>
      </w:r>
    </w:p>
    <w:p/>
    <w:p>
      <w:r>
        <w:rPr>
          <w:rFonts w:ascii="Times New Roman"/>
          <w:b/>
          <w:i w:val="0"/>
          <w:strike w:val="0"/>
          <w:dstrike w:val="0"/>
          <w:emboss w:val="0"/>
          <w:imprint w:val="0"/>
          <w:outline w:val="0"/>
          <w:shadow w:val="0"/>
          <w:sz w:val="24"/>
          <w:szCs w:val="24"/>
          <w:u w:val="none"/>
        </w:rPr>
        <w:t xml:space="preserve">Civil Engineering:</w:t>
      </w:r>
    </w:p>
    <w:p>
      <w:r>
        <w:rPr>
          <w:rFonts w:ascii="Times New Roman"/>
          <w:b w:val="0"/>
          <w:i w:val="0"/>
          <w:strike w:val="0"/>
          <w:dstrike w:val="0"/>
          <w:emboss w:val="0"/>
          <w:imprint w:val="0"/>
          <w:outline w:val="0"/>
          <w:shadow w:val="0"/>
          <w:sz w:val="24"/>
          <w:szCs w:val="24"/>
          <w:u w:val="none"/>
        </w:rPr>
        <w:t xml:space="preserve">    Road and Highway Design:Determining optimal alignments, grades, and earthwork volumes.</w:t>
      </w:r>
    </w:p>
    <w:p>
      <w:r>
        <w:rPr>
          <w:rFonts w:ascii="Times New Roman"/>
          <w:b w:val="0"/>
          <w:i w:val="0"/>
          <w:strike w:val="0"/>
          <w:dstrike w:val="0"/>
          <w:emboss w:val="0"/>
          <w:imprint w:val="0"/>
          <w:outline w:val="0"/>
          <w:shadow w:val="0"/>
          <w:sz w:val="24"/>
          <w:szCs w:val="24"/>
          <w:u w:val="none"/>
        </w:rPr>
        <w:t xml:space="preserve">    Utility Planning: Mapping existing underground and overhead utilities for avoidance during excavation and for planning new connections.</w:t>
      </w:r>
    </w:p>
    <w:p>
      <w:r>
        <w:rPr>
          <w:rFonts w:ascii="Times New Roman"/>
          <w:b w:val="0"/>
          <w:i w:val="0"/>
          <w:strike w:val="0"/>
          <w:dstrike w:val="0"/>
          <w:emboss w:val="0"/>
          <w:imprint w:val="0"/>
          <w:outline w:val="0"/>
          <w:shadow w:val="0"/>
          <w:sz w:val="24"/>
          <w:szCs w:val="24"/>
          <w:u w:val="none"/>
        </w:rPr>
        <w:t xml:space="preserve">    Drainage and Stormwater Management: Analyzing existing topography to design effective drainage systems and prevent flooding.</w:t>
      </w:r>
    </w:p>
    <w:p>
      <w:r>
        <w:rPr>
          <w:rFonts w:ascii="Times New Roman"/>
          <w:b w:val="0"/>
          <w:i w:val="0"/>
          <w:strike w:val="0"/>
          <w:dstrike w:val="0"/>
          <w:emboss w:val="0"/>
          <w:imprint w:val="0"/>
          <w:outline w:val="0"/>
          <w:shadow w:val="0"/>
          <w:sz w:val="24"/>
          <w:szCs w:val="24"/>
          <w:u w:val="none"/>
        </w:rPr>
        <w:t xml:space="preserve">    Foundation Design:Understanding sub-surface conditions and topography for stable building foundations.</w:t>
      </w:r>
    </w:p>
    <w:p>
      <w:r>
        <w:rPr>
          <w:rFonts w:ascii="Times New Roman"/>
          <w:b/>
          <w:i w:val="0"/>
          <w:strike w:val="0"/>
          <w:dstrike w:val="0"/>
          <w:emboss w:val="0"/>
          <w:imprint w:val="0"/>
          <w:outline w:val="0"/>
          <w:shadow w:val="0"/>
          <w:sz w:val="24"/>
          <w:szCs w:val="24"/>
          <w:u w:val="none"/>
        </w:rPr>
        <w:t xml:space="preserve">Architecture</w:t>
      </w:r>
      <w:r>
        <w:rPr>
          <w:rFonts w:ascii="Times New Roman"/>
          <w:b w:val="0"/>
          <w:i w:val="0"/>
          <w:strike w:val="0"/>
          <w:dstrike w:val="0"/>
          <w:emboss w:val="0"/>
          <w:imprint w:val="0"/>
          <w:outline w:val="0"/>
          <w:shadow w:val="0"/>
          <w:sz w:val="24"/>
          <w:szCs w:val="24"/>
          <w:u w:val="none"/>
        </w:rPr>
        <w:t xml:space="preserve">:</w:t>
      </w:r>
    </w:p>
    <w:p>
      <w:r>
        <w:rPr>
          <w:rFonts w:ascii="Times New Roman"/>
          <w:b w:val="0"/>
          <w:i w:val="0"/>
          <w:strike w:val="0"/>
          <w:dstrike w:val="0"/>
          <w:emboss w:val="0"/>
          <w:imprint w:val="0"/>
          <w:outline w:val="0"/>
          <w:shadow w:val="0"/>
          <w:sz w:val="24"/>
          <w:szCs w:val="24"/>
          <w:u w:val="none"/>
        </w:rPr>
        <w:t xml:space="preserve">    Site Planning: Optimizing building placement, orientation for solar gain, and pedestrian/vehicular circulation.</w:t>
      </w:r>
    </w:p>
    <w:p>
      <w:r>
        <w:rPr>
          <w:rFonts w:ascii="Times New Roman"/>
          <w:b w:val="0"/>
          <w:i w:val="0"/>
          <w:strike w:val="0"/>
          <w:dstrike w:val="0"/>
          <w:emboss w:val="0"/>
          <w:imprint w:val="0"/>
          <w:outline w:val="0"/>
          <w:shadow w:val="0"/>
          <w:sz w:val="24"/>
          <w:szCs w:val="24"/>
          <w:u w:val="none"/>
        </w:rPr>
        <w:t xml:space="preserve">    Landscape Design:Integrating hardscaping and softscaping elements with the existing terrain.</w:t>
      </w:r>
    </w:p>
    <w:p>
      <w:r>
        <w:rPr>
          <w:rFonts w:ascii="Times New Roman"/>
          <w:b w:val="0"/>
          <w:i w:val="0"/>
          <w:strike w:val="0"/>
          <w:dstrike w:val="0"/>
          <w:emboss w:val="0"/>
          <w:imprint w:val="0"/>
          <w:outline w:val="0"/>
          <w:shadow w:val="0"/>
          <w:sz w:val="24"/>
          <w:szCs w:val="24"/>
          <w:u w:val="none"/>
        </w:rPr>
        <w:t xml:space="preserve">    Accessibility Design: Ensuring compliance with accessibility standards by understanding existing grades and obstacles.</w:t>
      </w:r>
    </w:p>
    <w:p>
      <w:r>
        <w:rPr>
          <w:rFonts w:ascii="Times New Roman"/>
          <w:b/>
          <w:i w:val="0"/>
          <w:strike w:val="0"/>
          <w:dstrike w:val="0"/>
          <w:emboss w:val="0"/>
          <w:imprint w:val="0"/>
          <w:outline w:val="0"/>
          <w:shadow w:val="0"/>
          <w:sz w:val="24"/>
          <w:szCs w:val="24"/>
          <w:u w:val="none"/>
        </w:rPr>
        <w:t xml:space="preserve">Urban Planning and Development:</w:t>
      </w:r>
    </w:p>
    <w:p>
      <w:r>
        <w:rPr>
          <w:rFonts w:ascii="Times New Roman"/>
          <w:b w:val="0"/>
          <w:i w:val="0"/>
          <w:strike w:val="0"/>
          <w:dstrike w:val="0"/>
          <w:emboss w:val="0"/>
          <w:imprint w:val="0"/>
          <w:outline w:val="0"/>
          <w:shadow w:val="0"/>
          <w:sz w:val="24"/>
          <w:szCs w:val="24"/>
          <w:u w:val="none"/>
        </w:rPr>
        <w:t xml:space="preserve">    Feasibility Studies: Assessing the suitability of a site for proposed development based on existing conditions.</w:t>
      </w:r>
    </w:p>
    <w:p>
      <w:r>
        <w:rPr>
          <w:rFonts w:ascii="Times New Roman"/>
          <w:b w:val="0"/>
          <w:i w:val="0"/>
          <w:strike w:val="0"/>
          <w:dstrike w:val="0"/>
          <w:emboss w:val="0"/>
          <w:imprint w:val="0"/>
          <w:outline w:val="0"/>
          <w:shadow w:val="0"/>
          <w:sz w:val="24"/>
          <w:szCs w:val="24"/>
          <w:u w:val="none"/>
        </w:rPr>
        <w:t xml:space="preserve">    Master Planning: Creating comprehensive development plans for large areas, integrating infrastructure, open spaces, and land uses.</w:t>
      </w:r>
    </w:p>
    <w:p>
      <w:r>
        <w:rPr>
          <w:rFonts w:ascii="Times New Roman"/>
          <w:b w:val="0"/>
          <w:i w:val="0"/>
          <w:strike w:val="0"/>
          <w:dstrike w:val="0"/>
          <w:emboss w:val="0"/>
          <w:imprint w:val="0"/>
          <w:outline w:val="0"/>
          <w:shadow w:val="0"/>
          <w:sz w:val="24"/>
          <w:szCs w:val="24"/>
          <w:u w:val="none"/>
        </w:rPr>
        <w:t xml:space="preserve">    Zoning and Land Use Planning:Providing data for creating and enforcing zoning regulations.</w:t>
      </w:r>
    </w:p>
    <w:p>
      <w:r>
        <w:rPr>
          <w:rFonts w:ascii="Times New Roman"/>
          <w:b/>
          <w:i w:val="0"/>
          <w:strike w:val="0"/>
          <w:dstrike w:val="0"/>
          <w:emboss w:val="0"/>
          <w:imprint w:val="0"/>
          <w:outline w:val="0"/>
          <w:shadow w:val="0"/>
          <w:sz w:val="24"/>
          <w:szCs w:val="24"/>
          <w:u w:val="none"/>
        </w:rPr>
        <w:t xml:space="preserve">Environmental Management:</w:t>
      </w:r>
    </w:p>
    <w:p>
      <w:r>
        <w:rPr>
          <w:rFonts w:ascii="Times New Roman"/>
          <w:b w:val="0"/>
          <w:i w:val="0"/>
          <w:strike w:val="0"/>
          <w:dstrike w:val="0"/>
          <w:emboss w:val="0"/>
          <w:imprint w:val="0"/>
          <w:outline w:val="0"/>
          <w:shadow w:val="0"/>
          <w:sz w:val="24"/>
          <w:szCs w:val="24"/>
          <w:u w:val="none"/>
        </w:rPr>
        <w:t xml:space="preserve">    Habitat Mapping: Identifying and mapping critical habitats for conservation efforts.</w:t>
      </w:r>
    </w:p>
    <w:p>
      <w:r>
        <w:rPr>
          <w:rFonts w:ascii="Times New Roman"/>
          <w:b w:val="0"/>
          <w:i w:val="0"/>
          <w:strike w:val="0"/>
          <w:dstrike w:val="0"/>
          <w:emboss w:val="0"/>
          <w:imprint w:val="0"/>
          <w:outline w:val="0"/>
          <w:shadow w:val="0"/>
          <w:sz w:val="24"/>
          <w:szCs w:val="24"/>
          <w:u w:val="none"/>
        </w:rPr>
        <w:t xml:space="preserve">    Floodplain Delineation: Assessing flood risks and informing flood mitigation strategies.</w:t>
      </w:r>
    </w:p>
    <w:p>
      <w:r>
        <w:rPr>
          <w:rFonts w:ascii="Times New Roman"/>
          <w:b w:val="0"/>
          <w:i w:val="0"/>
          <w:strike w:val="0"/>
          <w:dstrike w:val="0"/>
          <w:emboss w:val="0"/>
          <w:imprint w:val="0"/>
          <w:outline w:val="0"/>
          <w:shadow w:val="0"/>
          <w:sz w:val="24"/>
          <w:szCs w:val="24"/>
          <w:u w:val="none"/>
        </w:rPr>
        <w:t xml:space="preserve">    Contamination Site Assessment:Mapping the extent of contaminated areas for remediation planning.</w:t>
      </w:r>
    </w:p>
    <w:p>
      <w:r>
        <w:rPr>
          <w:rFonts w:ascii="Times New Roman"/>
          <w:b/>
          <w:i w:val="0"/>
          <w:strike w:val="0"/>
          <w:dstrike w:val="0"/>
          <w:emboss w:val="0"/>
          <w:imprint w:val="0"/>
          <w:outline w:val="0"/>
          <w:shadow w:val="0"/>
          <w:sz w:val="24"/>
          <w:szCs w:val="24"/>
          <w:u w:val="none"/>
        </w:rPr>
        <w:t xml:space="preserve">Construction</w:t>
      </w:r>
      <w:r>
        <w:rPr>
          <w:rFonts w:ascii="Times New Roman"/>
          <w:b w:val="0"/>
          <w:i w:val="0"/>
          <w:strike w:val="0"/>
          <w:dstrike w:val="0"/>
          <w:emboss w:val="0"/>
          <w:imprint w:val="0"/>
          <w:outline w:val="0"/>
          <w:shadow w:val="0"/>
          <w:sz w:val="24"/>
          <w:szCs w:val="24"/>
          <w:u w:val="none"/>
        </w:rPr>
        <w:t xml:space="preserve">:</w:t>
      </w:r>
    </w:p>
    <w:p>
      <w:r>
        <w:rPr>
          <w:rFonts w:ascii="Times New Roman"/>
          <w:b w:val="0"/>
          <w:i w:val="0"/>
          <w:strike w:val="0"/>
          <w:dstrike w:val="0"/>
          <w:emboss w:val="0"/>
          <w:imprint w:val="0"/>
          <w:outline w:val="0"/>
          <w:shadow w:val="0"/>
          <w:sz w:val="24"/>
          <w:szCs w:val="24"/>
          <w:u w:val="none"/>
        </w:rPr>
        <w:t xml:space="preserve">    Setting Out: Translating design plans onto the ground for accurate construction (e.g., building corners, utility trenches).</w:t>
      </w:r>
    </w:p>
    <w:p>
      <w:r>
        <w:rPr>
          <w:rFonts w:ascii="Times New Roman"/>
          <w:b w:val="0"/>
          <w:i w:val="0"/>
          <w:strike w:val="0"/>
          <w:dstrike w:val="0"/>
          <w:emboss w:val="0"/>
          <w:imprint w:val="0"/>
          <w:outline w:val="0"/>
          <w:shadow w:val="0"/>
          <w:sz w:val="24"/>
          <w:szCs w:val="24"/>
          <w:u w:val="none"/>
        </w:rPr>
        <w:t xml:space="preserve">    Volume Calculations: Estimating cut and fill volumes for earthwork operations.</w:t>
      </w:r>
    </w:p>
    <w:p>
      <w:r>
        <w:rPr>
          <w:rFonts w:ascii="Times New Roman"/>
          <w:b w:val="0"/>
          <w:i w:val="0"/>
          <w:strike w:val="0"/>
          <w:dstrike w:val="0"/>
          <w:emboss w:val="0"/>
          <w:imprint w:val="0"/>
          <w:outline w:val="0"/>
          <w:shadow w:val="0"/>
          <w:sz w:val="24"/>
          <w:szCs w:val="24"/>
          <w:u w:val="none"/>
        </w:rPr>
        <w:t xml:space="preserve">    As-Built Surveys: Documenting the precise location of constructed elements for future maintenance and record-keeping.</w:t>
      </w:r>
    </w:p>
    <w:p/>
    <w:p>
      <w:r>
        <w:rPr>
          <w:rFonts w:ascii="Times New Roman"/>
          <w:b/>
          <w:i w:val="0"/>
          <w:strike w:val="0"/>
          <w:dstrike w:val="0"/>
          <w:emboss w:val="0"/>
          <w:imprint w:val="0"/>
          <w:outline w:val="0"/>
          <w:shadow w:val="0"/>
          <w:sz w:val="24"/>
          <w:szCs w:val="24"/>
          <w:u w:val="none"/>
        </w:rPr>
        <w:t xml:space="preserve">IV. Emerging Trends and Future Directions</w:t>
      </w:r>
    </w:p>
    <w:p/>
    <w:p>
      <w:r>
        <w:rPr>
          <w:rFonts w:ascii="Times New Roman"/>
          <w:b w:val="0"/>
          <w:i w:val="0"/>
          <w:strike w:val="0"/>
          <w:dstrike w:val="0"/>
          <w:emboss w:val="0"/>
          <w:imprint w:val="0"/>
          <w:outline w:val="0"/>
          <w:shadow w:val="0"/>
          <w:sz w:val="24"/>
          <w:szCs w:val="24"/>
          <w:u w:val="none"/>
        </w:rPr>
        <w:t xml:space="preserve">The field of detail surveying is continuously evolving with technological advancements. The integration of 3D modeling, Building Information Modeling (BIM), and Geographic Information Systems (GIS) is transforming how spatial data is collected, processed, and utilized.</w:t>
      </w:r>
    </w:p>
    <w:p/>
    <w:p>
      <w:r>
        <w:rPr>
          <w:rFonts w:ascii="Times New Roman"/>
          <w:b w:val="0"/>
          <w:i w:val="0"/>
          <w:strike w:val="0"/>
          <w:dstrike w:val="0"/>
          <w:emboss w:val="0"/>
          <w:imprint w:val="0"/>
          <w:outline w:val="0"/>
          <w:shadow w:val="0"/>
          <w:sz w:val="24"/>
          <w:szCs w:val="24"/>
          <w:u w:val="none"/>
        </w:rPr>
        <w:t xml:space="preserve">3D Laser Scanning and LiDAR:These technologies provide highly dense point clouds, enabling the creation of detailed 3D models of existing conditions, which are invaluable for complex projects and historic preservation (Tsoukalas et al., 2020).</w:t>
      </w:r>
    </w:p>
    <w:p>
      <w:r>
        <w:rPr>
          <w:rFonts w:ascii="Times New Roman"/>
          <w:b w:val="0"/>
          <w:i w:val="0"/>
          <w:strike w:val="0"/>
          <w:dstrike w:val="0"/>
          <w:emboss w:val="0"/>
          <w:imprint w:val="0"/>
          <w:outline w:val="0"/>
          <w:shadow w:val="0"/>
          <w:sz w:val="24"/>
          <w:szCs w:val="24"/>
          <w:u w:val="none"/>
        </w:rPr>
        <w:t xml:space="preserve">UAV Photogrammetry:Drones equipped with cameras can rapidly capture aerial imagery, from which accurate 3D models and orthophotos can be generated, particularly useful for large-scale sites and inaccessible areas (Moyles &amp; Tretter, 2017).</w:t>
      </w:r>
    </w:p>
    <w:p>
      <w:r>
        <w:rPr>
          <w:rFonts w:ascii="Times New Roman"/>
          <w:b w:val="0"/>
          <w:i w:val="0"/>
          <w:strike w:val="0"/>
          <w:dstrike w:val="0"/>
          <w:emboss w:val="0"/>
          <w:imprint w:val="0"/>
          <w:outline w:val="0"/>
          <w:shadow w:val="0"/>
          <w:sz w:val="24"/>
          <w:szCs w:val="24"/>
          <w:u w:val="none"/>
        </w:rPr>
        <w:t xml:space="preserve">Integration with BIM and GIS:Seamless data exchange between surveying software, BIM platforms, and GIS systems is enhancing collaboration, streamlining workflows, and enabling more sophisticated spatial analysis for lifecycle management of assets (RICS, 2017).</w:t>
      </w:r>
    </w:p>
    <w:p/>
    <w:p>
      <w:r>
        <w:rPr>
          <w:rFonts w:ascii="Times New Roman"/>
          <w:b/>
          <w:i w:val="0"/>
          <w:strike w:val="0"/>
          <w:dstrike w:val="0"/>
          <w:emboss w:val="0"/>
          <w:imprint w:val="0"/>
          <w:outline w:val="0"/>
          <w:shadow w:val="0"/>
          <w:sz w:val="24"/>
          <w:szCs w:val="24"/>
          <w:u w:val="none"/>
        </w:rPr>
        <w:t xml:space="preserve">THE CRUCIAL ROLE OF PERIMETER AND DETAIL SURVEY IN SCHOOL PLANNING:</w:t>
      </w:r>
    </w:p>
    <w:p/>
    <w:p>
      <w:r>
        <w:rPr>
          <w:rFonts w:ascii="Times New Roman"/>
          <w:b w:val="0"/>
          <w:i w:val="0"/>
          <w:strike w:val="0"/>
          <w:dstrike w:val="0"/>
          <w:emboss w:val="0"/>
          <w:imprint w:val="0"/>
          <w:outline w:val="0"/>
          <w:shadow w:val="0"/>
          <w:sz w:val="24"/>
          <w:szCs w:val="24"/>
          <w:u w:val="none"/>
        </w:rPr>
        <w:t xml:space="preserve">Effective school planning and infrastructure development rely heavily on accurate and comprehensive site analysis. Perimeter and detail surveys are fundamental tools in this process, providing the essential data required for legal compliance, architectural design, and civil engineering. This literature review examines the definitions, methodologies, and specific applications of perimeter and detail surveys in the context of school planning.</w:t>
      </w:r>
    </w:p>
    <w:p/>
    <w:p>
      <w:r>
        <w:rPr>
          <w:rFonts w:ascii="Times New Roman"/>
          <w:b/>
          <w:i w:val="0"/>
          <w:strike w:val="0"/>
          <w:dstrike w:val="0"/>
          <w:emboss w:val="0"/>
          <w:imprint w:val="0"/>
          <w:outline w:val="0"/>
          <w:shadow w:val="0"/>
          <w:sz w:val="24"/>
          <w:szCs w:val="24"/>
          <w:u w:val="none"/>
        </w:rPr>
        <w:t xml:space="preserve">Understanding Perimeter and Detail Surveys</w:t>
      </w:r>
    </w:p>
    <w:p/>
    <w:p>
      <w:r>
        <w:rPr>
          <w:rFonts w:ascii="Times New Roman"/>
          <w:b w:val="0"/>
          <w:i w:val="0"/>
          <w:strike w:val="0"/>
          <w:dstrike w:val="0"/>
          <w:emboss w:val="0"/>
          <w:imprint w:val="0"/>
          <w:outline w:val="0"/>
          <w:shadow w:val="0"/>
          <w:sz w:val="24"/>
          <w:szCs w:val="24"/>
          <w:u w:val="none"/>
        </w:rPr>
        <w:t xml:space="preserve">Perimeter Survey (Boundary Survey):A perimeter survey is the process of precisely defining the legal boundaries of a specific parcel of land. It involves establishing the exact location of property lines, determining the area of the plot, and identifying any existing encroachments or boundary conflicts. The primary output of a perimeter survey is a formal survey plan, which serves as a legal document of ownership and land demarcation.</w:t>
      </w:r>
    </w:p>
    <w:p/>
    <w:p>
      <w:r>
        <w:rPr>
          <w:rFonts w:ascii="Times New Roman"/>
          <w:b w:val="0"/>
          <w:i w:val="0"/>
          <w:strike w:val="0"/>
          <w:dstrike w:val="0"/>
          <w:emboss w:val="0"/>
          <w:imprint w:val="0"/>
          <w:outline w:val="0"/>
          <w:shadow w:val="0"/>
          <w:sz w:val="24"/>
          <w:szCs w:val="24"/>
          <w:u w:val="none"/>
        </w:rPr>
        <w:t xml:space="preserve">Detail Survey (Topographic/Contour Survey): A detail survey involves the meticulous measurement and mapping of the physical features of a site. This includes the existing topography (contours and elevation changes), natural elements (such as vegetation, water bodies, and soil types), and man-made structures (including existing buildings, fences, roads, and utility lines). The result is a detailed topographic map or Digital Terrain Model (DTM), which provides a comprehensive picture of the site's characteristics and constraints.</w:t>
      </w:r>
    </w:p>
    <w:p/>
    <w:p>
      <w:r>
        <w:rPr>
          <w:rFonts w:ascii="Times New Roman"/>
          <w:b/>
          <w:i w:val="0"/>
          <w:strike w:val="0"/>
          <w:dstrike w:val="0"/>
          <w:emboss w:val="0"/>
          <w:imprint w:val="0"/>
          <w:outline w:val="0"/>
          <w:shadow w:val="0"/>
          <w:sz w:val="24"/>
          <w:szCs w:val="24"/>
          <w:u w:val="none"/>
        </w:rPr>
        <w:t xml:space="preserve">Applications in School Planning and Design</w:t>
      </w:r>
    </w:p>
    <w:p/>
    <w:p>
      <w:r>
        <w:rPr>
          <w:rFonts w:ascii="Times New Roman"/>
          <w:b w:val="0"/>
          <w:i w:val="0"/>
          <w:strike w:val="0"/>
          <w:dstrike w:val="0"/>
          <w:emboss w:val="0"/>
          <w:imprint w:val="0"/>
          <w:outline w:val="0"/>
          <w:shadow w:val="0"/>
          <w:sz w:val="24"/>
          <w:szCs w:val="24"/>
          <w:u w:val="none"/>
        </w:rPr>
        <w:t xml:space="preserve">The integration of perimeter and detail surveys is critical at various stages of school planning, from initial site selection to final construction.</w:t>
      </w:r>
    </w:p>
    <w:p/>
    <w:p>
      <w:r>
        <w:rPr>
          <w:rFonts w:ascii="Times New Roman"/>
          <w:b/>
          <w:i w:val="0"/>
          <w:strike w:val="0"/>
          <w:dstrike w:val="0"/>
          <w:emboss w:val="0"/>
          <w:imprint w:val="0"/>
          <w:outline w:val="0"/>
          <w:shadow w:val="0"/>
          <w:sz w:val="24"/>
          <w:szCs w:val="24"/>
          <w:u w:val="none"/>
        </w:rPr>
        <w:t xml:space="preserve">1. Site Acquisition and Legal Compliance (Perimeter Survey)</w:t>
      </w:r>
    </w:p>
    <w:p/>
    <w:p>
      <w:r>
        <w:rPr>
          <w:rFonts w:ascii="Times New Roman"/>
          <w:b w:val="0"/>
          <w:i w:val="0"/>
          <w:strike w:val="0"/>
          <w:dstrike w:val="0"/>
          <w:emboss w:val="0"/>
          <w:imprint w:val="0"/>
          <w:outline w:val="0"/>
          <w:shadow w:val="0"/>
          <w:sz w:val="24"/>
          <w:szCs w:val="24"/>
          <w:u w:val="none"/>
        </w:rPr>
        <w:t xml:space="preserve">The perimeter survey is the first essential step in acquiring land for a new school. Its applications in this phase include:</w:t>
      </w:r>
    </w:p>
    <w:p/>
    <w:p>
      <w:r>
        <w:rPr>
          <w:rFonts w:ascii="Times New Roman"/>
          <w:b w:val="0"/>
          <w:i w:val="0"/>
          <w:strike w:val="0"/>
          <w:dstrike w:val="0"/>
          <w:emboss w:val="0"/>
          <w:imprint w:val="0"/>
          <w:outline w:val="0"/>
          <w:shadow w:val="0"/>
          <w:sz w:val="24"/>
          <w:szCs w:val="24"/>
          <w:u w:val="none"/>
        </w:rPr>
        <w:t xml:space="preserve">Legal Verification and Boundary Delineation: The survey confirms the exact dimensions and location of the property, ensuring that the school development adheres to legal boundaries. This is crucial for obtaining land titles and permits.</w:t>
      </w:r>
    </w:p>
    <w:p>
      <w:r>
        <w:rPr>
          <w:rFonts w:ascii="Times New Roman"/>
          <w:b w:val="0"/>
          <w:i w:val="0"/>
          <w:strike w:val="0"/>
          <w:dstrike w:val="0"/>
          <w:emboss w:val="0"/>
          <w:imprint w:val="0"/>
          <w:outline w:val="0"/>
          <w:shadow w:val="0"/>
          <w:sz w:val="24"/>
          <w:szCs w:val="24"/>
          <w:u w:val="none"/>
        </w:rPr>
        <w:t xml:space="preserve">Identification of Encroachments:By clearly defining the boundaries, the perimeter survey identifies any existing structures or usage that illegally extends onto the proposed school site, preventing future legal disputes.</w:t>
      </w:r>
    </w:p>
    <w:p>
      <w:r>
        <w:rPr>
          <w:rFonts w:ascii="Times New Roman"/>
          <w:b w:val="0"/>
          <w:i w:val="0"/>
          <w:strike w:val="0"/>
          <w:dstrike w:val="0"/>
          <w:emboss w:val="0"/>
          <w:imprint w:val="0"/>
          <w:outline w:val="0"/>
          <w:shadow w:val="0"/>
          <w:sz w:val="24"/>
          <w:szCs w:val="24"/>
          <w:u w:val="none"/>
        </w:rPr>
        <w:t xml:space="preserve">Area Calculation for Master Planning:Accurate measurement of the site area is necessary for determining the feasible size of the school, including the allocation of space for buildings, playgrounds, and supporting infrastructure.</w:t>
      </w:r>
    </w:p>
    <w:p/>
    <w:p>
      <w:r>
        <w:rPr>
          <w:rFonts w:ascii="Times New Roman"/>
          <w:b/>
          <w:i w:val="0"/>
          <w:strike w:val="0"/>
          <w:dstrike w:val="0"/>
          <w:emboss w:val="0"/>
          <w:imprint w:val="0"/>
          <w:outline w:val="0"/>
          <w:shadow w:val="0"/>
          <w:sz w:val="24"/>
          <w:szCs w:val="24"/>
          <w:u w:val="none"/>
        </w:rPr>
        <w:t xml:space="preserve">2. Feasibility and Concept Design (Detail Survey)</w:t>
      </w:r>
    </w:p>
    <w:p/>
    <w:p>
      <w:r>
        <w:rPr>
          <w:rFonts w:ascii="Times New Roman"/>
          <w:b w:val="0"/>
          <w:i w:val="0"/>
          <w:strike w:val="0"/>
          <w:dstrike w:val="0"/>
          <w:emboss w:val="0"/>
          <w:imprint w:val="0"/>
          <w:outline w:val="0"/>
          <w:shadow w:val="0"/>
          <w:sz w:val="24"/>
          <w:szCs w:val="24"/>
          <w:u w:val="none"/>
        </w:rPr>
        <w:t xml:space="preserve">The detail survey provides the necessary data for architects and planners to assess the feasibility of a site and develop conceptual designs. Key applications include:</w:t>
      </w:r>
    </w:p>
    <w:p/>
    <w:p>
      <w:r>
        <w:rPr>
          <w:rFonts w:ascii="Times New Roman"/>
          <w:b w:val="0"/>
          <w:i w:val="0"/>
          <w:strike w:val="0"/>
          <w:dstrike w:val="0"/>
          <w:emboss w:val="0"/>
          <w:imprint w:val="0"/>
          <w:outline w:val="0"/>
          <w:shadow w:val="0"/>
          <w:sz w:val="24"/>
          <w:szCs w:val="24"/>
          <w:u w:val="none"/>
        </w:rPr>
        <w:t xml:space="preserve">Topography and Earthwork Analysis: Understanding the site's contours and elevations is vital for designing the school's layout, determining drainage patterns, and calculating the volume of earthwork required for grading and foundation work. This information is critical for managing construction costs and ensuring site stability.</w:t>
      </w:r>
    </w:p>
    <w:p>
      <w:r>
        <w:rPr>
          <w:rFonts w:ascii="Times New Roman"/>
          <w:b w:val="0"/>
          <w:i w:val="0"/>
          <w:strike w:val="0"/>
          <w:dstrike w:val="0"/>
          <w:emboss w:val="0"/>
          <w:imprint w:val="0"/>
          <w:outline w:val="0"/>
          <w:shadow w:val="0"/>
          <w:sz w:val="24"/>
          <w:szCs w:val="24"/>
          <w:u w:val="none"/>
        </w:rPr>
        <w:t xml:space="preserve">Identifying Constraints and Opportunities:The detail survey highlights existing features such as large trees, rock formations, or steep slopes that may pose constraints to construction, as well as opportunities for integrating natural elements into the school design.</w:t>
      </w:r>
    </w:p>
    <w:p>
      <w:r>
        <w:rPr>
          <w:rFonts w:ascii="Times New Roman"/>
          <w:b w:val="0"/>
          <w:i w:val="0"/>
          <w:strike w:val="0"/>
          <w:dstrike w:val="0"/>
          <w:emboss w:val="0"/>
          <w:imprint w:val="0"/>
          <w:outline w:val="0"/>
          <w:shadow w:val="0"/>
          <w:sz w:val="24"/>
          <w:szCs w:val="24"/>
          <w:u w:val="none"/>
        </w:rPr>
        <w:t xml:space="preserve">Infrastructure Mapping:Mapping existing utilities (water, sewer, electricity) is essential for planning connections to the new school infrastructure. This helps in avoiding conflicts with existing services and optimizing the location of new utilities.</w:t>
      </w:r>
    </w:p>
    <w:p/>
    <w:p>
      <w:r>
        <w:rPr>
          <w:rFonts w:ascii="Times New Roman"/>
          <w:b/>
          <w:i w:val="0"/>
          <w:strike w:val="0"/>
          <w:dstrike w:val="0"/>
          <w:emboss w:val="0"/>
          <w:imprint w:val="0"/>
          <w:outline w:val="0"/>
          <w:shadow w:val="0"/>
          <w:sz w:val="24"/>
          <w:szCs w:val="24"/>
          <w:u w:val="none"/>
        </w:rPr>
        <w:t xml:space="preserve">3</w:t>
      </w:r>
      <w:r>
        <w:rPr>
          <w:rFonts w:ascii="Times New Roman"/>
          <w:b w:val="0"/>
          <w:i w:val="0"/>
          <w:strike w:val="0"/>
          <w:dstrike w:val="0"/>
          <w:emboss w:val="0"/>
          <w:imprint w:val="0"/>
          <w:outline w:val="0"/>
          <w:shadow w:val="0"/>
          <w:sz w:val="24"/>
          <w:szCs w:val="24"/>
          <w:u w:val="none"/>
        </w:rPr>
        <w:t xml:space="preserve">. </w:t>
      </w:r>
      <w:r>
        <w:rPr>
          <w:rFonts w:ascii="Times New Roman"/>
          <w:b/>
          <w:i w:val="0"/>
          <w:strike w:val="0"/>
          <w:dstrike w:val="0"/>
          <w:emboss w:val="0"/>
          <w:imprint w:val="0"/>
          <w:outline w:val="0"/>
          <w:shadow w:val="0"/>
          <w:sz w:val="24"/>
          <w:szCs w:val="24"/>
          <w:u w:val="none"/>
        </w:rPr>
        <w:t xml:space="preserve">Detailed Architectural and Engineering Design (Perimeter and Detail Survey)</w:t>
      </w:r>
    </w:p>
    <w:p/>
    <w:p>
      <w:r>
        <w:rPr>
          <w:rFonts w:ascii="Times New Roman"/>
          <w:b w:val="0"/>
          <w:i w:val="0"/>
          <w:strike w:val="0"/>
          <w:dstrike w:val="0"/>
          <w:emboss w:val="0"/>
          <w:imprint w:val="0"/>
          <w:outline w:val="0"/>
          <w:shadow w:val="0"/>
          <w:sz w:val="24"/>
          <w:szCs w:val="24"/>
          <w:u w:val="none"/>
        </w:rPr>
        <w:t xml:space="preserve">Both surveys are indispensable during the detailed design phase, ensuring that the school's infrastructure is safe, functional, and integrated with the environment.</w:t>
      </w:r>
    </w:p>
    <w:p/>
    <w:p>
      <w:r>
        <w:rPr>
          <w:rFonts w:ascii="Times New Roman"/>
          <w:b w:val="0"/>
          <w:i w:val="0"/>
          <w:strike w:val="0"/>
          <w:dstrike w:val="0"/>
          <w:emboss w:val="0"/>
          <w:imprint w:val="0"/>
          <w:outline w:val="0"/>
          <w:shadow w:val="0"/>
          <w:sz w:val="24"/>
          <w:szCs w:val="24"/>
          <w:u w:val="none"/>
        </w:rPr>
        <w:t xml:space="preserve">Accurate Placement of Buildings and Facilities:The detailed topographic information allows architects and engineers to precisely locate buildings, ensuring compliance with zoning regulations, setback requirements, and maximizing functional use of the available space.</w:t>
      </w:r>
    </w:p>
    <w:p>
      <w:r>
        <w:rPr>
          <w:rFonts w:ascii="Times New Roman"/>
          <w:b w:val="0"/>
          <w:i w:val="0"/>
          <w:strike w:val="0"/>
          <w:dstrike w:val="0"/>
          <w:emboss w:val="0"/>
          <w:imprint w:val="0"/>
          <w:outline w:val="0"/>
          <w:shadow w:val="0"/>
          <w:sz w:val="24"/>
          <w:szCs w:val="24"/>
          <w:u w:val="none"/>
        </w:rPr>
        <w:t xml:space="preserve">Drainage and Stormwater Management: The detail survey provides the foundation for designing effective stormwater management systems. By mapping the site's elevation, engineers can plan for proper drainage to prevent flooding and erosion around the school campus.</w:t>
      </w:r>
    </w:p>
    <w:p>
      <w:r>
        <w:rPr>
          <w:rFonts w:ascii="Times New Roman"/>
          <w:b w:val="0"/>
          <w:i w:val="0"/>
          <w:strike w:val="0"/>
          <w:dstrike w:val="0"/>
          <w:emboss w:val="0"/>
          <w:imprint w:val="0"/>
          <w:outline w:val="0"/>
          <w:shadow w:val="0"/>
          <w:sz w:val="24"/>
          <w:szCs w:val="24"/>
          <w:u w:val="none"/>
        </w:rPr>
        <w:t xml:space="preserve">Road and Access Design:Detailed surveys inform the design of access roads, pedestrian pathways, and parking areas, ensuring safe and efficient circulation for students, staff, and visitors.</w:t>
      </w:r>
    </w:p>
    <w:p>
      <w:r>
        <w:rPr>
          <w:rFonts w:ascii="Times New Roman"/>
          <w:b w:val="0"/>
          <w:i w:val="0"/>
          <w:strike w:val="0"/>
          <w:dstrike w:val="0"/>
          <w:emboss w:val="0"/>
          <w:imprint w:val="0"/>
          <w:outline w:val="0"/>
          <w:shadow w:val="0"/>
          <w:sz w:val="24"/>
          <w:szCs w:val="24"/>
          <w:u w:val="none"/>
        </w:rPr>
        <w:t xml:space="preserve">Integration of Existing Features: If the school plan involves renovating or expanding existing structures, the detail survey accurately maps these buildings, allowing for seamless integration of new designs while maintaining structural integrity.</w:t>
      </w:r>
    </w:p>
    <w:p/>
    <w:p/>
    <w:p>
      <w:r>
        <w:rPr>
          <w:rFonts w:ascii="Times New Roman"/>
          <w:b/>
          <w:i w:val="0"/>
          <w:strike w:val="0"/>
          <w:dstrike w:val="0"/>
          <w:emboss w:val="0"/>
          <w:imprint w:val="0"/>
          <w:outline w:val="0"/>
          <w:shadow w:val="0"/>
          <w:sz w:val="24"/>
          <w:szCs w:val="24"/>
          <w:u w:val="none"/>
        </w:rPr>
        <w:t xml:space="preserve">CHALLENGES AND LIMITATIONS OF</w:t>
      </w:r>
      <w:r>
        <w:rPr>
          <w:rFonts w:ascii="Times New Roman"/>
          <w:b w:val="0"/>
          <w:i w:val="0"/>
          <w:strike w:val="0"/>
          <w:dstrike w:val="0"/>
          <w:emboss w:val="0"/>
          <w:imprint w:val="0"/>
          <w:outline w:val="0"/>
          <w:shadow w:val="0"/>
          <w:sz w:val="24"/>
          <w:szCs w:val="24"/>
          <w:u w:val="none"/>
        </w:rPr>
        <w:t xml:space="preserve"> </w:t>
      </w:r>
      <w:r>
        <w:rPr>
          <w:rFonts w:ascii="Times New Roman"/>
          <w:b/>
          <w:i w:val="0"/>
          <w:strike w:val="0"/>
          <w:dstrike w:val="0"/>
          <w:emboss w:val="0"/>
          <w:imprint w:val="0"/>
          <w:outline w:val="0"/>
          <w:shadow w:val="0"/>
          <w:sz w:val="24"/>
          <w:szCs w:val="24"/>
          <w:u w:val="none"/>
        </w:rPr>
        <w:t xml:space="preserve">SURVRYING A SCHOOL AREA </w:t>
      </w:r>
    </w:p>
    <w:p/>
    <w:p>
      <w:r>
        <w:rPr>
          <w:rFonts w:ascii="Times New Roman"/>
          <w:b w:val="0"/>
          <w:i w:val="0"/>
          <w:strike w:val="0"/>
          <w:dstrike w:val="0"/>
          <w:emboss w:val="0"/>
          <w:imprint w:val="0"/>
          <w:outline w:val="0"/>
          <w:shadow w:val="0"/>
          <w:sz w:val="24"/>
          <w:szCs w:val="24"/>
          <w:u w:val="none"/>
        </w:rPr>
        <w:t xml:space="preserve">Surveying a school area, whether for construction, demographic analysis, safety assessments, or educational resource planning, presents a unique set of challenges and limitations. These issues often stem from the dynamic nature of the environment, the presence of vulnerable populations (students), the need to maintain educational continuity, and specific regulatory and ethical considerations. This literature review synthesizes common difficulties encountered in school area surveys, drawing on various disciplines such as urban planning, educational administration, public health, and surveying engineering.</w:t>
      </w:r>
    </w:p>
    <w:p/>
    <w:p>
      <w:r>
        <w:rPr>
          <w:rFonts w:ascii="Times New Roman"/>
          <w:b w:val="0"/>
          <w:i w:val="0"/>
          <w:strike w:val="0"/>
          <w:dstrike w:val="0"/>
          <w:emboss w:val="0"/>
          <w:imprint w:val="0"/>
          <w:outline w:val="0"/>
          <w:shadow w:val="0"/>
          <w:sz w:val="24"/>
          <w:szCs w:val="24"/>
          <w:u w:val="none"/>
        </w:rPr>
        <w:t xml:space="preserve">One primary challenge is </w:t>
      </w:r>
      <w:r>
        <w:rPr>
          <w:rFonts w:ascii="Times New Roman"/>
          <w:b/>
          <w:i w:val="0"/>
          <w:strike w:val="0"/>
          <w:dstrike w:val="0"/>
          <w:emboss w:val="0"/>
          <w:imprint w:val="0"/>
          <w:outline w:val="0"/>
          <w:shadow w:val="0"/>
          <w:sz w:val="24"/>
          <w:szCs w:val="24"/>
          <w:u w:val="none"/>
        </w:rPr>
        <w:t xml:space="preserve">access and disruption</w:t>
      </w:r>
      <w:r>
        <w:rPr>
          <w:rFonts w:ascii="Times New Roman"/>
          <w:b w:val="0"/>
          <w:i w:val="0"/>
          <w:strike w:val="0"/>
          <w:dstrike w:val="0"/>
          <w:emboss w:val="0"/>
          <w:imprint w:val="0"/>
          <w:outline w:val="0"/>
          <w:shadow w:val="0"/>
          <w:sz w:val="24"/>
          <w:szCs w:val="24"/>
          <w:u w:val="none"/>
        </w:rPr>
        <w:t xml:space="preserve">. Schools are active learning environments with structured timetables. Any surveying activity, from physical measurements to questionnaire administration, risks disrupting lessons, administrative tasks, and extracurricular activities (Johnson &amp; Smith, 2018). Gaining access often requires extensive coordination with school administration, teachers, and sometimes even parent-teacher associations, which can be time-consuming and bureaucratic. Furthermore, surveys requiring entry into classrooms or active learning spaces are particularly problematic due to the need to minimize interference with pedagogical processes (Davies et="2021").</w:t>
      </w:r>
    </w:p>
    <w:p/>
    <w:p>
      <w:r>
        <w:rPr>
          <w:rFonts w:ascii="Times New Roman"/>
          <w:b/>
          <w:i w:val="0"/>
          <w:strike w:val="0"/>
          <w:dstrike w:val="0"/>
          <w:emboss w:val="0"/>
          <w:imprint w:val="0"/>
          <w:outline w:val="0"/>
          <w:shadow w:val="0"/>
          <w:sz w:val="24"/>
          <w:szCs w:val="24"/>
          <w:u w:val="none"/>
        </w:rPr>
        <w:t xml:space="preserve">Safety and security protocols</w:t>
      </w:r>
      <w:r>
        <w:rPr>
          <w:rFonts w:ascii="Times New Roman"/>
          <w:b w:val="0"/>
          <w:i w:val="0"/>
          <w:strike w:val="0"/>
          <w:dstrike w:val="0"/>
          <w:emboss w:val="0"/>
          <w:imprint w:val="0"/>
          <w:outline w:val="0"/>
          <w:shadow w:val="0"/>
          <w:sz w:val="24"/>
          <w:szCs w:val="24"/>
          <w:u w:val="none"/>
        </w:rPr>
        <w:t xml:space="preserve"> are paramount in school environments, introducing significant limitations. Surveyors must adhere to strict visitor policies, including background checks and escort requirements, which can delay or complicate fieldwork (National Center for School Safety, 2019). The presence of unfamiliar individuals, even professionals, can raise concerns among parents and staff, potentially leading to resistance or limited cooperation. Data collection methods involving direct interaction with students, such as interviews or observations, are subject to stringent ethical guidelines, including parental consent and child protection policies, which add layers of complexity and time to the survey process (British Educational Research Association, 2018).</w:t>
      </w:r>
    </w:p>
    <w:p/>
    <w:p>
      <w:r>
        <w:rPr>
          <w:rFonts w:ascii="Times New Roman"/>
          <w:b w:val="0"/>
          <w:i w:val="0"/>
          <w:strike w:val="0"/>
          <w:dstrike w:val="0"/>
          <w:emboss w:val="0"/>
          <w:imprint w:val="0"/>
          <w:outline w:val="0"/>
          <w:shadow w:val="0"/>
          <w:sz w:val="24"/>
          <w:szCs w:val="24"/>
          <w:u w:val="none"/>
        </w:rPr>
        <w:t xml:space="preserve">The </w:t>
      </w:r>
      <w:r>
        <w:rPr>
          <w:rFonts w:ascii="Times New Roman"/>
          <w:b/>
          <w:i w:val="0"/>
          <w:strike w:val="0"/>
          <w:dstrike w:val="0"/>
          <w:emboss w:val="0"/>
          <w:imprint w:val="0"/>
          <w:outline w:val="0"/>
          <w:shadow w:val="0"/>
          <w:sz w:val="24"/>
          <w:szCs w:val="24"/>
          <w:u w:val="none"/>
        </w:rPr>
        <w:t xml:space="preserve">dynamic nature of school populations and infrastructure</w:t>
      </w:r>
      <w:r>
        <w:rPr>
          <w:rFonts w:ascii="Times New Roman"/>
          <w:b w:val="0"/>
          <w:i w:val="0"/>
          <w:strike w:val="0"/>
          <w:dstrike w:val="0"/>
          <w:emboss w:val="0"/>
          <w:imprint w:val="0"/>
          <w:outline w:val="0"/>
          <w:shadow w:val="0"/>
          <w:sz w:val="24"/>
          <w:szCs w:val="24"/>
          <w:u w:val="none"/>
        </w:rPr>
        <w:t xml:space="preserve"> also poses a considerable challenge. Student enrollment numbers fluctuate annually, and demographic compositions can change rapidly (OECD, 2020). School buildings themselves are often subject to renovations, expansions, or reconfigurations, meaning that spatial data can become outdated quickly. Surveying for physical infrastructure requires careful timing to coincide with periods of low occupancy, such as holidays or weekends, which may not always align with project timelines or resource availability.</w:t>
      </w:r>
    </w:p>
    <w:p/>
    <w:p>
      <w:r>
        <w:rPr>
          <w:rFonts w:ascii="Times New Roman"/>
          <w:b/>
          <w:i w:val="0"/>
          <w:strike w:val="0"/>
          <w:dstrike w:val="0"/>
          <w:emboss w:val="0"/>
          <w:imprint w:val="0"/>
          <w:outline w:val="0"/>
          <w:shadow w:val="0"/>
          <w:sz w:val="24"/>
          <w:szCs w:val="24"/>
          <w:u w:val="none"/>
        </w:rPr>
        <w:t xml:space="preserve">Ethical considerations and data privacy</w:t>
      </w:r>
      <w:r>
        <w:rPr>
          <w:rFonts w:ascii="Times New Roman"/>
          <w:b w:val="0"/>
          <w:i w:val="0"/>
          <w:strike w:val="0"/>
          <w:dstrike w:val="0"/>
          <w:emboss w:val="0"/>
          <w:imprint w:val="0"/>
          <w:outline w:val="0"/>
          <w:shadow w:val="0"/>
          <w:sz w:val="24"/>
          <w:szCs w:val="24"/>
          <w:u w:val="none"/>
        </w:rPr>
        <w:t xml:space="preserve"> are particularly pronounced when surveying school areas. When collecting data that could identify individual students or staff, or sensitive information about the school's operations, strict adherence to privacy regulations (e.g., GDPR, FERPA) is essential (United States Department of Education, 2017). Anonymization and data security protocols must be robust, and transparency with stakeholders about data usage is crucial to build trust and ensure cooperation. The potential for misinterpretation or misuse of data, particularly when dealing with performance metrics or student demographics, necessitates careful consideration of how findings are presented and disseminated.</w:t>
      </w:r>
    </w:p>
    <w:p/>
    <w:p>
      <w:r>
        <w:rPr>
          <w:rFonts w:ascii="Times New Roman"/>
          <w:b w:val="0"/>
          <w:i w:val="0"/>
          <w:strike w:val="0"/>
          <w:dstrike w:val="0"/>
          <w:emboss w:val="0"/>
          <w:imprint w:val="0"/>
          <w:outline w:val="0"/>
          <w:shadow w:val="0"/>
          <w:sz w:val="24"/>
          <w:szCs w:val="24"/>
          <w:u w:val="none"/>
        </w:rPr>
        <w:t xml:space="preserve">Finally, </w:t>
      </w:r>
      <w:r>
        <w:rPr>
          <w:rFonts w:ascii="Times New Roman"/>
          <w:b/>
          <w:i w:val="0"/>
          <w:strike w:val="0"/>
          <w:dstrike w:val="0"/>
          <w:emboss w:val="0"/>
          <w:imprint w:val="0"/>
          <w:outline w:val="0"/>
          <w:shadow w:val="0"/>
          <w:sz w:val="24"/>
          <w:szCs w:val="24"/>
          <w:u w:val="none"/>
        </w:rPr>
        <w:t xml:space="preserve">resource constraints and expertise gaps</w:t>
      </w:r>
      <w:r>
        <w:rPr>
          <w:rFonts w:ascii="Times New Roman"/>
          <w:b w:val="0"/>
          <w:i w:val="0"/>
          <w:strike w:val="0"/>
          <w:dstrike w:val="0"/>
          <w:emboss w:val="0"/>
          <w:imprint w:val="0"/>
          <w:outline w:val="0"/>
          <w:shadow w:val="0"/>
          <w:sz w:val="24"/>
          <w:szCs w:val="24"/>
          <w:u w:val="none"/>
        </w:rPr>
        <w:t xml:space="preserve"> can limit the scope and quality of school area surveys. Schools, especially public institutions, often operate with limited budgets, making it difficult to allocate resources for comprehensive external surveys (Education Policy Institute, 2022). Furthermore, surveying teams may lack specialized knowledge of educational contexts, leading to survey instruments or methodologies that are not culturally sensitive or practically feasible within a school setting. Interdisciplinary collaboration, involving educational experts alongside surveyors, is often necessary to overcome these limitations.</w:t>
      </w:r>
    </w:p>
    <w:p/>
    <w:p>
      <w:r>
        <w:rPr>
          <w:rFonts w:ascii="Times New Roman"/>
          <w:b w:val="0"/>
          <w:i w:val="0"/>
          <w:strike w:val="0"/>
          <w:dstrike w:val="0"/>
          <w:emboss w:val="0"/>
          <w:imprint w:val="0"/>
          <w:outline w:val="0"/>
          <w:shadow w:val="0"/>
          <w:sz w:val="24"/>
          <w:szCs w:val="24"/>
          <w:u w:val="none"/>
        </w:rPr>
        <w:t xml:space="preserve">Significance to Educational Institutions Combining perimeter and detail surveys offers a complete understanding of a site—both legally and spatially. For schools, especially government-funded ones, these surveys are instrumental in managing space, applying for infrastructural grants, and complying with physical development regulations. According to Agunbiade et al. (2022), accurate surveying data reduces risks during construction, supports future GIS integration, and ensures effective land resource utilization.In summary, the application of perimeter and detail surveys at Federal Staff School, Adewole, provides the foundational data required for sustainable development and facility management. Their joint use ensures that future construction, renovation, or extension works are spatially accurate, legally compliant, and aligned with the physical realities of the site.</w:t>
      </w:r>
    </w:p>
    <w:p/>
    <w:p>
      <w:r>
        <w:rPr>
          <w:rFonts w:ascii="Times New Roman"/>
          <w:b/>
          <w:i w:val="0"/>
          <w:strike w:val="0"/>
          <w:dstrike w:val="0"/>
          <w:emboss w:val="0"/>
          <w:imprint w:val="0"/>
          <w:outline w:val="0"/>
          <w:shadow w:val="0"/>
          <w:sz w:val="24"/>
          <w:szCs w:val="24"/>
          <w:u w:val="none"/>
        </w:rPr>
        <w:t xml:space="preserve">Conclusion</w:t>
      </w:r>
    </w:p>
    <w:p/>
    <w:p>
      <w:r>
        <w:rPr>
          <w:rFonts w:ascii="Times New Roman"/>
          <w:b w:val="0"/>
          <w:i w:val="0"/>
          <w:strike w:val="0"/>
          <w:dstrike w:val="0"/>
          <w:emboss w:val="0"/>
          <w:imprint w:val="0"/>
          <w:outline w:val="0"/>
          <w:shadow w:val="0"/>
          <w:sz w:val="24"/>
          <w:szCs w:val="24"/>
          <w:u w:val="none"/>
        </w:rPr>
        <w:t xml:space="preserve">The perimeter and detail survey of the Federal Staff School, Adewole, is vital for proper land management, infrastructural development, and academic planning. Through the integration of advanced surveying techniques and tools, accurate and reliable data can be obtained to support the long-term goals of the institution. Literature shows that combining perimeter and detail surveys provides a holistic understanding of the school’s physical environment, enabling better planning and decision-making.</w:t>
      </w:r>
    </w:p>
    <w:p>
      <w:r>
        <w:rPr>
          <w:rFonts w:ascii="Times New Roman"/>
          <w:b w:val="0"/>
          <w:i w:val="0"/>
          <w:strike w:val="0"/>
          <w:dstrike w:val="0"/>
          <w:emboss w:val="0"/>
          <w:imprint w:val="0"/>
          <w:outline w:val="0"/>
          <w:shadow w:val="0"/>
          <w:sz w:val="24"/>
          <w:szCs w:val="24"/>
          <w:u w:val="none"/>
        </w:rPr>
        <w:t xml:space="preserve">Perimeter and detail surveys are vital for ensuring the safety, security, and infrastructure development of educational institutions like Federal Staff School Adewole. By synthesizing existing research, this review highlights the importance and benefits of conducting such surveys. While challenges and limitations exist, the benefits of informed decision-making, risk management, and improved operational efficiency make regular surveys a worthwhile investment.</w:t>
      </w:r>
    </w:p>
    <w:p/>
    <w:p/>
    <w:p/>
    <w:p/>
    <w:p/>
    <w:p/>
    <w:p/>
    <w:p/>
    <w:p/>
    <w:p/>
    <w:p/>
    <w:p/>
    <w:p/>
    <w:p/>
    <w:p/>
    <w:p/>
    <w:p/>
    <w:p/>
    <w:p/>
    <w:p/>
    <w:p/>
    <w:p/>
    <w:p/>
    <w:p/>
    <w:p>
      <w:r>
        <w:rPr>
          <w:rFonts w:ascii="Times New Roman"/>
          <w:b w:val="0"/>
          <w:i w:val="0"/>
          <w:strike w:val="0"/>
          <w:dstrike w:val="0"/>
          <w:emboss w:val="0"/>
          <w:imprint w:val="0"/>
          <w:outline w:val="0"/>
          <w:shadow w:val="0"/>
          <w:sz w:val="24"/>
          <w:szCs w:val="24"/>
          <w:u w:val="none"/>
        </w:rPr>
        <w:t xml:space="preserve">               </w:t>
      </w:r>
    </w:p>
    <w:p/>
    <w:sectPr w:rsidR="00B37F66" w:rsidSect="00D4557B">
      <w:pgSz w:w="11906" w:h="16838"/>
      <w:pgMar w:top="1440" w:right="1800" w:bottom="1440" w:left="180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46A93"/>
    <w:rsid w:val="00046A93"/>
    <w:rsid w:val="00253537"/>
    <w:rsid w:val="00306227"/>
    <w:rsid w:val="004D018C"/>
    <w:rsid w:val="004D133B"/>
    <w:rsid w:val="005C31F0"/>
    <w:rsid w:val="005F1607"/>
    <w:rsid w:val="00631AD3"/>
    <w:rsid w:val="00925FCC"/>
    <w:rsid w:val="00995C26"/>
    <w:rsid w:val="00A17822"/>
    <w:rsid w:val="00B37F66"/>
    <w:rsid w:val="00B5241F"/>
    <w:rsid w:val="00B86CEC"/>
    <w:rsid w:val="00C43AC3"/>
    <w:rsid w:val="00D00875"/>
    <w:rsid w:val="00D4557B"/>
    <w:rsid w:val="00D66CDD"/>
    <w:rsid w:val="00DC54AA"/>
    <w:rsid w:val="00DC644F"/>
    <w:rsid w:val="00F34D7E"/>
    <w:rsid w:val="00FC456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8264C"/>
  <w15:docId w15:val="{97CE55A1-9D65-FD40-BBE3-2603E73FC35D}"/>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455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Artifex Software, Inc.</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SmartOffice User</dc:creator>
  <cp:keywords/>
  <dc:description/>
  <cp:lastModifiedBy>fred ross-perry</cp:lastModifiedBy>
  <cp:revision>5</cp:revision>
  <dcterms:created xsi:type="dcterms:W3CDTF">2010-07-16T12:09:00Z</dcterms:created>
  <dcterms:modified xsi:type="dcterms:W3CDTF">2019-10-02T18:09:00Z</dcterms:modified>
  <cp:category/>
</cp:coreProperties>
</file>