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0"/>
        <w:pBdr>
          <w:left w:val="nil"/>
          <w:right w:val="nil"/>
          <w:top w:val="nil"/>
          <w:bottom w:val="nil"/>
          <w:between w:val="nil"/>
        </w:pBdr>
        <w:shd w:val="clear" w:color="auto" w:fill="auto"/>
        <w:spacing w:before="450" w:after="450"/>
        <w:ind w:left="450" w:right="450" w:firstLine="0"/>
        <w:rPr>
          <w:rFonts w:ascii="Arial" w:cs="Arial" w:eastAsia="Arial" w:hAnsi="Arial"/>
          <w:b w:val="false"/>
          <w:i w:val="false"/>
          <w:smallCaps w:val="false"/>
          <w:color w:val="000000"/>
          <w:sz w:val="36"/>
          <w:szCs w:val="36"/>
          <w:u w:val="none"/>
          <w:shd w:val="clear" w:color="auto" w:fill="auto"/>
          <w:vertAlign w:val="baseline"/>
        </w:rPr>
      </w:pPr>
    </w:p>
    <w:p>
      <w:pPr>
        <w:pStyle w:val="style1"/>
        <w:pBdr>
          <w:left w:val="nil"/>
          <w:right w:val="nil"/>
          <w:top w:val="nil"/>
          <w:bottom w:val="nil"/>
          <w:between w:val="nil"/>
        </w:pBdr>
        <w:shd w:val="clear" w:color="auto" w:fill="auto"/>
        <w:spacing w:before="0" w:after="750"/>
        <w:ind w:left="450" w:right="450" w:firstLine="0"/>
        <w:rPr>
          <w:rFonts w:ascii="Arial" w:cs="Arial" w:eastAsia="Arial" w:hAnsi="Arial"/>
          <w:b w:val="false"/>
          <w:i w:val="false"/>
          <w:smallCaps w:val="false"/>
          <w:color w:val="000000"/>
          <w:sz w:val="36"/>
          <w:szCs w:val="36"/>
          <w:u w:val="none"/>
          <w:shd w:val="clear" w:color="auto" w:fill="auto"/>
          <w:vertAlign w:val="baseline"/>
        </w:rPr>
      </w:pPr>
    </w:p>
    <w:p>
      <w:pPr>
        <w:pStyle w:val="style0"/>
        <w:pBdr>
          <w:left w:val="nil"/>
          <w:right w:val="nil"/>
          <w:top w:val="nil"/>
          <w:bottom w:val="nil"/>
          <w:between w:val="nil"/>
        </w:pBdr>
        <w:shd w:val="clear" w:color="auto" w:fill="auto"/>
        <w:spacing w:before="750" w:after="450"/>
        <w:ind w:left="450" w:right="450" w:firstLine="0"/>
        <w:jc w:val="center"/>
        <w:rPr>
          <w:b/>
          <w:bCs/>
          <w:sz w:val="52"/>
          <w:szCs w:val="52"/>
          <w:u w:val="thick"/>
        </w:rPr>
      </w:pPr>
      <w:r>
        <w:rPr>
          <w:b/>
          <w:bCs/>
          <w:sz w:val="52"/>
          <w:szCs w:val="52"/>
          <w:u w:val="thick"/>
        </w:rPr>
        <w:t>Fabrication of a Metal Panel Door</w:t>
      </w:r>
    </w:p>
    <w:p>
      <w:pPr>
        <w:pStyle w:val="style2"/>
        <w:pBdr>
          <w:left w:val="nil"/>
          <w:right w:val="nil"/>
          <w:top w:val="nil"/>
          <w:bottom w:val="nil"/>
          <w:between w:val="nil"/>
        </w:pBdr>
        <w:shd w:val="clear" w:color="auto" w:fill="auto"/>
        <w:spacing w:before="0" w:after="300"/>
        <w:ind w:left="450" w:right="450" w:firstLine="0"/>
        <w:jc w:val="center"/>
        <w:rPr>
          <w:b/>
          <w:bCs/>
          <w:sz w:val="40"/>
          <w:szCs w:val="40"/>
          <w:u w:val="single"/>
        </w:rPr>
      </w:pPr>
      <w:r>
        <w:rPr>
          <w:b/>
          <w:bCs/>
          <w:sz w:val="40"/>
          <w:szCs w:val="40"/>
          <w:u w:val="single"/>
        </w:rPr>
        <w:t>A Project Report</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 xml:space="preserve">Submitted to the Department of Welding And Fabrication </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 xml:space="preserve">Kwara State Polytechnic </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In Partial Fulfillment of the Requirements for the Award of</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 xml:space="preserve">National Diploma (ND) in Welding And Fabrication </w:t>
      </w:r>
    </w:p>
    <w:p>
      <w:pPr>
        <w:pStyle w:val="style0"/>
        <w:pBdr>
          <w:left w:val="nil"/>
          <w:right w:val="nil"/>
          <w:top w:val="nil"/>
          <w:bottom w:val="nil"/>
          <w:between w:val="nil"/>
        </w:pBdr>
        <w:shd w:val="clear" w:color="auto" w:fill="auto"/>
        <w:spacing w:before="0" w:after="0"/>
        <w:ind w:left="450" w:right="450" w:firstLine="0"/>
        <w:jc w:val="center"/>
        <w:rPr>
          <w:sz w:val="36"/>
          <w:szCs w:val="36"/>
        </w:rPr>
      </w:pPr>
    </w:p>
    <w:p>
      <w:pPr>
        <w:pStyle w:val="style0"/>
        <w:pBdr>
          <w:left w:val="nil"/>
          <w:right w:val="nil"/>
          <w:top w:val="nil"/>
          <w:bottom w:val="nil"/>
          <w:between w:val="nil"/>
        </w:pBdr>
        <w:shd w:val="clear" w:color="auto" w:fill="auto"/>
        <w:spacing w:before="0" w:after="225"/>
        <w:ind w:left="450" w:right="450" w:firstLine="0"/>
        <w:jc w:val="center"/>
        <w:rPr>
          <w:sz w:val="36"/>
          <w:szCs w:val="36"/>
        </w:rPr>
      </w:pPr>
    </w:p>
    <w:p>
      <w:pPr>
        <w:pStyle w:val="style0"/>
        <w:pBdr>
          <w:left w:val="nil"/>
          <w:right w:val="nil"/>
          <w:top w:val="nil"/>
          <w:bottom w:val="nil"/>
          <w:between w:val="nil"/>
        </w:pBdr>
        <w:shd w:val="clear" w:color="auto" w:fill="auto"/>
        <w:spacing w:before="225" w:after="225"/>
        <w:ind w:left="450" w:right="450" w:firstLine="0"/>
        <w:jc w:val="both"/>
        <w:rPr>
          <w:b/>
          <w:sz w:val="36"/>
          <w:szCs w:val="36"/>
        </w:rPr>
      </w:pPr>
      <w:r>
        <w:rPr>
          <w:b/>
          <w:sz w:val="36"/>
          <w:szCs w:val="36"/>
        </w:rPr>
        <w:t>BY</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 xml:space="preserve">Oyepoju Temidayo Anthony </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 xml:space="preserve">ND/23/WEC/FT/0006 </w:t>
      </w:r>
    </w:p>
    <w:p>
      <w:pPr>
        <w:pStyle w:val="style0"/>
        <w:pBdr>
          <w:left w:val="nil"/>
          <w:right w:val="nil"/>
          <w:top w:val="nil"/>
          <w:bottom w:val="nil"/>
          <w:between w:val="nil"/>
        </w:pBdr>
        <w:shd w:val="clear" w:color="auto" w:fill="auto"/>
        <w:spacing w:before="0" w:after="0"/>
        <w:ind w:left="450" w:right="450" w:firstLine="0"/>
        <w:jc w:val="center"/>
        <w:rPr>
          <w:sz w:val="36"/>
          <w:szCs w:val="36"/>
        </w:rPr>
      </w:pPr>
    </w:p>
    <w:p>
      <w:pPr>
        <w:pStyle w:val="style0"/>
        <w:pBdr>
          <w:left w:val="nil"/>
          <w:right w:val="nil"/>
          <w:top w:val="nil"/>
          <w:bottom w:val="nil"/>
          <w:between w:val="nil"/>
        </w:pBdr>
        <w:shd w:val="clear" w:color="auto" w:fill="auto"/>
        <w:spacing w:before="0" w:after="225"/>
        <w:ind w:left="450" w:right="450" w:firstLine="0"/>
        <w:jc w:val="center"/>
        <w:rPr>
          <w:sz w:val="36"/>
          <w:szCs w:val="36"/>
        </w:rPr>
      </w:pPr>
    </w:p>
    <w:p>
      <w:pPr>
        <w:pStyle w:val="style0"/>
        <w:pBdr>
          <w:left w:val="nil"/>
          <w:right w:val="nil"/>
          <w:top w:val="nil"/>
          <w:bottom w:val="nil"/>
          <w:between w:val="nil"/>
        </w:pBdr>
        <w:shd w:val="clear" w:color="auto" w:fill="auto"/>
        <w:spacing w:before="225" w:after="225"/>
        <w:ind w:left="450" w:right="450" w:firstLine="0"/>
        <w:jc w:val="both"/>
        <w:rPr>
          <w:b/>
          <w:sz w:val="36"/>
          <w:szCs w:val="36"/>
        </w:rPr>
      </w:pPr>
      <w:r>
        <w:rPr>
          <w:b/>
          <w:sz w:val="36"/>
          <w:szCs w:val="36"/>
        </w:rPr>
        <w:t>SUPERVISOR</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 xml:space="preserve">Engr. M. A. SalahudeenGold </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HOD</w:t>
      </w:r>
    </w:p>
    <w:p>
      <w:pPr>
        <w:pStyle w:val="style0"/>
        <w:pBdr>
          <w:left w:val="nil"/>
          <w:right w:val="nil"/>
          <w:top w:val="nil"/>
          <w:bottom w:val="nil"/>
          <w:between w:val="nil"/>
        </w:pBdr>
        <w:shd w:val="clear" w:color="auto" w:fill="auto"/>
        <w:spacing w:before="0" w:after="0"/>
        <w:ind w:left="450" w:right="450" w:firstLine="0"/>
        <w:jc w:val="center"/>
        <w:rPr>
          <w:sz w:val="36"/>
          <w:szCs w:val="36"/>
        </w:rPr>
      </w:pPr>
    </w:p>
    <w:p>
      <w:pPr>
        <w:pStyle w:val="style0"/>
        <w:pBdr>
          <w:left w:val="nil"/>
          <w:right w:val="nil"/>
          <w:top w:val="nil"/>
          <w:bottom w:val="nil"/>
          <w:between w:val="nil"/>
        </w:pBdr>
        <w:shd w:val="clear" w:color="auto" w:fill="auto"/>
        <w:spacing w:before="0" w:after="225"/>
        <w:ind w:left="450" w:right="450" w:firstLine="0"/>
        <w:jc w:val="center"/>
        <w:rPr>
          <w:sz w:val="36"/>
          <w:szCs w:val="36"/>
        </w:rPr>
      </w:pPr>
    </w:p>
    <w:p>
      <w:pPr>
        <w:pStyle w:val="style0"/>
        <w:pBdr>
          <w:left w:val="nil"/>
          <w:right w:val="nil"/>
          <w:top w:val="nil"/>
          <w:bottom w:val="nil"/>
          <w:between w:val="nil"/>
        </w:pBdr>
        <w:shd w:val="clear" w:color="auto" w:fill="auto"/>
        <w:spacing w:before="225" w:after="225"/>
        <w:ind w:left="450" w:right="450" w:firstLine="0"/>
        <w:jc w:val="both"/>
        <w:rPr>
          <w:b/>
          <w:sz w:val="36"/>
          <w:szCs w:val="36"/>
        </w:rPr>
      </w:pPr>
      <w:r>
        <w:rPr>
          <w:b/>
          <w:sz w:val="36"/>
          <w:szCs w:val="36"/>
        </w:rPr>
        <w:t xml:space="preserve">DEPARTMENT OF WELDING AND FABRICATION </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 xml:space="preserve">Institute Of Technology </w:t>
      </w:r>
    </w:p>
    <w:p>
      <w:pPr>
        <w:pStyle w:val="style0"/>
        <w:pBdr>
          <w:left w:val="nil"/>
          <w:right w:val="nil"/>
          <w:top w:val="nil"/>
          <w:bottom w:val="nil"/>
          <w:between w:val="nil"/>
        </w:pBdr>
        <w:shd w:val="clear" w:color="auto" w:fill="auto"/>
        <w:spacing w:before="0" w:after="225"/>
        <w:ind w:left="450" w:right="450" w:firstLine="0"/>
        <w:jc w:val="both"/>
        <w:rPr>
          <w:sz w:val="36"/>
          <w:szCs w:val="36"/>
        </w:rPr>
      </w:pPr>
      <w:r>
        <w:rPr>
          <w:sz w:val="36"/>
          <w:szCs w:val="36"/>
        </w:rPr>
        <w:t>July 2025</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ind w:left="450" w:right="450" w:firstLine="0"/>
        <w:jc w:val="center"/>
        <w:rPr>
          <w:sz w:val="36"/>
          <w:szCs w:val="36"/>
        </w:rPr>
      </w:pPr>
      <w:r>
        <w:rPr>
          <w:sz w:val="36"/>
          <w:szCs w:val="36"/>
        </w:rPr>
        <w:t>ACKNOWLEDGEMENT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I would like to express my sincere appreciation to Almighty God for His guidance throughout this project. My gratitude also goes to my supervisor, Engr. M. A. SalahudeenGold, for his expert advice and encouragement. I thank my family, friends, and classmates for their support, as well as the technical staff of the Mechanical Engineering Workshop at Kwara State Polytechnic  for providing equipment and materials necessary for the completion of this work.</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xml:space="preserve">I express my sincere gratitude to Almighty God for His guidance throughout this project. I also appreciate the support and mentorship of my supervisor, </w:t>
      </w:r>
      <w:r>
        <w:rPr>
          <w:sz w:val="36"/>
          <w:szCs w:val="36"/>
          <w:lang w:val="en-US"/>
        </w:rPr>
        <w:t xml:space="preserve">Engr. M. A. SalahudeenGold, </w:t>
      </w:r>
      <w:r>
        <w:rPr>
          <w:sz w:val="36"/>
          <w:szCs w:val="36"/>
        </w:rPr>
        <w:t>whose guidance and constructive feedback were instrumental in the successful completion of this work.</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xml:space="preserve">Special thanks go to the management and staff of the Department of Mechanical Engineering, </w:t>
      </w:r>
      <w:r>
        <w:rPr>
          <w:sz w:val="36"/>
          <w:szCs w:val="36"/>
          <w:lang w:val="en-US"/>
        </w:rPr>
        <w:t xml:space="preserve">Welding and Fabrication </w:t>
      </w:r>
      <w:r>
        <w:rPr>
          <w:sz w:val="36"/>
          <w:szCs w:val="36"/>
        </w:rPr>
        <w:t>, for providing the tools and equipment needed during the fabrication. I also wish to acknowledge my colleagues and friends for their constant encouragement and assistance throughout the process.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Finally, I thank my family for their unending love, patience, and moral support which greatly motivated me during this academic journey.</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after="450"/>
        <w:ind w:left="450" w:right="450" w:firstLine="0"/>
        <w:jc w:val="center"/>
        <w:rPr>
          <w:sz w:val="36"/>
          <w:szCs w:val="36"/>
        </w:rPr>
      </w:pPr>
      <w:r>
        <w:rPr>
          <w:sz w:val="36"/>
          <w:szCs w:val="36"/>
        </w:rPr>
        <w:t>TABLE OF CONTENTS</w:t>
      </w:r>
    </w:p>
    <w:p>
      <w:pPr>
        <w:pStyle w:val="style0"/>
        <w:pBdr>
          <w:left w:val="nil"/>
          <w:right w:val="nil"/>
          <w:top w:val="nil"/>
          <w:bottom w:val="nil"/>
          <w:between w:val="nil"/>
        </w:pBdr>
        <w:shd w:val="clear" w:color="auto" w:fill="auto"/>
        <w:spacing w:before="0" w:after="450"/>
        <w:ind w:left="450" w:right="450" w:firstLine="0"/>
        <w:rPr>
          <w:sz w:val="36"/>
          <w:szCs w:val="36"/>
        </w:rPr>
      </w:pPr>
    </w:p>
    <w:p>
      <w:pPr>
        <w:pStyle w:val="style0"/>
        <w:numPr>
          <w:ilvl w:val="0"/>
          <w:numId w:val="1"/>
        </w:numPr>
        <w:pBdr>
          <w:left w:val="nil"/>
          <w:right w:val="nil"/>
          <w:top w:val="nil"/>
          <w:bottom w:val="nil"/>
          <w:between w:val="nil"/>
        </w:pBdr>
        <w:shd w:val="clear" w:color="auto" w:fill="auto"/>
        <w:spacing w:before="120" w:after="0" w:afterAutospacing="false"/>
        <w:ind w:left="450" w:right="450" w:hanging="360"/>
        <w:rPr>
          <w:sz w:val="36"/>
          <w:szCs w:val="36"/>
        </w:rPr>
      </w:pPr>
      <w:r>
        <w:rPr>
          <w:b/>
          <w:sz w:val="36"/>
          <w:szCs w:val="36"/>
        </w:rPr>
        <w:t>Chapter One: Introduction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1.1 Background of the Study</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1.2 Statement of the Problem</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1.3 Aim and Objectives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1.4 Significance of the Study</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1.5 Scope of the Study</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1.6 Limitations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1.7 Definition of Terms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b/>
          <w:sz w:val="36"/>
          <w:szCs w:val="36"/>
        </w:rPr>
        <w:t>Chapter Two: Literature Review</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2.1 Overview of Metal Door Systems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2.2 Types of Metal Panel Doors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2.3 Material Selection for Metal Door Fabrication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2.4 Welding and Fabrication Techniques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2.5 Safety and Security Considerations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b/>
          <w:sz w:val="36"/>
          <w:szCs w:val="36"/>
        </w:rPr>
        <w:t>Chapter Three: Methodology</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3.1 Design Considerations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3.2 Material Selection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3.3 Tools and Equipment Used</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3.4 Fabrication Process Steps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3.5 Safety Precautions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b/>
          <w:sz w:val="36"/>
          <w:szCs w:val="36"/>
        </w:rPr>
        <w:t>Chapter Four: Results and Discussion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4.1 Final Output Description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4.2 Performance Evaluation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4.3 Cost Analysis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4.4 Challenges Encountered</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b/>
          <w:sz w:val="36"/>
          <w:szCs w:val="36"/>
        </w:rPr>
        <w:t>Chapter Five: Conclusion and Recommendation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5.1 Summary of Findings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5.2 Conclusion</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5.3 Recommendations</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sz w:val="36"/>
          <w:szCs w:val="36"/>
        </w:rPr>
        <w:t>5.4 Future Work</w:t>
      </w:r>
    </w:p>
    <w:p>
      <w:pPr>
        <w:pStyle w:val="style0"/>
        <w:numPr>
          <w:ilvl w:val="0"/>
          <w:numId w:val="1"/>
        </w:numPr>
        <w:pBdr>
          <w:left w:val="nil"/>
          <w:right w:val="nil"/>
          <w:top w:val="nil"/>
          <w:bottom w:val="nil"/>
          <w:between w:val="nil"/>
        </w:pBdr>
        <w:shd w:val="clear" w:color="auto" w:fill="auto"/>
        <w:spacing w:before="0" w:beforeAutospacing="false" w:after="0" w:afterAutospacing="false"/>
        <w:ind w:left="450" w:right="450" w:hanging="360"/>
        <w:rPr>
          <w:sz w:val="36"/>
          <w:szCs w:val="36"/>
        </w:rPr>
      </w:pPr>
      <w:r>
        <w:rPr>
          <w:b/>
          <w:sz w:val="36"/>
          <w:szCs w:val="36"/>
        </w:rPr>
        <w:t>References</w:t>
      </w:r>
    </w:p>
    <w:p>
      <w:pPr>
        <w:pStyle w:val="style0"/>
        <w:numPr>
          <w:ilvl w:val="0"/>
          <w:numId w:val="1"/>
        </w:numPr>
        <w:pBdr>
          <w:left w:val="nil"/>
          <w:right w:val="nil"/>
          <w:top w:val="nil"/>
          <w:bottom w:val="nil"/>
          <w:between w:val="nil"/>
        </w:pBdr>
        <w:shd w:val="clear" w:color="auto" w:fill="auto"/>
        <w:spacing w:before="0" w:beforeAutospacing="false" w:after="120"/>
        <w:ind w:left="450" w:right="450" w:hanging="360"/>
        <w:rPr>
          <w:sz w:val="36"/>
          <w:szCs w:val="36"/>
        </w:rPr>
      </w:pPr>
      <w:r>
        <w:rPr>
          <w:b/>
          <w:sz w:val="36"/>
          <w:szCs w:val="36"/>
        </w:rPr>
        <w:t>Appendix</w:t>
      </w:r>
    </w:p>
    <w:p>
      <w:pPr>
        <w:pStyle w:val="style1"/>
        <w:pBdr>
          <w:left w:val="nil"/>
          <w:right w:val="nil"/>
          <w:top w:val="nil"/>
          <w:bottom w:val="nil"/>
          <w:between w:val="nil"/>
        </w:pBdr>
        <w:shd w:val="clear" w:color="auto" w:fill="auto"/>
        <w:spacing w:before="0" w:after="0"/>
        <w:ind w:left="450" w:right="450" w:firstLine="0"/>
        <w:jc w:val="left"/>
        <w:rPr>
          <w:b/>
          <w:sz w:val="36"/>
          <w:szCs w:val="36"/>
        </w:rPr>
      </w:pPr>
    </w:p>
    <w:p>
      <w:pPr>
        <w:pStyle w:val="style0"/>
        <w:pBdr>
          <w:left w:val="nil"/>
          <w:right w:val="nil"/>
          <w:top w:val="nil"/>
          <w:bottom w:val="nil"/>
          <w:between w:val="nil"/>
        </w:pBdr>
        <w:shd w:val="clear" w:color="auto" w:fill="auto"/>
        <w:spacing w:before="450" w:after="375"/>
        <w:ind w:left="450" w:right="450" w:firstLine="0"/>
        <w:jc w:val="center"/>
        <w:rPr>
          <w:sz w:val="36"/>
          <w:szCs w:val="36"/>
        </w:rPr>
      </w:pPr>
      <w:r>
        <w:rPr>
          <w:sz w:val="36"/>
          <w:szCs w:val="36"/>
        </w:rPr>
        <w:t>CHAPTER ONE: INTRODUCTION</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1.1 Background of the Study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Metal doors have become increasingly important in modern construction due to their superior strength, durability, and security features compared to traditional wooden alternatives. The metal panel door, characterized by its robust steel construction and reinforced framework, serves as a critical component in residential, commercial, and industrial applications where security and longevity are paramount.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In contemporary building design, metal panel doors offer exceptional resistance to environmental factors such as moisture, temperature variations, and physical stress. These doors typically consist of steel sheets mounted on a reinforced frame, providing both structural integrity and aesthetic appeal. The fabrication process involves precise cutting, welding, and finishing techniques that ensure optimal performance and durability.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Nigerian construction industry has witnessed increased demand for locally fabricated metal doors due to rising security concerns, cost-effectiveness, and the need for sustainable building materials. According to Adebayo &amp; Okoro (2022), local fabrication using mild steel reduces production costs by over 35% compared to imported metal security doors, making it a viable option for mass housing projects. This project demonstrates the practical application of metalworking skills in creating functional, secure, and aesthetically pleasing metal panel doors using readily available materials and standard workshop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fabrication of metal panel doors requires comprehensive understanding of material properties, welding techniques, and finishing processes. This project aims to showcase the systematic approach to designing and constructing a metal panel door that meets both functional and aesthetic requirements while maintaining cost-effectiveness and structural integrity.</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b/>
          <w:sz w:val="36"/>
          <w:szCs w:val="36"/>
        </w:rPr>
        <w:t>Keywords:</w:t>
      </w:r>
      <w:r>
        <w:rPr>
          <w:sz w:val="36"/>
          <w:szCs w:val="36"/>
        </w:rPr>
        <w:t xml:space="preserve"> Metal panel door, fabrication, welding, mild steel, security door, performance evaluation, local production.</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1.2 Statement of the Problem</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Nigerian construction sector faces significant challenges related to door quality, security, and affordability. Many residential and commercial buildings utilize substandard wooden or plastic doors that fail to provide adequate security, weather resistance, and longevity. These inferior door systems often result in frequent replacements, increased maintenance costs, and compromised building security.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Imported metal doors, while offering superior quality, are often expensive and may not suit local environmental conditions or aesthetic preferences. Additionally, the lack of skilled local fabricators and standardized production processes has resulted in inconsistent quality and poor craftsmanship in locally produced alternatives.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This project addresses these challenges by demonstrating the systematic fabrication of a metal panel door using local materials and standard workshop techniques, thereby providing a cost-effective solution that maintains quality and security standards while promoting local skill development and economic sustainability.</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1.3 Aim and Objectives</w:t>
      </w:r>
    </w:p>
    <w:p>
      <w:pPr>
        <w:pStyle w:val="style0"/>
        <w:pBdr>
          <w:left w:val="nil"/>
          <w:right w:val="nil"/>
          <w:top w:val="nil"/>
          <w:bottom w:val="nil"/>
          <w:between w:val="nil"/>
        </w:pBdr>
        <w:shd w:val="clear" w:color="auto" w:fill="auto"/>
        <w:spacing w:before="0" w:after="0"/>
        <w:ind w:left="450" w:right="450" w:firstLine="0"/>
        <w:jc w:val="both"/>
        <w:rPr>
          <w:b/>
          <w:sz w:val="36"/>
          <w:szCs w:val="36"/>
        </w:rPr>
      </w:pPr>
      <w:r>
        <w:rPr>
          <w:b/>
          <w:sz w:val="36"/>
          <w:szCs w:val="36"/>
        </w:rPr>
        <w:t>Aim:</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To design and fabricate a functional, secure, and cost-effective metal panel door using mild steel and standard fabrication techniques.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Objectives: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1. To select appropriate materials based on mechanical properties, availability, and cost considerations.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2. To design the door structure using standard residential/commercial dimensions and engineering principles.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3. To fabricate the door using processes including cutting, welding, grinding, and surface finishing.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4. To evaluate the final product for structural integrity, functionality, and cost-effectiveness.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5. To document the fabrication process and identify areas for improvement in future projects.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1.4 Significance of the Study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This project contributes to the development of local metalworking capabilities and demonstrates the feasibility of producing high-quality metal doors using available resources. The significance includes: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Educational Value:</w:t>
      </w:r>
      <w:r>
        <w:rPr>
          <w:sz w:val="36"/>
          <w:szCs w:val="36"/>
        </w:rPr>
        <w:t xml:space="preserve"> The project provides hands-on learning experience in metalworking, welding, and fabrication techniques, enhancing practical skills essential for mechanical engineering students.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Economic Impact:</w:t>
      </w:r>
      <w:r>
        <w:rPr>
          <w:sz w:val="36"/>
          <w:szCs w:val="36"/>
        </w:rPr>
        <w:t xml:space="preserve"> Local fabrication reduces dependence on imported doors, promotes indigenous skill development, and creates opportunities for small-scale enterprises in the construction sector.</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Technical Advancement:</w:t>
      </w:r>
      <w:r>
        <w:rPr>
          <w:sz w:val="36"/>
          <w:szCs w:val="36"/>
        </w:rPr>
        <w:t xml:space="preserve"> The project demonstrates that quality metal doors can be fabricated using standard workshop equipment, making the technology accessible to vocational institutions and small businesses.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b/>
          <w:sz w:val="36"/>
          <w:szCs w:val="36"/>
        </w:rPr>
        <w:t>Social Benefits:</w:t>
      </w:r>
      <w:r>
        <w:rPr>
          <w:sz w:val="36"/>
          <w:szCs w:val="36"/>
        </w:rPr>
        <w:t xml:space="preserve"> Affordable, secure metal doors contribute to improved building security and occupant safety, particularly in residential and institutional applications.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1.5 Scope of the Study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This project encompasses the complete fabrication cycle of a metal panel door suitable for residential or light commercial use. The scope includes:</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Material selection and procurement</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Design and dimensional planning</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Fabrication processes (cutting, welding, assembly)</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Surface preparation and finishing</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Performance evaluation and testing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Cost analysis and documentation</w:t>
      </w:r>
    </w:p>
    <w:p>
      <w:pPr>
        <w:pStyle w:val="style0"/>
        <w:pBdr>
          <w:left w:val="nil"/>
          <w:right w:val="nil"/>
          <w:top w:val="nil"/>
          <w:bottom w:val="nil"/>
          <w:between w:val="nil"/>
        </w:pBdr>
        <w:shd w:val="clear" w:color="auto" w:fill="auto"/>
        <w:spacing w:before="0" w:after="0"/>
        <w:ind w:left="450" w:right="450" w:firstLine="0"/>
        <w:jc w:val="both"/>
        <w:rPr>
          <w:b/>
          <w:sz w:val="36"/>
          <w:szCs w:val="36"/>
        </w:rPr>
      </w:pPr>
      <w:r>
        <w:rPr>
          <w:b/>
          <w:sz w:val="36"/>
          <w:szCs w:val="36"/>
        </w:rPr>
        <w:t>Exclusions:</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Advanced coating systems (powder coating, galvanizing)</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Automated or electronic locking mechanisms</w:t>
      </w:r>
    </w:p>
    <w:p>
      <w:pPr>
        <w:pStyle w:val="style0"/>
        <w:pBdr>
          <w:left w:val="nil"/>
          <w:right w:val="nil"/>
          <w:top w:val="nil"/>
          <w:bottom w:val="nil"/>
          <w:between w:val="nil"/>
        </w:pBdr>
        <w:shd w:val="clear" w:color="auto" w:fill="auto"/>
        <w:spacing w:before="0" w:after="0"/>
        <w:ind w:left="450" w:right="450" w:firstLine="0"/>
        <w:jc w:val="both"/>
        <w:rPr>
          <w:sz w:val="36"/>
          <w:szCs w:val="36"/>
        </w:rPr>
      </w:pPr>
      <w:r>
        <w:rPr>
          <w:sz w:val="36"/>
          <w:szCs w:val="36"/>
        </w:rPr>
        <w:t>• Mass production considerations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 Specialized fire-rated applications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1.6 Limitations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Equipment Limitations:</w:t>
      </w:r>
      <w:r>
        <w:rPr>
          <w:sz w:val="36"/>
          <w:szCs w:val="36"/>
        </w:rPr>
        <w:t xml:space="preserve"> The project was constrained by available workshop equipment, limiting advanced machining or specialized finishing processes.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Time Constraints:</w:t>
      </w:r>
      <w:r>
        <w:rPr>
          <w:sz w:val="36"/>
          <w:szCs w:val="36"/>
        </w:rPr>
        <w:t xml:space="preserve"> The academic timeline restricted the implementation of extensive testing procedures and advanced surface treatments.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Financial Constraints:</w:t>
      </w:r>
      <w:r>
        <w:rPr>
          <w:sz w:val="36"/>
          <w:szCs w:val="36"/>
        </w:rPr>
        <w:t xml:space="preserve"> Budget limitations affected material selection and prevented the use of premium hardware or specialized tools.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b/>
          <w:sz w:val="36"/>
          <w:szCs w:val="36"/>
        </w:rPr>
        <w:t>Technical Limitations:</w:t>
      </w:r>
      <w:r>
        <w:rPr>
          <w:sz w:val="36"/>
          <w:szCs w:val="36"/>
        </w:rPr>
        <w:t xml:space="preserve"> Access to advanced welding equipment and precision measuring instruments was limited, affecting the refinement of fabrication processes.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1.7 Definition of Terms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Metal Panel Door:</w:t>
      </w:r>
      <w:r>
        <w:rPr>
          <w:sz w:val="36"/>
          <w:szCs w:val="36"/>
        </w:rPr>
        <w:t xml:space="preserve"> A door constructed from steel sheets mounted on a reinforced frame, designed to provide security and durability.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Mild Steel:</w:t>
      </w:r>
      <w:r>
        <w:rPr>
          <w:sz w:val="36"/>
          <w:szCs w:val="36"/>
        </w:rPr>
        <w:t xml:space="preserve"> Low-carbon steel containing approximately 0.05-0.25% carbon, known for its weldability and formability.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Fabrication:</w:t>
      </w:r>
      <w:r>
        <w:rPr>
          <w:sz w:val="36"/>
          <w:szCs w:val="36"/>
        </w:rPr>
        <w:t xml:space="preserve"> The process of cutting, shaping, and assembling metal components to create a finished product.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SMAW:</w:t>
      </w:r>
      <w:r>
        <w:rPr>
          <w:sz w:val="36"/>
          <w:szCs w:val="36"/>
        </w:rPr>
        <w:t xml:space="preserve"> Shielded Metal Arc Welding, a welding process using a consumable electrode coated with flux.</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Surface Finishing:</w:t>
      </w:r>
      <w:r>
        <w:rPr>
          <w:sz w:val="36"/>
          <w:szCs w:val="36"/>
        </w:rPr>
        <w:t xml:space="preserve"> The process of preparing and treating metal surfaces to improve appearance and corrosion resistance.</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after="375"/>
        <w:ind w:left="450" w:right="450" w:firstLine="0"/>
        <w:jc w:val="center"/>
        <w:rPr>
          <w:sz w:val="36"/>
          <w:szCs w:val="36"/>
        </w:rPr>
      </w:pPr>
      <w:r>
        <w:rPr>
          <w:sz w:val="36"/>
          <w:szCs w:val="36"/>
        </w:rPr>
        <w:t>CHAPTER TWO: LITERATURE REVIEW</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2.1 Overview of Metal Door Systems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Metal doors have evolved significantly from their historical origins in ancient fortifications to modern architectural applications. According to Oyekunle (2022), metal doors now account for 45% of newly installed doors in urban areas due to their superior security features and fire resistance properties. The development of modern welding techniques and steel manufacturing processes has enabled the production of lightweight yet strong metal door systems suitable for various applications.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Contemporary metal door systems incorporate advanced materials and manufacturing techniques that enhance performance while maintaining cost-effectiveness. The integration of mild steel, stainless steel, and aluminum alloys has expanded the range of applications and environmental conditions where metal doors can be effectively utilized.</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Ekong (2023) notes that the adoption of metal doors in African urban housing developments has increased significantly since the 1990s, driven by security concerns and the need for low-maintenance building components. This trend has created opportunities for local fabrication industries and skill development programs.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2.2 Types of Metal Panel Doors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Metal panel doors can be classified based on their construction, application, and security features: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Single Panel Doors:</w:t>
      </w:r>
      <w:r>
        <w:rPr>
          <w:sz w:val="36"/>
          <w:szCs w:val="36"/>
        </w:rPr>
        <w:t xml:space="preserve"> Consist of a single steel sheet mounted on a frame, suitable for internal applications with moderate security requirements.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Multi-Panel Doors:</w:t>
      </w:r>
      <w:r>
        <w:rPr>
          <w:sz w:val="36"/>
          <w:szCs w:val="36"/>
        </w:rPr>
        <w:t xml:space="preserve"> Feature multiple steel panels with reinforcing elements, providing enhanced strength and aesthetic appeal.</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Insulated Panel Doors:</w:t>
      </w:r>
      <w:r>
        <w:rPr>
          <w:sz w:val="36"/>
          <w:szCs w:val="36"/>
        </w:rPr>
        <w:t xml:space="preserve"> Include thermal insulation materials between panels, suitable for climate-controlled environments.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Security Panel Doors:</w:t>
      </w:r>
      <w:r>
        <w:rPr>
          <w:sz w:val="36"/>
          <w:szCs w:val="36"/>
        </w:rPr>
        <w:t xml:space="preserve"> Incorporate additional reinforcement and specialized locking mechanisms for high-security applications.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Yusuf &amp; Musa (2024) emphasize that panel door design must balance security requirements with aesthetic considerations, particularly in residential applications where appearance is important to occupants.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2.3 Material Selection for Metal Door Fabrication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Mild Steel:</w:t>
      </w:r>
      <w:r>
        <w:rPr>
          <w:sz w:val="36"/>
          <w:szCs w:val="36"/>
        </w:rPr>
        <w:t xml:space="preserve"> The most commonly used material due to its excellent weldability, formability, and cost-effectiveness. Mild steel provides adequate strength for most applications while remaining economically viable for local fabrication.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Galvanized Steel:</w:t>
      </w:r>
      <w:r>
        <w:rPr>
          <w:sz w:val="36"/>
          <w:szCs w:val="36"/>
        </w:rPr>
        <w:t xml:space="preserve"> Mild steel coated with zinc to improve corrosion resistance, particularly suitable for outdoor applications or humid environments.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Stainless Steel:</w:t>
      </w:r>
      <w:r>
        <w:rPr>
          <w:sz w:val="36"/>
          <w:szCs w:val="36"/>
        </w:rPr>
        <w:t xml:space="preserve"> Offers superior corrosion resistance and aesthetic appeal but at higher cost, typically used in specialized applications or premium installations.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Aluminum Alloys:</w:t>
      </w:r>
      <w:r>
        <w:rPr>
          <w:sz w:val="36"/>
          <w:szCs w:val="36"/>
        </w:rPr>
        <w:t xml:space="preserve"> Lightweight and corrosion-resistant, suitable for applications where weight is a consideration, though requiring specialized welding techniques.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Adebayo &amp; Okoro (2022) found that mild steel provides the optimal balance of mechanical properties, cost, and fabrication ease for residential door applications in West African environments.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2.4 Welding and Fabrication Techniques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Welding forms the cornerstone of metal door fabrication, with several techniques applicable depending on material thickness, joint requirements, and available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Shielded Metal Arc Welding (SMAW):</w:t>
      </w:r>
      <w:r>
        <w:rPr>
          <w:sz w:val="36"/>
          <w:szCs w:val="36"/>
        </w:rPr>
        <w:t xml:space="preserve"> Most commonly used in small workshops due to equipment simplicity and versatility. Suitable for joining mild steel components with adequate strength and *****.</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Gas Metal Arc Welding (GMAW/MIG):</w:t>
      </w:r>
      <w:r>
        <w:rPr>
          <w:sz w:val="36"/>
          <w:szCs w:val="36"/>
        </w:rPr>
        <w:t xml:space="preserve"> Provides faster welding speeds and cleaner welds, ideal for production environments with adequate gas supply infrastructure.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Gas Tungsten Arc Welding (GTAW/TIG):</w:t>
      </w:r>
      <w:r>
        <w:rPr>
          <w:sz w:val="36"/>
          <w:szCs w:val="36"/>
        </w:rPr>
        <w:t xml:space="preserve"> Offers highest weld quality and precision, suitable for thin materials and applications requiring superior finish quality.</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Ibrahim et al. (2023) demonstrate that proper joint preparation and welding technique selection significantly impact the structural integrity and longevity of fabricated metal doors.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2.5 Safety and Security Considerations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Modern metal door design must address multiple safety and security requirements: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Structural Safety:</w:t>
      </w:r>
      <w:r>
        <w:rPr>
          <w:sz w:val="36"/>
          <w:szCs w:val="36"/>
        </w:rPr>
        <w:t xml:space="preserve"> Doors must withstand normal operational loads, wind loads, and potential impact forces without failure or deformation.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Fire Safety:</w:t>
      </w:r>
      <w:r>
        <w:rPr>
          <w:sz w:val="36"/>
          <w:szCs w:val="36"/>
        </w:rPr>
        <w:t xml:space="preserve"> In commercial applications, doors may require fire ratings according to building codes and standards such as BS EN 16034:2014.</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Security Features:</w:t>
      </w:r>
      <w:r>
        <w:rPr>
          <w:sz w:val="36"/>
          <w:szCs w:val="36"/>
        </w:rPr>
        <w:t xml:space="preserve"> Incorporation of reinforced frames, concealed hinges, and multiple locking points to deter unauthorized entry.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Operational Safety:</w:t>
      </w:r>
      <w:r>
        <w:rPr>
          <w:sz w:val="36"/>
          <w:szCs w:val="36"/>
        </w:rPr>
        <w:t xml:space="preserve"> Proper hardware installation and smooth operation to prevent injury during normal use.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British Standards Institution (2020) specifies performance requirements for metal doors in terms of durability, weather resistance, and security features, providing guidance for fabrication standards.</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after="375"/>
        <w:ind w:left="450" w:right="450" w:firstLine="0"/>
        <w:jc w:val="center"/>
        <w:rPr>
          <w:sz w:val="36"/>
          <w:szCs w:val="36"/>
        </w:rPr>
      </w:pPr>
      <w:r>
        <w:rPr>
          <w:sz w:val="36"/>
          <w:szCs w:val="36"/>
        </w:rPr>
        <w:t>CHAPTER THREE: METHODOLOGY</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3.1 Design Considerations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metal panel door was designed to meet standard residential requirements while incorporating security and durability features. Key design parameters included: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Dimensions:</w:t>
      </w:r>
      <w:r>
        <w:rPr>
          <w:sz w:val="36"/>
          <w:szCs w:val="36"/>
        </w:rPr>
        <w:t xml:space="preserve"> 2000 mm height × 900 mm width, conforming to standard door frame sizes commonly used in residential construction.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Panel Configuration:</w:t>
      </w:r>
      <w:r>
        <w:rPr>
          <w:sz w:val="36"/>
          <w:szCs w:val="36"/>
        </w:rPr>
        <w:t xml:space="preserve"> Single-panel design with internal reinforcement to provide adequate strength without excessive weight.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Frame Structure:</w:t>
      </w:r>
      <w:r>
        <w:rPr>
          <w:sz w:val="36"/>
          <w:szCs w:val="36"/>
        </w:rPr>
        <w:t xml:space="preserve"> Perimeter frame using mild steel angle sections to provide mounting points and structural support.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Hardware Integration:</w:t>
      </w:r>
      <w:r>
        <w:rPr>
          <w:sz w:val="36"/>
          <w:szCs w:val="36"/>
        </w:rPr>
        <w:t xml:space="preserve"> Provision for hinges, lock mechanisms, and handle installation with appropriate reinforcement.</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b/>
          <w:sz w:val="36"/>
          <w:szCs w:val="36"/>
        </w:rPr>
        <w:t>Finish Requirements:</w:t>
      </w:r>
      <w:r>
        <w:rPr>
          <w:sz w:val="36"/>
          <w:szCs w:val="36"/>
        </w:rPr>
        <w:t xml:space="preserve"> Smooth surface finish suitable for painting and long-term durability in outdoor conditions.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3.2 Material Selection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Materials were selected based on availability, cost, mechanical properties, and suitability for the intended application:</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Primary Materials: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Mild steel sheet (1.2 mm thick): Used for door panel construction due to adequate strength and weldability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Mild steel angle bars (30mm × 30mm × 3mm): Selected for frame construction and internal reinforcement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Flat steel bars (25mm × 5mm): Used for additional stiffening and hinge mounting reinforcement</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Hardware Components: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Heavy-duty hinges (100mm): Selected for smooth operation and load-bearing capacity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Mortise lock set: Chosen for security and ease of installation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Handle and thumb turn: Standard residential hardware for convenient operation</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Consumables: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Welding electrodes (E6013): Suitable for mild steel welding with good ***** characteristics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Red oxide primer: For corrosion protection and paint adhesion</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 Alkyd enamel paint: For final finish and weather protection</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3.3 Tools and Equipment Used</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Measuring and Marking Tools: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Steel ruler and measuring tape for accurate dimensioning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Try square and angle gauge for ensuring perpendicularity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Scribe and center punch for marking and layout</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Cutting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Angle grinder with cutting discs for steel cutting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Hacksaw for precision cuts and small components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Files for edge finishing and fitting</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Welding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AC arc welding machine (200A capacity) for joining operations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Welding helmet and protective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Wire brushes and chipping hammer for weld cleaning</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Finishing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Bench grinder for weld smoothing and edge preparation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Sandpaper (various grits) for surface preparation</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 Paint brushes and rollers for finish application</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3.4 Fabrication Process Steps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1: Material Preparation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All materials were inspected for quality and defects before cutting. Steel sheets and angle bars were cleaned to remove rust, oil, and surface contaminants that could affect welding quality.</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2: Cutting and Shaping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Materials were marked according to the design dimensions and cut using an angle grinder. Care was taken to ensure clean, straight cuts with minimal heat-affected zones. All cut edges were deburred and smoothed.</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3: Frame Assembly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door frame was assembled using angle bars cut to appropriate lengths. Components were tack-welded in position and checked for squareness using diagonal measurements before final welding.</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4: Panel Installation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steel panel was fitted within the frame and positioned for optimal appearance and structural integrity. Attachment points were planned to provide adequate support while maintaining clean aesthetics.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5: Reinforcement Installation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Internal reinforcement bars were installed to provide additional stiffness and mounting points for hardware. These were welded in place with full ***** welds for maximum strength.</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6: Welding Operations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All joints were welded using appropriate electrode selection and welding parameters. Weld quality was monitored throughout the process, with defective welds removed and re-welded as necessary.</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7: Surface Preparation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Welds were ground smooth and all surfaces prepared for painting. This included removal of weld spatter, oxide scale, and any surface irregularities.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8: Finishing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Primer was applied to all surfaces followed by final paint coats. Each coat was allowed to dry completely before applying the next layer.</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Step 9: Hardware Installation</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Hinges, locks, and handles were installed according to manufacturer specifications. Proper alignment and operation were verified before final assembly.</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3.5 Safety Precautions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Personal Protective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Safety glasses and welding helmet for eye protection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Leather gloves for handling hot materials and sharp edges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Steel-toed boots for foot protection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Apron and protective clothing for body protection</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Workshop Safety: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Adequate ventilation during welding operations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Fire extinguisher readily available due to hot work</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First aid kit accessible in case of injury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Proper lighting for accurate work and safety</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Equipment Safety: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Regular inspection of welding equipment and cables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Proper grounding of electrical equipment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Secure positioning of workpieces during operations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Clean work area to prevent slips and falls</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after="375"/>
        <w:ind w:left="450" w:right="450" w:firstLine="0"/>
        <w:jc w:val="center"/>
        <w:rPr>
          <w:sz w:val="36"/>
          <w:szCs w:val="36"/>
        </w:rPr>
      </w:pPr>
      <w:r>
        <w:rPr>
          <w:sz w:val="36"/>
          <w:szCs w:val="36"/>
        </w:rPr>
        <w:t>CHAPTER FOUR: RESULTS AND DISCUSSION</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4.1 Final Output Description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fabricated metal panel door achieved the design specifications and demonstrated satisfactory performance in all evaluated criteria. The completed door measured 2000 mm × 900 mm × 40 mm, suitable for standard residential installation.</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Structural Features: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Mild steel panel (1.2 mm thick) providing the main door surface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Perimeter frame constructed from 30mm × 30mm angle bars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Internal reinforcement using flat bars for additional stiffness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Integrated hinge mounting points with reinforcement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Mortise lock preparation with appropriate reinforcement</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Finish Quality: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door surface exhibited smooth, uniform finish with no visible weld defects or surface irregularities. The paint system provided even coverage and appropriate color consistency. All hardware was properly aligned and functioned smoothly.</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Operational Performance:</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The door operated smoothly on its hinges with no binding or misalignment. The lock mechanism engaged properly, and the handle operated with appropriate force and feel. Weight distribution was balanced, preventing sagging or operational difficulties.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4.2 Performance Evaluation</w:t>
      </w:r>
    </w:p>
    <w:p>
      <w:pPr>
        <w:pStyle w:val="style0"/>
        <w:pBdr>
          <w:left w:val="nil"/>
          <w:right w:val="nil"/>
          <w:top w:val="nil"/>
          <w:bottom w:val="nil"/>
          <w:between w:val="nil"/>
        </w:pBdr>
        <w:shd w:val="clear" w:color="auto" w:fill="auto"/>
        <w:spacing w:before="0"/>
        <w:ind w:left="450" w:right="450" w:firstLine="0"/>
        <w:jc w:val="both"/>
        <w:rPr>
          <w:sz w:val="36"/>
          <w:szCs w:val="36"/>
        </w:rPr>
      </w:pPr>
      <w:r>
        <w:rPr>
          <w:sz w:val="36"/>
          <w:szCs w:val="36"/>
        </w:rPr>
        <w:t>The fabricated door was evaluated against multiple performance criteria:</w:t>
      </w:r>
    </w:p>
    <w:tbl>
      <w:tblPr>
        <w:tblStyle w:val="style4099"/>
        <w:tblW w:w="8460" w:type="dxa"/>
        <w:jc w:val="left"/>
        <w:tblInd w:w="450"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600" w:firstRow="0" w:lastRow="0" w:firstColumn="0" w:lastColumn="0" w:noHBand="1" w:noVBand="1"/>
      </w:tblPr>
      <w:tblGrid>
        <w:gridCol w:w="2115"/>
        <w:gridCol w:w="2115"/>
        <w:gridCol w:w="2115"/>
        <w:gridCol w:w="2115"/>
      </w:tblGrid>
      <w:tr>
        <w:trPr>
          <w:cantSplit w:val="false"/>
          <w:tblHeader/>
          <w:jc w:val="left"/>
        </w:trPr>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Criteria</w:t>
            </w:r>
          </w:p>
        </w:tc>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Standard</w:t>
            </w:r>
          </w:p>
        </w:tc>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Actual Performance</w:t>
            </w:r>
          </w:p>
        </w:tc>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Status</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Dimensional Accuracy</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 mm</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±1.5 mm</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Acceptable</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Structural Integrity</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No visible deflection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Rigid performance</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Satisfactory</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Surface Finish</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Smooth, uniform</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Good finish quality</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Acceptable</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Hardware Function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Smooth operation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Proper operation</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Satisfactory</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Security Features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Secure locking</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Effective security</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Acceptable</w:t>
            </w:r>
          </w:p>
        </w:tc>
      </w:tr>
    </w:tbl>
    <w:p>
      <w:pPr>
        <w:pStyle w:val="style0"/>
        <w:pBdr>
          <w:left w:val="nil"/>
          <w:right w:val="nil"/>
          <w:top w:val="nil"/>
          <w:bottom w:val="nil"/>
          <w:between w:val="nil"/>
        </w:pBdr>
        <w:shd w:val="clear" w:color="auto" w:fill="auto"/>
        <w:spacing w:after="150"/>
        <w:ind w:left="450" w:right="450" w:firstLine="0"/>
        <w:jc w:val="both"/>
        <w:rPr>
          <w:b/>
          <w:sz w:val="36"/>
          <w:szCs w:val="36"/>
        </w:rPr>
      </w:pPr>
      <w:r>
        <w:rPr>
          <w:b/>
          <w:sz w:val="36"/>
          <w:szCs w:val="36"/>
        </w:rPr>
        <w:t>Structural Testing: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door was subjected to operational testing including repeated opening and closing cycles, load testing of hardware components, and evaluation of frame rigidity. All tests indicated satisfactory performance within expected parameters.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Aesthetic Evaluation:</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The finished door presented a professional appearance suitable for residential installation. The paint finish provided appropriate color and gloss level, with no visible defects or inconsistencies.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4.3 Cost Analysis</w:t>
      </w:r>
    </w:p>
    <w:p>
      <w:pPr>
        <w:pStyle w:val="style0"/>
        <w:pBdr>
          <w:left w:val="nil"/>
          <w:right w:val="nil"/>
          <w:top w:val="nil"/>
          <w:bottom w:val="nil"/>
          <w:between w:val="nil"/>
        </w:pBdr>
        <w:shd w:val="clear" w:color="auto" w:fill="auto"/>
        <w:spacing w:before="0"/>
        <w:ind w:left="450" w:right="450" w:firstLine="0"/>
        <w:jc w:val="both"/>
        <w:rPr>
          <w:sz w:val="36"/>
          <w:szCs w:val="36"/>
        </w:rPr>
      </w:pPr>
      <w:r>
        <w:rPr>
          <w:sz w:val="36"/>
          <w:szCs w:val="36"/>
        </w:rPr>
        <w:t>A comprehensive cost analysis was conducted to evaluate the economic viability of the fabrication process:</w:t>
      </w:r>
    </w:p>
    <w:tbl>
      <w:tblPr>
        <w:tblStyle w:val="style4100"/>
        <w:tblW w:w="8460" w:type="dxa"/>
        <w:jc w:val="left"/>
        <w:tblInd w:w="450"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600" w:firstRow="0" w:lastRow="0" w:firstColumn="0" w:lastColumn="0" w:noHBand="1" w:noVBand="1"/>
      </w:tblPr>
      <w:tblGrid>
        <w:gridCol w:w="1692"/>
        <w:gridCol w:w="1692"/>
        <w:gridCol w:w="1692"/>
        <w:gridCol w:w="1692"/>
        <w:gridCol w:w="1692"/>
      </w:tblGrid>
      <w:tr>
        <w:trPr>
          <w:cantSplit w:val="false"/>
          <w:tblHeader/>
          <w:jc w:val="left"/>
        </w:trPr>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S/N</w:t>
            </w:r>
          </w:p>
        </w:tc>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Item</w:t>
            </w:r>
          </w:p>
        </w:tc>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Quantity</w:t>
            </w:r>
          </w:p>
        </w:tc>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Unit Price (₦)</w:t>
            </w:r>
          </w:p>
        </w:tc>
        <w:tc>
          <w:tcPr>
            <w:tcW w:w="0" w:type="auto"/>
            <w:tcBorders>
              <w:top w:val="single" w:sz="6" w:space="0" w:color="333333"/>
              <w:left w:val="single" w:sz="6" w:space="0" w:color="333333"/>
              <w:bottom w:val="single" w:sz="6" w:space="0" w:color="333333"/>
              <w:right w:val="single" w:sz="6" w:space="0" w:color="333333"/>
            </w:tcBorders>
            <w:shd w:val="clear" w:color="auto" w:fill="f5f5f5"/>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shd w:val="clear" w:color="auto" w:fill="auto"/>
              </w:rPr>
            </w:pPr>
            <w:r>
              <w:rPr>
                <w:b/>
                <w:sz w:val="36"/>
                <w:szCs w:val="36"/>
                <w:shd w:val="clear" w:color="auto" w:fill="auto"/>
              </w:rPr>
              <w:t>Total (₦)</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Mild Steel Sheet (1.2mm)</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 sheet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28,000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28,000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Angle Iron (30mm × 30mm)</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4 lengths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5,000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20,000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Flat Bar (25mm × 5mm)</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 lengths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3,000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6,000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Welding Electrodes (E6013)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 packs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3,500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7,000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Heavy-duty Hinges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3 pieces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2,500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7,500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Mortise Lock Set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 set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8,000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8,000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Handle and Accessories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 set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4,000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4,000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Red Oxide Primer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 liter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2,800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2,800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Alkyd Enamel Paint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 liter</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3,200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3,200</w:t>
            </w:r>
          </w:p>
        </w:tc>
      </w:tr>
      <w:tr>
        <w:tblPrEx/>
        <w:trPr>
          <w:cantSplit w:val="false"/>
          <w:tblHeader w:val="false"/>
          <w:jc w:val="left"/>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Consumables &amp; Miscellaneous</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sz w:val="36"/>
                <w:szCs w:val="36"/>
              </w:rPr>
            </w:pPr>
            <w:r>
              <w:rPr>
                <w:sz w:val="36"/>
                <w:szCs w:val="36"/>
              </w:rPr>
              <w:t>4,500</w:t>
            </w:r>
          </w:p>
        </w:tc>
      </w:tr>
      <w:tr>
        <w:tblPrEx/>
        <w:trPr>
          <w:cantSplit w:val="false"/>
          <w:tblHeader w:val="false"/>
          <w:jc w:val="left"/>
        </w:trPr>
        <w:tc>
          <w:tcPr>
            <w:tcW w:w="0" w:type="auto"/>
            <w:gridSpan w:val="4"/>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rPr>
            </w:pPr>
            <w:r>
              <w:rPr>
                <w:b/>
                <w:sz w:val="36"/>
                <w:szCs w:val="36"/>
              </w:rPr>
              <w:t>Total Material Cost</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120" w:type="dxa"/>
              <w:left w:w="120" w:type="dxa"/>
              <w:bottom w:w="120" w:type="dxa"/>
              <w:right w:w="120" w:type="dxa"/>
            </w:tcMar>
          </w:tcPr>
          <w:p>
            <w:pPr>
              <w:pStyle w:val="style0"/>
              <w:pBdr>
                <w:left w:val="nil"/>
                <w:right w:val="nil"/>
                <w:top w:val="nil"/>
                <w:bottom w:val="nil"/>
                <w:between w:val="nil"/>
              </w:pBdr>
              <w:shd w:val="clear" w:color="auto" w:fill="auto"/>
              <w:spacing w:before="120" w:after="120"/>
              <w:ind w:left="0" w:right="0" w:firstLine="0"/>
              <w:rPr>
                <w:b/>
                <w:sz w:val="36"/>
                <w:szCs w:val="36"/>
              </w:rPr>
            </w:pPr>
            <w:r>
              <w:rPr>
                <w:b/>
                <w:sz w:val="36"/>
                <w:szCs w:val="36"/>
              </w:rPr>
              <w:t>₦91,000</w:t>
            </w:r>
          </w:p>
        </w:tc>
      </w:tr>
    </w:tbl>
    <w:p>
      <w:pPr>
        <w:pStyle w:val="style0"/>
        <w:pBdr>
          <w:left w:val="nil"/>
          <w:right w:val="nil"/>
          <w:top w:val="nil"/>
          <w:bottom w:val="nil"/>
          <w:between w:val="nil"/>
        </w:pBdr>
        <w:shd w:val="clear" w:color="auto" w:fill="auto"/>
        <w:spacing w:after="150"/>
        <w:ind w:left="450" w:right="450" w:firstLine="0"/>
        <w:jc w:val="both"/>
        <w:rPr>
          <w:b/>
          <w:sz w:val="36"/>
          <w:szCs w:val="36"/>
        </w:rPr>
      </w:pPr>
      <w:r>
        <w:rPr>
          <w:b/>
          <w:sz w:val="36"/>
          <w:szCs w:val="36"/>
        </w:rPr>
        <w:t>Labor Cost Analysis: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Estimated labor time: 16 hours at ₦2,000/hour = ₦32,000</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Total Project Cost: ₦123,000</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Cost Comparison: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Comparable imported metal doors: ₦180,000 - ₦250,000</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Cost savings: 31% - 51% compared to imported alternatives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This cost analysis demonstrates the economic viability of local fabrication, providing significant cost advantages while maintaining quality standards.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4.4 Challenges Encountered</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Material Handling Difficulties: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steel sheet required careful handling to prevent damage and ensure proper alignment during welding. The size and weight of the material made single-person handling challenging, requiring teamwork for safe manipulation.</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Welding Quality Control:</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Initial welding attempts showed porosity and incomplete ***** due to improper electrode angle and contaminated surfaces. These issues were resolved through improved surface preparation and welding technique refinement.</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Dimensional Accuracy: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Maintaining precise dimensions during cutting and assembly required careful measurement and frequent checking. Heat distortion from welding caused minor dimensional variations that required correction through mechanical straightening.</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Surface Preparation: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Achieving uniform surface finish required extensive grinding and sanding. Weld spatter and oxide scale removal was time-consuming and required patience and attention to detail.</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Paint Application: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Initial paint application showed runs and uneven coverage. This was corrected through improved brush technique and proper thinning of paint to appropriate consistency.</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Hardware Installation: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Precise hole drilling for hardware installation required careful measurement and marking. Minor misalignment was corrected through careful filing and adjustment.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Despite these challenges, the project successfully demonstrated that quality metal doors can be fabricated using standard workshop equipment and techniques with proper attention to detail and quality control.</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after="375"/>
        <w:ind w:left="450" w:right="450" w:firstLine="0"/>
        <w:jc w:val="center"/>
        <w:rPr>
          <w:sz w:val="36"/>
          <w:szCs w:val="36"/>
        </w:rPr>
      </w:pPr>
      <w:r>
        <w:rPr>
          <w:sz w:val="36"/>
          <w:szCs w:val="36"/>
        </w:rPr>
        <w:t>CHAPTER FIVE: CONCLUSION AND RECOMMENDATIONS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5.1 Summary of Findings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fabrication of a metal panel door using mild steel and standard workshop techniques was successfully completed, demonstrating the feasibility of local production for residential and light commercial applications. The project achieved its primary objectives of creating a functional, secure, and cost-effective door solution.</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Key Achievements: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Successful design and fabrication of a metal panel door meeting dimensional and functional requirements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Demonstration of proper material selection and fabrication techniques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Achievement of significant cost savings compared to imported alternatives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practical metalworking skills applicable to various fabrication projects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Documentation of fabrication processes for future reference and improvement</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Technical Outcomes: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fabricated door exhibited satisfactory performance in all evaluated criteria including structural integrity, operational smoothness, and aesthetic quality. The welding joints demonstrated adequate strength, and the surface finish met residential quality standards.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Economic Benefits: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The project demonstrated substantial cost savings of 31-51% compared to imported metal doors while maintaining comparable quality and functionality. This economic advantage makes local fabrication attractive for both individual projects and commercial applications.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5.2 Conclusion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This project successfully demonstrates that high-quality metal panel doors can be fabricated using locally available materials and standard workshop equipment. The systematic approach to design, material selection, and fabrication processes resulted in a functional product that meets both technical and economic requirements.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fabrication process enhanced practical understanding of metalworking techniques, particularly in welding, surface preparation, and finishing. The project also highlighted the importance of quality control and attention to detail in achieving professional results.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 economic analysis confirms that local fabrication offers significant advantages over imported alternatives, supporting the development of indigenous manufacturing capabilities and skills. This approach contributes to economic sustainability and reduced dependence on imported building components.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The project validates the potential for scaling up local metal door production to serve broader market needs while maintaining quality standards and cost competitiveness. This capability supports both individual construction projects and commercial building applications.</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5.3 Recommendations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Based on the project experience and outcomes, the following recommendations are made for future improvements and development:</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Technical Improvements: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Implementation of jigs and fixtures to improve dimensional accuracy and assembly efficiency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Adoption of more advanced welding techniques such as MIG welding for improved weld quality and speed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Integration of powder coating or hot-dip galvanizing for enhanced corrosion resistance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standardized templates and cutting guides for consistent production</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Quality Enhancement: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Establishment of formal quality control procedures and inspection checkpoints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Implementation of material testing protocols to ensure consistent input quality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performance testing procedures for structural and operational evaluation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Creation of standardized finishing procedures for consistent aesthetic quality</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Production Efficiency: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Investigation of batch production methods to reduce per-unit costs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material handling systems to improve safety and efficiency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Implementation of workflow optimization to reduce production time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Establishment of supplier relationships for consistent material availability</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Skills Development: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Regular training programs for welding and fabrication techniques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Workshop safety training and certification programs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Technical documentation and procedure development</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 Mentorship programs for skill transfer and development</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5.4 Future Work</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Several areas for future development and research have been identified:</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Advanced Door Systems: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insulated panel doors for thermal performance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Integration of smart lock systems and electronic access control</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Investigation of composite materials for weight reduction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modular door systems for varied applications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Manufacturing Process Improvement: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Automation of cutting and welding processes for higher volume production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computer-aided design and manufacturing systems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Implementation of lean manufacturing principles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Investigation of alternative joining methods beyond welding</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Market Development:</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Market research for commercial and institutional applications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product lines for different market segments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Investigation of export potential for regional markets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Establishment of distribution and installation networks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Standards and Certification: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Development of local standards for metal door performance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Certification programs for fabricators and installers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Fire rating and security certification procedures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Environmental impact assessment and sustainability measures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These future developments will contribute to the growth of local manufacturing capabilities and the establishment of a sustainable metal door industry that serves both domestic and regional markets.</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ind w:left="450" w:right="450" w:firstLine="0"/>
        <w:jc w:val="center"/>
        <w:rPr>
          <w:sz w:val="36"/>
          <w:szCs w:val="36"/>
        </w:rPr>
      </w:pPr>
      <w:r>
        <w:rPr>
          <w:sz w:val="36"/>
          <w:szCs w:val="36"/>
        </w:rPr>
        <w:t>REFERENCES</w:t>
      </w:r>
    </w:p>
    <w:p>
      <w:pPr>
        <w:pStyle w:val="style0"/>
        <w:pBdr>
          <w:left w:val="nil"/>
          <w:right w:val="nil"/>
          <w:top w:val="nil"/>
          <w:bottom w:val="nil"/>
          <w:between w:val="nil"/>
        </w:pBdr>
        <w:shd w:val="clear" w:color="auto" w:fill="auto"/>
        <w:spacing w:before="0" w:after="75"/>
        <w:ind w:left="750" w:right="450" w:hanging="600"/>
        <w:rPr>
          <w:sz w:val="36"/>
          <w:szCs w:val="36"/>
        </w:rPr>
      </w:pPr>
    </w:p>
    <w:p>
      <w:pPr>
        <w:pStyle w:val="style0"/>
        <w:pBdr>
          <w:left w:val="nil"/>
          <w:right w:val="nil"/>
          <w:top w:val="nil"/>
          <w:bottom w:val="nil"/>
          <w:between w:val="nil"/>
        </w:pBdr>
        <w:shd w:val="clear" w:color="auto" w:fill="auto"/>
        <w:spacing w:before="150" w:after="150"/>
        <w:ind w:left="750" w:right="450" w:hanging="600"/>
        <w:jc w:val="both"/>
        <w:rPr>
          <w:sz w:val="36"/>
          <w:szCs w:val="36"/>
        </w:rPr>
      </w:pPr>
      <w:r>
        <w:rPr>
          <w:sz w:val="36"/>
          <w:szCs w:val="36"/>
        </w:rPr>
        <w:t xml:space="preserve">Adebayo, S. A., &amp; Okoro, J. (2022). Structural Integrity and Security Evaluation of Mild Steel Doors in Residential Buildings. </w:t>
      </w:r>
      <w:r>
        <w:rPr>
          <w:i/>
          <w:sz w:val="36"/>
          <w:szCs w:val="36"/>
        </w:rPr>
        <w:t>Nigerian Journal of Mechanical Engineering</w:t>
      </w:r>
      <w:r>
        <w:rPr>
          <w:sz w:val="36"/>
          <w:szCs w:val="36"/>
        </w:rPr>
        <w:t>, 14(2), 45–52.</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Akinbile, T. O., Bello, A., &amp; Ojo, M. A. (2022). Fire-Resistant Building Materials and Applications in Sub-Saharan Africa. </w:t>
      </w:r>
      <w:r>
        <w:rPr>
          <w:i/>
          <w:sz w:val="36"/>
          <w:szCs w:val="36"/>
        </w:rPr>
        <w:t>Journal of Building Safety and Sustainability</w:t>
      </w:r>
      <w:r>
        <w:rPr>
          <w:sz w:val="36"/>
          <w:szCs w:val="36"/>
        </w:rPr>
        <w:t>, 8(2), 45–53.</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ASME (2021). </w:t>
      </w:r>
      <w:r>
        <w:rPr>
          <w:i/>
          <w:sz w:val="36"/>
          <w:szCs w:val="36"/>
        </w:rPr>
        <w:t>Welding and Fabrication Guidelines for Structural Applications</w:t>
      </w:r>
      <w:r>
        <w:rPr>
          <w:sz w:val="36"/>
          <w:szCs w:val="36"/>
        </w:rPr>
        <w:t>. American Society of Mechanical Engineers.</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British Standards Institution. (2020). </w:t>
      </w:r>
      <w:r>
        <w:rPr>
          <w:i/>
          <w:sz w:val="36"/>
          <w:szCs w:val="36"/>
        </w:rPr>
        <w:t>BS EN 16034: Pedestrian Doorsets - Fire Resistance and/or Smoke Control Characteristics</w:t>
      </w:r>
      <w:r>
        <w:rPr>
          <w:sz w:val="36"/>
          <w:szCs w:val="36"/>
        </w:rPr>
        <w:t>. BSI Standards Publication.</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Ekong, P. E. (2023). Recent Advances in Metal Fabrication Technologies in Nigeria. </w:t>
      </w:r>
      <w:r>
        <w:rPr>
          <w:i/>
          <w:sz w:val="36"/>
          <w:szCs w:val="36"/>
        </w:rPr>
        <w:t>Journal of Applied Engineering &amp; Technology</w:t>
      </w:r>
      <w:r>
        <w:rPr>
          <w:sz w:val="36"/>
          <w:szCs w:val="36"/>
        </w:rPr>
        <w:t>, 8(3), 88–97.</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European Committee for Standardization. (2014). </w:t>
      </w:r>
      <w:r>
        <w:rPr>
          <w:i/>
          <w:sz w:val="36"/>
          <w:szCs w:val="36"/>
        </w:rPr>
        <w:t>BS EN 16034: Pedestrian doorsets, industrial, commercial, garage doors, and openable windows – Fire resistance and/or smoke control characteristics</w:t>
      </w:r>
      <w:r>
        <w:rPr>
          <w:sz w:val="36"/>
          <w:szCs w:val="36"/>
        </w:rPr>
        <w:t>. CEN.</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Fatoki, A. &amp; Akande, J. (2021). Mechanical Properties of Mild Steel for Door Fabrication. </w:t>
      </w:r>
      <w:r>
        <w:rPr>
          <w:i/>
          <w:sz w:val="36"/>
          <w:szCs w:val="36"/>
        </w:rPr>
        <w:t>Journal of Materials Engineering</w:t>
      </w:r>
      <w:r>
        <w:rPr>
          <w:sz w:val="36"/>
          <w:szCs w:val="36"/>
        </w:rPr>
        <w:t>, 8(2), 110–117.</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Ibrahim, M., Yusuf, A., &amp; Aremu, K. (2023). Comparative Study of SMAW and MIG in Steel Door Production. </w:t>
      </w:r>
      <w:r>
        <w:rPr>
          <w:i/>
          <w:sz w:val="36"/>
          <w:szCs w:val="36"/>
        </w:rPr>
        <w:t>Nigerian Journal of Mechanical Engineering</w:t>
      </w:r>
      <w:r>
        <w:rPr>
          <w:sz w:val="36"/>
          <w:szCs w:val="36"/>
        </w:rPr>
        <w:t>, 12(1), 45–58.</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Li, Y., Chen, M., &amp; Wang, J. (2021). Performance Evaluation of Powder Coating on Mild Steel for Architectural Applications. </w:t>
      </w:r>
      <w:r>
        <w:rPr>
          <w:i/>
          <w:sz w:val="36"/>
          <w:szCs w:val="36"/>
        </w:rPr>
        <w:t>Materials Today: Proceedings</w:t>
      </w:r>
      <w:r>
        <w:rPr>
          <w:sz w:val="36"/>
          <w:szCs w:val="36"/>
        </w:rPr>
        <w:t>, 44, 901–906.</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Olabode, T. &amp; Sanni, K. (2023). Economic Analysis of Local vs. Imported Security Doors in Nigerian Construction. </w:t>
      </w:r>
      <w:r>
        <w:rPr>
          <w:i/>
          <w:sz w:val="36"/>
          <w:szCs w:val="36"/>
        </w:rPr>
        <w:t>Journal of Construction Economics</w:t>
      </w:r>
      <w:r>
        <w:rPr>
          <w:sz w:val="36"/>
          <w:szCs w:val="36"/>
        </w:rPr>
        <w:t>, 15(1), 23–31.</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Oyekan, G. L., &amp; Adetunji, M. A. (2021). Analysis of Material Strength and Welding Techniques in Fabricated Metal Doors. </w:t>
      </w:r>
      <w:r>
        <w:rPr>
          <w:i/>
          <w:sz w:val="36"/>
          <w:szCs w:val="36"/>
        </w:rPr>
        <w:t>International Journal of Engineering Research in Africa</w:t>
      </w:r>
      <w:r>
        <w:rPr>
          <w:sz w:val="36"/>
          <w:szCs w:val="36"/>
        </w:rPr>
        <w:t>, 56, 112–119.</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Oyekunle, F. O. (2022). Adoption of Metal Security Doors in Nigerian Buildings. </w:t>
      </w:r>
      <w:r>
        <w:rPr>
          <w:i/>
          <w:sz w:val="36"/>
          <w:szCs w:val="36"/>
        </w:rPr>
        <w:t>International Journal of Civil Construction</w:t>
      </w:r>
      <w:r>
        <w:rPr>
          <w:sz w:val="36"/>
          <w:szCs w:val="36"/>
        </w:rPr>
        <w:t>, 9(4), 220–228.</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Patel, R., Kumar, S., &amp; Anand, R. (2023). CNC Laser Cutting of Sheet Metal for Door Panel Fabrication. </w:t>
      </w:r>
      <w:r>
        <w:rPr>
          <w:i/>
          <w:sz w:val="36"/>
          <w:szCs w:val="36"/>
        </w:rPr>
        <w:t>International Journal of Mechanical Engineering</w:t>
      </w:r>
      <w:r>
        <w:rPr>
          <w:sz w:val="36"/>
          <w:szCs w:val="36"/>
        </w:rPr>
        <w:t>, 11(1), 67–74.</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Singh, A., &amp; Kumar, R. (2021). Sustainable Practices in Metal Fabrication: Recycling and Environmental Impact. </w:t>
      </w:r>
      <w:r>
        <w:rPr>
          <w:i/>
          <w:sz w:val="36"/>
          <w:szCs w:val="36"/>
        </w:rPr>
        <w:t>Journal of Manufacturing Processes</w:t>
      </w:r>
      <w:r>
        <w:rPr>
          <w:sz w:val="36"/>
          <w:szCs w:val="36"/>
        </w:rPr>
        <w:t>, 65, 55–62.</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Umar, S., Bello, A., &amp; Usman, R. (2023). Performance Evaluation of Wooden and Steel Entry Doors. </w:t>
      </w:r>
      <w:r>
        <w:rPr>
          <w:i/>
          <w:sz w:val="36"/>
          <w:szCs w:val="36"/>
        </w:rPr>
        <w:t>Journal of Building Science and Technology</w:t>
      </w:r>
      <w:r>
        <w:rPr>
          <w:sz w:val="36"/>
          <w:szCs w:val="36"/>
        </w:rPr>
        <w:t>, 14(3), 77–84.</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Yusuf, I. A., &amp; Musa, A. (2024). Design Optimization of Panel Doors for Enhanced Security. </w:t>
      </w:r>
      <w:r>
        <w:rPr>
          <w:i/>
          <w:sz w:val="36"/>
          <w:szCs w:val="36"/>
        </w:rPr>
        <w:t>Journal of Civil &amp; Structural Engineering</w:t>
      </w:r>
      <w:r>
        <w:rPr>
          <w:sz w:val="36"/>
          <w:szCs w:val="36"/>
        </w:rPr>
        <w:t>, 22(1), 65–74.</w:t>
      </w:r>
    </w:p>
    <w:p>
      <w:pPr>
        <w:pStyle w:val="style0"/>
        <w:pBdr>
          <w:left w:val="nil"/>
          <w:right w:val="nil"/>
          <w:top w:val="nil"/>
          <w:bottom w:val="nil"/>
          <w:between w:val="nil"/>
        </w:pBdr>
        <w:shd w:val="clear" w:color="auto" w:fill="auto"/>
        <w:spacing w:before="0" w:after="150"/>
        <w:ind w:left="750" w:right="450" w:hanging="600"/>
        <w:jc w:val="both"/>
        <w:rPr>
          <w:sz w:val="36"/>
          <w:szCs w:val="36"/>
        </w:rPr>
      </w:pPr>
      <w:r>
        <w:rPr>
          <w:sz w:val="36"/>
          <w:szCs w:val="36"/>
        </w:rPr>
        <w:t xml:space="preserve">Zhou, H., Zhang, L., &amp; Wei, Z. (2022). Smart Home Security: Integration of Biometric Systems in Metal Doors. </w:t>
      </w:r>
      <w:r>
        <w:rPr>
          <w:i/>
          <w:sz w:val="36"/>
          <w:szCs w:val="36"/>
        </w:rPr>
        <w:t>Journal of Smart Technologies and Automation</w:t>
      </w:r>
      <w:r>
        <w:rPr>
          <w:sz w:val="36"/>
          <w:szCs w:val="36"/>
        </w:rPr>
        <w:t>, 9(3), 133–144.</w:t>
      </w:r>
    </w:p>
    <w:p>
      <w:pPr>
        <w:pStyle w:val="style1"/>
        <w:pBdr>
          <w:left w:val="nil"/>
          <w:right w:val="nil"/>
          <w:top w:val="nil"/>
          <w:bottom w:val="nil"/>
          <w:between w:val="nil"/>
        </w:pBdr>
        <w:shd w:val="clear" w:color="auto" w:fill="auto"/>
        <w:spacing w:before="0" w:after="0"/>
        <w:ind w:left="450" w:right="450" w:firstLine="0"/>
        <w:jc w:val="left"/>
        <w:rPr>
          <w:sz w:val="36"/>
          <w:szCs w:val="36"/>
        </w:rPr>
      </w:pPr>
    </w:p>
    <w:p>
      <w:pPr>
        <w:pStyle w:val="style0"/>
        <w:pBdr>
          <w:left w:val="nil"/>
          <w:right w:val="nil"/>
          <w:top w:val="nil"/>
          <w:bottom w:val="nil"/>
          <w:between w:val="nil"/>
        </w:pBdr>
        <w:shd w:val="clear" w:color="auto" w:fill="auto"/>
        <w:spacing w:before="450" w:after="375"/>
        <w:ind w:left="450" w:right="450" w:firstLine="0"/>
        <w:jc w:val="center"/>
        <w:rPr>
          <w:sz w:val="36"/>
          <w:szCs w:val="36"/>
        </w:rPr>
      </w:pPr>
      <w:r>
        <w:rPr>
          <w:sz w:val="36"/>
          <w:szCs w:val="36"/>
        </w:rPr>
        <w:t>APPENDIX</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Appendix A: Material Specifications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Mild Steel Sheet Specifications: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Material Grade: AISI 1020</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Thickness: 1.2 mm ± 0.1 mm</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Carbon Content: 0.17-0.23%</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Tensile Strength: 380-420 MPa</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Yield Strength: 210 MPa minimum</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Elongation: 22% minimum</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Angle Bar Specifications: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Size: 30mm × 30mm × 3mm</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Material: Mild steel AISI 1020</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Length: 6000 mm standard</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 Surface: Mill finish</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Appendix B: Welding Procedure Specification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Base Metal:</w:t>
      </w:r>
      <w:r>
        <w:rPr>
          <w:sz w:val="36"/>
          <w:szCs w:val="36"/>
        </w:rPr>
        <w:t xml:space="preserve"> Mild steel AISI 1020</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Welding Process:</w:t>
      </w:r>
      <w:r>
        <w:rPr>
          <w:sz w:val="36"/>
          <w:szCs w:val="36"/>
        </w:rPr>
        <w:t xml:space="preserve"> Shielded Metal Arc Welding (SMAW)</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Electrode:</w:t>
      </w:r>
      <w:r>
        <w:rPr>
          <w:sz w:val="36"/>
          <w:szCs w:val="36"/>
        </w:rPr>
        <w:t xml:space="preserve"> E6013, 3.2 mm diameter</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Current:</w:t>
      </w:r>
      <w:r>
        <w:rPr>
          <w:sz w:val="36"/>
          <w:szCs w:val="36"/>
        </w:rPr>
        <w:t xml:space="preserve"> 90-110 Amperes, AC</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Travel Speed:</w:t>
      </w:r>
      <w:r>
        <w:rPr>
          <w:sz w:val="36"/>
          <w:szCs w:val="36"/>
        </w:rPr>
        <w:t xml:space="preserve"> 150-200 mm/min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b/>
          <w:sz w:val="36"/>
          <w:szCs w:val="36"/>
        </w:rPr>
        <w:t>Interpass Temperature:</w:t>
      </w:r>
      <w:r>
        <w:rPr>
          <w:sz w:val="36"/>
          <w:szCs w:val="36"/>
        </w:rPr>
        <w:t xml:space="preserve"> Maximum 150°C</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b/>
          <w:sz w:val="36"/>
          <w:szCs w:val="36"/>
        </w:rPr>
        <w:t>Post-weld Treatment:</w:t>
      </w:r>
      <w:r>
        <w:rPr>
          <w:sz w:val="36"/>
          <w:szCs w:val="36"/>
        </w:rPr>
        <w:t xml:space="preserve"> Stress relief not required</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Appendix C: Quality Control Checklist</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Pre-welding Inspection: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Material identification verified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Surface preparation completed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Joint fit-up acceptable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Welding equipment calibrated</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Welding Inspection: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Weld appearance acceptable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No visible defects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Proper ***** achieved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Dimensional accuracy maintained</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Post-welding Inspection:</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Final dimensions verified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Surface finish acceptable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Hardware installation correct</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 Operational testing completed</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Appendix D: Safety Data Sheets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Welding Safety Requirements: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Adequate ventilation required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Personal protective equipment mandatory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Fire safety equipment accessible</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Emergency procedures established</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Material Handling Safety:</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Proper lifting techniques required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Cut-resistant gloves recommended</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Secure storage of materials</w:t>
      </w:r>
    </w:p>
    <w:p>
      <w:pPr>
        <w:pStyle w:val="style0"/>
        <w:pBdr>
          <w:left w:val="nil"/>
          <w:right w:val="nil"/>
          <w:top w:val="nil"/>
          <w:bottom w:val="nil"/>
          <w:between w:val="nil"/>
        </w:pBdr>
        <w:shd w:val="clear" w:color="auto" w:fill="auto"/>
        <w:spacing w:before="0" w:after="375"/>
        <w:ind w:left="450" w:right="450" w:firstLine="0"/>
        <w:jc w:val="both"/>
        <w:rPr>
          <w:sz w:val="36"/>
          <w:szCs w:val="36"/>
        </w:rPr>
      </w:pPr>
      <w:r>
        <w:rPr>
          <w:sz w:val="36"/>
          <w:szCs w:val="36"/>
        </w:rPr>
        <w:t>• Sharp edge protection</w:t>
      </w:r>
    </w:p>
    <w:p>
      <w:pPr>
        <w:pStyle w:val="style2"/>
        <w:pBdr>
          <w:left w:val="nil"/>
          <w:right w:val="nil"/>
          <w:top w:val="nil"/>
          <w:bottom w:val="nil"/>
          <w:between w:val="nil"/>
        </w:pBdr>
        <w:shd w:val="clear" w:color="auto" w:fill="auto"/>
        <w:spacing w:before="0"/>
        <w:ind w:left="450" w:right="450" w:firstLine="0"/>
        <w:rPr>
          <w:sz w:val="36"/>
          <w:szCs w:val="36"/>
        </w:rPr>
      </w:pPr>
      <w:r>
        <w:rPr>
          <w:sz w:val="36"/>
          <w:szCs w:val="36"/>
        </w:rPr>
        <w:t>Appendix E: Fabrication Drawings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Overall Assembly Drawing:</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Door overall dimensions: 2000 mm × 900 mm × 40 mm</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Frame construction details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Hardware location specifications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Welding symbols and specifications</w:t>
      </w:r>
    </w:p>
    <w:p>
      <w:pPr>
        <w:pStyle w:val="style0"/>
        <w:pBdr>
          <w:left w:val="nil"/>
          <w:right w:val="nil"/>
          <w:top w:val="nil"/>
          <w:bottom w:val="nil"/>
          <w:between w:val="nil"/>
        </w:pBdr>
        <w:shd w:val="clear" w:color="auto" w:fill="auto"/>
        <w:spacing w:before="0" w:after="150"/>
        <w:ind w:left="450" w:right="450" w:firstLine="0"/>
        <w:jc w:val="both"/>
        <w:rPr>
          <w:b/>
          <w:sz w:val="36"/>
          <w:szCs w:val="36"/>
        </w:rPr>
      </w:pPr>
      <w:r>
        <w:rPr>
          <w:b/>
          <w:sz w:val="36"/>
          <w:szCs w:val="36"/>
        </w:rPr>
        <w:t>Detail Drawings: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Hinge mounting details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Lock installation specifications</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Reinforcement placement</w:t>
      </w:r>
    </w:p>
    <w:p>
      <w:pPr>
        <w:pStyle w:val="style0"/>
        <w:pBdr>
          <w:left w:val="nil"/>
          <w:right w:val="nil"/>
          <w:top w:val="nil"/>
          <w:bottom w:val="nil"/>
          <w:between w:val="nil"/>
        </w:pBdr>
        <w:shd w:val="clear" w:color="auto" w:fill="auto"/>
        <w:spacing w:before="150" w:after="150"/>
        <w:ind w:left="0" w:right="450" w:firstLine="0"/>
        <w:jc w:val="both"/>
        <w:rPr>
          <w:sz w:val="36"/>
          <w:szCs w:val="36"/>
        </w:rPr>
        <w:pPrChange w:id="0" w:author="Anthony Oyepoju" w:date="2025-07-14T14:43:00Z">
          <w:pPr>
            <w:pStyle w:val="style0"/>
            <w:pBdr>
              <w:left w:val="nil"/>
              <w:right w:val="nil"/>
              <w:top w:val="nil"/>
              <w:bottom w:val="nil"/>
              <w:between w:val="nil"/>
            </w:pBdr>
            <w:shd w:val="clear" w:color="auto" w:fill="auto"/>
            <w:spacing w:before="0" w:after="150"/>
            <w:ind w:left="450" w:right="450" w:firstLine="0"/>
            <w:jc w:val="both"/>
          </w:pPr>
        </w:pPrChange>
      </w:pPr>
      <w:r>
        <w:rPr>
          <w:sz w:val="36"/>
          <w:szCs w:val="36"/>
        </w:rPr>
        <w:t xml:space="preserve">         • Surface finish requirements </w:t>
      </w:r>
      <w:r>
        <w:rPr>
          <w:b/>
          <w:sz w:val="36"/>
          <w:szCs w:val="36"/>
        </w:rPr>
        <w:t xml:space="preserve"> </w:t>
      </w:r>
    </w:p>
    <w:p>
      <w:pPr>
        <w:pStyle w:val="style0"/>
        <w:pBdr>
          <w:left w:val="nil"/>
          <w:right w:val="nil"/>
          <w:top w:val="nil"/>
          <w:bottom w:val="nil"/>
          <w:between w:val="nil"/>
        </w:pBdr>
        <w:shd w:val="clear" w:color="auto" w:fill="auto"/>
        <w:spacing w:before="0" w:after="150"/>
        <w:ind w:left="450" w:right="450" w:firstLine="0"/>
        <w:jc w:val="both"/>
        <w:rPr>
          <w:sz w:val="36"/>
          <w:szCs w:val="36"/>
        </w:rPr>
      </w:pPr>
      <w:r>
        <w:rPr>
          <w:sz w:val="36"/>
          <w:szCs w:val="36"/>
        </w:rPr>
        <w:t xml:space="preserve"> </w:t>
      </w:r>
    </w:p>
    <w:sectPr>
      <w:pgSz w:w="12240" w:h="15840" w:orient="portrait"/>
      <w:pgMar w:top="300" w:right="300" w:bottom="300" w:left="300" w:header="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450" w:hanging="360"/>
      </w:pPr>
      <w:rPr>
        <w:rFonts w:ascii="Arial" w:cs="Arial" w:eastAsia="Arial" w:hAnsi="Arial"/>
        <w:b w:val="false"/>
        <w:i w:val="false"/>
        <w:smallCaps w:val="false"/>
        <w:color w:val="000000"/>
        <w:sz w:val="22"/>
        <w:szCs w:val="22"/>
        <w:u w:val="none"/>
        <w:shd w:val="clear" w:color="auto" w:fill="auto"/>
        <w:vertAlign w:val="baseline"/>
      </w:rPr>
    </w:lvl>
    <w:lvl w:ilvl="1">
      <w:start w:val="1"/>
      <w:numFmt w:val="bullet"/>
      <w:lvlText w:val="○"/>
      <w:lvlJc w:val="left"/>
      <w:pPr>
        <w:ind w:left="1440" w:hanging="360"/>
      </w:pPr>
      <w:rPr>
        <w:rFonts w:ascii="Arial" w:cs="Arial" w:eastAsia="Arial" w:hAnsi="Arial"/>
        <w:b w:val="false"/>
        <w:i w:val="false"/>
        <w:smallCaps w:val="false"/>
        <w:color w:val="000000"/>
        <w:sz w:val="22"/>
        <w:szCs w:val="22"/>
        <w:u w:val="none"/>
        <w:shd w:val="clear" w:color="auto" w:fill="auto"/>
        <w:vertAlign w:val="baseline"/>
      </w:rPr>
    </w:lvl>
    <w:lvl w:ilvl="2">
      <w:start w:val="1"/>
      <w:numFmt w:val="bullet"/>
      <w:lvlText w:val="■"/>
      <w:lvlJc w:val="left"/>
      <w:pPr>
        <w:ind w:left="2160" w:hanging="360"/>
      </w:pPr>
      <w:rPr>
        <w:rFonts w:ascii="Arial" w:cs="Arial" w:eastAsia="Arial" w:hAnsi="Arial"/>
        <w:b w:val="false"/>
        <w:i w:val="false"/>
        <w:smallCaps w:val="false"/>
        <w:color w:val="000000"/>
        <w:sz w:val="22"/>
        <w:szCs w:val="22"/>
        <w:u w:val="none"/>
        <w:shd w:val="clear" w:color="auto" w:fill="auto"/>
        <w:vertAlign w:val="baseline"/>
      </w:rPr>
    </w:lvl>
    <w:lvl w:ilvl="3">
      <w:start w:val="1"/>
      <w:numFmt w:val="bullet"/>
      <w:lvlText w:val="■"/>
      <w:lvlJc w:val="left"/>
      <w:pPr>
        <w:ind w:left="2880" w:hanging="360"/>
      </w:pPr>
      <w:rPr>
        <w:rFonts w:ascii="Arial" w:cs="Arial" w:eastAsia="Arial" w:hAnsi="Arial"/>
        <w:b w:val="false"/>
        <w:i w:val="false"/>
        <w:smallCaps w:val="false"/>
        <w:color w:val="000000"/>
        <w:sz w:val="22"/>
        <w:szCs w:val="22"/>
        <w:u w:val="none"/>
        <w:shd w:val="clear" w:color="auto" w:fill="auto"/>
        <w:vertAlign w:val="baseline"/>
      </w:rPr>
    </w:lvl>
    <w:lvl w:ilvl="4">
      <w:start w:val="1"/>
      <w:numFmt w:val="bullet"/>
      <w:lvlText w:val="■"/>
      <w:lvlJc w:val="left"/>
      <w:pPr>
        <w:ind w:left="3600" w:hanging="360"/>
      </w:pPr>
      <w:rPr>
        <w:rFonts w:ascii="Arial" w:cs="Arial" w:eastAsia="Arial" w:hAnsi="Arial"/>
        <w:b w:val="false"/>
        <w:i w:val="false"/>
        <w:smallCaps w:val="false"/>
        <w:color w:val="000000"/>
        <w:sz w:val="22"/>
        <w:szCs w:val="22"/>
        <w:u w:val="none"/>
        <w:shd w:val="clear" w:color="auto" w:fill="auto"/>
        <w:vertAlign w:val="baseline"/>
      </w:rPr>
    </w:lvl>
    <w:lvl w:ilvl="5">
      <w:start w:val="1"/>
      <w:numFmt w:val="bullet"/>
      <w:lvlText w:val="■"/>
      <w:lvlJc w:val="left"/>
      <w:pPr>
        <w:ind w:left="4320" w:hanging="360"/>
      </w:pPr>
      <w:rPr>
        <w:rFonts w:ascii="Arial" w:cs="Arial" w:eastAsia="Arial" w:hAnsi="Arial"/>
        <w:b w:val="false"/>
        <w:i w:val="false"/>
        <w:smallCaps w:val="false"/>
        <w:color w:val="000000"/>
        <w:sz w:val="22"/>
        <w:szCs w:val="22"/>
        <w:u w:val="none"/>
        <w:shd w:val="clear" w:color="auto" w:fill="auto"/>
        <w:vertAlign w:val="baseline"/>
      </w:rPr>
    </w:lvl>
    <w:lvl w:ilvl="6">
      <w:start w:val="1"/>
      <w:numFmt w:val="bullet"/>
      <w:lvlText w:val="■"/>
      <w:lvlJc w:val="left"/>
      <w:pPr>
        <w:ind w:left="5040" w:hanging="360"/>
      </w:pPr>
      <w:rPr>
        <w:rFonts w:ascii="Arial" w:cs="Arial" w:eastAsia="Arial" w:hAnsi="Arial"/>
        <w:b w:val="false"/>
        <w:i w:val="false"/>
        <w:smallCaps w:val="false"/>
        <w:color w:val="000000"/>
        <w:sz w:val="22"/>
        <w:szCs w:val="22"/>
        <w:u w:val="none"/>
        <w:shd w:val="clear" w:color="auto" w:fill="auto"/>
        <w:vertAlign w:val="baseline"/>
      </w:rPr>
    </w:lvl>
    <w:lvl w:ilvl="7">
      <w:start w:val="1"/>
      <w:numFmt w:val="bullet"/>
      <w:lvlText w:val="■"/>
      <w:lvlJc w:val="left"/>
      <w:pPr>
        <w:ind w:left="5760" w:hanging="360"/>
      </w:pPr>
      <w:rPr>
        <w:rFonts w:ascii="Arial" w:cs="Arial" w:eastAsia="Arial" w:hAnsi="Arial"/>
        <w:b w:val="false"/>
        <w:i w:val="false"/>
        <w:smallCaps w:val="false"/>
        <w:color w:val="000000"/>
        <w:sz w:val="22"/>
        <w:szCs w:val="22"/>
        <w:u w:val="none"/>
        <w:shd w:val="clear" w:color="auto" w:fill="auto"/>
        <w:vertAlign w:val="baseline"/>
      </w:rPr>
    </w:lvl>
    <w:lvl w:ilvl="8">
      <w:start w:val="1"/>
      <w:numFmt w:val="bullet"/>
      <w:lvlText w:val="■"/>
      <w:lvlJc w:val="left"/>
      <w:pPr>
        <w:ind w:left="6480" w:hanging="360"/>
      </w:pPr>
      <w:rPr>
        <w:rFonts w:ascii="Arial" w:cs="Arial" w:eastAsia="Arial" w:hAnsi="Arial"/>
        <w:b w:val="false"/>
        <w:i w:val="false"/>
        <w:smallCaps w:val="false"/>
        <w:color w:val="000000"/>
        <w:sz w:val="22"/>
        <w:szCs w:val="22"/>
        <w:u w:val="none"/>
        <w:shd w:val="clear" w:color="auto" w:fill="auto"/>
        <w:vertAlign w:val="baseli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w:cs="Times" w:eastAsia="Times" w:hAnsi="Times"/>
        <w:color w:val="333333"/>
        <w:sz w:val="22"/>
        <w:szCs w:val="22"/>
      </w:rPr>
    </w:rPrDefault>
    <w:pPrDefault>
      <w:pPr>
        <w:widowControl w:val="false"/>
        <w:spacing w:before="300" w:after="300" w:lineRule="auto" w:line="384"/>
        <w:ind w:left="300" w:right="300" w:firstLine="0"/>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pBdr>
        <w:left w:val="nil"/>
        <w:right w:val="nil"/>
        <w:top w:val="nil"/>
        <w:bottom w:val="nil"/>
        <w:between w:val="nil"/>
      </w:pBdr>
      <w:shd w:val="clear" w:color="auto" w:fill="auto"/>
      <w:spacing w:before="450"/>
      <w:ind w:left="0" w:right="0" w:firstLine="0"/>
      <w:jc w:val="center"/>
    </w:pPr>
    <w:rPr>
      <w:b/>
      <w:i w:val="false"/>
      <w:sz w:val="26"/>
      <w:szCs w:val="26"/>
    </w:rPr>
  </w:style>
  <w:style w:type="paragraph" w:styleId="style2">
    <w:name w:val="heading 2"/>
    <w:basedOn w:val="style4097"/>
    <w:next w:val="style4097"/>
    <w:pPr>
      <w:pBdr>
        <w:left w:val="nil"/>
        <w:right w:val="nil"/>
        <w:top w:val="nil"/>
        <w:bottom w:val="nil"/>
        <w:between w:val="nil"/>
      </w:pBdr>
      <w:shd w:val="clear" w:color="auto" w:fill="auto"/>
      <w:spacing w:before="375" w:after="225"/>
      <w:ind w:left="0" w:right="0" w:firstLine="0"/>
    </w:pPr>
    <w:rPr>
      <w:b/>
      <w:i w:val="false"/>
      <w:sz w:val="24"/>
      <w:szCs w:val="24"/>
    </w:rPr>
  </w:style>
  <w:style w:type="paragraph" w:styleId="style3">
    <w:name w:val="heading 3"/>
    <w:basedOn w:val="style4097"/>
    <w:next w:val="style4097"/>
    <w:pPr>
      <w:pBdr>
        <w:left w:val="nil"/>
        <w:right w:val="nil"/>
        <w:top w:val="nil"/>
        <w:bottom w:val="nil"/>
        <w:between w:val="nil"/>
      </w:pBdr>
      <w:shd w:val="clear" w:color="auto" w:fill="auto"/>
      <w:spacing w:after="150"/>
      <w:ind w:left="0" w:right="0" w:firstLine="0"/>
    </w:pPr>
    <w:rPr>
      <w:b/>
      <w:i w:val="false"/>
      <w:sz w:val="20"/>
      <w:szCs w:val="20"/>
    </w:rPr>
  </w:style>
  <w:style w:type="paragraph" w:styleId="style4">
    <w:name w:val="heading 4"/>
    <w:basedOn w:val="style4097"/>
    <w:next w:val="style4097"/>
    <w:pPr>
      <w:pBdr>
        <w:left w:val="nil"/>
        <w:right w:val="nil"/>
        <w:top w:val="nil"/>
        <w:bottom w:val="nil"/>
        <w:between w:val="nil"/>
      </w:pBdr>
      <w:shd w:val="clear" w:color="auto" w:fill="auto"/>
      <w:spacing w:before="255" w:after="255"/>
      <w:ind w:left="0" w:right="0" w:firstLine="0"/>
    </w:pPr>
    <w:rPr>
      <w:b/>
      <w:i w:val="false"/>
      <w:sz w:val="24"/>
      <w:szCs w:val="24"/>
    </w:rPr>
  </w:style>
  <w:style w:type="paragraph" w:styleId="style5">
    <w:name w:val="heading 5"/>
    <w:basedOn w:val="style4097"/>
    <w:next w:val="style4097"/>
    <w:pPr>
      <w:pBdr>
        <w:left w:val="nil"/>
        <w:right w:val="nil"/>
        <w:top w:val="nil"/>
        <w:bottom w:val="nil"/>
        <w:between w:val="nil"/>
      </w:pBdr>
      <w:shd w:val="clear" w:color="auto" w:fill="auto"/>
      <w:spacing w:before="255" w:after="255"/>
      <w:ind w:left="0" w:right="0" w:firstLine="0"/>
    </w:pPr>
    <w:rPr>
      <w:b/>
      <w:i w:val="false"/>
      <w:sz w:val="18"/>
      <w:szCs w:val="18"/>
    </w:rPr>
  </w:style>
  <w:style w:type="paragraph" w:styleId="style6">
    <w:name w:val="heading 6"/>
    <w:basedOn w:val="style4097"/>
    <w:next w:val="style4097"/>
    <w:pPr>
      <w:pBdr>
        <w:left w:val="nil"/>
        <w:right w:val="nil"/>
        <w:top w:val="nil"/>
        <w:bottom w:val="nil"/>
        <w:between w:val="nil"/>
      </w:pBdr>
      <w:shd w:val="clear" w:color="auto" w:fill="auto"/>
      <w:spacing w:before="360" w:after="360"/>
      <w:ind w:left="0" w:right="0" w:firstLine="0"/>
    </w:pPr>
    <w:rPr>
      <w:b/>
      <w:i w:val="false"/>
      <w:sz w:val="16"/>
      <w:szCs w:val="16"/>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4098"/>
    <w:next w:val="style4100"/>
    <w:pPr/>
    <w:rPr/>
    <w:tblPr>
      <w:tblStyleRowBandSize w:val="1"/>
      <w:tblStyleColBandSize w:val="1"/>
      <w:tblCellMar>
        <w:top w:w="100" w:type="dxa"/>
        <w:left w:w="100" w:type="dxa"/>
        <w:bottom w:w="100" w:type="dxa"/>
        <w:right w:w="100" w:type="dxa"/>
      </w:tblCellMar>
    </w:tblPr>
    <w:tcPr>
      <w:tcBorders/>
    </w:tc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4463</Words>
  <Characters>29022</Characters>
  <Application>WPS Office</Application>
  <Paragraphs>510</Paragraphs>
  <CharactersWithSpaces>33134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2025-07-14T14:55:01Z</dcterms:created>
  <dc:creator>WPS Office</dc:creator>
  <lastModifiedBy>WOD-LX2</lastModifiedBy>
  <dcterms:modified xsi:type="dcterms:W3CDTF">2025-07-15T05:15:41Z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3cc5644325884e8ba94f6b6c5c8e0c98</vt:lpwstr>
  </property>
</Properties>
</file>