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6B" w:rsidRPr="00CC7A11" w:rsidRDefault="00B43D6B" w:rsidP="00B43D6B">
      <w:pPr>
        <w:spacing w:line="360" w:lineRule="auto"/>
        <w:rPr>
          <w:rFonts w:ascii="Times New Roman" w:hAnsi="Times New Roman"/>
          <w:b/>
          <w:sz w:val="24"/>
          <w:szCs w:val="24"/>
        </w:rPr>
      </w:pPr>
      <w:r w:rsidRPr="00CC7A11">
        <w:rPr>
          <w:rFonts w:ascii="Times New Roman" w:hAnsi="Times New Roman"/>
          <w:b/>
          <w:sz w:val="24"/>
          <w:szCs w:val="24"/>
        </w:rPr>
        <w:t>2.0</w:t>
      </w:r>
      <w:r w:rsidRPr="00CC7A11">
        <w:rPr>
          <w:rFonts w:ascii="Times New Roman" w:hAnsi="Times New Roman"/>
          <w:b/>
          <w:sz w:val="24"/>
          <w:szCs w:val="24"/>
        </w:rPr>
        <w:tab/>
      </w:r>
      <w:r w:rsidRPr="00CC7A11">
        <w:rPr>
          <w:rFonts w:ascii="Times New Roman" w:hAnsi="Times New Roman"/>
          <w:b/>
          <w:sz w:val="24"/>
          <w:szCs w:val="24"/>
        </w:rPr>
        <w:tab/>
      </w:r>
      <w:r w:rsidRPr="00CC7A11">
        <w:rPr>
          <w:rFonts w:ascii="Times New Roman" w:hAnsi="Times New Roman"/>
          <w:b/>
          <w:sz w:val="24"/>
          <w:szCs w:val="24"/>
        </w:rPr>
        <w:tab/>
      </w:r>
      <w:r w:rsidRPr="00CC7A11">
        <w:rPr>
          <w:rFonts w:ascii="Times New Roman" w:hAnsi="Times New Roman"/>
          <w:b/>
          <w:sz w:val="24"/>
          <w:szCs w:val="24"/>
        </w:rPr>
        <w:tab/>
        <w:t>CHAPTER TWO</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2.1 </w:t>
      </w:r>
      <w:r w:rsidRPr="00CC7A11">
        <w:rPr>
          <w:rFonts w:ascii="Times New Roman" w:hAnsi="Times New Roman"/>
          <w:sz w:val="24"/>
          <w:szCs w:val="24"/>
        </w:rPr>
        <w:tab/>
        <w:t>Introduction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drying of cocoa seeds is a critical step in the post-harvest processing of cocoa beans, significantly affecting the quality and flavor of the final product (Wood &amp; Lass, 2001). Traditional drying methods, such as sun drying, are often time-consuming, labor-intensive, and susceptible to weather conditions, leading to inconsistent quality and potential contamination (Bart-</w:t>
      </w:r>
      <w:proofErr w:type="spellStart"/>
      <w:r w:rsidRPr="00CC7A11">
        <w:rPr>
          <w:rFonts w:ascii="Times New Roman" w:hAnsi="Times New Roman"/>
          <w:sz w:val="24"/>
          <w:szCs w:val="24"/>
        </w:rPr>
        <w:t>Plange</w:t>
      </w:r>
      <w:proofErr w:type="spellEnd"/>
      <w:r w:rsidRPr="00CC7A11">
        <w:rPr>
          <w:rFonts w:ascii="Times New Roman" w:hAnsi="Times New Roman"/>
          <w:sz w:val="24"/>
          <w:szCs w:val="24"/>
        </w:rPr>
        <w:t xml:space="preserve"> et al., 2012). Solar drying offers a promising alternative, providing a controlled environment that can enhance the quality and efficiency of the drying process.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2.1.1 Benefits of Solar Drying</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Solar drying can improve the quality of cocoa beans by reducing moisture content and preventing mold growth. According to Kumar et al. (2016), solar drying can reduce drying time and improve product quality compared to traditional methods Additionally, Hossain et al. (2019) noted that solar dryers can preserve the nutritional quality of cocoa beans by minimizing thermal degradation </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2.1.2 Automation in Solar Drying</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integration of automation in solar drying systems can further improve the drying process by ensuring optimal temperature, humidity, and air flow conditions. Patel &amp; </w:t>
      </w:r>
      <w:proofErr w:type="spellStart"/>
      <w:r w:rsidRPr="00CC7A11">
        <w:rPr>
          <w:rFonts w:ascii="Times New Roman" w:hAnsi="Times New Roman"/>
          <w:sz w:val="24"/>
          <w:szCs w:val="24"/>
        </w:rPr>
        <w:t>Gami</w:t>
      </w:r>
      <w:proofErr w:type="spellEnd"/>
      <w:r w:rsidRPr="00CC7A11">
        <w:rPr>
          <w:rFonts w:ascii="Times New Roman" w:hAnsi="Times New Roman"/>
          <w:sz w:val="24"/>
          <w:szCs w:val="24"/>
        </w:rPr>
        <w:t xml:space="preserve"> (2017) emphasize the importance of automation in solar dryers, which can lead to improved product quality and reduced labor costs. Furthermore, </w:t>
      </w:r>
      <w:proofErr w:type="spellStart"/>
      <w:r w:rsidRPr="00CC7A11">
        <w:rPr>
          <w:rFonts w:ascii="Times New Roman" w:hAnsi="Times New Roman"/>
          <w:sz w:val="24"/>
          <w:szCs w:val="24"/>
        </w:rPr>
        <w:t>VijayaVenkataRaman</w:t>
      </w:r>
      <w:proofErr w:type="spellEnd"/>
      <w:r w:rsidRPr="00CC7A11">
        <w:rPr>
          <w:rFonts w:ascii="Times New Roman" w:hAnsi="Times New Roman"/>
          <w:sz w:val="24"/>
          <w:szCs w:val="24"/>
        </w:rPr>
        <w:t xml:space="preserve"> et al. (2012) highlighted the potential of solar dryers to reduce energy consumption and greenhouse gas emissions.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2.2 Design Consideration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design of a solar automated cocoa seed dryer requires careful consideration of several factors to ensure optimal performance and product quality. Climate and environmental factors, such as temperature, humidity, and solar radiation, play a significant role in determining the drying rate and quality of cocoa beans (</w:t>
      </w:r>
      <w:proofErr w:type="spellStart"/>
      <w:r w:rsidRPr="00CC7A11">
        <w:rPr>
          <w:rFonts w:ascii="Times New Roman" w:hAnsi="Times New Roman"/>
          <w:sz w:val="24"/>
          <w:szCs w:val="24"/>
        </w:rPr>
        <w:t>Duffie</w:t>
      </w:r>
      <w:proofErr w:type="spellEnd"/>
      <w:r w:rsidRPr="00CC7A11">
        <w:rPr>
          <w:rFonts w:ascii="Times New Roman" w:hAnsi="Times New Roman"/>
          <w:sz w:val="24"/>
          <w:szCs w:val="24"/>
        </w:rPr>
        <w:t xml:space="preserve"> &amp; Beckman, 2013). The design should also take into account the specific drying requirements of cocoa seeds, including temperature, humidity, and air flow rates (Bart-</w:t>
      </w:r>
      <w:proofErr w:type="spellStart"/>
      <w:r w:rsidRPr="00CC7A11">
        <w:rPr>
          <w:rFonts w:ascii="Times New Roman" w:hAnsi="Times New Roman"/>
          <w:sz w:val="24"/>
          <w:szCs w:val="24"/>
        </w:rPr>
        <w:t>Plange</w:t>
      </w:r>
      <w:proofErr w:type="spellEnd"/>
      <w:r w:rsidRPr="00CC7A11">
        <w:rPr>
          <w:rFonts w:ascii="Times New Roman" w:hAnsi="Times New Roman"/>
          <w:sz w:val="24"/>
          <w:szCs w:val="24"/>
        </w:rPr>
        <w:t xml:space="preserve"> et al., 2012).</w:t>
      </w:r>
    </w:p>
    <w:p w:rsidR="00B43D6B" w:rsidRPr="00CC7A11" w:rsidRDefault="00B43D6B" w:rsidP="00B43D6B">
      <w:pPr>
        <w:spacing w:line="360" w:lineRule="auto"/>
        <w:jc w:val="both"/>
        <w:rPr>
          <w:rFonts w:ascii="Times New Roman" w:hAnsi="Times New Roman"/>
          <w:sz w:val="24"/>
          <w:szCs w:val="24"/>
        </w:rPr>
      </w:pP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lastRenderedPageBreak/>
        <w:t>2.2.1 Climate and Environmental Factors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solar dryer's design should be tailored to the local climate and environmental conditions. For example, in tropical regions with high solar radiation, the dryer can be designed to maximize heat gain and minimize heat loss (</w:t>
      </w:r>
      <w:proofErr w:type="spellStart"/>
      <w:r w:rsidRPr="00CC7A11">
        <w:rPr>
          <w:rFonts w:ascii="Times New Roman" w:hAnsi="Times New Roman"/>
          <w:sz w:val="24"/>
          <w:szCs w:val="24"/>
        </w:rPr>
        <w:t>Kalogirou</w:t>
      </w:r>
      <w:proofErr w:type="spellEnd"/>
      <w:r w:rsidRPr="00CC7A11">
        <w:rPr>
          <w:rFonts w:ascii="Times New Roman" w:hAnsi="Times New Roman"/>
          <w:sz w:val="24"/>
          <w:szCs w:val="24"/>
        </w:rPr>
        <w:t>, 2014). In regions with high humidity, the design should incorporate features that enhance moisture removal, such as adequate ventilation and air flow.</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2.2.2 Cocoa Seed Drying Requirements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Cocoa seeds require specific drying conditions to preserve their quality. The optimal temperature range for drying cocoa beans is between 40°C and 60°C, with a relative humidity of 50-60% (Wood &amp; Lass, 2001). The air flow rate should be sufficient to remove moisture from the drying chamber without causing excessive drying rates, which can lead to bean damage.</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2.2.3 Solar Collector Design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solar collector is a critical component of the solar dryer, responsible for capturing solar radiation and converting it into heat. The design of the solar collector should consider factors such as collector type, size, and material (</w:t>
      </w:r>
      <w:proofErr w:type="spellStart"/>
      <w:r w:rsidRPr="00CC7A11">
        <w:rPr>
          <w:rFonts w:ascii="Times New Roman" w:hAnsi="Times New Roman"/>
          <w:sz w:val="24"/>
          <w:szCs w:val="24"/>
        </w:rPr>
        <w:t>Duffie</w:t>
      </w:r>
      <w:proofErr w:type="spellEnd"/>
      <w:r w:rsidRPr="00CC7A11">
        <w:rPr>
          <w:rFonts w:ascii="Times New Roman" w:hAnsi="Times New Roman"/>
          <w:sz w:val="24"/>
          <w:szCs w:val="24"/>
        </w:rPr>
        <w:t xml:space="preserve"> &amp; Beckman, 2013). Flat plate collectors or evacuated tube collectors can be used, depending on the desired temperature range and efficiency requirements.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2.2.4 Automation System Requirements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automation system should be designed to monitor and control the drying process, ensuring optimal temperature, humidity, and air flow conditions. The system should include sensors for temperature, humidity, and air flow measurement, as well as control algorithms to adjust the drying conditions accordingly (Shahzad et al., 2019).</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2.3 System Components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solar automated cocoa seed dryer consists of several key components that work together to ensure optimal drying conditions and product quality. These components include the solar collector, drying chamber, automation system, and other auxiliary components.</w:t>
      </w:r>
    </w:p>
    <w:p w:rsidR="00B43D6B" w:rsidRPr="00CC7A11" w:rsidRDefault="00B43D6B" w:rsidP="00B43D6B">
      <w:pPr>
        <w:spacing w:line="360" w:lineRule="auto"/>
        <w:jc w:val="both"/>
        <w:rPr>
          <w:rFonts w:ascii="Times New Roman" w:hAnsi="Times New Roman"/>
          <w:sz w:val="24"/>
          <w:szCs w:val="24"/>
        </w:rPr>
      </w:pPr>
    </w:p>
    <w:p w:rsidR="00B43D6B" w:rsidRPr="00CC7A11" w:rsidRDefault="00B43D6B" w:rsidP="00B43D6B">
      <w:pPr>
        <w:spacing w:line="360" w:lineRule="auto"/>
        <w:jc w:val="both"/>
        <w:rPr>
          <w:rFonts w:ascii="Times New Roman" w:hAnsi="Times New Roman"/>
          <w:sz w:val="24"/>
          <w:szCs w:val="24"/>
        </w:rPr>
      </w:pP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2.3.1 Solar Collector</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solar collector is responsible for capturing solar radiation and converting it into heat. According to </w:t>
      </w:r>
      <w:proofErr w:type="spellStart"/>
      <w:r w:rsidRPr="00CC7A11">
        <w:rPr>
          <w:rFonts w:ascii="Times New Roman" w:hAnsi="Times New Roman"/>
          <w:sz w:val="24"/>
          <w:szCs w:val="24"/>
        </w:rPr>
        <w:t>Kalogirou</w:t>
      </w:r>
      <w:proofErr w:type="spellEnd"/>
      <w:r w:rsidRPr="00CC7A11">
        <w:rPr>
          <w:rFonts w:ascii="Times New Roman" w:hAnsi="Times New Roman"/>
          <w:sz w:val="24"/>
          <w:szCs w:val="24"/>
        </w:rPr>
        <w:t xml:space="preserve"> (2014), solar collectors can be classified into several types, including flat plate collectors, evacuated tube collectors, and concentrating collectors. The choice of collector type depends on the desired temperature range and efficiency requirements.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2.3.2 Drying Chamber</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drying chamber is where the cocoa seeds are dried. It should be well-insulated to minimize heat loss and designed to ensure uniform air flow and temperature distribution (</w:t>
      </w:r>
      <w:proofErr w:type="spellStart"/>
      <w:r w:rsidRPr="00CC7A11">
        <w:rPr>
          <w:rFonts w:ascii="Times New Roman" w:hAnsi="Times New Roman"/>
          <w:sz w:val="24"/>
          <w:szCs w:val="24"/>
        </w:rPr>
        <w:t>Duffie</w:t>
      </w:r>
      <w:proofErr w:type="spellEnd"/>
      <w:r w:rsidRPr="00CC7A11">
        <w:rPr>
          <w:rFonts w:ascii="Times New Roman" w:hAnsi="Times New Roman"/>
          <w:sz w:val="24"/>
          <w:szCs w:val="24"/>
        </w:rPr>
        <w:t xml:space="preserve"> &amp; Beckman, 2013). The chamber should also be equipped with trays or racks to hold the cocoa seeds.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2.3.3 Automation System</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automation system is responsible for monitoring and controlling the drying process. According to Shahzad et al. (2019), automation systems can improve the efficiency and effectiveness of solar dryers by ensuring optimal drying conditions. The system should include sensors for temperature, humidity, and air flow measurement, as well as control algorithms to adjust the drying conditions accordingly.</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2.3.4 Other Components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Other components that may be included in the solar automated cocoa seed dryer are fans, heaters, and moisture removal systems. According to </w:t>
      </w:r>
      <w:proofErr w:type="spellStart"/>
      <w:r w:rsidRPr="00CC7A11">
        <w:rPr>
          <w:rFonts w:ascii="Times New Roman" w:hAnsi="Times New Roman"/>
          <w:sz w:val="24"/>
          <w:szCs w:val="24"/>
        </w:rPr>
        <w:t>VijayaVenkataRaman</w:t>
      </w:r>
      <w:proofErr w:type="spellEnd"/>
      <w:r w:rsidRPr="00CC7A11">
        <w:rPr>
          <w:rFonts w:ascii="Times New Roman" w:hAnsi="Times New Roman"/>
          <w:sz w:val="24"/>
          <w:szCs w:val="24"/>
        </w:rPr>
        <w:t xml:space="preserve"> et al. (2012), these components can enhance the performance and efficiency of solar dryers.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2.4 Prototype Development</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development of a prototype solar automated cocoa seed dryer involves several key stages, including design, fabrication, and testing. According to </w:t>
      </w:r>
      <w:proofErr w:type="spellStart"/>
      <w:r w:rsidRPr="00CC7A11">
        <w:rPr>
          <w:rFonts w:ascii="Times New Roman" w:hAnsi="Times New Roman"/>
          <w:sz w:val="24"/>
          <w:szCs w:val="24"/>
        </w:rPr>
        <w:t>VijayaVenkataRaman</w:t>
      </w:r>
      <w:proofErr w:type="spellEnd"/>
      <w:r w:rsidRPr="00CC7A11">
        <w:rPr>
          <w:rFonts w:ascii="Times New Roman" w:hAnsi="Times New Roman"/>
          <w:sz w:val="24"/>
          <w:szCs w:val="24"/>
        </w:rPr>
        <w:t xml:space="preserve"> et al. (2012), prototype development is a critical step in the design process, allowing for the testing and validation of the dryer's performance. The prototype should be designed to meet the specific requirements of cocoa seed drying, including temperature, humidity, and air flow control.</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lastRenderedPageBreak/>
        <w:t>2.4.1 Design and Fabrication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design and fabrication of the prototype involve several key components, including the solar collector, drying chamber, and automation system. The solar collector should be designed to maximize heat gain and minimize heat loss, while the drying chamber should be well-insulated to maintain a consistent temperature (</w:t>
      </w:r>
      <w:proofErr w:type="spellStart"/>
      <w:r w:rsidRPr="00CC7A11">
        <w:rPr>
          <w:rFonts w:ascii="Times New Roman" w:hAnsi="Times New Roman"/>
          <w:sz w:val="24"/>
          <w:szCs w:val="24"/>
        </w:rPr>
        <w:t>Duffie</w:t>
      </w:r>
      <w:proofErr w:type="spellEnd"/>
      <w:r w:rsidRPr="00CC7A11">
        <w:rPr>
          <w:rFonts w:ascii="Times New Roman" w:hAnsi="Times New Roman"/>
          <w:sz w:val="24"/>
          <w:szCs w:val="24"/>
        </w:rPr>
        <w:t xml:space="preserve"> &amp; Beckman, 2013). The automation system should be designed to monitor and control the drying process, ensuring optimal temperature, humidity, and air flow conditions.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2.4.3 Testing and Validation*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testing and validation of the prototype involve evaluating its performance under various conditions, including different temperatures, humidity levels, and air flow rates. According to Shahzad et al. (2019), testing and validation are critical steps in the development of solar dryers, allowing for the identification and correction of any design flaws or performance issues.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2.5 Control System Design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control system design is a critical component of the solar automated cocoa seed dryer, responsible for monitoring and controlling the drying process. According to </w:t>
      </w:r>
      <w:proofErr w:type="spellStart"/>
      <w:r w:rsidRPr="00CC7A11">
        <w:rPr>
          <w:rFonts w:ascii="Times New Roman" w:hAnsi="Times New Roman"/>
          <w:sz w:val="24"/>
          <w:szCs w:val="24"/>
        </w:rPr>
        <w:t>Ogbonnaya</w:t>
      </w:r>
      <w:proofErr w:type="spellEnd"/>
      <w:r w:rsidRPr="00CC7A11">
        <w:rPr>
          <w:rFonts w:ascii="Times New Roman" w:hAnsi="Times New Roman"/>
          <w:sz w:val="24"/>
          <w:szCs w:val="24"/>
        </w:rPr>
        <w:t xml:space="preserve"> et al. (2019), a well-designed control system can improve the efficiency and effectiveness of solar dryers by ensuring optimal temperature, humidity, and air flow conditions .The control system should include sensors for temperature, humidity, and air flow measurement, as well as control algorithms to adjust the drying conditions accordingly.</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2.5.1 Control Algorithms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control algorithms used in the control system can significantly impact the performance of the solar dryer. According to Patel &amp; </w:t>
      </w:r>
      <w:proofErr w:type="spellStart"/>
      <w:r w:rsidRPr="00CC7A11">
        <w:rPr>
          <w:rFonts w:ascii="Times New Roman" w:hAnsi="Times New Roman"/>
          <w:sz w:val="24"/>
          <w:szCs w:val="24"/>
        </w:rPr>
        <w:t>Gami</w:t>
      </w:r>
      <w:proofErr w:type="spellEnd"/>
      <w:r w:rsidRPr="00CC7A11">
        <w:rPr>
          <w:rFonts w:ascii="Times New Roman" w:hAnsi="Times New Roman"/>
          <w:sz w:val="24"/>
          <w:szCs w:val="24"/>
        </w:rPr>
        <w:t xml:space="preserve"> (2017), control algorithms can be designed to optimize the drying process, minimizing energy consumption and improving product quality. The control algorithms should be able to adjust the drying conditions based on the moisture content of the cocoa seeds, as well as other factors such as temperature and humidity.</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2.5.2 Sensor Integration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lastRenderedPageBreak/>
        <w:t>The integration of sensors into the control system is critical for monitoring the drying process and adjusting the drying conditions accordingly. According to Kumar et al. (2016), sensors can provide real-time data on temperature, humidity, and air flow, allowing for precise control of the drying process.</w:t>
      </w:r>
    </w:p>
    <w:p w:rsidR="00B43D6B" w:rsidRPr="00CC7A11" w:rsidRDefault="00B43D6B" w:rsidP="00B43D6B">
      <w:pPr>
        <w:spacing w:line="360" w:lineRule="auto"/>
        <w:jc w:val="both"/>
        <w:rPr>
          <w:rFonts w:ascii="Times New Roman" w:hAnsi="Times New Roman"/>
          <w:sz w:val="24"/>
          <w:szCs w:val="24"/>
        </w:rPr>
      </w:pP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2.6 Prototype Testing and Validation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testing and validation of the solar automated cocoa seed dryer prototype are critical steps in ensuring its performance and effectiveness. According to Hossain et al. (2019), testing and validation involve evaluating the dryer's performance under various conditions, including different temperatures, humidity levels, and air flow rates .The results of the testing and validation can be used to identify areas for improvement and optimize the dryer's performance.</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2.6.1 Performance Evaluation</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performance evaluation of the solar automated cocoa seed dryer involves assessing its ability to dry cocoa seeds to the desired moisture content while maintaining product quality. According to </w:t>
      </w:r>
      <w:proofErr w:type="spellStart"/>
      <w:r w:rsidRPr="00CC7A11">
        <w:rPr>
          <w:rFonts w:ascii="Times New Roman" w:hAnsi="Times New Roman"/>
          <w:sz w:val="24"/>
          <w:szCs w:val="24"/>
        </w:rPr>
        <w:t>VijayaVenkataRaman</w:t>
      </w:r>
      <w:proofErr w:type="spellEnd"/>
      <w:r w:rsidRPr="00CC7A11">
        <w:rPr>
          <w:rFonts w:ascii="Times New Roman" w:hAnsi="Times New Roman"/>
          <w:sz w:val="24"/>
          <w:szCs w:val="24"/>
        </w:rPr>
        <w:t xml:space="preserve"> et al. (2012), performance evaluation can be done by measuring parameters such as drying time, energy consumption, and product quality.</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2.6.2 Comparison with Traditional Drying Methods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The solar automated cocoa seed dryer can be compared with traditional drying methods, such as sun drying or mechanical drying, in terms of performance, energy efficiency, and product quality. According to Shahzad et al. (2019), solar dryers can offer several advantages over traditional drying methods, including improved product quality, reduced energy consumption, and increased efficiency.</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2.7 Cost-Benefit Analysis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A cost-benefit analysis is essential to determine the economic feasibility of the solar automated cocoa seed dryer. According to Kumar et al. (2016), a cost-benefit analysis can help identify the potential benefits and costs associated with the adoption of solar dryers [1]. The analysis should </w:t>
      </w:r>
      <w:r w:rsidRPr="00CC7A11">
        <w:rPr>
          <w:rFonts w:ascii="Times New Roman" w:hAnsi="Times New Roman"/>
          <w:sz w:val="24"/>
          <w:szCs w:val="24"/>
        </w:rPr>
        <w:lastRenderedPageBreak/>
        <w:t>consider factors such as initial investment costs, operating costs, and potential benefits, including improved product quality and reduced energy consumption.</w:t>
      </w:r>
    </w:p>
    <w:p w:rsidR="00B43D6B" w:rsidRPr="00CC7A11" w:rsidRDefault="00B43D6B" w:rsidP="00B43D6B">
      <w:pPr>
        <w:spacing w:line="360" w:lineRule="auto"/>
        <w:jc w:val="both"/>
        <w:rPr>
          <w:rFonts w:ascii="Times New Roman" w:hAnsi="Times New Roman"/>
          <w:sz w:val="24"/>
          <w:szCs w:val="24"/>
        </w:rPr>
      </w:pP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2.7.1 Economic Feasibility</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economic feasibility of the solar automated cocoa seed dryer can be evaluated using various economic indicators, such as net present value (NPV), internal rate of return (IRR), and payback period (PBP). According to Patel &amp; </w:t>
      </w:r>
      <w:proofErr w:type="spellStart"/>
      <w:r w:rsidRPr="00CC7A11">
        <w:rPr>
          <w:rFonts w:ascii="Times New Roman" w:hAnsi="Times New Roman"/>
          <w:sz w:val="24"/>
          <w:szCs w:val="24"/>
        </w:rPr>
        <w:t>Gami</w:t>
      </w:r>
      <w:proofErr w:type="spellEnd"/>
      <w:r w:rsidRPr="00CC7A11">
        <w:rPr>
          <w:rFonts w:ascii="Times New Roman" w:hAnsi="Times New Roman"/>
          <w:sz w:val="24"/>
          <w:szCs w:val="24"/>
        </w:rPr>
        <w:t xml:space="preserve"> (2017), these indicators can help determine whether the investment in a solar dryer is economically viable</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2.7.2 Comparison with Traditional Drying Methods</w:t>
      </w:r>
    </w:p>
    <w:p w:rsidR="00B43D6B" w:rsidRPr="00CC7A11" w:rsidRDefault="00B43D6B" w:rsidP="00B43D6B">
      <w:pPr>
        <w:spacing w:line="360" w:lineRule="auto"/>
        <w:jc w:val="both"/>
        <w:rPr>
          <w:rFonts w:ascii="Times New Roman" w:hAnsi="Times New Roman"/>
          <w:sz w:val="24"/>
          <w:szCs w:val="24"/>
        </w:rPr>
      </w:pPr>
      <w:r w:rsidRPr="00CC7A11">
        <w:rPr>
          <w:rFonts w:ascii="Times New Roman" w:hAnsi="Times New Roman"/>
          <w:sz w:val="24"/>
          <w:szCs w:val="24"/>
        </w:rPr>
        <w:t xml:space="preserve">The solar automated cocoa seed dryer can be compared with traditional drying methods, such as sun drying or mechanical drying, in terms of economic feasibility. According to </w:t>
      </w:r>
      <w:proofErr w:type="spellStart"/>
      <w:r w:rsidRPr="00CC7A11">
        <w:rPr>
          <w:rFonts w:ascii="Times New Roman" w:hAnsi="Times New Roman"/>
          <w:sz w:val="24"/>
          <w:szCs w:val="24"/>
        </w:rPr>
        <w:t>VijayaVenkataRaman</w:t>
      </w:r>
      <w:proofErr w:type="spellEnd"/>
      <w:r w:rsidRPr="00CC7A11">
        <w:rPr>
          <w:rFonts w:ascii="Times New Roman" w:hAnsi="Times New Roman"/>
          <w:sz w:val="24"/>
          <w:szCs w:val="24"/>
        </w:rPr>
        <w:t xml:space="preserve"> et al. (2012), solar dryers can offer several economic benefits, including reduced energy costs and increased product quality </w:t>
      </w:r>
    </w:p>
    <w:p w:rsidR="00C82CCF" w:rsidRDefault="00C82CCF">
      <w:bookmarkStart w:id="0" w:name="_GoBack"/>
      <w:bookmarkEnd w:id="0"/>
    </w:p>
    <w:sectPr w:rsidR="00C82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6B"/>
    <w:rsid w:val="00B43D6B"/>
    <w:rsid w:val="00C8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F40B5-98D8-4BDE-85A7-E320802D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6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1</cp:revision>
  <dcterms:created xsi:type="dcterms:W3CDTF">2025-06-11T21:14:00Z</dcterms:created>
  <dcterms:modified xsi:type="dcterms:W3CDTF">2025-06-11T21:14:00Z</dcterms:modified>
</cp:coreProperties>
</file>