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4E" w:rsidRDefault="0078584E" w:rsidP="0078584E">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7"/>
          <w:szCs w:val="27"/>
        </w:rPr>
      </w:pPr>
      <w:r w:rsidRPr="002F5DE6">
        <w:rPr>
          <w:rFonts w:ascii="Times New Roman" w:eastAsia="Times New Roman" w:hAnsi="Times New Roman" w:cs="Times New Roman"/>
          <w:b/>
          <w:bCs/>
          <w:sz w:val="27"/>
          <w:szCs w:val="27"/>
        </w:rPr>
        <w:t>1.0</w:t>
      </w:r>
      <w:r w:rsidRPr="002F5DE6">
        <w:rPr>
          <w:rFonts w:ascii="Times New Roman" w:eastAsia="Times New Roman" w:hAnsi="Times New Roman" w:cs="Times New Roman"/>
          <w:b/>
          <w:bCs/>
          <w:sz w:val="27"/>
          <w:szCs w:val="27"/>
        </w:rPr>
        <w:tab/>
        <w:t>INTRODUCTION</w:t>
      </w: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7"/>
          <w:szCs w:val="27"/>
        </w:rPr>
      </w:pPr>
      <w:r w:rsidRPr="002F5DE6">
        <w:rPr>
          <w:rFonts w:ascii="Times New Roman" w:eastAsia="Times New Roman" w:hAnsi="Times New Roman" w:cs="Times New Roman"/>
          <w:b/>
          <w:bCs/>
          <w:sz w:val="27"/>
          <w:szCs w:val="27"/>
        </w:rPr>
        <w:t>1.1</w:t>
      </w:r>
      <w:r w:rsidRPr="002F5DE6">
        <w:rPr>
          <w:rFonts w:ascii="Times New Roman" w:eastAsia="Times New Roman" w:hAnsi="Times New Roman" w:cs="Times New Roman"/>
          <w:b/>
          <w:bCs/>
          <w:sz w:val="27"/>
          <w:szCs w:val="27"/>
        </w:rPr>
        <w:tab/>
        <w:t>Background of the Study</w:t>
      </w:r>
    </w:p>
    <w:p w:rsidR="0078584E" w:rsidRPr="002F5DE6" w:rsidRDefault="0078584E" w:rsidP="0078584E">
      <w:p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sz w:val="24"/>
          <w:szCs w:val="24"/>
        </w:rPr>
        <w:t>Bread and snacks are staple food items consumed globally and are traditionally made from wheat flour due to its functional baking properties, primarily its gluten content, which provides elasticity and structure to baked goods. However, in many countries, especially in parts of Asia and Africa, wheat is not as abundantly produced as rice. This has led to heavy reliance on wheat imports, increasing production costs and limiting local food sovereignty.</w:t>
      </w:r>
    </w:p>
    <w:p w:rsidR="0078584E" w:rsidRPr="002F5DE6" w:rsidRDefault="0078584E" w:rsidP="0078584E">
      <w:p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sz w:val="24"/>
          <w:szCs w:val="24"/>
        </w:rPr>
        <w:t>In contrast, rice is widely cultivated and consumed as a major staple food in many of these regions. With the increasing global demand for diversified and sustainable food products, there is growing interest in utilizing locally available crops such as rice in non-traditional forms. Rice flour, derived from milled rice grains, presents a promising alternative due to its fine texture, mild flavor, and gluten-free nature—making it suitable for individuals with gluten intolerance or celiac disease.</w:t>
      </w:r>
    </w:p>
    <w:p w:rsidR="0078584E" w:rsidRPr="002F5DE6" w:rsidRDefault="0078584E" w:rsidP="0078584E">
      <w:p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sz w:val="24"/>
          <w:szCs w:val="24"/>
        </w:rPr>
        <w:t>Moreover, the use of rice in baked goods and snacks has potential nutritional, economic, and functional benefits. For instance, rice is rich in carbohydrates and can be fortified with other nutrients to improve its health value. From an economic standpoint, incorporating rice into bread and snack production can lower manufacturing costs in rice-abundant regions and add value to local agricultural products.</w:t>
      </w:r>
    </w:p>
    <w:p w:rsidR="0078584E" w:rsidRPr="002F5DE6" w:rsidRDefault="0078584E" w:rsidP="0078584E">
      <w:p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sz w:val="24"/>
          <w:szCs w:val="24"/>
        </w:rPr>
        <w:t>Despite these advantages, the transition from wheat to rice flour presents technical challenges in product formulation, particularly in achieving the desired texture and structure in baked goods. Therefore, it is necessary to scientifically assess the performance of rice flour in various formulations, evaluate its sensory qualities, and analyze consumer acceptance.</w:t>
      </w:r>
    </w:p>
    <w:p w:rsidR="0078584E" w:rsidRPr="002F5DE6" w:rsidRDefault="0078584E" w:rsidP="0078584E">
      <w:pPr>
        <w:pStyle w:val="NormalWeb"/>
        <w:spacing w:line="360" w:lineRule="auto"/>
      </w:pPr>
      <w:r w:rsidRPr="002F5DE6">
        <w:t xml:space="preserve">Bread and snacks form an integral part of the modern diet across many cultures, serving as convenient, ready-to-eat food items that are often consumed daily. Traditionally, wheat flour has been the dominant raw material in the production of these products due to its unique gluten </w:t>
      </w:r>
      <w:r w:rsidRPr="002F5DE6">
        <w:lastRenderedPageBreak/>
        <w:t>content, which provides the structural integrity and elasticity essential for dough development. However, reliance on wheat presents several challenges, particularly in countries where wheat is not locally cultivated in sufficient quantities. This dependence often necessitates large-scale imports, leading to increased production costs, foreign exchange burdens, and vulnerability to global market fluctuations.</w:t>
      </w:r>
    </w:p>
    <w:p w:rsidR="0078584E" w:rsidRPr="002F5DE6" w:rsidRDefault="0078584E" w:rsidP="0078584E">
      <w:pPr>
        <w:pStyle w:val="NormalWeb"/>
        <w:spacing w:line="360" w:lineRule="auto"/>
      </w:pPr>
      <w:r>
        <w:t>Again</w:t>
      </w:r>
      <w:r w:rsidRPr="002F5DE6">
        <w:t xml:space="preserve">, </w:t>
      </w:r>
      <w:r w:rsidRPr="002F5DE6">
        <w:rPr>
          <w:rStyle w:val="Strong"/>
        </w:rPr>
        <w:t>rice</w:t>
      </w:r>
      <w:r w:rsidRPr="002F5DE6">
        <w:t xml:space="preserve"> is one of the most widely grown and consumed cereal crops globally, particularly in Asia, parts of Africa, and Latin America. It is a staple food for more than half of the world’s population and is often produced in surplus in rice-growing regions. Despite its abundance, rice is underutilized in industrial food processing beyond its conventional boiled or steamed forms. In recent years, growing interest in food innovation, dietary diversification, and sustainability has sparked renewed attention on the potential of rice as an ingredient in processed food products like bread, cookies, and crackers.</w:t>
      </w:r>
    </w:p>
    <w:p w:rsidR="0078584E" w:rsidRPr="002F5DE6" w:rsidRDefault="0078584E" w:rsidP="0078584E">
      <w:pPr>
        <w:pStyle w:val="NormalWeb"/>
        <w:spacing w:line="360" w:lineRule="auto"/>
      </w:pPr>
      <w:r w:rsidRPr="002F5DE6">
        <w:rPr>
          <w:rStyle w:val="Strong"/>
        </w:rPr>
        <w:t>Rice flour</w:t>
      </w:r>
      <w:r w:rsidRPr="002F5DE6">
        <w:t>, obtained from finely milled rice grains, offers several desirable attributes for use in baked and fried snacks. It is gluten-free, making it suitable for people with gluten-related disorders such as celiac disease or non-celiac gluten sensitivity. Additionally, rice flour is bland in flavor, which makes it versatile in a variety of recipes. It has a smooth texture and good digestibility, which may appeal to both children and the elderly. However, it lacks the gluten network necessary for traditional bread structure, requiring the use of additives or alternative processing techniques to achieve acceptable product quality.</w:t>
      </w:r>
    </w:p>
    <w:p w:rsidR="0078584E" w:rsidRPr="002F5DE6" w:rsidRDefault="0078584E" w:rsidP="0078584E">
      <w:pPr>
        <w:pStyle w:val="NormalWeb"/>
        <w:spacing w:line="360" w:lineRule="auto"/>
      </w:pPr>
      <w:r w:rsidRPr="002F5DE6">
        <w:t>With the rising incidence of gluten intolerance, increased demand for functional and allergen-free foods, and ongoing efforts to promote local agricultural value addition, exploring rice as an alternative to wheat is both timely and necessary. Substituting or partially replacing wheat flour with rice flour in baked goods and snacks can contribute to greater food system resilience, enhance local food processing industries, and potentially reduce the cost of production by utilizing locally available resources.</w:t>
      </w:r>
    </w:p>
    <w:p w:rsidR="0078584E" w:rsidRPr="002F5DE6" w:rsidRDefault="0078584E" w:rsidP="0078584E">
      <w:pPr>
        <w:pStyle w:val="NormalWeb"/>
        <w:spacing w:line="360" w:lineRule="auto"/>
      </w:pPr>
      <w:r w:rsidRPr="002F5DE6">
        <w:t xml:space="preserve">Moreover, rice-based products have the potential to be nutritionally competitive. When fortified or blended with legumes or other grains, rice-based formulations can offer improved protein quality, fiber content, and micronutrient profiles. This approach not only addresses dietary </w:t>
      </w:r>
      <w:r w:rsidRPr="002F5DE6">
        <w:lastRenderedPageBreak/>
        <w:t>deficiencies in certain populations but also supports sustainable agricultural practices through crop diversification.</w:t>
      </w:r>
    </w:p>
    <w:p w:rsidR="0078584E" w:rsidRPr="002F5DE6" w:rsidRDefault="0078584E" w:rsidP="0078584E">
      <w:pPr>
        <w:pStyle w:val="NormalWeb"/>
        <w:spacing w:line="360" w:lineRule="auto"/>
      </w:pPr>
      <w:r w:rsidRPr="002F5DE6">
        <w:t>Despite these advantages, there is still limited empirical data on the performance of rice flour in bread and snack production. Many producers are hesitant to adopt rice-based alternatives due to concerns about taste, texture, shelf life, and consumer acceptability. This highlights the need for research that rigorously evaluates the functional, sensory, and economic viability of rice flour in food production.</w:t>
      </w:r>
    </w:p>
    <w:p w:rsidR="0078584E" w:rsidRPr="002F5DE6" w:rsidRDefault="0078584E" w:rsidP="0078584E">
      <w:pPr>
        <w:pStyle w:val="NormalWeb"/>
        <w:spacing w:line="360" w:lineRule="auto"/>
      </w:pPr>
      <w:r w:rsidRPr="002F5DE6">
        <w:t>Therefore, this study aims to establish the advantages of rice as an alternative ingredient in the production of bread and snacks. It will assess the physical and chemical properties of rice flour, compare the nutritional and sensory qualities of rice-based products to those made from wheat, and evaluate their cost-effectiveness and market potential. The findings of this study could serve as a foundation for promoting the use of rice in innovative food formulations and contribute to the development of sustainable, inclusive food systems.</w:t>
      </w:r>
    </w:p>
    <w:p w:rsidR="0078584E" w:rsidRPr="002F5DE6" w:rsidRDefault="0078584E" w:rsidP="0078584E">
      <w:pPr>
        <w:pStyle w:val="Heading3"/>
        <w:spacing w:line="360" w:lineRule="auto"/>
      </w:pPr>
      <w:r w:rsidRPr="002F5DE6">
        <w:rPr>
          <w:rStyle w:val="Strong"/>
          <w:b/>
          <w:bCs/>
        </w:rPr>
        <w:t>1.2</w:t>
      </w:r>
      <w:r w:rsidRPr="002F5DE6">
        <w:rPr>
          <w:rStyle w:val="Strong"/>
          <w:b/>
          <w:bCs/>
        </w:rPr>
        <w:tab/>
        <w:t>Statement of the Problem</w:t>
      </w:r>
    </w:p>
    <w:p w:rsidR="0078584E" w:rsidRPr="002F5DE6" w:rsidRDefault="0078584E" w:rsidP="0078584E">
      <w:pPr>
        <w:pStyle w:val="NormalWeb"/>
        <w:spacing w:line="360" w:lineRule="auto"/>
      </w:pPr>
      <w:r>
        <w:t xml:space="preserve">It is a known fact that </w:t>
      </w:r>
      <w:r w:rsidRPr="002F5DE6">
        <w:t>Wheat flour is the primary ingredient used in the production of bread and most baked snacks worldwide, largely due to its gluten content which provides the desired structure and texture in these products. However, in many regions—especially in parts of Africa and Asia—wheat is not produced in sufficient quant</w:t>
      </w:r>
      <w:r>
        <w:t>ities to meet local demand. The over-reliance on wheat importing</w:t>
      </w:r>
      <w:r w:rsidRPr="002F5DE6">
        <w:t xml:space="preserve"> not only increases production costs but also makes food systems more vulnerable to global price fluctuations and supply chain disruptions.</w:t>
      </w:r>
    </w:p>
    <w:p w:rsidR="0078584E" w:rsidRPr="002F5DE6" w:rsidRDefault="0078584E" w:rsidP="0078584E">
      <w:pPr>
        <w:pStyle w:val="NormalWeb"/>
        <w:spacing w:line="360" w:lineRule="auto"/>
      </w:pPr>
      <w:r w:rsidRPr="002F5DE6">
        <w:t>On the other hand, rice is abundantly cultivated in many of these same regions and serves as a dietary staple for large populations. Despite its availability and nutritional value, rice remains underutilized in value-added food processing industries, particularly in bakery and snack production. With the rising demand for alternative, gluten-free, and locally sourced food ingredients, rice flour presents a promising but largely untapped substitute for wheat flour.</w:t>
      </w:r>
    </w:p>
    <w:p w:rsidR="0078584E" w:rsidRPr="002F5DE6" w:rsidRDefault="0078584E" w:rsidP="0078584E">
      <w:pPr>
        <w:pStyle w:val="NormalWeb"/>
        <w:spacing w:line="360" w:lineRule="auto"/>
      </w:pPr>
      <w:r w:rsidRPr="002F5DE6">
        <w:t xml:space="preserve">However, substituting wheat flour with rice flour poses certain challenges. Rice flour lacks gluten, which affects the texture and structure of traditional bread and snack products. There are </w:t>
      </w:r>
      <w:r w:rsidRPr="002F5DE6">
        <w:lastRenderedPageBreak/>
        <w:t>also concerns about how rice-based products compare nutritionally, economically, and in terms of sensory qualities (taste, appearance, and texture). Additionally, little research has been done to explore consumer acceptance of rice-based bakery products in many developing markets.</w:t>
      </w:r>
    </w:p>
    <w:p w:rsidR="0078584E" w:rsidRPr="002F5DE6" w:rsidRDefault="0078584E" w:rsidP="0078584E">
      <w:pPr>
        <w:pStyle w:val="NormalWeb"/>
        <w:spacing w:line="360" w:lineRule="auto"/>
      </w:pPr>
      <w:r w:rsidRPr="002F5DE6">
        <w:t>These gaps highlight the need for a comprehensive investigation into the feasibility of using rice flour as an alternative in the production of bread and snacks. Such a study is essential to determine whether rice-based formulations can meet the required quality standards, offer nutritional benefits, reduce production costs, and gain consumer acceptance. Addressing this problem can promote local agricultural utilization, reduce dependence on imported wheat, and support the development of sustainable and inclusive food systems.</w:t>
      </w: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7"/>
          <w:szCs w:val="27"/>
        </w:rPr>
      </w:pPr>
      <w:r w:rsidRPr="002F5DE6">
        <w:rPr>
          <w:rFonts w:ascii="Times New Roman" w:eastAsia="Times New Roman" w:hAnsi="Times New Roman" w:cs="Times New Roman"/>
          <w:b/>
          <w:bCs/>
          <w:sz w:val="27"/>
          <w:szCs w:val="27"/>
        </w:rPr>
        <w:t>1.3</w:t>
      </w:r>
      <w:r w:rsidRPr="002F5DE6">
        <w:rPr>
          <w:rFonts w:ascii="Times New Roman" w:eastAsia="Times New Roman" w:hAnsi="Times New Roman" w:cs="Times New Roman"/>
          <w:b/>
          <w:bCs/>
          <w:sz w:val="27"/>
          <w:szCs w:val="27"/>
        </w:rPr>
        <w:tab/>
        <w:t>Aim of the Study</w:t>
      </w:r>
    </w:p>
    <w:p w:rsidR="0078584E" w:rsidRPr="002F5DE6" w:rsidRDefault="0078584E" w:rsidP="0078584E">
      <w:p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sz w:val="24"/>
          <w:szCs w:val="24"/>
        </w:rPr>
        <w:t>The primary aim of this study is to investigate the potential of rice flour as a viable alternative to wheat flour in the production of bread and snack foods, with a focus on assessing its functional, nutritional, sensory, and economic advantages.</w:t>
      </w: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7"/>
          <w:szCs w:val="27"/>
        </w:rPr>
      </w:pPr>
      <w:r w:rsidRPr="002F5DE6">
        <w:rPr>
          <w:rFonts w:ascii="Times New Roman" w:eastAsia="Times New Roman" w:hAnsi="Times New Roman" w:cs="Times New Roman"/>
          <w:b/>
          <w:bCs/>
          <w:sz w:val="27"/>
          <w:szCs w:val="27"/>
        </w:rPr>
        <w:t>Specific Objectives</w:t>
      </w:r>
    </w:p>
    <w:p w:rsidR="0078584E" w:rsidRPr="002F5DE6" w:rsidRDefault="0078584E" w:rsidP="0078584E">
      <w:p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sz w:val="24"/>
          <w:szCs w:val="24"/>
        </w:rPr>
        <w:t>To achieve this aim, the study will pursue the following specific objectives:</w:t>
      </w:r>
    </w:p>
    <w:p w:rsidR="0078584E" w:rsidRPr="002F5DE6" w:rsidRDefault="0078584E" w:rsidP="0078584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To analyze the functional and physical properties of rice flour</w:t>
      </w:r>
      <w:r w:rsidRPr="002F5DE6">
        <w:rPr>
          <w:rFonts w:ascii="Times New Roman" w:eastAsia="Times New Roman" w:hAnsi="Times New Roman" w:cs="Times New Roman"/>
          <w:sz w:val="24"/>
          <w:szCs w:val="24"/>
        </w:rPr>
        <w:t xml:space="preserve"> in comparison with wheat flour, including water absorption capacity, gelatinization, and dough-handling characteristics.</w:t>
      </w:r>
    </w:p>
    <w:p w:rsidR="0078584E" w:rsidRPr="002F5DE6" w:rsidRDefault="0078584E" w:rsidP="0078584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To formulate and produce bread and selected snack products</w:t>
      </w:r>
      <w:r w:rsidRPr="002F5DE6">
        <w:rPr>
          <w:rFonts w:ascii="Times New Roman" w:eastAsia="Times New Roman" w:hAnsi="Times New Roman" w:cs="Times New Roman"/>
          <w:sz w:val="24"/>
          <w:szCs w:val="24"/>
        </w:rPr>
        <w:t xml:space="preserve"> (e.g., cookies or crackers) using rice flour either wholly or in partial substitution for wheat flour.</w:t>
      </w:r>
    </w:p>
    <w:p w:rsidR="0078584E" w:rsidRPr="002F5DE6" w:rsidRDefault="0078584E" w:rsidP="0078584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To evaluate the nutritional composition</w:t>
      </w:r>
      <w:r w:rsidRPr="002F5DE6">
        <w:rPr>
          <w:rFonts w:ascii="Times New Roman" w:eastAsia="Times New Roman" w:hAnsi="Times New Roman" w:cs="Times New Roman"/>
          <w:sz w:val="24"/>
          <w:szCs w:val="24"/>
        </w:rPr>
        <w:t xml:space="preserve"> (such as protein, carbohydrate, fat, fiber, and micronutrients) of rice-based products compared to conventional wheat-based products.</w:t>
      </w:r>
    </w:p>
    <w:p w:rsidR="0078584E" w:rsidRPr="002F5DE6" w:rsidRDefault="0078584E" w:rsidP="0078584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To assess the sensory qualities</w:t>
      </w:r>
      <w:r w:rsidRPr="002F5DE6">
        <w:rPr>
          <w:rFonts w:ascii="Times New Roman" w:eastAsia="Times New Roman" w:hAnsi="Times New Roman" w:cs="Times New Roman"/>
          <w:sz w:val="24"/>
          <w:szCs w:val="24"/>
        </w:rPr>
        <w:t xml:space="preserve"> (taste, texture, appearance, aroma, and overall acceptability) of the rice-based bread and snack samples through consumer and/or trained panel evaluations.</w:t>
      </w:r>
    </w:p>
    <w:p w:rsidR="0078584E" w:rsidRPr="002F5DE6" w:rsidRDefault="0078584E" w:rsidP="0078584E">
      <w:pPr>
        <w:pStyle w:val="Heading3"/>
        <w:spacing w:line="360" w:lineRule="auto"/>
      </w:pPr>
      <w:r w:rsidRPr="002F5DE6">
        <w:rPr>
          <w:rStyle w:val="Strong"/>
          <w:b/>
          <w:bCs/>
        </w:rPr>
        <w:t>1.4</w:t>
      </w:r>
      <w:r w:rsidRPr="002F5DE6">
        <w:rPr>
          <w:rStyle w:val="Strong"/>
          <w:b/>
          <w:bCs/>
        </w:rPr>
        <w:tab/>
        <w:t>Research Questions</w:t>
      </w:r>
    </w:p>
    <w:p w:rsidR="0078584E" w:rsidRPr="002F5DE6" w:rsidRDefault="0078584E" w:rsidP="0078584E">
      <w:pPr>
        <w:pStyle w:val="NormalWeb"/>
        <w:numPr>
          <w:ilvl w:val="0"/>
          <w:numId w:val="2"/>
        </w:numPr>
        <w:spacing w:line="360" w:lineRule="auto"/>
      </w:pPr>
      <w:r w:rsidRPr="002F5DE6">
        <w:rPr>
          <w:rStyle w:val="Strong"/>
        </w:rPr>
        <w:lastRenderedPageBreak/>
        <w:t>What are the functional and physical properties of rice flour</w:t>
      </w:r>
      <w:r w:rsidRPr="002F5DE6">
        <w:t xml:space="preserve"> compared to wheat flour in the context of bread and snack production?</w:t>
      </w:r>
    </w:p>
    <w:p w:rsidR="0078584E" w:rsidRPr="002F5DE6" w:rsidRDefault="0078584E" w:rsidP="0078584E">
      <w:pPr>
        <w:pStyle w:val="NormalWeb"/>
        <w:numPr>
          <w:ilvl w:val="0"/>
          <w:numId w:val="2"/>
        </w:numPr>
        <w:spacing w:line="360" w:lineRule="auto"/>
      </w:pPr>
      <w:r w:rsidRPr="002F5DE6">
        <w:rPr>
          <w:rStyle w:val="Strong"/>
        </w:rPr>
        <w:t>Can rice flour be used to produce bread and snack products</w:t>
      </w:r>
      <w:r w:rsidRPr="002F5DE6">
        <w:t xml:space="preserve"> with acceptable sensory qualities such as taste, texture, appearance, and aroma?</w:t>
      </w:r>
    </w:p>
    <w:p w:rsidR="0078584E" w:rsidRPr="002F5DE6" w:rsidRDefault="0078584E" w:rsidP="0078584E">
      <w:pPr>
        <w:pStyle w:val="NormalWeb"/>
        <w:numPr>
          <w:ilvl w:val="0"/>
          <w:numId w:val="2"/>
        </w:numPr>
        <w:spacing w:line="360" w:lineRule="auto"/>
      </w:pPr>
      <w:r w:rsidRPr="002F5DE6">
        <w:rPr>
          <w:rStyle w:val="Strong"/>
        </w:rPr>
        <w:t>How does the nutritional composition of rice-based bread and snacks</w:t>
      </w:r>
      <w:r w:rsidRPr="002F5DE6">
        <w:t xml:space="preserve"> compare to those made with traditional wheat flour?</w:t>
      </w:r>
    </w:p>
    <w:p w:rsidR="0078584E" w:rsidRPr="002F5DE6" w:rsidRDefault="0078584E" w:rsidP="0078584E">
      <w:pPr>
        <w:pStyle w:val="NormalWeb"/>
        <w:numPr>
          <w:ilvl w:val="0"/>
          <w:numId w:val="2"/>
        </w:numPr>
        <w:spacing w:line="360" w:lineRule="auto"/>
      </w:pPr>
      <w:r w:rsidRPr="002F5DE6">
        <w:rPr>
          <w:rStyle w:val="Strong"/>
        </w:rPr>
        <w:t>What is the effect of using rice flour on the shelf life and storage stability</w:t>
      </w:r>
      <w:r w:rsidRPr="002F5DE6">
        <w:t xml:space="preserve"> of bread and snack products?</w:t>
      </w:r>
    </w:p>
    <w:p w:rsidR="0078584E" w:rsidRPr="002F5DE6" w:rsidRDefault="0078584E" w:rsidP="0078584E">
      <w:pPr>
        <w:pStyle w:val="Heading3"/>
        <w:spacing w:line="360" w:lineRule="auto"/>
      </w:pPr>
      <w:r w:rsidRPr="002F5DE6">
        <w:rPr>
          <w:rStyle w:val="Strong"/>
          <w:b/>
          <w:bCs/>
        </w:rPr>
        <w:t>1.5</w:t>
      </w:r>
      <w:r w:rsidRPr="002F5DE6">
        <w:rPr>
          <w:rStyle w:val="Strong"/>
          <w:b/>
          <w:bCs/>
        </w:rPr>
        <w:tab/>
        <w:t>Significance of the Study</w:t>
      </w:r>
    </w:p>
    <w:p w:rsidR="0078584E" w:rsidRPr="002F5DE6" w:rsidRDefault="0078584E" w:rsidP="0078584E">
      <w:pPr>
        <w:pStyle w:val="NormalWeb"/>
        <w:spacing w:line="360" w:lineRule="auto"/>
      </w:pPr>
      <w:r w:rsidRPr="002F5DE6">
        <w:t>This study is significant for several reasons, spanning nutritional, economic, agricultural, and industrial dimensions:</w:t>
      </w:r>
    </w:p>
    <w:p w:rsidR="0078584E" w:rsidRPr="002F5DE6" w:rsidRDefault="0078584E" w:rsidP="0078584E">
      <w:pPr>
        <w:pStyle w:val="NormalWeb"/>
        <w:numPr>
          <w:ilvl w:val="0"/>
          <w:numId w:val="3"/>
        </w:numPr>
        <w:spacing w:line="360" w:lineRule="auto"/>
      </w:pPr>
      <w:r w:rsidRPr="002F5DE6">
        <w:rPr>
          <w:rStyle w:val="Strong"/>
        </w:rPr>
        <w:t>Promotion of Local Agricultural Utilization</w:t>
      </w:r>
      <w:r w:rsidRPr="002F5DE6">
        <w:br/>
        <w:t>By investigating rice as an alternative to wheat in bread and snack production, the study encourages the use of locally grown crops. This can reduce dependence on imported wheat, strengthen local economies, and create new markets for rice farmers, especially in rice-producing regions.</w:t>
      </w:r>
    </w:p>
    <w:p w:rsidR="0078584E" w:rsidRPr="002F5DE6" w:rsidRDefault="0078584E" w:rsidP="0078584E">
      <w:pPr>
        <w:pStyle w:val="NormalWeb"/>
        <w:numPr>
          <w:ilvl w:val="0"/>
          <w:numId w:val="3"/>
        </w:numPr>
        <w:spacing w:line="360" w:lineRule="auto"/>
      </w:pPr>
      <w:r w:rsidRPr="002F5DE6">
        <w:rPr>
          <w:rStyle w:val="Strong"/>
        </w:rPr>
        <w:t>Contribution to Food Security and Sustainability</w:t>
      </w:r>
      <w:r w:rsidRPr="002F5DE6">
        <w:br/>
        <w:t>The diversification of raw materials in food production promotes resilience in the food system. Utilizing rice, a widely available staple, as a flour alternative helps ensure a stable and locally sourced supply chain for commonly consumed food products like bread and snacks.</w:t>
      </w:r>
    </w:p>
    <w:p w:rsidR="0078584E" w:rsidRPr="002F5DE6" w:rsidRDefault="0078584E" w:rsidP="0078584E">
      <w:pPr>
        <w:pStyle w:val="NormalWeb"/>
        <w:numPr>
          <w:ilvl w:val="0"/>
          <w:numId w:val="3"/>
        </w:numPr>
        <w:spacing w:line="360" w:lineRule="auto"/>
      </w:pPr>
      <w:r w:rsidRPr="002F5DE6">
        <w:rPr>
          <w:rStyle w:val="Strong"/>
        </w:rPr>
        <w:t>Support for Gluten-Free and Specialized Diets</w:t>
      </w:r>
      <w:r w:rsidRPr="002F5DE6">
        <w:br/>
        <w:t>Rice flour is naturally gluten-free, making it suitable for individuals with celiac disease or gluten intolerance. The study supports the development of gluten-free food options, which are increasingly in demand globally, thereby addressing health needs and expanding market offerings.</w:t>
      </w:r>
    </w:p>
    <w:p w:rsidR="0078584E" w:rsidRPr="002F5DE6" w:rsidRDefault="0078584E" w:rsidP="0078584E">
      <w:pPr>
        <w:pStyle w:val="NormalWeb"/>
        <w:numPr>
          <w:ilvl w:val="0"/>
          <w:numId w:val="3"/>
        </w:numPr>
        <w:spacing w:line="360" w:lineRule="auto"/>
      </w:pPr>
      <w:r w:rsidRPr="002F5DE6">
        <w:rPr>
          <w:rStyle w:val="Strong"/>
        </w:rPr>
        <w:t>Economic Advantage for Small-Scale Producers</w:t>
      </w:r>
      <w:r w:rsidRPr="002F5DE6">
        <w:br/>
        <w:t xml:space="preserve">Identifying rice as a cost-effective ingredient can benefit small and medium-sized food </w:t>
      </w:r>
      <w:r w:rsidRPr="002F5DE6">
        <w:lastRenderedPageBreak/>
        <w:t>processors by lowering input costs and enabling the production of competitively priced products. This has implications for rural development and small business growth.</w:t>
      </w: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7"/>
          <w:szCs w:val="27"/>
        </w:rPr>
      </w:pPr>
      <w:r w:rsidRPr="002F5DE6">
        <w:rPr>
          <w:rFonts w:ascii="Times New Roman" w:eastAsia="Times New Roman" w:hAnsi="Times New Roman" w:cs="Times New Roman"/>
          <w:b/>
          <w:bCs/>
          <w:sz w:val="27"/>
          <w:szCs w:val="27"/>
        </w:rPr>
        <w:t>1.6</w:t>
      </w:r>
      <w:r w:rsidRPr="002F5DE6">
        <w:rPr>
          <w:rFonts w:ascii="Times New Roman" w:eastAsia="Times New Roman" w:hAnsi="Times New Roman" w:cs="Times New Roman"/>
          <w:b/>
          <w:bCs/>
          <w:sz w:val="27"/>
          <w:szCs w:val="27"/>
        </w:rPr>
        <w:tab/>
        <w:t>Scope of the Study</w:t>
      </w:r>
    </w:p>
    <w:p w:rsidR="0078584E" w:rsidRPr="002F5DE6" w:rsidRDefault="0078584E" w:rsidP="0078584E">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Ingredients Focus:</w:t>
      </w:r>
      <w:r w:rsidRPr="002F5DE6">
        <w:rPr>
          <w:rFonts w:ascii="Times New Roman" w:eastAsia="Times New Roman" w:hAnsi="Times New Roman" w:cs="Times New Roman"/>
          <w:sz w:val="24"/>
          <w:szCs w:val="24"/>
        </w:rPr>
        <w:br/>
        <w:t>The study will primarily focus on the use of rice flour (both white and brown rice varieties) as an alternative ingredient to wheat flour in the production of bread and selected snacks.</w:t>
      </w:r>
    </w:p>
    <w:p w:rsidR="0078584E" w:rsidRPr="002F5DE6" w:rsidRDefault="0078584E" w:rsidP="0078584E">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Product Types:</w:t>
      </w:r>
      <w:r w:rsidRPr="002F5DE6">
        <w:rPr>
          <w:rFonts w:ascii="Times New Roman" w:eastAsia="Times New Roman" w:hAnsi="Times New Roman" w:cs="Times New Roman"/>
          <w:sz w:val="24"/>
          <w:szCs w:val="24"/>
        </w:rPr>
        <w:br/>
        <w:t>The research will cover the formulation and evaluation of bread and snack products such as crackers, rice-based chips, or cookies.</w:t>
      </w:r>
    </w:p>
    <w:p w:rsidR="0078584E" w:rsidRPr="002F5DE6" w:rsidRDefault="0078584E" w:rsidP="0078584E">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Geographical Scope:</w:t>
      </w:r>
      <w:r w:rsidRPr="002F5DE6">
        <w:rPr>
          <w:rFonts w:ascii="Times New Roman" w:eastAsia="Times New Roman" w:hAnsi="Times New Roman" w:cs="Times New Roman"/>
          <w:sz w:val="24"/>
          <w:szCs w:val="24"/>
        </w:rPr>
        <w:br/>
        <w:t>The study will consider locally available rice varieties and assess their potential in a specific region or country, depending on the availability of rice and market preferences.</w:t>
      </w:r>
    </w:p>
    <w:p w:rsidR="0078584E" w:rsidRPr="002F5DE6" w:rsidRDefault="0078584E" w:rsidP="0078584E">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Evaluation Parameters:</w:t>
      </w:r>
      <w:r w:rsidRPr="002F5DE6">
        <w:rPr>
          <w:rFonts w:ascii="Times New Roman" w:eastAsia="Times New Roman" w:hAnsi="Times New Roman" w:cs="Times New Roman"/>
          <w:sz w:val="24"/>
          <w:szCs w:val="24"/>
        </w:rPr>
        <w:br/>
        <w:t>The project will evaluate the functional properties (texture, volume, appearance), nutritional content, cost implications, and consumer acceptability of rice-based products compared to traditional wheat-based products.</w:t>
      </w: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4"/>
          <w:szCs w:val="24"/>
        </w:rPr>
      </w:pPr>
    </w:p>
    <w:p w:rsidR="0078584E" w:rsidRPr="002F5DE6" w:rsidRDefault="0078584E" w:rsidP="0078584E">
      <w:pPr>
        <w:spacing w:before="100" w:beforeAutospacing="1" w:after="100" w:afterAutospacing="1" w:line="360" w:lineRule="auto"/>
        <w:outlineLvl w:val="2"/>
        <w:rPr>
          <w:rFonts w:ascii="Times New Roman" w:eastAsia="Times New Roman" w:hAnsi="Times New Roman" w:cs="Times New Roman"/>
          <w:b/>
          <w:bCs/>
          <w:sz w:val="27"/>
          <w:szCs w:val="27"/>
        </w:rPr>
      </w:pPr>
      <w:r w:rsidRPr="002F5DE6">
        <w:rPr>
          <w:rFonts w:ascii="Times New Roman" w:eastAsia="Times New Roman" w:hAnsi="Times New Roman" w:cs="Times New Roman"/>
          <w:b/>
          <w:bCs/>
          <w:sz w:val="27"/>
          <w:szCs w:val="27"/>
        </w:rPr>
        <w:t>Limitations of the Study</w:t>
      </w:r>
    </w:p>
    <w:p w:rsidR="0078584E" w:rsidRPr="002F5DE6" w:rsidRDefault="0078584E" w:rsidP="0078584E">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Scope of Ingredients:</w:t>
      </w:r>
      <w:r w:rsidRPr="002F5DE6">
        <w:rPr>
          <w:rFonts w:ascii="Times New Roman" w:eastAsia="Times New Roman" w:hAnsi="Times New Roman" w:cs="Times New Roman"/>
          <w:sz w:val="24"/>
          <w:szCs w:val="24"/>
        </w:rPr>
        <w:br/>
        <w:t>The study will not cover the use of rice in all types of baked goods or snacks but will be limi</w:t>
      </w:r>
      <w:r>
        <w:rPr>
          <w:rFonts w:ascii="Times New Roman" w:eastAsia="Times New Roman" w:hAnsi="Times New Roman" w:cs="Times New Roman"/>
          <w:sz w:val="24"/>
          <w:szCs w:val="24"/>
        </w:rPr>
        <w:t xml:space="preserve">ted to bread and a </w:t>
      </w:r>
      <w:r w:rsidRPr="002F5DE6">
        <w:rPr>
          <w:rFonts w:ascii="Times New Roman" w:eastAsia="Times New Roman" w:hAnsi="Times New Roman" w:cs="Times New Roman"/>
          <w:sz w:val="24"/>
          <w:szCs w:val="24"/>
        </w:rPr>
        <w:t>snack items.</w:t>
      </w:r>
    </w:p>
    <w:p w:rsidR="0078584E" w:rsidRPr="002F5DE6" w:rsidRDefault="0078584E" w:rsidP="0078584E">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Rice Varieties:</w:t>
      </w:r>
      <w:r w:rsidRPr="002F5DE6">
        <w:rPr>
          <w:rFonts w:ascii="Times New Roman" w:eastAsia="Times New Roman" w:hAnsi="Times New Roman" w:cs="Times New Roman"/>
          <w:sz w:val="24"/>
          <w:szCs w:val="24"/>
        </w:rPr>
        <w:br/>
        <w:t xml:space="preserve">Only selected local rice varieties will be used, which may limit the </w:t>
      </w:r>
      <w:proofErr w:type="spellStart"/>
      <w:r w:rsidRPr="002F5DE6">
        <w:rPr>
          <w:rFonts w:ascii="Times New Roman" w:eastAsia="Times New Roman" w:hAnsi="Times New Roman" w:cs="Times New Roman"/>
          <w:sz w:val="24"/>
          <w:szCs w:val="24"/>
        </w:rPr>
        <w:t>generalizability</w:t>
      </w:r>
      <w:proofErr w:type="spellEnd"/>
      <w:r w:rsidRPr="002F5DE6">
        <w:rPr>
          <w:rFonts w:ascii="Times New Roman" w:eastAsia="Times New Roman" w:hAnsi="Times New Roman" w:cs="Times New Roman"/>
          <w:sz w:val="24"/>
          <w:szCs w:val="24"/>
        </w:rPr>
        <w:t xml:space="preserve"> of the findings to other rice types or imported rice flours.</w:t>
      </w:r>
    </w:p>
    <w:p w:rsidR="0078584E" w:rsidRPr="002F5DE6" w:rsidRDefault="0078584E" w:rsidP="0078584E">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2F5DE6">
        <w:rPr>
          <w:rFonts w:ascii="Times New Roman" w:eastAsia="Times New Roman" w:hAnsi="Times New Roman" w:cs="Times New Roman"/>
          <w:b/>
          <w:bCs/>
          <w:sz w:val="24"/>
          <w:szCs w:val="24"/>
        </w:rPr>
        <w:t>Time and Resources:</w:t>
      </w:r>
      <w:r w:rsidRPr="002F5DE6">
        <w:rPr>
          <w:rFonts w:ascii="Times New Roman" w:eastAsia="Times New Roman" w:hAnsi="Times New Roman" w:cs="Times New Roman"/>
          <w:sz w:val="24"/>
          <w:szCs w:val="24"/>
        </w:rPr>
        <w:br/>
        <w:t>The study’s experimental trials and analyses will be constrained by available time, equipment, and funding, possibly limiting the depth of the investigation.</w:t>
      </w:r>
    </w:p>
    <w:p w:rsidR="0078584E" w:rsidRPr="002F5DE6" w:rsidRDefault="0078584E" w:rsidP="0078584E">
      <w:pPr>
        <w:pStyle w:val="Heading3"/>
        <w:spacing w:line="360" w:lineRule="auto"/>
      </w:pPr>
      <w:r w:rsidRPr="002F5DE6">
        <w:rPr>
          <w:rStyle w:val="Strong"/>
          <w:b/>
          <w:bCs/>
        </w:rPr>
        <w:lastRenderedPageBreak/>
        <w:t>1.7</w:t>
      </w:r>
      <w:r w:rsidRPr="002F5DE6">
        <w:rPr>
          <w:rStyle w:val="Strong"/>
          <w:b/>
          <w:bCs/>
        </w:rPr>
        <w:tab/>
        <w:t>Definition of Terms</w:t>
      </w:r>
    </w:p>
    <w:p w:rsidR="0078584E" w:rsidRPr="002F5DE6" w:rsidRDefault="0078584E" w:rsidP="0078584E">
      <w:pPr>
        <w:pStyle w:val="NormalWeb"/>
        <w:spacing w:line="360" w:lineRule="auto"/>
        <w:ind w:left="360"/>
      </w:pPr>
      <w:r w:rsidRPr="002F5DE6">
        <w:rPr>
          <w:rStyle w:val="Strong"/>
        </w:rPr>
        <w:t>Rice Flour:</w:t>
      </w:r>
      <w:r w:rsidRPr="002F5DE6">
        <w:br/>
        <w:t>A powder made by grinding rice grains, used as a gluten-free alternative to wheat flour in baking and cooking.</w:t>
      </w:r>
    </w:p>
    <w:p w:rsidR="0078584E" w:rsidRPr="002F5DE6" w:rsidRDefault="0078584E" w:rsidP="0078584E">
      <w:pPr>
        <w:pStyle w:val="NormalWeb"/>
        <w:spacing w:line="360" w:lineRule="auto"/>
        <w:ind w:left="360"/>
      </w:pPr>
      <w:r w:rsidRPr="002F5DE6">
        <w:rPr>
          <w:rStyle w:val="Strong"/>
        </w:rPr>
        <w:t>Bread:</w:t>
      </w:r>
      <w:r w:rsidRPr="002F5DE6">
        <w:br/>
        <w:t>A staple food product made from flour, water, and other ingredients, typically baked, and used as a primary carbohydrate source.</w:t>
      </w:r>
    </w:p>
    <w:p w:rsidR="0078584E" w:rsidRPr="002F5DE6" w:rsidRDefault="0078584E" w:rsidP="0078584E">
      <w:pPr>
        <w:pStyle w:val="NormalWeb"/>
        <w:spacing w:line="360" w:lineRule="auto"/>
        <w:ind w:left="360"/>
      </w:pPr>
      <w:r w:rsidRPr="002F5DE6">
        <w:rPr>
          <w:rStyle w:val="Strong"/>
        </w:rPr>
        <w:t>Snacks:</w:t>
      </w:r>
      <w:r w:rsidRPr="002F5DE6">
        <w:br/>
        <w:t>Small portions of food typically eaten between meals, which can include crackers, chips, cookies, and other ready-to-eat products.</w:t>
      </w:r>
    </w:p>
    <w:p w:rsidR="0078584E" w:rsidRPr="002F5DE6" w:rsidRDefault="0078584E" w:rsidP="0078584E">
      <w:pPr>
        <w:pStyle w:val="NormalWeb"/>
        <w:spacing w:line="360" w:lineRule="auto"/>
        <w:ind w:left="360"/>
      </w:pPr>
      <w:r w:rsidRPr="002F5DE6">
        <w:rPr>
          <w:rStyle w:val="Strong"/>
        </w:rPr>
        <w:t>Gluten:</w:t>
      </w:r>
      <w:r w:rsidRPr="002F5DE6">
        <w:br/>
        <w:t>A group of proteins found in wheat and related grains that provide elasticity and structure to dough in baking.</w:t>
      </w:r>
    </w:p>
    <w:p w:rsidR="0078584E" w:rsidRPr="002F5DE6" w:rsidRDefault="0078584E" w:rsidP="0078584E">
      <w:pPr>
        <w:pStyle w:val="NormalWeb"/>
        <w:spacing w:line="360" w:lineRule="auto"/>
        <w:ind w:left="360"/>
      </w:pPr>
      <w:r w:rsidRPr="002F5DE6">
        <w:rPr>
          <w:rStyle w:val="Strong"/>
        </w:rPr>
        <w:t>Sensory Evaluation:</w:t>
      </w:r>
      <w:r w:rsidRPr="002F5DE6">
        <w:br/>
        <w:t>A scientific method used to assess food products based on the senses, such as taste, smell, texture, and appearance.</w:t>
      </w:r>
    </w:p>
    <w:p w:rsidR="0078584E" w:rsidRPr="002F5DE6" w:rsidRDefault="0078584E" w:rsidP="0078584E">
      <w:pPr>
        <w:pStyle w:val="NormalWeb"/>
        <w:spacing w:line="360" w:lineRule="auto"/>
        <w:ind w:left="360"/>
      </w:pPr>
      <w:r w:rsidRPr="002F5DE6">
        <w:rPr>
          <w:rStyle w:val="Strong"/>
        </w:rPr>
        <w:t>Nutritional Content:</w:t>
      </w:r>
      <w:r w:rsidRPr="002F5DE6">
        <w:br/>
        <w:t>The composition of food in terms of macronutrients (carbohydrates, proteins, fats) and micronutrients (vitamins, minerals).</w:t>
      </w:r>
    </w:p>
    <w:p w:rsidR="0078584E" w:rsidRPr="002F5DE6" w:rsidRDefault="0078584E" w:rsidP="0078584E">
      <w:pPr>
        <w:pStyle w:val="NormalWeb"/>
        <w:spacing w:line="360" w:lineRule="auto"/>
        <w:ind w:left="360"/>
      </w:pPr>
      <w:r w:rsidRPr="002F5DE6">
        <w:rPr>
          <w:rStyle w:val="Strong"/>
        </w:rPr>
        <w:t>Functional Properties:</w:t>
      </w:r>
      <w:r w:rsidRPr="002F5DE6">
        <w:br/>
        <w:t>Characteristics of ingredients or food products that affect their behavior in processing and final quality, such as texture, moisture retention, and shelf life.</w:t>
      </w:r>
    </w:p>
    <w:p w:rsidR="0030389B" w:rsidRDefault="0030389B"/>
    <w:sectPr w:rsidR="0030389B" w:rsidSect="00303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A7F85"/>
    <w:multiLevelType w:val="multilevel"/>
    <w:tmpl w:val="D0F8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7022FB"/>
    <w:multiLevelType w:val="multilevel"/>
    <w:tmpl w:val="4B7E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109E5"/>
    <w:multiLevelType w:val="multilevel"/>
    <w:tmpl w:val="4BB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8D6192"/>
    <w:multiLevelType w:val="multilevel"/>
    <w:tmpl w:val="F8E4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391524"/>
    <w:multiLevelType w:val="multilevel"/>
    <w:tmpl w:val="5C5C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584E"/>
    <w:rsid w:val="0030389B"/>
    <w:rsid w:val="00785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4E"/>
  </w:style>
  <w:style w:type="paragraph" w:styleId="Heading3">
    <w:name w:val="heading 3"/>
    <w:basedOn w:val="Normal"/>
    <w:link w:val="Heading3Char"/>
    <w:uiPriority w:val="9"/>
    <w:qFormat/>
    <w:rsid w:val="007858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584E"/>
    <w:rPr>
      <w:rFonts w:ascii="Times New Roman" w:eastAsia="Times New Roman" w:hAnsi="Times New Roman" w:cs="Times New Roman"/>
      <w:b/>
      <w:bCs/>
      <w:sz w:val="27"/>
      <w:szCs w:val="27"/>
    </w:rPr>
  </w:style>
  <w:style w:type="character" w:styleId="Strong">
    <w:name w:val="Strong"/>
    <w:basedOn w:val="DefaultParagraphFont"/>
    <w:uiPriority w:val="22"/>
    <w:qFormat/>
    <w:rsid w:val="0078584E"/>
    <w:rPr>
      <w:b/>
      <w:bCs/>
    </w:rPr>
  </w:style>
  <w:style w:type="paragraph" w:styleId="NormalWeb">
    <w:name w:val="Normal (Web)"/>
    <w:basedOn w:val="Normal"/>
    <w:uiPriority w:val="99"/>
    <w:unhideWhenUsed/>
    <w:rsid w:val="007858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2025-07-14T04:31:00Z</dcterms:created>
  <dcterms:modified xsi:type="dcterms:W3CDTF">2025-07-14T04:31:00Z</dcterms:modified>
</cp:coreProperties>
</file>