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38BAD" w14:textId="62102186" w:rsidR="00534570" w:rsidRPr="00F27F50" w:rsidRDefault="0036544D" w:rsidP="00534570">
      <w:pPr>
        <w:ind w:left="720" w:hanging="360"/>
        <w:jc w:val="both"/>
        <w:rPr>
          <w:b/>
          <w:bCs/>
        </w:rPr>
      </w:pPr>
      <w:r w:rsidRPr="00F27F50">
        <w:rPr>
          <w:b/>
          <w:bCs/>
        </w:rPr>
        <w:t xml:space="preserve">Audience perception on the credibility of social media platform as surveyor breaking news in Nigeria </w:t>
      </w:r>
    </w:p>
    <w:p w14:paraId="711948B8" w14:textId="3955B492" w:rsidR="00534570" w:rsidRPr="00F27F50" w:rsidRDefault="00534570" w:rsidP="000D4D00">
      <w:pPr>
        <w:pStyle w:val="ListParagraph"/>
        <w:numPr>
          <w:ilvl w:val="0"/>
          <w:numId w:val="4"/>
        </w:numPr>
        <w:jc w:val="both"/>
        <w:rPr>
          <w:rFonts w:ascii="Times New Roman" w:hAnsi="Times New Roman" w:cs="Times New Roman"/>
          <w:b/>
          <w:bCs/>
          <w:sz w:val="28"/>
          <w:szCs w:val="28"/>
        </w:rPr>
      </w:pPr>
      <w:r w:rsidRPr="00F27F50">
        <w:rPr>
          <w:rFonts w:ascii="Times New Roman" w:hAnsi="Times New Roman" w:cs="Times New Roman"/>
          <w:b/>
          <w:bCs/>
          <w:sz w:val="28"/>
          <w:szCs w:val="28"/>
        </w:rPr>
        <w:t>Introduction</w:t>
      </w:r>
    </w:p>
    <w:p w14:paraId="7207AE4E" w14:textId="77777777"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In recent years, social media platforms have become primary sources for breaking news, providing real-time updates and widespread reach. However, the credibility of these platforms as news sources is often questioned, especially due to the prevalence of misinformation and unverified content. In Nigeria, where social media is widely used, it’s essential to understand how audiences perceive the reliability of social media for accurate and timely news updates. This study focuses on exploring the perception of Nigerian audiences regarding the credibility of social media platforms as sources for breaking news.</w:t>
      </w:r>
    </w:p>
    <w:p w14:paraId="2232D3D5" w14:textId="4615A770"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 xml:space="preserve"> This research aims to examine how Nigerian audiences perceive the credibility of social media as a news source, focusing on its strengths, weaknesses, and overall trustworthiness in delivering breaking news.</w:t>
      </w:r>
    </w:p>
    <w:p w14:paraId="67098C6F" w14:textId="77777777" w:rsidR="00534570" w:rsidRDefault="00534570" w:rsidP="000D4D00">
      <w:pPr>
        <w:jc w:val="both"/>
        <w:rPr>
          <w:rFonts w:ascii="Times New Roman" w:hAnsi="Times New Roman" w:cs="Times New Roman"/>
          <w:sz w:val="28"/>
          <w:szCs w:val="28"/>
        </w:rPr>
      </w:pPr>
    </w:p>
    <w:p w14:paraId="3E595A6B" w14:textId="5D7B13D1" w:rsidR="00534570" w:rsidRPr="00BC0D49" w:rsidRDefault="00534570" w:rsidP="000D4D00">
      <w:pPr>
        <w:pStyle w:val="ListParagraph"/>
        <w:numPr>
          <w:ilvl w:val="0"/>
          <w:numId w:val="4"/>
        </w:numPr>
        <w:jc w:val="both"/>
        <w:rPr>
          <w:rFonts w:ascii="Times New Roman" w:hAnsi="Times New Roman" w:cs="Times New Roman"/>
          <w:sz w:val="28"/>
          <w:szCs w:val="28"/>
        </w:rPr>
      </w:pPr>
      <w:r w:rsidRPr="00534570">
        <w:rPr>
          <w:rFonts w:ascii="Times New Roman" w:hAnsi="Times New Roman" w:cs="Times New Roman"/>
          <w:sz w:val="28"/>
          <w:szCs w:val="28"/>
        </w:rPr>
        <w:t>Problem Statement</w:t>
      </w:r>
    </w:p>
    <w:p w14:paraId="04EE9384" w14:textId="686430F8"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While social media platforms are popular for breaking news, the accuracy and reliability of these platforms remain a concern due to the prevalence of false information. There is limited research on audience perception of the credibility of social media for breaking news in Nigeria. This study seeks to address this gap by assessing Nigerian audiences’ trust levels and perceptions regarding the use of social media platforms as credible sources for real-time news.</w:t>
      </w:r>
    </w:p>
    <w:p w14:paraId="3CA37B61" w14:textId="77777777" w:rsidR="00534570" w:rsidRDefault="00534570" w:rsidP="000D4D00">
      <w:pPr>
        <w:jc w:val="both"/>
        <w:rPr>
          <w:rFonts w:ascii="Times New Roman" w:hAnsi="Times New Roman" w:cs="Times New Roman"/>
          <w:sz w:val="28"/>
          <w:szCs w:val="28"/>
        </w:rPr>
      </w:pPr>
    </w:p>
    <w:p w14:paraId="19356B8D" w14:textId="281B4BE2" w:rsidR="00534570" w:rsidRPr="00BC0D49" w:rsidRDefault="00534570" w:rsidP="000D4D00">
      <w:pPr>
        <w:pStyle w:val="ListParagraph"/>
        <w:numPr>
          <w:ilvl w:val="0"/>
          <w:numId w:val="4"/>
        </w:numPr>
        <w:jc w:val="both"/>
        <w:rPr>
          <w:rFonts w:ascii="Times New Roman" w:hAnsi="Times New Roman" w:cs="Times New Roman"/>
          <w:sz w:val="28"/>
          <w:szCs w:val="28"/>
        </w:rPr>
      </w:pPr>
      <w:r w:rsidRPr="00534570">
        <w:rPr>
          <w:rFonts w:ascii="Times New Roman" w:hAnsi="Times New Roman" w:cs="Times New Roman"/>
          <w:sz w:val="28"/>
          <w:szCs w:val="28"/>
        </w:rPr>
        <w:t>Objectives and Research Questions</w:t>
      </w:r>
    </w:p>
    <w:p w14:paraId="316BBB91" w14:textId="77777777"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Main Objective: To assess audience perception of the credibility of social media platforms as sources for breaking news in Nigeria.</w:t>
      </w:r>
    </w:p>
    <w:p w14:paraId="0D077E20" w14:textId="77777777" w:rsidR="00534570" w:rsidRDefault="00534570" w:rsidP="000D4D00">
      <w:pPr>
        <w:jc w:val="both"/>
        <w:rPr>
          <w:rFonts w:ascii="Times New Roman" w:hAnsi="Times New Roman" w:cs="Times New Roman"/>
          <w:sz w:val="28"/>
          <w:szCs w:val="28"/>
        </w:rPr>
      </w:pPr>
    </w:p>
    <w:p w14:paraId="4C817B63" w14:textId="52E66558"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Research Questions:</w:t>
      </w:r>
    </w:p>
    <w:p w14:paraId="7EA716C3" w14:textId="7B2100B1"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How credible do Nigerian audiences perceive social media platforms to be for breaking news?</w:t>
      </w:r>
    </w:p>
    <w:p w14:paraId="7574654A" w14:textId="14C4B583"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What factors influence audience trust in social media as a news source?</w:t>
      </w:r>
    </w:p>
    <w:p w14:paraId="0D5EC817" w14:textId="77777777"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How does social media compare with traditional news sources in terms of perceived reliability?</w:t>
      </w:r>
    </w:p>
    <w:p w14:paraId="082EC5BE" w14:textId="77777777" w:rsidR="00534570" w:rsidRDefault="00534570" w:rsidP="000D4D00">
      <w:pPr>
        <w:jc w:val="both"/>
        <w:rPr>
          <w:rFonts w:ascii="Times New Roman" w:hAnsi="Times New Roman" w:cs="Times New Roman"/>
          <w:sz w:val="28"/>
          <w:szCs w:val="28"/>
        </w:rPr>
      </w:pPr>
    </w:p>
    <w:p w14:paraId="74A030BD" w14:textId="77777777" w:rsidR="00534570" w:rsidRDefault="00534570" w:rsidP="000D4D00">
      <w:pPr>
        <w:jc w:val="both"/>
        <w:rPr>
          <w:rFonts w:ascii="Times New Roman" w:hAnsi="Times New Roman" w:cs="Times New Roman"/>
          <w:sz w:val="28"/>
          <w:szCs w:val="28"/>
        </w:rPr>
      </w:pPr>
    </w:p>
    <w:p w14:paraId="407AB54D" w14:textId="745EDC81" w:rsidR="00534570" w:rsidRPr="00534570" w:rsidRDefault="00534570" w:rsidP="00534570">
      <w:pPr>
        <w:pStyle w:val="ListParagraph"/>
        <w:numPr>
          <w:ilvl w:val="0"/>
          <w:numId w:val="4"/>
        </w:numPr>
        <w:jc w:val="both"/>
        <w:rPr>
          <w:rFonts w:ascii="Times New Roman" w:hAnsi="Times New Roman" w:cs="Times New Roman"/>
          <w:sz w:val="28"/>
          <w:szCs w:val="28"/>
        </w:rPr>
      </w:pPr>
      <w:r w:rsidRPr="00534570">
        <w:rPr>
          <w:rFonts w:ascii="Times New Roman" w:hAnsi="Times New Roman" w:cs="Times New Roman"/>
          <w:sz w:val="28"/>
          <w:szCs w:val="28"/>
        </w:rPr>
        <w:t>Justification of the Study</w:t>
      </w:r>
    </w:p>
    <w:p w14:paraId="542ED72F" w14:textId="4E2F3A85"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With the rise of social media as a dominant news source, it’s crucial to understand public perceptions of its credibility, especially in contexts where misinformation can have significant social impacts.</w:t>
      </w:r>
    </w:p>
    <w:p w14:paraId="7B5C0A55" w14:textId="215EF190"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This study will provide insights into the factors shaping trust in social media for breaking news, guiding media practitioners, policymakers, and platform managers in enhancing credibility and addressing misinformation.</w:t>
      </w:r>
    </w:p>
    <w:p w14:paraId="4616B9E5" w14:textId="77777777" w:rsidR="00534570" w:rsidRDefault="00534570" w:rsidP="000D4D00">
      <w:pPr>
        <w:jc w:val="both"/>
        <w:rPr>
          <w:rFonts w:ascii="Times New Roman" w:hAnsi="Times New Roman" w:cs="Times New Roman"/>
          <w:sz w:val="28"/>
          <w:szCs w:val="28"/>
        </w:rPr>
      </w:pPr>
    </w:p>
    <w:p w14:paraId="537FE7BD" w14:textId="650AF100" w:rsidR="00534570" w:rsidRPr="00D3274C" w:rsidRDefault="00534570" w:rsidP="000D4D00">
      <w:pPr>
        <w:pStyle w:val="ListParagraph"/>
        <w:numPr>
          <w:ilvl w:val="0"/>
          <w:numId w:val="4"/>
        </w:numPr>
        <w:jc w:val="both"/>
        <w:rPr>
          <w:rFonts w:ascii="Times New Roman" w:hAnsi="Times New Roman" w:cs="Times New Roman"/>
          <w:sz w:val="28"/>
          <w:szCs w:val="28"/>
        </w:rPr>
      </w:pPr>
      <w:r w:rsidRPr="00534570">
        <w:rPr>
          <w:rFonts w:ascii="Times New Roman" w:hAnsi="Times New Roman" w:cs="Times New Roman"/>
          <w:sz w:val="28"/>
          <w:szCs w:val="28"/>
        </w:rPr>
        <w:t>Theories</w:t>
      </w:r>
    </w:p>
    <w:p w14:paraId="6CEA18D8" w14:textId="77777777"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Media Credibility Theory: This theory examines the trustworthiness and reliability audiences assign to various media channels. It can be used to understand the factors influencing audience trust in social media platforms for news.</w:t>
      </w:r>
    </w:p>
    <w:p w14:paraId="6BC818D7" w14:textId="77777777" w:rsidR="00534570" w:rsidRDefault="00534570" w:rsidP="000D4D00">
      <w:pPr>
        <w:jc w:val="both"/>
        <w:rPr>
          <w:rFonts w:ascii="Times New Roman" w:hAnsi="Times New Roman" w:cs="Times New Roman"/>
          <w:sz w:val="28"/>
          <w:szCs w:val="28"/>
        </w:rPr>
      </w:pPr>
    </w:p>
    <w:p w14:paraId="5052707D" w14:textId="28406D91"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Uses and Gratifications Theory: This theory explores why audiences actively choose specific media to fulfill their needs. It helps analyze why people turn to social media for breaking news and what expectations they have regarding its credibility.</w:t>
      </w:r>
    </w:p>
    <w:p w14:paraId="118CAE1E" w14:textId="77777777" w:rsidR="00D3274C" w:rsidRDefault="00D3274C" w:rsidP="000D4D00">
      <w:pPr>
        <w:jc w:val="both"/>
        <w:rPr>
          <w:rFonts w:ascii="Times New Roman" w:hAnsi="Times New Roman" w:cs="Times New Roman"/>
          <w:sz w:val="28"/>
          <w:szCs w:val="28"/>
        </w:rPr>
      </w:pPr>
    </w:p>
    <w:p w14:paraId="25731EC4" w14:textId="186C5AD0" w:rsidR="00534570" w:rsidRPr="00D3274C" w:rsidRDefault="00534570" w:rsidP="000D4D00">
      <w:pPr>
        <w:pStyle w:val="ListParagraph"/>
        <w:numPr>
          <w:ilvl w:val="0"/>
          <w:numId w:val="4"/>
        </w:numPr>
        <w:jc w:val="both"/>
        <w:rPr>
          <w:rFonts w:ascii="Times New Roman" w:hAnsi="Times New Roman" w:cs="Times New Roman"/>
          <w:sz w:val="28"/>
          <w:szCs w:val="28"/>
        </w:rPr>
      </w:pPr>
      <w:r w:rsidRPr="00534570">
        <w:rPr>
          <w:rFonts w:ascii="Times New Roman" w:hAnsi="Times New Roman" w:cs="Times New Roman"/>
          <w:sz w:val="28"/>
          <w:szCs w:val="28"/>
        </w:rPr>
        <w:t>Methodology</w:t>
      </w:r>
    </w:p>
    <w:p w14:paraId="011C606F" w14:textId="54428666"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Research Design: This research will employ a quantitative approach, using surveys to gather data on audience perceptions of the credibility of social media for breaking news.</w:t>
      </w:r>
    </w:p>
    <w:p w14:paraId="43A3F39C" w14:textId="4A296157"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Sample: The study will target a sample of</w:t>
      </w:r>
      <w:r w:rsidR="00B92A30">
        <w:rPr>
          <w:rFonts w:ascii="Times New Roman" w:hAnsi="Times New Roman" w:cs="Times New Roman"/>
          <w:sz w:val="28"/>
          <w:szCs w:val="28"/>
        </w:rPr>
        <w:t xml:space="preserve"> 1</w:t>
      </w:r>
      <w:r>
        <w:rPr>
          <w:rFonts w:ascii="Times New Roman" w:hAnsi="Times New Roman" w:cs="Times New Roman"/>
          <w:sz w:val="28"/>
          <w:szCs w:val="28"/>
        </w:rPr>
        <w:t>00 Nigerian social media users across various demographics, ensuring diversity in age, education level, and social media preferences.</w:t>
      </w:r>
    </w:p>
    <w:p w14:paraId="03C57766" w14:textId="666B14F1"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t>Data Collection: Data will be collected using structured questionnaires focusing on respondents’ trust levels, experiences, and perceptions regarding social media as a source of breaking news.</w:t>
      </w:r>
    </w:p>
    <w:p w14:paraId="498241B8" w14:textId="77777777" w:rsidR="00534570" w:rsidRDefault="00534570" w:rsidP="000D4D00">
      <w:pPr>
        <w:jc w:val="both"/>
        <w:rPr>
          <w:rFonts w:ascii="Times New Roman" w:hAnsi="Times New Roman" w:cs="Times New Roman"/>
          <w:sz w:val="28"/>
          <w:szCs w:val="28"/>
        </w:rPr>
      </w:pPr>
    </w:p>
    <w:p w14:paraId="25201C7E" w14:textId="356C3283" w:rsidR="00534570" w:rsidRDefault="00534570" w:rsidP="000D4D0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Data Analysis: Survey responses will be analyzed statistically to identify patterns in audience perceptions of social media credibility. </w:t>
      </w:r>
    </w:p>
    <w:p w14:paraId="257FF054" w14:textId="77777777" w:rsidR="00534570" w:rsidRPr="005A006D" w:rsidRDefault="00534570" w:rsidP="000D4D00">
      <w:pPr>
        <w:jc w:val="both"/>
        <w:rPr>
          <w:rFonts w:ascii="Times New Roman" w:hAnsi="Times New Roman" w:cs="Times New Roman"/>
          <w:sz w:val="28"/>
          <w:szCs w:val="28"/>
        </w:rPr>
      </w:pPr>
    </w:p>
    <w:p w14:paraId="0A0469D2" w14:textId="2C067F81" w:rsidR="00EF0905" w:rsidRPr="005A006D" w:rsidRDefault="00EF0905" w:rsidP="00547579">
      <w:pPr>
        <w:jc w:val="both"/>
        <w:rPr>
          <w:rFonts w:ascii="Times New Roman" w:hAnsi="Times New Roman" w:cs="Times New Roman"/>
          <w:sz w:val="28"/>
          <w:szCs w:val="28"/>
        </w:rPr>
      </w:pPr>
    </w:p>
    <w:p w14:paraId="665C5D5A" w14:textId="77777777" w:rsidR="00EF0905" w:rsidRPr="005A006D" w:rsidRDefault="00EF0905" w:rsidP="00547579">
      <w:pPr>
        <w:jc w:val="both"/>
        <w:rPr>
          <w:rFonts w:ascii="Times New Roman" w:hAnsi="Times New Roman" w:cs="Times New Roman"/>
          <w:sz w:val="28"/>
          <w:szCs w:val="28"/>
        </w:rPr>
      </w:pPr>
    </w:p>
    <w:p w14:paraId="00762B27" w14:textId="77777777" w:rsidR="00EF0905" w:rsidRPr="005A006D" w:rsidRDefault="00EF0905" w:rsidP="00547579">
      <w:pPr>
        <w:jc w:val="both"/>
        <w:rPr>
          <w:rFonts w:ascii="Times New Roman" w:hAnsi="Times New Roman" w:cs="Times New Roman"/>
          <w:sz w:val="28"/>
          <w:szCs w:val="28"/>
        </w:rPr>
      </w:pPr>
    </w:p>
    <w:p w14:paraId="50622865" w14:textId="467E07A3" w:rsidR="00EF0905" w:rsidRPr="005A006D" w:rsidRDefault="00EF0905" w:rsidP="00547579">
      <w:pPr>
        <w:jc w:val="both"/>
        <w:rPr>
          <w:rFonts w:ascii="Times New Roman" w:hAnsi="Times New Roman" w:cs="Times New Roman"/>
          <w:sz w:val="28"/>
          <w:szCs w:val="28"/>
        </w:rPr>
      </w:pPr>
    </w:p>
    <w:p w14:paraId="60B4917E" w14:textId="77777777" w:rsidR="00EF0905" w:rsidRPr="005A006D" w:rsidRDefault="00EF0905" w:rsidP="00547579">
      <w:pPr>
        <w:jc w:val="both"/>
        <w:rPr>
          <w:rFonts w:ascii="Times New Roman" w:hAnsi="Times New Roman" w:cs="Times New Roman"/>
          <w:sz w:val="28"/>
          <w:szCs w:val="28"/>
        </w:rPr>
      </w:pPr>
    </w:p>
    <w:p w14:paraId="4193288E" w14:textId="153E7C97" w:rsidR="00D73DD5" w:rsidRPr="005A006D" w:rsidRDefault="00D73DD5" w:rsidP="00547579">
      <w:pPr>
        <w:jc w:val="both"/>
        <w:rPr>
          <w:rFonts w:ascii="Times New Roman" w:hAnsi="Times New Roman" w:cs="Times New Roman"/>
          <w:sz w:val="28"/>
          <w:szCs w:val="28"/>
        </w:rPr>
      </w:pPr>
    </w:p>
    <w:sectPr w:rsidR="00D73DD5" w:rsidRPr="005A0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150C8"/>
    <w:multiLevelType w:val="hybridMultilevel"/>
    <w:tmpl w:val="C15EE8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87E7C"/>
    <w:multiLevelType w:val="hybridMultilevel"/>
    <w:tmpl w:val="2770806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8D5781"/>
    <w:multiLevelType w:val="hybridMultilevel"/>
    <w:tmpl w:val="B76EAD8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B8164D"/>
    <w:multiLevelType w:val="hybridMultilevel"/>
    <w:tmpl w:val="EDF2E4B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5553623">
    <w:abstractNumId w:val="2"/>
  </w:num>
  <w:num w:numId="2" w16cid:durableId="1344280766">
    <w:abstractNumId w:val="0"/>
  </w:num>
  <w:num w:numId="3" w16cid:durableId="941105367">
    <w:abstractNumId w:val="1"/>
  </w:num>
  <w:num w:numId="4" w16cid:durableId="99156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D5"/>
    <w:rsid w:val="000D4D00"/>
    <w:rsid w:val="00153F67"/>
    <w:rsid w:val="0025162C"/>
    <w:rsid w:val="002C20D7"/>
    <w:rsid w:val="00312EC1"/>
    <w:rsid w:val="00317925"/>
    <w:rsid w:val="0036544D"/>
    <w:rsid w:val="004625DB"/>
    <w:rsid w:val="004B37A8"/>
    <w:rsid w:val="004B423C"/>
    <w:rsid w:val="004C0678"/>
    <w:rsid w:val="004C3392"/>
    <w:rsid w:val="00514272"/>
    <w:rsid w:val="00534570"/>
    <w:rsid w:val="00547579"/>
    <w:rsid w:val="005A006D"/>
    <w:rsid w:val="006E7677"/>
    <w:rsid w:val="00747245"/>
    <w:rsid w:val="007B1E57"/>
    <w:rsid w:val="007C3FD0"/>
    <w:rsid w:val="00977685"/>
    <w:rsid w:val="00B92A30"/>
    <w:rsid w:val="00BA13B3"/>
    <w:rsid w:val="00BC0D49"/>
    <w:rsid w:val="00C666F3"/>
    <w:rsid w:val="00CD3813"/>
    <w:rsid w:val="00D056FC"/>
    <w:rsid w:val="00D3274C"/>
    <w:rsid w:val="00D73DD5"/>
    <w:rsid w:val="00D85ABC"/>
    <w:rsid w:val="00DC250D"/>
    <w:rsid w:val="00E153F3"/>
    <w:rsid w:val="00EF0905"/>
    <w:rsid w:val="00F27F50"/>
    <w:rsid w:val="00F7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ACC89C"/>
  <w15:chartTrackingRefBased/>
  <w15:docId w15:val="{F0BA1AB0-6990-4C47-98AF-C75D1035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bankolewilliams24@gmail.com</cp:lastModifiedBy>
  <cp:revision>2</cp:revision>
  <dcterms:created xsi:type="dcterms:W3CDTF">2024-11-09T22:37:00Z</dcterms:created>
  <dcterms:modified xsi:type="dcterms:W3CDTF">2024-11-09T22:37:00Z</dcterms:modified>
</cp:coreProperties>
</file>