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EF4" w:rsidRPr="00503458" w:rsidRDefault="00426EF4" w:rsidP="00426EF4">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503458">
        <w:rPr>
          <w:rFonts w:ascii="Times New Roman" w:eastAsia="Times New Roman" w:hAnsi="Times New Roman" w:cs="Times New Roman"/>
          <w:b/>
          <w:bCs/>
          <w:sz w:val="24"/>
          <w:szCs w:val="24"/>
        </w:rPr>
        <w:t>CHAPTER ONE</w:t>
      </w:r>
    </w:p>
    <w:p w:rsidR="00426EF4" w:rsidRDefault="00426EF4" w:rsidP="00426EF4">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Pr="00B049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Introduction</w:t>
      </w:r>
    </w:p>
    <w:p w:rsidR="00426EF4" w:rsidRPr="00B04943" w:rsidRDefault="00426EF4" w:rsidP="00426EF4">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 xml:space="preserve"> Background to the Study</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Agricultural extension plays a crucial role in enhancing productivity, sustainability, and the livelihoods of farmers by providing them with the necessary knowledge, skills, and information. Traditionally, extension services have relied on face-to-face interactions, farm visits, and training programs. However, the advent of digital technologies has revolutionized the field, introducing methods that use mobile phones, social media, and other digital platforms to disseminate information.</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In many developing countries, including Nigeria, the extension system remains a critical component for achieving agricultural development. Traditional methods, while effective in some contexts, face challenges such as limited reach, high costs, and logistical constraints. Conversely, digital extension methods promise to overcome many of these barriers by leveraging technology to reach a broader audience efficiently. This comparative analysis seeks to evaluate the strengths and weaknesses of traditional and digital extension methods, providing insights into their effectiveness and potential integration for sustainable development.</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The importance of extension services in agriculture cannot be overstated. They serve as a bridge between research institutions and farmers, ensuring that innovations are adopted to improve productivity and address challenges such as climate change, pest infestations, and soil degradation.</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 xml:space="preserve">Traditional extension methods, such as farm visits and demonstration plots, have long been the cornerstone of extension services. These methods are highly interactive and allow for personalized </w:t>
      </w:r>
      <w:r w:rsidRPr="00B04943">
        <w:rPr>
          <w:rFonts w:ascii="Times New Roman" w:eastAsia="Times New Roman" w:hAnsi="Times New Roman" w:cs="Times New Roman"/>
          <w:sz w:val="24"/>
          <w:szCs w:val="24"/>
        </w:rPr>
        <w:lastRenderedPageBreak/>
        <w:t>guidance. However, their effectiveness is often limited by resource constraints, such as a shortage of extension agents and the high costs associated with travel and logistics.</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On the other hand, digital extension methods have emerged as a game-changer. With increasing mobile phone penetration and internet connectivity, digital platforms offer scalable solutions to disseminate information. Examples include mobile apps, SMS-based advisory services, and online training programs. These methods not only reduce costs but also ensure timely delivery of information.</w:t>
      </w:r>
    </w:p>
    <w:p w:rsidR="00426EF4" w:rsidRPr="00B04943" w:rsidRDefault="00426EF4" w:rsidP="00426EF4">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Pr="00B049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Statement of the Problem</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Despite the growing interest in digital extension methods, traditional methods continue to dominate in many rural areas. This is partly due to limited digital literacy among farmers and a lack of infrastructure to support digital platforms. Consequently, there is a need to understand the comparative advantages and disadvantages of both approaches to determine their suitability for different contexts.</w:t>
      </w:r>
    </w:p>
    <w:p w:rsidR="00426EF4" w:rsidRPr="00B04943" w:rsidRDefault="00426EF4" w:rsidP="00426EF4">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Pr="00B049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Research Questions</w:t>
      </w:r>
    </w:p>
    <w:p w:rsidR="00426EF4" w:rsidRPr="00B04943" w:rsidRDefault="00426EF4" w:rsidP="00426EF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What are the socio-economic characteristics of farmers who use traditional versus digital extension methods?</w:t>
      </w:r>
    </w:p>
    <w:p w:rsidR="00426EF4" w:rsidRPr="00B04943" w:rsidRDefault="00426EF4" w:rsidP="00426EF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How do the costs of traditional extension methods compare to those of digital methods?</w:t>
      </w:r>
    </w:p>
    <w:p w:rsidR="00426EF4" w:rsidRPr="00B04943" w:rsidRDefault="00426EF4" w:rsidP="00426EF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Which method has greater reach and accessibility?</w:t>
      </w:r>
    </w:p>
    <w:p w:rsidR="00426EF4" w:rsidRDefault="00426EF4" w:rsidP="00426EF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What are the major challenges hindering the effectiveness of both methods?</w:t>
      </w:r>
    </w:p>
    <w:p w:rsidR="00426EF4"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p>
    <w:p w:rsidR="00426EF4"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p>
    <w:p w:rsidR="00426EF4" w:rsidRPr="00B04943" w:rsidRDefault="00426EF4" w:rsidP="00426EF4">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B04943">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Objectives of the Study</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The main objective of this study is to conduct a comparative analysis of traditional and digital extension methods. Specific objectives include</w:t>
      </w:r>
      <w:r>
        <w:rPr>
          <w:rFonts w:ascii="Times New Roman" w:eastAsia="Times New Roman" w:hAnsi="Times New Roman" w:cs="Times New Roman"/>
          <w:sz w:val="24"/>
          <w:szCs w:val="24"/>
        </w:rPr>
        <w:t xml:space="preserve"> are to</w:t>
      </w:r>
      <w:r w:rsidRPr="00B04943">
        <w:rPr>
          <w:rFonts w:ascii="Times New Roman" w:eastAsia="Times New Roman" w:hAnsi="Times New Roman" w:cs="Times New Roman"/>
          <w:sz w:val="24"/>
          <w:szCs w:val="24"/>
        </w:rPr>
        <w:t>:</w:t>
      </w:r>
    </w:p>
    <w:p w:rsidR="00426EF4" w:rsidRPr="00B04943" w:rsidRDefault="00426EF4" w:rsidP="00426EF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Examine the socio-economic characteristics of farmers using traditional and digital extension methods.</w:t>
      </w:r>
    </w:p>
    <w:p w:rsidR="00426EF4" w:rsidRPr="00B04943" w:rsidRDefault="00426EF4" w:rsidP="00426EF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Evaluate the cost-effectiveness of traditional and digital extension methods.</w:t>
      </w:r>
    </w:p>
    <w:p w:rsidR="00426EF4" w:rsidRPr="00B04943" w:rsidRDefault="00426EF4" w:rsidP="00426EF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Assess the reach and accessibility of traditional and digital extension methods.</w:t>
      </w:r>
    </w:p>
    <w:p w:rsidR="00426EF4" w:rsidRPr="00B04943" w:rsidRDefault="00426EF4" w:rsidP="00426EF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Identify the constraints associated with both traditional and digital extension methods.</w:t>
      </w:r>
    </w:p>
    <w:p w:rsidR="00426EF4" w:rsidRPr="00B04943" w:rsidRDefault="00426EF4" w:rsidP="00426EF4">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Pr="00B0494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Justification of the Study</w:t>
      </w:r>
    </w:p>
    <w:p w:rsidR="00426EF4" w:rsidRPr="00B04943"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This study is significant because it addresses a critical need to modernize agricultural extension services in line with current technological advancements. Understanding the comparative advantages of traditional and digital methods will help stakeholders optimize resource allocation and improve service delivery.</w:t>
      </w:r>
    </w:p>
    <w:p w:rsidR="00426EF4" w:rsidRPr="00B73D4F" w:rsidRDefault="00426EF4" w:rsidP="00426EF4">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 xml:space="preserve">Furthermore, the findings of this study will contribute to the growing body of literature on extension methods, providing practical recommendations for integrating traditional and digital approaches. This is particularly important for regions like </w:t>
      </w:r>
      <w:proofErr w:type="spellStart"/>
      <w:r>
        <w:rPr>
          <w:rFonts w:ascii="Times New Roman" w:eastAsia="Times New Roman" w:hAnsi="Times New Roman" w:cs="Times New Roman"/>
          <w:sz w:val="24"/>
          <w:szCs w:val="24"/>
        </w:rPr>
        <w:t>Kwara</w:t>
      </w:r>
      <w:proofErr w:type="spellEnd"/>
      <w:r w:rsidRPr="00B04943">
        <w:rPr>
          <w:rFonts w:ascii="Times New Roman" w:eastAsia="Times New Roman" w:hAnsi="Times New Roman" w:cs="Times New Roman"/>
          <w:sz w:val="24"/>
          <w:szCs w:val="24"/>
        </w:rPr>
        <w:t xml:space="preserve"> State, where agriculture is a primary livelihood source, and effective extension services are essential for improving productivity and food security.</w:t>
      </w:r>
    </w:p>
    <w:p w:rsidR="00426EF4" w:rsidRPr="00B04943" w:rsidRDefault="00426EF4" w:rsidP="00426EF4">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 xml:space="preserve"> Scope of the Study</w:t>
      </w:r>
    </w:p>
    <w:p w:rsidR="00426EF4" w:rsidRPr="002902E6" w:rsidRDefault="00426EF4" w:rsidP="00426EF4">
      <w:pPr>
        <w:spacing w:before="100" w:beforeAutospacing="1" w:after="100" w:afterAutospacing="1" w:line="480" w:lineRule="auto"/>
        <w:jc w:val="both"/>
        <w:rPr>
          <w:rFonts w:ascii="Times New Roman" w:eastAsia="Times New Roman" w:hAnsi="Times New Roman" w:cs="Times New Roman"/>
          <w:color w:val="FF0000"/>
          <w:sz w:val="24"/>
          <w:szCs w:val="24"/>
        </w:rPr>
      </w:pPr>
      <w:r w:rsidRPr="00B04943">
        <w:rPr>
          <w:rFonts w:ascii="Times New Roman" w:eastAsia="Times New Roman" w:hAnsi="Times New Roman" w:cs="Times New Roman"/>
          <w:sz w:val="24"/>
          <w:szCs w:val="24"/>
        </w:rPr>
        <w:lastRenderedPageBreak/>
        <w:t xml:space="preserve">The study </w:t>
      </w:r>
      <w:r>
        <w:rPr>
          <w:rFonts w:ascii="Times New Roman" w:eastAsia="Times New Roman" w:hAnsi="Times New Roman" w:cs="Times New Roman"/>
          <w:sz w:val="24"/>
          <w:szCs w:val="24"/>
        </w:rPr>
        <w:t xml:space="preserve">will </w:t>
      </w:r>
      <w:r w:rsidRPr="00B04943">
        <w:rPr>
          <w:rFonts w:ascii="Times New Roman" w:eastAsia="Times New Roman" w:hAnsi="Times New Roman" w:cs="Times New Roman"/>
          <w:sz w:val="24"/>
          <w:szCs w:val="24"/>
        </w:rPr>
        <w:t xml:space="preserve">focuses on the comparative analysis of traditional and digital extension methods in </w:t>
      </w:r>
      <w:proofErr w:type="spellStart"/>
      <w:r>
        <w:rPr>
          <w:rFonts w:ascii="Times New Roman" w:eastAsia="Times New Roman" w:hAnsi="Times New Roman" w:cs="Times New Roman"/>
          <w:sz w:val="24"/>
          <w:szCs w:val="24"/>
        </w:rPr>
        <w:t>Kwara</w:t>
      </w:r>
      <w:proofErr w:type="spellEnd"/>
      <w:r w:rsidRPr="00B04943">
        <w:rPr>
          <w:rFonts w:ascii="Times New Roman" w:eastAsia="Times New Roman" w:hAnsi="Times New Roman" w:cs="Times New Roman"/>
          <w:sz w:val="24"/>
          <w:szCs w:val="24"/>
        </w:rPr>
        <w:t xml:space="preserve"> State. It examines various dimensions, including cost, effectiveness, reach, and constraints. The primary subjects of the study are farmers who have experienced either or both extension method</w:t>
      </w:r>
      <w:r>
        <w:rPr>
          <w:rFonts w:ascii="Times New Roman" w:eastAsia="Times New Roman" w:hAnsi="Times New Roman" w:cs="Times New Roman"/>
          <w:sz w:val="24"/>
          <w:szCs w:val="24"/>
        </w:rPr>
        <w:t>s.</w:t>
      </w:r>
    </w:p>
    <w:p w:rsidR="00426EF4" w:rsidRPr="009C348B" w:rsidRDefault="00426EF4" w:rsidP="00426EF4">
      <w:pPr>
        <w:spacing w:line="480" w:lineRule="auto"/>
        <w:rPr>
          <w:rFonts w:ascii="Times New Roman" w:hAnsi="Times New Roman" w:cs="Times New Roman"/>
          <w:b/>
          <w:sz w:val="24"/>
          <w:szCs w:val="24"/>
        </w:rPr>
      </w:pPr>
      <w:r>
        <w:rPr>
          <w:rFonts w:ascii="Times New Roman" w:hAnsi="Times New Roman" w:cs="Times New Roman"/>
          <w:b/>
          <w:sz w:val="24"/>
          <w:szCs w:val="24"/>
        </w:rPr>
        <w:t>1.7    Definition</w:t>
      </w:r>
      <w:r w:rsidRPr="009C348B">
        <w:rPr>
          <w:rFonts w:ascii="Times New Roman" w:hAnsi="Times New Roman" w:cs="Times New Roman"/>
          <w:b/>
          <w:sz w:val="24"/>
          <w:szCs w:val="24"/>
        </w:rPr>
        <w:t xml:space="preserve"> of Terms</w:t>
      </w:r>
    </w:p>
    <w:p w:rsidR="00426EF4" w:rsidRPr="009C348B" w:rsidRDefault="00426EF4" w:rsidP="00426EF4">
      <w:pPr>
        <w:pStyle w:val="ListParagraph"/>
        <w:numPr>
          <w:ilvl w:val="0"/>
          <w:numId w:val="3"/>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Marketing: </w:t>
      </w:r>
      <w:r w:rsidRPr="009C348B">
        <w:rPr>
          <w:rFonts w:ascii="Times New Roman" w:hAnsi="Times New Roman" w:cs="Times New Roman"/>
          <w:sz w:val="24"/>
          <w:szCs w:val="24"/>
        </w:rPr>
        <w:t>Marketing is the activities and processes for communicating, delivering, and exchanging goods and services that have value for customers and society at large (American Marketing Association (AMA), 2017).</w:t>
      </w:r>
    </w:p>
    <w:p w:rsidR="00426EF4" w:rsidRPr="009C348B" w:rsidRDefault="00426EF4" w:rsidP="00426EF4">
      <w:pPr>
        <w:pStyle w:val="ListParagraph"/>
        <w:numPr>
          <w:ilvl w:val="0"/>
          <w:numId w:val="3"/>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Agricultural </w:t>
      </w:r>
      <w:r>
        <w:rPr>
          <w:rFonts w:ascii="Times New Roman" w:hAnsi="Times New Roman" w:cs="Times New Roman"/>
          <w:b/>
          <w:sz w:val="24"/>
          <w:szCs w:val="24"/>
        </w:rPr>
        <w:t>Market</w:t>
      </w:r>
      <w:r w:rsidRPr="009C348B">
        <w:rPr>
          <w:rFonts w:ascii="Times New Roman" w:hAnsi="Times New Roman" w:cs="Times New Roman"/>
          <w:b/>
          <w:sz w:val="24"/>
          <w:szCs w:val="24"/>
        </w:rPr>
        <w:t xml:space="preserve"> Information: </w:t>
      </w:r>
      <w:r w:rsidRPr="009C348B">
        <w:rPr>
          <w:rFonts w:ascii="Times New Roman" w:hAnsi="Times New Roman" w:cs="Times New Roman"/>
          <w:sz w:val="24"/>
          <w:szCs w:val="24"/>
        </w:rPr>
        <w:t xml:space="preserve">This can be refers to as the </w:t>
      </w:r>
      <w:r>
        <w:rPr>
          <w:rFonts w:ascii="Times New Roman" w:hAnsi="Times New Roman" w:cs="Times New Roman"/>
          <w:sz w:val="24"/>
          <w:szCs w:val="24"/>
        </w:rPr>
        <w:t>market</w:t>
      </w:r>
      <w:r w:rsidRPr="009C348B">
        <w:rPr>
          <w:rFonts w:ascii="Times New Roman" w:hAnsi="Times New Roman" w:cs="Times New Roman"/>
          <w:sz w:val="24"/>
          <w:szCs w:val="24"/>
        </w:rPr>
        <w:t xml:space="preserve"> details or data required to determine price of produce, forecast changes in product demand, increase selling opportunities and exercise control over sales and distribution expenses.</w:t>
      </w:r>
    </w:p>
    <w:p w:rsidR="00426EF4" w:rsidRPr="009C348B" w:rsidRDefault="00426EF4" w:rsidP="00426EF4">
      <w:pPr>
        <w:pStyle w:val="ListParagraph"/>
        <w:numPr>
          <w:ilvl w:val="0"/>
          <w:numId w:val="3"/>
        </w:numPr>
        <w:spacing w:line="480" w:lineRule="auto"/>
        <w:jc w:val="both"/>
        <w:rPr>
          <w:rFonts w:ascii="Times New Roman" w:hAnsi="Times New Roman" w:cs="Times New Roman"/>
          <w:b/>
          <w:sz w:val="24"/>
          <w:szCs w:val="24"/>
        </w:rPr>
      </w:pPr>
      <w:r w:rsidRPr="009C348B">
        <w:rPr>
          <w:rFonts w:ascii="Times New Roman" w:hAnsi="Times New Roman" w:cs="Times New Roman"/>
          <w:b/>
          <w:sz w:val="24"/>
          <w:szCs w:val="24"/>
        </w:rPr>
        <w:t xml:space="preserve">Staple Foods: </w:t>
      </w:r>
      <w:r w:rsidRPr="009C348B">
        <w:rPr>
          <w:rFonts w:ascii="Times New Roman" w:hAnsi="Times New Roman" w:cs="Times New Roman"/>
          <w:sz w:val="24"/>
          <w:szCs w:val="24"/>
        </w:rPr>
        <w:t>Staple foods are those food that constitute the larger part of a population daily dietary intake. In the 21st Century, these crops majorly include Rice, Cassava, Maize, Cowpea, Soy bean, Sorghum, Millet, and Yam (</w:t>
      </w:r>
      <w:proofErr w:type="spellStart"/>
      <w:r w:rsidRPr="009C348B">
        <w:rPr>
          <w:rFonts w:ascii="Times New Roman" w:hAnsi="Times New Roman" w:cs="Times New Roman"/>
          <w:sz w:val="24"/>
          <w:szCs w:val="24"/>
        </w:rPr>
        <w:t>Otekunrin&amp;Sawicka</w:t>
      </w:r>
      <w:proofErr w:type="spellEnd"/>
      <w:r w:rsidRPr="009C348B">
        <w:rPr>
          <w:rFonts w:ascii="Times New Roman" w:hAnsi="Times New Roman" w:cs="Times New Roman"/>
          <w:sz w:val="24"/>
          <w:szCs w:val="24"/>
        </w:rPr>
        <w:t>, 2019).</w:t>
      </w:r>
    </w:p>
    <w:p w:rsidR="00426EF4" w:rsidRPr="00743B4B" w:rsidRDefault="00426EF4" w:rsidP="00426EF4">
      <w:pPr>
        <w:pStyle w:val="ListParagraph"/>
        <w:numPr>
          <w:ilvl w:val="0"/>
          <w:numId w:val="3"/>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Market Indicators</w:t>
      </w:r>
      <w:r>
        <w:rPr>
          <w:rFonts w:ascii="Times New Roman" w:hAnsi="Times New Roman" w:cs="Times New Roman"/>
          <w:b/>
          <w:sz w:val="24"/>
          <w:szCs w:val="24"/>
        </w:rPr>
        <w:t xml:space="preserve">:  </w:t>
      </w:r>
      <w:r w:rsidRPr="00743B4B">
        <w:rPr>
          <w:rFonts w:ascii="Times New Roman" w:hAnsi="Times New Roman" w:cs="Times New Roman"/>
          <w:sz w:val="24"/>
          <w:szCs w:val="24"/>
        </w:rPr>
        <w:t>These are precise, quantitative</w:t>
      </w:r>
      <w:r>
        <w:rPr>
          <w:rFonts w:ascii="Times New Roman" w:hAnsi="Times New Roman" w:cs="Times New Roman"/>
          <w:sz w:val="24"/>
          <w:szCs w:val="24"/>
        </w:rPr>
        <w:t xml:space="preserve"> marketing</w:t>
      </w:r>
      <w:r w:rsidRPr="00743B4B">
        <w:rPr>
          <w:rFonts w:ascii="Times New Roman" w:hAnsi="Times New Roman" w:cs="Times New Roman"/>
          <w:sz w:val="24"/>
          <w:szCs w:val="24"/>
        </w:rPr>
        <w:t xml:space="preserve"> measures that track advancement toward a predetermined objective across marketing channels. In this study, the market indicators include the quantity sold.</w:t>
      </w:r>
    </w:p>
    <w:p w:rsidR="00426EF4" w:rsidRPr="009C348B" w:rsidRDefault="00426EF4" w:rsidP="00426EF4">
      <w:pPr>
        <w:pStyle w:val="ListParagraph"/>
        <w:numPr>
          <w:ilvl w:val="0"/>
          <w:numId w:val="3"/>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Price: </w:t>
      </w:r>
      <w:r w:rsidRPr="009C348B">
        <w:rPr>
          <w:rFonts w:ascii="Times New Roman" w:hAnsi="Times New Roman" w:cs="Times New Roman"/>
          <w:sz w:val="24"/>
          <w:szCs w:val="24"/>
        </w:rPr>
        <w:t xml:space="preserve">price is refers to as the monetary value of a product, resource or service at which transaction is </w:t>
      </w:r>
      <w:proofErr w:type="spellStart"/>
      <w:r w:rsidRPr="009C348B">
        <w:rPr>
          <w:rFonts w:ascii="Times New Roman" w:hAnsi="Times New Roman" w:cs="Times New Roman"/>
          <w:sz w:val="24"/>
          <w:szCs w:val="24"/>
        </w:rPr>
        <w:t>established.The</w:t>
      </w:r>
      <w:proofErr w:type="spellEnd"/>
      <w:r w:rsidRPr="009C348B">
        <w:rPr>
          <w:rFonts w:ascii="Times New Roman" w:hAnsi="Times New Roman" w:cs="Times New Roman"/>
          <w:sz w:val="24"/>
          <w:szCs w:val="24"/>
        </w:rPr>
        <w:t xml:space="preserve"> price of a product or service is usually determined by the force of demand and supply at a given period of time. </w:t>
      </w:r>
    </w:p>
    <w:p w:rsidR="00E15029" w:rsidRDefault="00426EF4">
      <w:bookmarkStart w:id="0" w:name="_GoBack"/>
      <w:bookmarkEnd w:id="0"/>
    </w:p>
    <w:sectPr w:rsidR="00E15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5D4D6B"/>
    <w:multiLevelType w:val="multilevel"/>
    <w:tmpl w:val="8764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E42AB4"/>
    <w:multiLevelType w:val="hybridMultilevel"/>
    <w:tmpl w:val="F59E449A"/>
    <w:lvl w:ilvl="0" w:tplc="29225D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F4"/>
    <w:rsid w:val="00191CF5"/>
    <w:rsid w:val="00426EF4"/>
    <w:rsid w:val="0045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1D92B-BD4C-4A5D-A371-522251F4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EF4"/>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2025-07-04T10:36:00Z</dcterms:created>
  <dcterms:modified xsi:type="dcterms:W3CDTF">2025-07-04T10:37:00Z</dcterms:modified>
</cp:coreProperties>
</file>