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5FE" w:rsidRDefault="006255FE" w:rsidP="006255FE">
      <w:pPr>
        <w:jc w:val="center"/>
        <w:rPr>
          <w:rFonts w:ascii="Times New Roman" w:hAnsi="Times New Roman" w:cs="Times New Roman"/>
          <w:b/>
          <w:sz w:val="24"/>
          <w:szCs w:val="24"/>
        </w:rPr>
      </w:pPr>
      <w:r>
        <w:rPr>
          <w:rFonts w:ascii="Times New Roman" w:hAnsi="Times New Roman" w:cs="Times New Roman"/>
          <w:b/>
          <w:sz w:val="24"/>
          <w:szCs w:val="24"/>
        </w:rPr>
        <w:t>CHAPTER FIVE</w:t>
      </w:r>
    </w:p>
    <w:p w:rsidR="006255FE" w:rsidRPr="00380FFB" w:rsidRDefault="006255FE" w:rsidP="006255FE">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6255FE" w:rsidRPr="00342926" w:rsidRDefault="006255FE" w:rsidP="006255FE">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6255FE" w:rsidRPr="007E0A59" w:rsidRDefault="006255FE" w:rsidP="006255FE">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6255FE" w:rsidRPr="00342926" w:rsidRDefault="006255FE" w:rsidP="006255FE">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255FE" w:rsidRPr="00FF7AC5" w:rsidRDefault="006255FE" w:rsidP="006255FE">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modern methods. They have significant and positive changes in all the items such as; 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6255FE" w:rsidRPr="00342926" w:rsidRDefault="006255FE" w:rsidP="006255FE">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255FE" w:rsidRDefault="006255FE" w:rsidP="006255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6255FE" w:rsidRDefault="006255FE" w:rsidP="006255F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modern methods of agricultural information gargets for accessing advisory services on farming activities.</w:t>
      </w:r>
    </w:p>
    <w:p w:rsidR="006255FE" w:rsidRDefault="006255FE" w:rsidP="006255FE">
      <w:pPr>
        <w:pStyle w:val="ListParagraph"/>
        <w:numPr>
          <w:ilvl w:val="0"/>
          <w:numId w:val="2"/>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w:t>
      </w:r>
      <w:proofErr w:type="spellStart"/>
      <w:r w:rsidRPr="00FF7AC5">
        <w:rPr>
          <w:rFonts w:ascii="Times New Roman" w:hAnsi="Times New Roman" w:cs="Times New Roman"/>
          <w:sz w:val="24"/>
          <w:szCs w:val="24"/>
        </w:rPr>
        <w:t>programme</w:t>
      </w:r>
      <w:proofErr w:type="spellEnd"/>
      <w:r w:rsidRPr="00FF7AC5">
        <w:rPr>
          <w:rFonts w:ascii="Times New Roman" w:hAnsi="Times New Roman" w:cs="Times New Roman"/>
          <w:sz w:val="24"/>
          <w:szCs w:val="24"/>
        </w:rPr>
        <w:t xml:space="preserv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6255FE" w:rsidRPr="001E0E83" w:rsidRDefault="006255FE" w:rsidP="006255FE">
      <w:pPr>
        <w:pStyle w:val="ListParagraph"/>
        <w:numPr>
          <w:ilvl w:val="0"/>
          <w:numId w:val="2"/>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 xml:space="preserve">Adequate incentive </w:t>
      </w:r>
      <w:proofErr w:type="gramStart"/>
      <w:r w:rsidRPr="00511E62">
        <w:rPr>
          <w:rFonts w:asciiTheme="majorBidi" w:hAnsiTheme="majorBidi" w:cstheme="majorBidi"/>
          <w:sz w:val="24"/>
          <w:szCs w:val="24"/>
        </w:rPr>
        <w:t>of  affordable</w:t>
      </w:r>
      <w:proofErr w:type="gramEnd"/>
      <w:r w:rsidRPr="00511E62">
        <w:rPr>
          <w:rFonts w:asciiTheme="majorBidi" w:hAnsiTheme="majorBidi" w:cstheme="majorBidi"/>
          <w:sz w:val="24"/>
          <w:szCs w:val="24"/>
        </w:rPr>
        <w:t xml:space="preserve"> extension methods teaching aids  should be made available the government to the farmers.</w:t>
      </w:r>
    </w:p>
    <w:p w:rsidR="006255FE" w:rsidRPr="001E0E83" w:rsidRDefault="006255FE" w:rsidP="006255FE">
      <w:pPr>
        <w:pStyle w:val="ListParagraph"/>
        <w:numPr>
          <w:ilvl w:val="0"/>
          <w:numId w:val="2"/>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They should try to compliment both radio and television with farm and home visit, so as to efficiently utilize the ability of both gadget.</w:t>
      </w:r>
    </w:p>
    <w:p w:rsidR="006255FE" w:rsidRPr="001E0E83" w:rsidRDefault="006255FE" w:rsidP="006255FE">
      <w:pPr>
        <w:pStyle w:val="ListParagraph"/>
        <w:numPr>
          <w:ilvl w:val="0"/>
          <w:numId w:val="2"/>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6255FE" w:rsidRDefault="006255FE" w:rsidP="006255FE">
      <w:pPr>
        <w:spacing w:after="0" w:line="360" w:lineRule="auto"/>
        <w:jc w:val="both"/>
        <w:rPr>
          <w:rFonts w:asciiTheme="majorBidi" w:hAnsiTheme="majorBidi" w:cstheme="majorBidi"/>
          <w:b/>
          <w:bCs/>
          <w:sz w:val="24"/>
          <w:szCs w:val="24"/>
        </w:rPr>
      </w:pPr>
    </w:p>
    <w:p w:rsidR="006255FE" w:rsidRDefault="006255FE" w:rsidP="006255FE">
      <w:pPr>
        <w:rPr>
          <w:rFonts w:asciiTheme="majorBidi" w:hAnsiTheme="majorBidi" w:cstheme="majorBidi"/>
          <w:b/>
          <w:bCs/>
          <w:sz w:val="24"/>
          <w:szCs w:val="24"/>
        </w:rPr>
      </w:pPr>
      <w:r>
        <w:rPr>
          <w:rFonts w:asciiTheme="majorBidi" w:hAnsiTheme="majorBidi" w:cstheme="majorBidi"/>
          <w:b/>
          <w:bCs/>
          <w:sz w:val="24"/>
          <w:szCs w:val="24"/>
        </w:rPr>
        <w:br w:type="page"/>
      </w:r>
    </w:p>
    <w:p w:rsidR="006255FE" w:rsidRPr="00073E93" w:rsidRDefault="006255FE" w:rsidP="006255FE">
      <w:pPr>
        <w:spacing w:line="480" w:lineRule="auto"/>
        <w:jc w:val="both"/>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r w:rsidRPr="00073E93">
        <w:rPr>
          <w:rFonts w:ascii="Times New Roman" w:hAnsi="Times New Roman" w:cs="Times New Roman"/>
          <w:b/>
          <w:sz w:val="24"/>
          <w:szCs w:val="24"/>
        </w:rPr>
        <w:tab/>
      </w: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Agbamu</w:t>
      </w:r>
      <w:proofErr w:type="spellEnd"/>
      <w:r w:rsidRPr="00422730">
        <w:rPr>
          <w:rFonts w:asciiTheme="majorBidi" w:hAnsiTheme="majorBidi" w:cstheme="majorBidi"/>
          <w:sz w:val="24"/>
          <w:szCs w:val="24"/>
        </w:rPr>
        <w:t>, J. U. (2005) Problem and Prospects of Agricultural Extension Service in</w:t>
      </w:r>
    </w:p>
    <w:p w:rsidR="006255FE"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 xml:space="preserve">S. F. </w:t>
      </w:r>
      <w:proofErr w:type="spellStart"/>
      <w:r w:rsidRPr="00422730">
        <w:rPr>
          <w:rFonts w:asciiTheme="majorBidi" w:hAnsiTheme="majorBidi" w:cstheme="majorBidi"/>
          <w:sz w:val="24"/>
          <w:szCs w:val="24"/>
        </w:rPr>
        <w:t>Afolayan</w:t>
      </w:r>
      <w:proofErr w:type="spellEnd"/>
      <w:r w:rsidRPr="00422730">
        <w:rPr>
          <w:rFonts w:asciiTheme="majorBidi" w:hAnsiTheme="majorBidi" w:cstheme="majorBidi"/>
          <w:sz w:val="24"/>
          <w:szCs w:val="24"/>
        </w:rPr>
        <w:t xml:space="preserve"> (</w:t>
      </w:r>
      <w:proofErr w:type="spellStart"/>
      <w:proofErr w:type="gramStart"/>
      <w:r w:rsidRPr="00422730">
        <w:rPr>
          <w:rFonts w:asciiTheme="majorBidi" w:hAnsiTheme="majorBidi" w:cstheme="majorBidi"/>
          <w:sz w:val="24"/>
          <w:szCs w:val="24"/>
        </w:rPr>
        <w:t>ed</w:t>
      </w:r>
      <w:proofErr w:type="spellEnd"/>
      <w:proofErr w:type="gramEnd"/>
      <w:r w:rsidRPr="00422730">
        <w:rPr>
          <w:rFonts w:asciiTheme="majorBidi" w:hAnsiTheme="majorBidi" w:cstheme="majorBidi"/>
          <w:sz w:val="24"/>
          <w:szCs w:val="24"/>
        </w:rPr>
        <w:t>) Ilorin AESON, P. 159 – 169</w:t>
      </w:r>
    </w:p>
    <w:p w:rsidR="006255FE" w:rsidRPr="00422730"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Aina</w:t>
      </w:r>
      <w:proofErr w:type="spellEnd"/>
      <w:r w:rsidRPr="00422730">
        <w:rPr>
          <w:rFonts w:asciiTheme="majorBidi" w:eastAsia="Times New Roman" w:hAnsiTheme="majorBidi" w:cstheme="majorBidi"/>
          <w:sz w:val="24"/>
          <w:szCs w:val="24"/>
        </w:rPr>
        <w:t>, L. O. Information Provision to Farmers in Africa: The Library Extension</w:t>
      </w:r>
    </w:p>
    <w:p w:rsidR="006255FE" w:rsidRDefault="006255FE" w:rsidP="006255F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6255FE" w:rsidRPr="00422730" w:rsidRDefault="006255FE" w:rsidP="006255FE">
      <w:pPr>
        <w:spacing w:after="0" w:line="240" w:lineRule="auto"/>
        <w:ind w:left="720" w:firstLine="45"/>
        <w:jc w:val="both"/>
        <w:rPr>
          <w:rFonts w:asciiTheme="majorBidi"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Ajala</w:t>
      </w:r>
      <w:proofErr w:type="spellEnd"/>
      <w:r w:rsidRPr="00422730">
        <w:rPr>
          <w:rFonts w:asciiTheme="majorBidi" w:hAnsiTheme="majorBidi" w:cstheme="majorBidi"/>
          <w:sz w:val="24"/>
          <w:szCs w:val="24"/>
        </w:rPr>
        <w:t xml:space="preserve">, A. O., </w:t>
      </w:r>
      <w:proofErr w:type="spellStart"/>
      <w:r w:rsidRPr="00422730">
        <w:rPr>
          <w:rFonts w:asciiTheme="majorBidi" w:hAnsiTheme="majorBidi" w:cstheme="majorBidi"/>
          <w:sz w:val="24"/>
          <w:szCs w:val="24"/>
        </w:rPr>
        <w:t>Ogunjimi</w:t>
      </w:r>
      <w:proofErr w:type="spellEnd"/>
      <w:r w:rsidRPr="00422730">
        <w:rPr>
          <w:rFonts w:asciiTheme="majorBidi" w:hAnsiTheme="majorBidi" w:cstheme="majorBidi"/>
          <w:sz w:val="24"/>
          <w:szCs w:val="24"/>
        </w:rPr>
        <w:t xml:space="preserve">, S.I., </w:t>
      </w:r>
      <w:proofErr w:type="spellStart"/>
      <w:r w:rsidRPr="00422730">
        <w:rPr>
          <w:rFonts w:asciiTheme="majorBidi" w:hAnsiTheme="majorBidi" w:cstheme="majorBidi"/>
          <w:sz w:val="24"/>
          <w:szCs w:val="24"/>
        </w:rPr>
        <w:t>Farinde</w:t>
      </w:r>
      <w:proofErr w:type="spellEnd"/>
      <w:r w:rsidRPr="00422730">
        <w:rPr>
          <w:rFonts w:asciiTheme="majorBidi" w:hAnsiTheme="majorBidi" w:cstheme="majorBidi"/>
          <w:sz w:val="24"/>
          <w:szCs w:val="24"/>
        </w:rPr>
        <w:t xml:space="preserve">, A.J. 2013:  </w:t>
      </w:r>
      <w:r w:rsidRPr="00422730">
        <w:rPr>
          <w:rFonts w:asciiTheme="majorBidi" w:hAnsiTheme="majorBidi" w:cstheme="majorBidi"/>
          <w:i/>
          <w:iCs/>
          <w:sz w:val="24"/>
          <w:szCs w:val="24"/>
        </w:rPr>
        <w:t>Assessment of Extension Service</w:t>
      </w:r>
    </w:p>
    <w:p w:rsidR="006255FE" w:rsidRDefault="006255FE" w:rsidP="006255F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 xml:space="preserve">Delivery </w:t>
      </w:r>
      <w:proofErr w:type="gramStart"/>
      <w:r w:rsidRPr="00422730">
        <w:rPr>
          <w:rFonts w:asciiTheme="majorBidi" w:hAnsiTheme="majorBidi" w:cstheme="majorBidi"/>
          <w:i/>
          <w:iCs/>
          <w:sz w:val="24"/>
          <w:szCs w:val="24"/>
        </w:rPr>
        <w:t>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w:t>
      </w:r>
      <w:proofErr w:type="gramEnd"/>
      <w:r w:rsidRPr="00422730">
        <w:rPr>
          <w:rFonts w:asciiTheme="majorBidi" w:hAnsiTheme="majorBidi" w:cstheme="majorBidi"/>
          <w:i/>
          <w:iCs/>
          <w:sz w:val="24"/>
          <w:szCs w:val="24"/>
        </w:rPr>
        <w:t xml:space="preserve"> Cassava Technologies Among Cassava Farmers in </w:t>
      </w:r>
      <w:proofErr w:type="spellStart"/>
      <w:r w:rsidRPr="00422730">
        <w:rPr>
          <w:rFonts w:asciiTheme="majorBidi" w:hAnsiTheme="majorBidi" w:cstheme="majorBidi"/>
          <w:i/>
          <w:iCs/>
          <w:sz w:val="24"/>
          <w:szCs w:val="24"/>
        </w:rPr>
        <w:t>Osun</w:t>
      </w:r>
      <w:proofErr w:type="spellEnd"/>
      <w:r w:rsidRPr="00422730">
        <w:rPr>
          <w:rFonts w:asciiTheme="majorBidi" w:hAnsiTheme="majorBidi" w:cstheme="majorBidi"/>
          <w:i/>
          <w:iCs/>
          <w:sz w:val="24"/>
          <w:szCs w:val="24"/>
        </w:rPr>
        <w:t xml:space="preserve"> State, Nigeria</w:t>
      </w:r>
    </w:p>
    <w:p w:rsidR="006255FE" w:rsidRPr="00422730" w:rsidRDefault="006255FE" w:rsidP="006255FE">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Akinnagbe</w:t>
      </w:r>
      <w:proofErr w:type="spellEnd"/>
      <w:r w:rsidRPr="00422730">
        <w:rPr>
          <w:rFonts w:asciiTheme="majorBidi" w:eastAsia="Times New Roman" w:hAnsiTheme="majorBidi" w:cstheme="majorBidi"/>
          <w:sz w:val="24"/>
          <w:szCs w:val="24"/>
        </w:rPr>
        <w:t xml:space="preserve">, O.M., </w:t>
      </w:r>
      <w:proofErr w:type="spellStart"/>
      <w:r w:rsidRPr="00422730">
        <w:rPr>
          <w:rFonts w:asciiTheme="majorBidi" w:eastAsia="Times New Roman" w:hAnsiTheme="majorBidi" w:cstheme="majorBidi"/>
          <w:sz w:val="24"/>
          <w:szCs w:val="24"/>
        </w:rPr>
        <w:t>Ukaegbu</w:t>
      </w:r>
      <w:proofErr w:type="spellEnd"/>
      <w:r w:rsidRPr="00422730">
        <w:rPr>
          <w:rFonts w:asciiTheme="majorBidi" w:eastAsia="Times New Roman" w:hAnsiTheme="majorBidi" w:cstheme="majorBidi"/>
          <w:sz w:val="24"/>
          <w:szCs w:val="24"/>
        </w:rPr>
        <w:t xml:space="preserve">, E.O. and </w:t>
      </w:r>
      <w:proofErr w:type="spellStart"/>
      <w:r w:rsidRPr="00422730">
        <w:rPr>
          <w:rFonts w:asciiTheme="majorBidi" w:eastAsia="Times New Roman" w:hAnsiTheme="majorBidi" w:cstheme="majorBidi"/>
          <w:sz w:val="24"/>
          <w:szCs w:val="24"/>
        </w:rPr>
        <w:t>Saddiq</w:t>
      </w:r>
      <w:proofErr w:type="spellEnd"/>
      <w:r w:rsidRPr="00422730">
        <w:rPr>
          <w:rFonts w:asciiTheme="majorBidi" w:eastAsia="Times New Roman" w:hAnsiTheme="majorBidi" w:cstheme="majorBidi"/>
          <w:sz w:val="24"/>
          <w:szCs w:val="24"/>
        </w:rPr>
        <w:t xml:space="preserve">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6255FE" w:rsidRDefault="006255FE" w:rsidP="006255FE">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extension</w:t>
      </w:r>
      <w:proofErr w:type="gram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services in generation and dissemination of agricultural biotechnology in </w:t>
      </w:r>
      <w:proofErr w:type="spellStart"/>
      <w:r w:rsidRPr="00422730">
        <w:rPr>
          <w:rFonts w:asciiTheme="majorBidi" w:eastAsia="Times New Roman" w:hAnsiTheme="majorBidi" w:cstheme="majorBidi"/>
          <w:sz w:val="24"/>
          <w:szCs w:val="24"/>
        </w:rPr>
        <w:t>Abia</w:t>
      </w:r>
      <w:proofErr w:type="spellEnd"/>
      <w:r w:rsidRPr="00422730">
        <w:rPr>
          <w:rFonts w:asciiTheme="majorBidi" w:eastAsia="Times New Roman" w:hAnsiTheme="majorBidi" w:cstheme="majorBidi"/>
          <w:sz w:val="24"/>
          <w:szCs w:val="24"/>
        </w:rPr>
        <w:t xml:space="preserve"> State, Nigeria</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p>
    <w:p w:rsidR="006255FE" w:rsidRDefault="006255FE" w:rsidP="006255FE">
      <w:pPr>
        <w:pStyle w:val="Default"/>
        <w:jc w:val="both"/>
        <w:rPr>
          <w:rFonts w:asciiTheme="majorBidi" w:eastAsia="Times New Roman" w:hAnsiTheme="majorBidi" w:cstheme="majorBidi"/>
        </w:rPr>
      </w:pPr>
      <w:r w:rsidRPr="00422730">
        <w:rPr>
          <w:rFonts w:asciiTheme="majorBidi" w:eastAsia="Times New Roman" w:hAnsiTheme="majorBidi" w:cstheme="majorBidi"/>
        </w:rPr>
        <w:t xml:space="preserve">A.O. </w:t>
      </w:r>
      <w:proofErr w:type="spellStart"/>
      <w:r w:rsidRPr="00422730">
        <w:rPr>
          <w:rFonts w:asciiTheme="majorBidi" w:eastAsia="Times New Roman" w:hAnsiTheme="majorBidi" w:cstheme="majorBidi"/>
        </w:rPr>
        <w:t>Ajayi</w:t>
      </w:r>
      <w:proofErr w:type="spellEnd"/>
      <w:r w:rsidRPr="00422730">
        <w:rPr>
          <w:rFonts w:asciiTheme="majorBidi" w:eastAsia="Times New Roman" w:hAnsiTheme="majorBidi" w:cstheme="majorBidi"/>
        </w:rPr>
        <w:t xml:space="preserve"> (2013). Assessment of Agricultural Extension Agents’ Knowledge and</w:t>
      </w:r>
    </w:p>
    <w:p w:rsidR="006255FE" w:rsidRPr="00422730" w:rsidRDefault="006255FE" w:rsidP="006255F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 xml:space="preserve">towards Agricultural Insurance in </w:t>
      </w:r>
      <w:proofErr w:type="spellStart"/>
      <w:r w:rsidRPr="00422730">
        <w:rPr>
          <w:rFonts w:asciiTheme="majorBidi" w:eastAsia="Times New Roman" w:hAnsiTheme="majorBidi" w:cstheme="majorBidi"/>
        </w:rPr>
        <w:t>Osun</w:t>
      </w:r>
      <w:proofErr w:type="spellEnd"/>
      <w:r w:rsidRPr="00422730">
        <w:rPr>
          <w:rFonts w:asciiTheme="majorBidi" w:eastAsia="Times New Roman" w:hAnsiTheme="majorBidi" w:cstheme="majorBidi"/>
        </w:rPr>
        <w:t xml:space="preserve"> State, Nigeria. Journal of Agricultural Science and Applications (J. Agric. Sci. Appl.) J. Agric. Sci. Appl. Volume 2, Issue 3 Sep. 2013 PP. 143-150 DOI: 10.14511/jasa.2013.020302© American V-King Scientific Publishing 143</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autoSpaceDE w:val="0"/>
        <w:autoSpaceDN w:val="0"/>
        <w:adjustRightInd w:val="0"/>
        <w:spacing w:after="0" w:line="240" w:lineRule="auto"/>
        <w:ind w:left="-90"/>
        <w:jc w:val="both"/>
        <w:rPr>
          <w:rFonts w:asciiTheme="majorBidi" w:hAnsiTheme="majorBidi" w:cstheme="majorBidi"/>
          <w:sz w:val="24"/>
          <w:szCs w:val="24"/>
        </w:rPr>
      </w:pPr>
      <w:proofErr w:type="spellStart"/>
      <w:r w:rsidRPr="00422730">
        <w:rPr>
          <w:rFonts w:asciiTheme="majorBidi" w:hAnsiTheme="majorBidi" w:cstheme="majorBidi"/>
          <w:sz w:val="24"/>
          <w:szCs w:val="24"/>
        </w:rPr>
        <w:t>Aremu</w:t>
      </w:r>
      <w:proofErr w:type="spellEnd"/>
      <w:r w:rsidRPr="00422730">
        <w:rPr>
          <w:rFonts w:asciiTheme="majorBidi" w:hAnsiTheme="majorBidi" w:cstheme="majorBidi"/>
          <w:sz w:val="24"/>
          <w:szCs w:val="24"/>
        </w:rPr>
        <w:t xml:space="preserve"> P.A., </w:t>
      </w:r>
      <w:proofErr w:type="spellStart"/>
      <w:r w:rsidRPr="00422730">
        <w:rPr>
          <w:rFonts w:asciiTheme="majorBidi" w:hAnsiTheme="majorBidi" w:cstheme="majorBidi"/>
          <w:sz w:val="24"/>
          <w:szCs w:val="24"/>
        </w:rPr>
        <w:t>Kolo</w:t>
      </w:r>
      <w:proofErr w:type="spellEnd"/>
      <w:r w:rsidRPr="00422730">
        <w:rPr>
          <w:rFonts w:asciiTheme="majorBidi" w:hAnsiTheme="majorBidi" w:cstheme="majorBidi"/>
          <w:sz w:val="24"/>
          <w:szCs w:val="24"/>
        </w:rPr>
        <w:t xml:space="preserve"> I. N., </w:t>
      </w:r>
      <w:proofErr w:type="spellStart"/>
      <w:r w:rsidRPr="00422730">
        <w:rPr>
          <w:rFonts w:asciiTheme="majorBidi" w:hAnsiTheme="majorBidi" w:cstheme="majorBidi"/>
          <w:sz w:val="24"/>
          <w:szCs w:val="24"/>
        </w:rPr>
        <w:t>Gana</w:t>
      </w:r>
      <w:proofErr w:type="spellEnd"/>
      <w:r w:rsidRPr="00422730">
        <w:rPr>
          <w:rFonts w:asciiTheme="majorBidi" w:hAnsiTheme="majorBidi" w:cstheme="majorBidi"/>
          <w:sz w:val="24"/>
          <w:szCs w:val="24"/>
        </w:rPr>
        <w:t xml:space="preserve"> A.K., </w:t>
      </w:r>
      <w:proofErr w:type="spellStart"/>
      <w:r w:rsidRPr="00422730">
        <w:rPr>
          <w:rFonts w:asciiTheme="majorBidi" w:hAnsiTheme="majorBidi" w:cstheme="majorBidi"/>
          <w:sz w:val="24"/>
          <w:szCs w:val="24"/>
        </w:rPr>
        <w:t>Adelere</w:t>
      </w:r>
      <w:proofErr w:type="spellEnd"/>
      <w:r w:rsidRPr="00422730">
        <w:rPr>
          <w:rFonts w:asciiTheme="majorBidi" w:hAnsiTheme="majorBidi" w:cstheme="majorBidi"/>
          <w:sz w:val="24"/>
          <w:szCs w:val="24"/>
        </w:rPr>
        <w:t xml:space="preserve"> F. A. </w:t>
      </w:r>
      <w:r>
        <w:rPr>
          <w:rFonts w:asciiTheme="majorBidi" w:hAnsiTheme="majorBidi" w:cstheme="majorBidi"/>
          <w:sz w:val="24"/>
          <w:szCs w:val="24"/>
        </w:rPr>
        <w:t xml:space="preserve">(2015) </w:t>
      </w:r>
      <w:proofErr w:type="gramStart"/>
      <w:r w:rsidRPr="00422730">
        <w:rPr>
          <w:rFonts w:asciiTheme="majorBidi" w:hAnsiTheme="majorBidi" w:cstheme="majorBidi"/>
          <w:sz w:val="24"/>
          <w:szCs w:val="24"/>
        </w:rPr>
        <w:t>The</w:t>
      </w:r>
      <w:proofErr w:type="gramEnd"/>
      <w:r w:rsidRPr="00422730">
        <w:rPr>
          <w:rFonts w:asciiTheme="majorBidi" w:hAnsiTheme="majorBidi" w:cstheme="majorBidi"/>
          <w:sz w:val="24"/>
          <w:szCs w:val="24"/>
        </w:rPr>
        <w:t xml:space="preserve"> Crucial Role of</w:t>
      </w:r>
    </w:p>
    <w:p w:rsidR="006255FE"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 xml:space="preserve">Extension Workers </w:t>
      </w:r>
      <w:proofErr w:type="gramStart"/>
      <w:r w:rsidRPr="00422730">
        <w:rPr>
          <w:rFonts w:asciiTheme="majorBidi" w:hAnsiTheme="majorBidi" w:cstheme="majorBidi"/>
          <w:sz w:val="24"/>
          <w:szCs w:val="24"/>
        </w:rPr>
        <w:t>In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6255FE" w:rsidRPr="00422730"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p>
    <w:p w:rsidR="006255FE" w:rsidRDefault="006255FE" w:rsidP="006255FE">
      <w:pPr>
        <w:autoSpaceDE w:val="0"/>
        <w:autoSpaceDN w:val="0"/>
        <w:adjustRightInd w:val="0"/>
        <w:spacing w:after="0" w:line="240" w:lineRule="auto"/>
        <w:rPr>
          <w:rFonts w:ascii="Times New Roman" w:hAnsi="Times New Roman" w:cs="Times New Roman"/>
          <w:sz w:val="24"/>
          <w:szCs w:val="24"/>
        </w:rPr>
      </w:pPr>
      <w:proofErr w:type="spellStart"/>
      <w:r w:rsidRPr="00410A48">
        <w:rPr>
          <w:rFonts w:ascii="Times New Roman" w:hAnsi="Times New Roman" w:cs="Times New Roman"/>
          <w:sz w:val="24"/>
          <w:szCs w:val="24"/>
        </w:rPr>
        <w:t>Benor</w:t>
      </w:r>
      <w:proofErr w:type="spellEnd"/>
      <w:r w:rsidRPr="00410A48">
        <w:rPr>
          <w:rFonts w:ascii="Times New Roman" w:hAnsi="Times New Roman" w:cs="Times New Roman"/>
          <w:sz w:val="24"/>
          <w:szCs w:val="24"/>
        </w:rPr>
        <w:t xml:space="preserve">, D. and M. Baxter (1984). Training and </w:t>
      </w:r>
      <w:proofErr w:type="spellStart"/>
      <w:r w:rsidRPr="00410A48">
        <w:rPr>
          <w:rFonts w:ascii="Times New Roman" w:hAnsi="Times New Roman" w:cs="Times New Roman"/>
          <w:sz w:val="24"/>
          <w:szCs w:val="24"/>
        </w:rPr>
        <w:t>VisitExtension</w:t>
      </w:r>
      <w:proofErr w:type="spellEnd"/>
      <w:r w:rsidRPr="00410A48">
        <w:rPr>
          <w:rFonts w:ascii="Times New Roman" w:hAnsi="Times New Roman" w:cs="Times New Roman"/>
          <w:sz w:val="24"/>
          <w:szCs w:val="24"/>
        </w:rPr>
        <w:t>. A World Bank Publication, Washington, D. C., U.S. A., 138p</w:t>
      </w:r>
    </w:p>
    <w:p w:rsidR="006255FE" w:rsidRPr="00410A48" w:rsidRDefault="006255FE" w:rsidP="006255FE">
      <w:pPr>
        <w:autoSpaceDE w:val="0"/>
        <w:autoSpaceDN w:val="0"/>
        <w:adjustRightInd w:val="0"/>
        <w:spacing w:after="0" w:line="240" w:lineRule="auto"/>
        <w:rPr>
          <w:rFonts w:ascii="Times New Roman" w:hAnsi="Times New Roman" w:cs="Times New Roman"/>
          <w:sz w:val="24"/>
          <w:szCs w:val="24"/>
        </w:rPr>
      </w:pPr>
    </w:p>
    <w:p w:rsidR="006255FE" w:rsidRDefault="006255FE" w:rsidP="006255FE">
      <w:pPr>
        <w:autoSpaceDE w:val="0"/>
        <w:autoSpaceDN w:val="0"/>
        <w:adjustRightInd w:val="0"/>
        <w:spacing w:after="0" w:line="240" w:lineRule="auto"/>
        <w:rPr>
          <w:rFonts w:asciiTheme="majorBidi" w:hAnsiTheme="majorBidi" w:cstheme="majorBidi"/>
          <w:sz w:val="24"/>
          <w:szCs w:val="24"/>
        </w:rPr>
      </w:pPr>
      <w:proofErr w:type="spellStart"/>
      <w:r w:rsidRPr="00422730">
        <w:rPr>
          <w:rFonts w:asciiTheme="majorBidi" w:hAnsiTheme="majorBidi" w:cstheme="majorBidi"/>
          <w:sz w:val="24"/>
          <w:szCs w:val="24"/>
        </w:rPr>
        <w:t>Dragić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Živković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Sreten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Jelić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Zoran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Rajić</w:t>
      </w:r>
      <w:proofErr w:type="spellEnd"/>
      <w:r w:rsidRPr="00422730">
        <w:rPr>
          <w:rFonts w:asciiTheme="majorBidi" w:hAnsiTheme="majorBidi" w:cstheme="majorBidi"/>
          <w:sz w:val="24"/>
          <w:szCs w:val="24"/>
        </w:rPr>
        <w:t xml:space="preserve"> 2009</w:t>
      </w:r>
      <w:proofErr w:type="gramStart"/>
      <w:r w:rsidRPr="00422730">
        <w:rPr>
          <w:rFonts w:asciiTheme="majorBidi" w:hAnsiTheme="majorBidi" w:cstheme="majorBidi"/>
          <w:sz w:val="24"/>
          <w:szCs w:val="24"/>
        </w:rPr>
        <w:t>:Paper</w:t>
      </w:r>
      <w:proofErr w:type="gramEnd"/>
      <w:r w:rsidRPr="00422730">
        <w:rPr>
          <w:rFonts w:asciiTheme="majorBidi" w:hAnsiTheme="majorBidi" w:cstheme="majorBidi"/>
          <w:sz w:val="24"/>
          <w:szCs w:val="24"/>
        </w:rPr>
        <w:t xml:space="preserve"> prepared for presentation</w:t>
      </w:r>
      <w:r>
        <w:rPr>
          <w:rFonts w:asciiTheme="majorBidi" w:hAnsiTheme="majorBidi" w:cstheme="majorBidi"/>
          <w:sz w:val="24"/>
          <w:szCs w:val="24"/>
        </w:rPr>
        <w:t xml:space="preserve"> </w:t>
      </w:r>
    </w:p>
    <w:p w:rsidR="006255FE" w:rsidRDefault="006255FE" w:rsidP="006255F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 xml:space="preserve">EAAE </w:t>
      </w:r>
      <w:proofErr w:type="spellStart"/>
      <w:r w:rsidRPr="00422730">
        <w:rPr>
          <w:rFonts w:asciiTheme="majorBidi" w:hAnsiTheme="majorBidi" w:cstheme="majorBidi"/>
          <w:sz w:val="24"/>
          <w:szCs w:val="24"/>
        </w:rPr>
        <w:t>Seminar“The</w:t>
      </w:r>
      <w:proofErr w:type="spellEnd"/>
      <w:r w:rsidRPr="00422730">
        <w:rPr>
          <w:rFonts w:asciiTheme="majorBidi" w:hAnsiTheme="majorBidi" w:cstheme="majorBidi"/>
          <w:sz w:val="24"/>
          <w:szCs w:val="24"/>
        </w:rPr>
        <w:t xml:space="preserve"> Role Of Knowledge, Innovation And Human Capital in Multifunctional Agriculture and Territorial Rural Development”, Belgrade, Republic Of Serbia </w:t>
      </w:r>
      <w:proofErr w:type="spellStart"/>
      <w:r w:rsidRPr="00422730">
        <w:rPr>
          <w:rFonts w:asciiTheme="majorBidi" w:hAnsiTheme="majorBidi" w:cstheme="majorBidi"/>
          <w:sz w:val="24"/>
          <w:szCs w:val="24"/>
        </w:rPr>
        <w:t>december</w:t>
      </w:r>
      <w:proofErr w:type="spellEnd"/>
      <w:r w:rsidRPr="00422730">
        <w:rPr>
          <w:rFonts w:asciiTheme="majorBidi" w:hAnsiTheme="majorBidi" w:cstheme="majorBidi"/>
          <w:sz w:val="24"/>
          <w:szCs w:val="24"/>
        </w:rPr>
        <w:t xml:space="preserve"> 9-11, 2009</w:t>
      </w:r>
    </w:p>
    <w:p w:rsidR="006255FE" w:rsidRPr="00DA213C" w:rsidRDefault="006255FE" w:rsidP="006255FE">
      <w:pPr>
        <w:autoSpaceDE w:val="0"/>
        <w:autoSpaceDN w:val="0"/>
        <w:adjustRightInd w:val="0"/>
        <w:spacing w:after="0" w:line="240" w:lineRule="auto"/>
        <w:ind w:left="720"/>
        <w:rPr>
          <w:rFonts w:asciiTheme="majorBidi" w:hAnsiTheme="majorBidi" w:cstheme="majorBidi"/>
          <w:sz w:val="24"/>
          <w:szCs w:val="24"/>
        </w:rPr>
      </w:pPr>
    </w:p>
    <w:p w:rsidR="006255FE" w:rsidRDefault="006255FE" w:rsidP="006255FE">
      <w:pPr>
        <w:autoSpaceDE w:val="0"/>
        <w:autoSpaceDN w:val="0"/>
        <w:adjustRightInd w:val="0"/>
        <w:spacing w:line="240" w:lineRule="auto"/>
        <w:jc w:val="both"/>
        <w:rPr>
          <w:rFonts w:asciiTheme="majorBidi" w:hAnsiTheme="majorBidi" w:cstheme="majorBidi"/>
          <w:bCs/>
          <w:sz w:val="24"/>
          <w:szCs w:val="24"/>
        </w:rPr>
      </w:pPr>
      <w:proofErr w:type="spellStart"/>
      <w:r w:rsidRPr="00422730">
        <w:rPr>
          <w:rFonts w:asciiTheme="majorBidi" w:hAnsiTheme="majorBidi" w:cstheme="majorBidi"/>
          <w:bCs/>
          <w:sz w:val="24"/>
          <w:szCs w:val="24"/>
        </w:rPr>
        <w:t>Fadiji</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Taiye</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Oduntan</w:t>
      </w:r>
      <w:proofErr w:type="spellEnd"/>
      <w:r w:rsidRPr="00422730">
        <w:rPr>
          <w:rFonts w:asciiTheme="majorBidi" w:hAnsiTheme="majorBidi" w:cstheme="majorBidi"/>
          <w:bCs/>
          <w:sz w:val="24"/>
          <w:szCs w:val="24"/>
        </w:rPr>
        <w:t xml:space="preserve"> (2011) Factors Influencing Usage </w:t>
      </w:r>
      <w:proofErr w:type="gramStart"/>
      <w:r w:rsidRPr="00422730">
        <w:rPr>
          <w:rFonts w:asciiTheme="majorBidi" w:hAnsiTheme="majorBidi" w:cstheme="majorBidi"/>
          <w:bCs/>
          <w:sz w:val="24"/>
          <w:szCs w:val="24"/>
        </w:rPr>
        <w:t>Of</w:t>
      </w:r>
      <w:proofErr w:type="gramEnd"/>
      <w:r w:rsidRPr="00422730">
        <w:rPr>
          <w:rFonts w:asciiTheme="majorBidi" w:hAnsiTheme="majorBidi" w:cstheme="majorBidi"/>
          <w:bCs/>
          <w:sz w:val="24"/>
          <w:szCs w:val="24"/>
        </w:rPr>
        <w:t xml:space="preserve"> Information And</w:t>
      </w:r>
    </w:p>
    <w:p w:rsidR="006255FE" w:rsidRPr="00422730" w:rsidRDefault="006255FE" w:rsidP="006255F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 xml:space="preserve">Technologies </w:t>
      </w:r>
      <w:proofErr w:type="gramStart"/>
      <w:r w:rsidRPr="00422730">
        <w:rPr>
          <w:rFonts w:asciiTheme="majorBidi" w:hAnsiTheme="majorBidi" w:cstheme="majorBidi"/>
          <w:bCs/>
          <w:sz w:val="24"/>
          <w:szCs w:val="24"/>
        </w:rPr>
        <w:t>Among</w:t>
      </w:r>
      <w:proofErr w:type="gramEnd"/>
      <w:r w:rsidRPr="00422730">
        <w:rPr>
          <w:rFonts w:asciiTheme="majorBidi" w:hAnsiTheme="majorBidi" w:cstheme="majorBidi"/>
          <w:bCs/>
          <w:sz w:val="24"/>
          <w:szCs w:val="24"/>
        </w:rPr>
        <w:t xml:space="preserve"> Village Extension Agents In Three Selected States Of North - West, Nigeria. A Dissertation Submitted to the Post-Graduate School, </w:t>
      </w:r>
      <w:proofErr w:type="spellStart"/>
      <w:r w:rsidRPr="00422730">
        <w:rPr>
          <w:rFonts w:asciiTheme="majorBidi" w:hAnsiTheme="majorBidi" w:cstheme="majorBidi"/>
          <w:bCs/>
          <w:sz w:val="24"/>
          <w:szCs w:val="24"/>
        </w:rPr>
        <w:t>Ahmadu</w:t>
      </w:r>
      <w:proofErr w:type="spellEnd"/>
      <w:r w:rsidRPr="00422730">
        <w:rPr>
          <w:rFonts w:asciiTheme="majorBidi" w:hAnsiTheme="majorBidi" w:cstheme="majorBidi"/>
          <w:bCs/>
          <w:sz w:val="24"/>
          <w:szCs w:val="24"/>
        </w:rPr>
        <w:t xml:space="preserve"> Bello University (ABU), Zaria, Nigeria, in Partial Fulfilment of the Requirements for the Award of the Degree of Doctor of Philosophy</w:t>
      </w: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p>
    <w:p w:rsidR="006255FE" w:rsidRPr="00F75383" w:rsidRDefault="006255FE" w:rsidP="006255FE">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lastRenderedPageBreak/>
        <w:t xml:space="preserve">FAO 2003, </w:t>
      </w:r>
      <w:bookmarkStart w:id="0" w:name="chapter_19___strengthening_research_exte"/>
      <w:proofErr w:type="gramStart"/>
      <w:r w:rsidRPr="00F75383">
        <w:rPr>
          <w:rFonts w:ascii="Times New Roman" w:eastAsia="Times New Roman" w:hAnsi="Times New Roman" w:cs="Times New Roman"/>
          <w:b w:val="0"/>
          <w:bCs w:val="0"/>
          <w:color w:val="auto"/>
          <w:kern w:val="36"/>
          <w:sz w:val="24"/>
          <w:szCs w:val="24"/>
          <w:lang w:bidi="ar-SA"/>
        </w:rPr>
        <w:t>Strengthening</w:t>
      </w:r>
      <w:proofErr w:type="gramEnd"/>
      <w:r w:rsidRPr="00F75383">
        <w:rPr>
          <w:rFonts w:ascii="Times New Roman" w:eastAsia="Times New Roman" w:hAnsi="Times New Roman" w:cs="Times New Roman"/>
          <w:b w:val="0"/>
          <w:bCs w:val="0"/>
          <w:color w:val="auto"/>
          <w:kern w:val="36"/>
          <w:sz w:val="24"/>
          <w:szCs w:val="24"/>
          <w:lang w:bidi="ar-SA"/>
        </w:rPr>
        <w:t xml:space="preserve"> research-extension-farmer linkages</w:t>
      </w:r>
      <w:bookmarkEnd w:id="0"/>
      <w:r>
        <w:rPr>
          <w:rFonts w:ascii="Times New Roman" w:eastAsia="Times New Roman" w:hAnsi="Times New Roman" w:cs="Times New Roman"/>
          <w:b w:val="0"/>
          <w:bCs w:val="0"/>
          <w:color w:val="auto"/>
          <w:kern w:val="36"/>
          <w:sz w:val="24"/>
          <w:szCs w:val="24"/>
          <w:lang w:bidi="ar-SA"/>
        </w:rPr>
        <w:t>. Retrieved from</w:t>
      </w:r>
    </w:p>
    <w:p w:rsidR="006255FE" w:rsidRDefault="006255FE" w:rsidP="006255F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5" w:history="1">
        <w:r w:rsidRPr="009726BC">
          <w:rPr>
            <w:rStyle w:val="Hyperlink"/>
            <w:rFonts w:asciiTheme="majorBidi" w:hAnsiTheme="majorBidi" w:cstheme="majorBidi"/>
            <w:sz w:val="24"/>
            <w:szCs w:val="24"/>
          </w:rPr>
          <w:t>http://www.fao.org/3/a-w5830e/w5830e0l.htm</w:t>
        </w:r>
      </w:hyperlink>
    </w:p>
    <w:p w:rsidR="006255FE" w:rsidRDefault="006255FE" w:rsidP="006255FE">
      <w:pPr>
        <w:autoSpaceDE w:val="0"/>
        <w:autoSpaceDN w:val="0"/>
        <w:adjustRightInd w:val="0"/>
        <w:spacing w:after="0" w:line="240" w:lineRule="auto"/>
        <w:ind w:firstLine="720"/>
        <w:jc w:val="both"/>
        <w:rPr>
          <w:rFonts w:asciiTheme="majorBidi" w:hAnsiTheme="majorBidi" w:cstheme="majorBidi"/>
          <w:sz w:val="24"/>
          <w:szCs w:val="24"/>
        </w:rPr>
      </w:pP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p>
    <w:p w:rsidR="006255FE" w:rsidRPr="00422730" w:rsidRDefault="006255FE" w:rsidP="006255F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Pr="00422730"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6255FE" w:rsidRDefault="006255FE" w:rsidP="006255FE">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social</w:t>
      </w:r>
      <w:proofErr w:type="gramEnd"/>
      <w:r w:rsidRPr="00422730">
        <w:rPr>
          <w:rFonts w:asciiTheme="majorBidi" w:eastAsia="Times New Roman" w:hAnsiTheme="majorBidi" w:cstheme="majorBidi"/>
          <w:sz w:val="24"/>
          <w:szCs w:val="24"/>
        </w:rPr>
        <w:t xml:space="preserve"> interaction in the performance of community knowledge (extension) workers in </w:t>
      </w:r>
      <w:proofErr w:type="spellStart"/>
      <w:r w:rsidRPr="00422730">
        <w:rPr>
          <w:rFonts w:asciiTheme="majorBidi" w:eastAsia="Times New Roman" w:hAnsiTheme="majorBidi" w:cstheme="majorBidi"/>
          <w:sz w:val="24"/>
          <w:szCs w:val="24"/>
        </w:rPr>
        <w:t>uganda</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M.Sc</w:t>
      </w:r>
      <w:proofErr w:type="spellEnd"/>
      <w:r w:rsidRPr="00422730">
        <w:rPr>
          <w:rFonts w:asciiTheme="majorBidi" w:eastAsia="Times New Roman" w:hAnsiTheme="majorBidi" w:cstheme="majorBidi"/>
          <w:sz w:val="24"/>
          <w:szCs w:val="24"/>
        </w:rPr>
        <w:t xml:space="preserve"> thesis Submitted to department Applied Economics in University of Illinois at Urbana-Champaign, 2014</w:t>
      </w:r>
    </w:p>
    <w:p w:rsidR="006255FE" w:rsidRPr="00422730" w:rsidRDefault="006255FE" w:rsidP="006255FE">
      <w:pPr>
        <w:spacing w:after="0" w:line="240" w:lineRule="auto"/>
        <w:ind w:left="720" w:firstLine="60"/>
        <w:jc w:val="both"/>
        <w:rPr>
          <w:rFonts w:asciiTheme="majorBidi" w:eastAsia="Times New Roman" w:hAnsiTheme="majorBidi" w:cstheme="majorBidi"/>
          <w:sz w:val="24"/>
          <w:szCs w:val="24"/>
        </w:rPr>
      </w:pPr>
    </w:p>
    <w:p w:rsidR="006255FE" w:rsidRPr="00422730" w:rsidRDefault="006255FE" w:rsidP="006255F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6255FE" w:rsidRPr="00422730" w:rsidRDefault="006255FE" w:rsidP="006255FE">
      <w:pPr>
        <w:pStyle w:val="Default"/>
        <w:ind w:left="720" w:firstLine="45"/>
        <w:jc w:val="both"/>
        <w:rPr>
          <w:rFonts w:asciiTheme="majorBidi" w:hAnsiTheme="majorBidi" w:cstheme="majorBidi"/>
        </w:rPr>
      </w:pPr>
      <w:proofErr w:type="gramStart"/>
      <w:r w:rsidRPr="00422730">
        <w:rPr>
          <w:rFonts w:asciiTheme="majorBidi" w:hAnsiTheme="majorBidi" w:cstheme="majorBidi"/>
          <w:bCs/>
        </w:rPr>
        <w:t>methods</w:t>
      </w:r>
      <w:proofErr w:type="gramEnd"/>
      <w:r w:rsidRPr="00422730">
        <w:rPr>
          <w:rFonts w:asciiTheme="majorBidi" w:hAnsiTheme="majorBidi" w:cstheme="majorBidi"/>
          <w:bCs/>
        </w:rPr>
        <w:t xml:space="preserve">: An ordered </w:t>
      </w:r>
      <w:proofErr w:type="spellStart"/>
      <w:r w:rsidRPr="00422730">
        <w:rPr>
          <w:rFonts w:asciiTheme="majorBidi" w:hAnsiTheme="majorBidi" w:cstheme="majorBidi"/>
          <w:bCs/>
        </w:rPr>
        <w:t>probit</w:t>
      </w:r>
      <w:proofErr w:type="spellEnd"/>
      <w:r w:rsidRPr="00422730">
        <w:rPr>
          <w:rFonts w:asciiTheme="majorBidi" w:hAnsiTheme="majorBidi" w:cstheme="majorBidi"/>
          <w:bCs/>
        </w:rPr>
        <w:t xml:space="preserve">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Ibrahim, A. A., S.B. Mustapha AND B.T. </w:t>
      </w:r>
      <w:proofErr w:type="spellStart"/>
      <w:r w:rsidRPr="00422730">
        <w:rPr>
          <w:rFonts w:asciiTheme="majorBidi" w:eastAsia="Times New Roman" w:hAnsiTheme="majorBidi" w:cstheme="majorBidi"/>
          <w:sz w:val="24"/>
          <w:szCs w:val="24"/>
        </w:rPr>
        <w:t>Mamza</w:t>
      </w:r>
      <w:proofErr w:type="spellEnd"/>
      <w:r w:rsidRPr="00422730">
        <w:rPr>
          <w:rFonts w:asciiTheme="majorBidi" w:eastAsia="Times New Roman" w:hAnsiTheme="majorBidi" w:cstheme="majorBidi"/>
          <w:sz w:val="24"/>
          <w:szCs w:val="24"/>
        </w:rPr>
        <w:t xml:space="preserve">. Assessment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Lake Chad</w:t>
      </w:r>
    </w:p>
    <w:p w:rsidR="006255FE" w:rsidRPr="00422730" w:rsidRDefault="006255FE" w:rsidP="006255F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“Adopted Schools Scheme” For Dissemination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Improved Agricultural Technologies In </w:t>
      </w:r>
      <w:proofErr w:type="spellStart"/>
      <w:r w:rsidRPr="00422730">
        <w:rPr>
          <w:rFonts w:asciiTheme="majorBidi" w:eastAsia="Times New Roman" w:hAnsiTheme="majorBidi" w:cstheme="majorBidi"/>
          <w:sz w:val="24"/>
          <w:szCs w:val="24"/>
        </w:rPr>
        <w:t>Borno</w:t>
      </w:r>
      <w:proofErr w:type="spellEnd"/>
      <w:r w:rsidRPr="00422730">
        <w:rPr>
          <w:rFonts w:asciiTheme="majorBidi" w:eastAsia="Times New Roman" w:hAnsiTheme="majorBidi" w:cstheme="majorBidi"/>
          <w:sz w:val="24"/>
          <w:szCs w:val="24"/>
        </w:rPr>
        <w:t xml:space="preserve"> State, Nigeria</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Izuogu</w:t>
      </w:r>
      <w:proofErr w:type="spellEnd"/>
      <w:r>
        <w:rPr>
          <w:rFonts w:asciiTheme="majorBidi" w:eastAsia="Times New Roman" w:hAnsiTheme="majorBidi" w:cstheme="majorBidi"/>
          <w:sz w:val="24"/>
          <w:szCs w:val="24"/>
        </w:rPr>
        <w:t xml:space="preserve">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Atasie</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Chikerenma</w:t>
      </w:r>
      <w:proofErr w:type="spellEnd"/>
      <w:r w:rsidRPr="00422730">
        <w:rPr>
          <w:rFonts w:asciiTheme="majorBidi" w:eastAsia="Times New Roman" w:hAnsiTheme="majorBidi" w:cstheme="majorBidi"/>
          <w:sz w:val="24"/>
          <w:szCs w:val="24"/>
        </w:rPr>
        <w:t xml:space="preserve"> Redefining the Nigerian Agricultural</w:t>
      </w:r>
    </w:p>
    <w:p w:rsidR="006255FE" w:rsidRPr="00422730" w:rsidRDefault="006255FE" w:rsidP="006255F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Jibowo</w:t>
      </w:r>
      <w:proofErr w:type="spellEnd"/>
      <w:r w:rsidRPr="00422730">
        <w:rPr>
          <w:rFonts w:asciiTheme="majorBidi" w:eastAsia="Times New Roman" w:hAnsiTheme="majorBidi" w:cstheme="majorBidi"/>
          <w:sz w:val="24"/>
          <w:szCs w:val="24"/>
        </w:rPr>
        <w:t xml:space="preserve">, A.A. (2005).  History of Agricultural Extension in Nigeria. </w:t>
      </w:r>
      <w:proofErr w:type="spellStart"/>
      <w:r w:rsidRPr="00422730">
        <w:rPr>
          <w:rFonts w:asciiTheme="majorBidi" w:eastAsia="Times New Roman" w:hAnsiTheme="majorBidi" w:cstheme="majorBidi"/>
          <w:sz w:val="24"/>
          <w:szCs w:val="24"/>
        </w:rPr>
        <w:t>In</w:t>
      </w:r>
      <w:proofErr w:type="gramStart"/>
      <w:r w:rsidRPr="00422730">
        <w:rPr>
          <w:rFonts w:asciiTheme="majorBidi" w:eastAsia="Times New Roman" w:hAnsiTheme="majorBidi" w:cstheme="majorBidi"/>
          <w:sz w:val="24"/>
          <w:szCs w:val="24"/>
        </w:rPr>
        <w:t>:S.F</w:t>
      </w:r>
      <w:proofErr w:type="spellEnd"/>
      <w:proofErr w:type="gramEnd"/>
      <w:r w:rsidRPr="00422730">
        <w:rPr>
          <w:rFonts w:asciiTheme="majorBidi" w:eastAsia="Times New Roman" w:hAnsiTheme="majorBidi" w:cstheme="majorBidi"/>
          <w:sz w:val="24"/>
          <w:szCs w:val="24"/>
        </w:rPr>
        <w:t xml:space="preserve">. </w:t>
      </w:r>
    </w:p>
    <w:p w:rsidR="006255FE" w:rsidRPr="00422730" w:rsidRDefault="006255FE" w:rsidP="006255FE">
      <w:pPr>
        <w:spacing w:after="0" w:line="240" w:lineRule="auto"/>
        <w:ind w:left="720"/>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6255FE" w:rsidRPr="00422730" w:rsidRDefault="006255FE" w:rsidP="006255FE">
      <w:pPr>
        <w:spacing w:after="0" w:line="240" w:lineRule="auto"/>
        <w:ind w:left="720" w:firstLine="75"/>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6255FE" w:rsidRDefault="006255FE" w:rsidP="006255FE">
      <w:pPr>
        <w:spacing w:after="0" w:line="240" w:lineRule="auto"/>
        <w:ind w:firstLine="720"/>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Constock</w:t>
      </w:r>
      <w:proofErr w:type="spell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w:t>
      </w:r>
      <w:proofErr w:type="gramEnd"/>
      <w:r w:rsidRPr="00422730">
        <w:rPr>
          <w:rFonts w:asciiTheme="majorBidi" w:eastAsia="Times New Roman" w:hAnsiTheme="majorBidi" w:cstheme="majorBidi"/>
          <w:sz w:val="24"/>
          <w:szCs w:val="24"/>
        </w:rPr>
        <w:t xml:space="preserve"> Associates.</w:t>
      </w:r>
    </w:p>
    <w:p w:rsidR="006255FE"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6255FE" w:rsidRPr="00422730" w:rsidRDefault="006255FE" w:rsidP="006255FE">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w:t>
      </w:r>
      <w:proofErr w:type="gramEnd"/>
      <w:r w:rsidRPr="00422730">
        <w:rPr>
          <w:rFonts w:asciiTheme="majorBidi" w:eastAsia="Times New Roman" w:hAnsiTheme="majorBidi" w:cstheme="majorBidi"/>
          <w:sz w:val="24"/>
          <w:szCs w:val="24"/>
        </w:rPr>
        <w:t xml:space="preserve"> Dissemination: A Case Study of Institute of Agricultural Research (IAR) </w:t>
      </w:r>
      <w:r>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Ahmadu</w:t>
      </w:r>
      <w:proofErr w:type="spellEnd"/>
      <w:r w:rsidRPr="00422730">
        <w:rPr>
          <w:rFonts w:asciiTheme="majorBidi" w:eastAsia="Times New Roman" w:hAnsiTheme="majorBidi" w:cstheme="majorBidi"/>
          <w:sz w:val="24"/>
          <w:szCs w:val="24"/>
        </w:rPr>
        <w:t xml:space="preserve"> Bello University, Zaria, Kaduna State. Research Journal of Information Technology 5(1): 11-17, 2013 ISSN: 2041-3106; e-ISSN</w:t>
      </w:r>
      <w:proofErr w:type="gramStart"/>
      <w:r w:rsidRPr="00422730">
        <w:rPr>
          <w:rFonts w:asciiTheme="majorBidi" w:eastAsia="Times New Roman" w:hAnsiTheme="majorBidi" w:cstheme="majorBidi"/>
          <w:sz w:val="24"/>
          <w:szCs w:val="24"/>
        </w:rPr>
        <w:t>:2041</w:t>
      </w:r>
      <w:proofErr w:type="gramEnd"/>
      <w:r w:rsidRPr="00422730">
        <w:rPr>
          <w:rFonts w:asciiTheme="majorBidi" w:eastAsia="Times New Roman" w:hAnsiTheme="majorBidi" w:cstheme="majorBidi"/>
          <w:sz w:val="24"/>
          <w:szCs w:val="24"/>
        </w:rPr>
        <w:t>-3114</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Manir</w:t>
      </w:r>
      <w:proofErr w:type="spellEnd"/>
      <w:r>
        <w:rPr>
          <w:rFonts w:asciiTheme="majorBidi" w:hAnsiTheme="majorBidi" w:cstheme="majorBidi"/>
          <w:sz w:val="24"/>
          <w:szCs w:val="24"/>
        </w:rPr>
        <w:t xml:space="preserve"> A. K.</w:t>
      </w:r>
      <w:r w:rsidRPr="00422730">
        <w:rPr>
          <w:rFonts w:asciiTheme="majorBidi" w:hAnsiTheme="majorBidi" w:cstheme="majorBidi"/>
          <w:sz w:val="24"/>
          <w:szCs w:val="24"/>
        </w:rPr>
        <w:t xml:space="preserve"> (2013). Information-Seeking </w:t>
      </w:r>
      <w:proofErr w:type="spellStart"/>
      <w:r w:rsidRPr="00422730">
        <w:rPr>
          <w:rFonts w:asciiTheme="majorBidi" w:hAnsiTheme="majorBidi" w:cstheme="majorBidi"/>
          <w:sz w:val="24"/>
          <w:szCs w:val="24"/>
        </w:rPr>
        <w:t>Behaviour</w:t>
      </w:r>
      <w:proofErr w:type="spellEnd"/>
      <w:r w:rsidRPr="00422730">
        <w:rPr>
          <w:rFonts w:asciiTheme="majorBidi" w:hAnsiTheme="majorBidi" w:cstheme="majorBidi"/>
          <w:sz w:val="24"/>
          <w:szCs w:val="24"/>
        </w:rPr>
        <w:t xml:space="preserve"> of Extension Workers and</w:t>
      </w:r>
    </w:p>
    <w:p w:rsidR="006255FE" w:rsidRPr="00422730" w:rsidRDefault="006255FE" w:rsidP="006255F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proofErr w:type="spellStart"/>
      <w:r w:rsidRPr="00422730">
        <w:rPr>
          <w:rFonts w:asciiTheme="majorBidi" w:hAnsiTheme="majorBidi" w:cstheme="majorBidi"/>
          <w:i/>
          <w:iCs/>
          <w:sz w:val="24"/>
          <w:szCs w:val="24"/>
        </w:rPr>
        <w:t>Samaru</w:t>
      </w:r>
      <w:proofErr w:type="spellEnd"/>
      <w:r w:rsidRPr="00422730">
        <w:rPr>
          <w:rFonts w:asciiTheme="majorBidi" w:hAnsiTheme="majorBidi" w:cstheme="majorBidi"/>
          <w:i/>
          <w:iCs/>
          <w:sz w:val="24"/>
          <w:szCs w:val="24"/>
        </w:rPr>
        <w:t xml:space="preserve"> Journal of Information Studies Vol. 13 (1 &amp; 2)2013</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Malek-Mohammadi</w:t>
      </w:r>
      <w:proofErr w:type="spellEnd"/>
      <w:r w:rsidRPr="00422730">
        <w:rPr>
          <w:rFonts w:asciiTheme="majorBidi" w:hAnsiTheme="majorBidi" w:cstheme="majorBidi"/>
          <w:sz w:val="24"/>
          <w:szCs w:val="24"/>
        </w:rPr>
        <w:t xml:space="preserve">, I. (2000). </w:t>
      </w:r>
      <w:r w:rsidRPr="00422730">
        <w:rPr>
          <w:rFonts w:asciiTheme="majorBidi" w:hAnsiTheme="majorBidi" w:cstheme="majorBidi"/>
          <w:i/>
          <w:iCs/>
          <w:sz w:val="24"/>
          <w:szCs w:val="24"/>
        </w:rPr>
        <w:t>An investigation of current information system in</w:t>
      </w:r>
    </w:p>
    <w:p w:rsidR="006255FE" w:rsidRPr="00422730"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i/>
          <w:iCs/>
          <w:sz w:val="24"/>
          <w:szCs w:val="24"/>
        </w:rPr>
        <w:t>the</w:t>
      </w:r>
      <w:proofErr w:type="gramEnd"/>
      <w:r w:rsidRPr="00422730">
        <w:rPr>
          <w:rFonts w:asciiTheme="majorBidi" w:hAnsiTheme="majorBidi" w:cstheme="majorBidi"/>
          <w:i/>
          <w:iCs/>
          <w:sz w:val="24"/>
          <w:szCs w:val="24"/>
        </w:rPr>
        <w:t xml:space="preserv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Jihad-e </w:t>
      </w:r>
      <w:proofErr w:type="spellStart"/>
      <w:r w:rsidRPr="00422730">
        <w:rPr>
          <w:rFonts w:asciiTheme="majorBidi" w:hAnsiTheme="majorBidi" w:cstheme="majorBidi"/>
          <w:i/>
          <w:iCs/>
          <w:sz w:val="24"/>
          <w:szCs w:val="24"/>
        </w:rPr>
        <w:t>Sazandegi</w:t>
      </w:r>
      <w:proofErr w:type="spellEnd"/>
      <w:r w:rsidRPr="00422730">
        <w:rPr>
          <w:rFonts w:asciiTheme="majorBidi" w:hAnsiTheme="majorBidi" w:cstheme="majorBidi"/>
          <w:sz w:val="24"/>
          <w:szCs w:val="24"/>
        </w:rPr>
        <w:t xml:space="preserve">. Tehran, Iran: Ministry of Jihad-e </w:t>
      </w:r>
      <w:proofErr w:type="spellStart"/>
      <w:r w:rsidRPr="00422730">
        <w:rPr>
          <w:rFonts w:asciiTheme="majorBidi" w:hAnsiTheme="majorBidi" w:cstheme="majorBidi"/>
          <w:sz w:val="24"/>
          <w:szCs w:val="24"/>
        </w:rPr>
        <w:t>Sazandegi</w:t>
      </w:r>
      <w:proofErr w:type="spellEnd"/>
      <w:r w:rsidRPr="00422730">
        <w:rPr>
          <w:rFonts w:asciiTheme="majorBidi" w:hAnsiTheme="majorBidi" w:cstheme="majorBidi"/>
          <w:sz w:val="24"/>
          <w:szCs w:val="24"/>
        </w:rPr>
        <w:t>.</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p>
    <w:p w:rsidR="006255FE" w:rsidRPr="00422730" w:rsidRDefault="006255FE" w:rsidP="006255F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6255FE" w:rsidRPr="00422730" w:rsidRDefault="006255FE" w:rsidP="006255FE">
      <w:pPr>
        <w:spacing w:after="0" w:line="240" w:lineRule="auto"/>
        <w:jc w:val="both"/>
        <w:rPr>
          <w:rFonts w:asciiTheme="majorBidi" w:hAnsiTheme="majorBidi" w:cstheme="majorBidi"/>
          <w:sz w:val="24"/>
          <w:szCs w:val="24"/>
        </w:rPr>
      </w:pPr>
    </w:p>
    <w:p w:rsidR="006255FE" w:rsidRDefault="006255FE" w:rsidP="006255F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6255FE" w:rsidRPr="00DA213C" w:rsidRDefault="006255FE" w:rsidP="006255F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w:t>
      </w:r>
      <w:proofErr w:type="gramStart"/>
      <w:r w:rsidRPr="00422730">
        <w:rPr>
          <w:rFonts w:asciiTheme="majorBidi" w:eastAsia="Times New Roman" w:hAnsiTheme="majorBidi" w:cstheme="majorBidi"/>
          <w:kern w:val="36"/>
          <w:sz w:val="24"/>
          <w:szCs w:val="24"/>
        </w:rPr>
        <w:t>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roofErr w:type="gramEnd"/>
    </w:p>
    <w:p w:rsidR="006255FE"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lastRenderedPageBreak/>
        <w:t xml:space="preserve">Michael T. </w:t>
      </w:r>
      <w:proofErr w:type="spellStart"/>
      <w:r w:rsidRPr="00422730">
        <w:rPr>
          <w:rFonts w:asciiTheme="majorBidi" w:eastAsia="Times New Roman" w:hAnsiTheme="majorBidi" w:cstheme="majorBidi"/>
          <w:sz w:val="24"/>
          <w:szCs w:val="24"/>
        </w:rPr>
        <w:t>Ajayi</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Oluwakemi</w:t>
      </w:r>
      <w:proofErr w:type="spellEnd"/>
      <w:r w:rsidRPr="00422730">
        <w:rPr>
          <w:rFonts w:asciiTheme="majorBidi" w:eastAsia="Times New Roman" w:hAnsiTheme="majorBidi" w:cstheme="majorBidi"/>
          <w:sz w:val="24"/>
          <w:szCs w:val="24"/>
        </w:rPr>
        <w:t xml:space="preserve"> E. </w:t>
      </w:r>
      <w:proofErr w:type="spellStart"/>
      <w:r w:rsidRPr="00422730">
        <w:rPr>
          <w:rFonts w:asciiTheme="majorBidi" w:eastAsia="Times New Roman" w:hAnsiTheme="majorBidi" w:cstheme="majorBidi"/>
          <w:sz w:val="24"/>
          <w:szCs w:val="24"/>
        </w:rPr>
        <w:t>Fapojuwo</w:t>
      </w:r>
      <w:proofErr w:type="spellEnd"/>
      <w:r w:rsidRPr="00422730">
        <w:rPr>
          <w:rFonts w:asciiTheme="majorBidi" w:eastAsia="Times New Roman" w:hAnsiTheme="majorBidi" w:cstheme="majorBidi"/>
          <w:sz w:val="24"/>
          <w:szCs w:val="24"/>
        </w:rPr>
        <w:t>: Capacity Building of Extension</w:t>
      </w:r>
    </w:p>
    <w:p w:rsidR="006255FE" w:rsidRDefault="006255FE" w:rsidP="006255F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w:t>
      </w:r>
      <w:proofErr w:type="gramStart"/>
      <w:r w:rsidRPr="00422730">
        <w:rPr>
          <w:rFonts w:asciiTheme="majorBidi" w:eastAsia="Times New Roman" w:hAnsiTheme="majorBidi" w:cstheme="majorBidi"/>
          <w:sz w:val="24"/>
          <w:szCs w:val="24"/>
        </w:rPr>
        <w:t>:8</w:t>
      </w:r>
      <w:proofErr w:type="gramEnd"/>
      <w:r w:rsidRPr="00422730">
        <w:rPr>
          <w:rFonts w:asciiTheme="majorBidi" w:eastAsia="Times New Roman" w:hAnsiTheme="majorBidi" w:cstheme="majorBidi"/>
          <w:sz w:val="24"/>
          <w:szCs w:val="24"/>
        </w:rPr>
        <w:t xml:space="preserve"> No: 7, 2014</w:t>
      </w:r>
    </w:p>
    <w:p w:rsidR="006255FE" w:rsidRPr="00DA213C" w:rsidRDefault="006255FE" w:rsidP="006255FE">
      <w:pPr>
        <w:spacing w:after="0" w:line="240" w:lineRule="auto"/>
        <w:ind w:left="720" w:firstLine="60"/>
        <w:jc w:val="both"/>
        <w:rPr>
          <w:rFonts w:asciiTheme="majorBidi" w:eastAsia="Times New Roman" w:hAnsiTheme="majorBidi" w:cstheme="majorBidi"/>
          <w:sz w:val="24"/>
          <w:szCs w:val="24"/>
        </w:rPr>
      </w:pPr>
    </w:p>
    <w:p w:rsidR="006255FE" w:rsidRDefault="006255FE" w:rsidP="006255F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t xml:space="preserve">M.G. </w:t>
      </w:r>
      <w:proofErr w:type="spellStart"/>
      <w:r w:rsidRPr="00422730">
        <w:rPr>
          <w:rFonts w:asciiTheme="majorBidi" w:hAnsiTheme="majorBidi" w:cstheme="majorBidi"/>
          <w:color w:val="46443D"/>
          <w:sz w:val="24"/>
          <w:szCs w:val="24"/>
          <w:shd w:val="clear" w:color="auto" w:fill="FFFFFF"/>
        </w:rPr>
        <w:t>Farouque</w:t>
      </w:r>
      <w:proofErr w:type="spellEnd"/>
      <w:r w:rsidRPr="00422730">
        <w:rPr>
          <w:rFonts w:asciiTheme="majorBidi" w:hAnsiTheme="majorBidi" w:cstheme="majorBidi"/>
          <w:color w:val="46443D"/>
          <w:sz w:val="24"/>
          <w:szCs w:val="24"/>
          <w:shd w:val="clear" w:color="auto" w:fill="FFFFFF"/>
        </w:rPr>
        <w:t xml:space="preserve"> and H. Takeya, 2009. Adoption of Integrated Soil Fertility and</w:t>
      </w:r>
    </w:p>
    <w:p w:rsidR="006255FE" w:rsidRPr="00DA213C" w:rsidRDefault="006255FE" w:rsidP="006255F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6255FE" w:rsidRDefault="006255FE" w:rsidP="006255FE">
      <w:pPr>
        <w:pStyle w:val="Default"/>
        <w:jc w:val="both"/>
        <w:rPr>
          <w:rFonts w:asciiTheme="majorBidi" w:hAnsiTheme="majorBidi" w:cstheme="majorBidi"/>
        </w:rPr>
      </w:pPr>
      <w:proofErr w:type="spellStart"/>
      <w:r w:rsidRPr="00422730">
        <w:rPr>
          <w:rFonts w:asciiTheme="majorBidi" w:hAnsiTheme="majorBidi" w:cstheme="majorBidi"/>
        </w:rPr>
        <w:t>Muluken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Philipos</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Yared</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Mesfin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Guta</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Bukero</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Getu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Mitiku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Tamirat</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Girma</w:t>
      </w:r>
      <w:proofErr w:type="spellEnd"/>
      <w:r w:rsidRPr="00422730">
        <w:rPr>
          <w:rFonts w:asciiTheme="majorBidi" w:hAnsiTheme="majorBidi" w:cstheme="majorBidi"/>
        </w:rPr>
        <w:t xml:space="preserve">, </w:t>
      </w:r>
    </w:p>
    <w:p w:rsidR="006255FE" w:rsidRDefault="006255FE" w:rsidP="006255FE">
      <w:pPr>
        <w:pStyle w:val="Default"/>
        <w:ind w:left="720"/>
        <w:jc w:val="both"/>
        <w:rPr>
          <w:rFonts w:asciiTheme="majorBidi" w:hAnsiTheme="majorBidi" w:cstheme="majorBidi"/>
        </w:rPr>
      </w:pPr>
      <w:proofErr w:type="spellStart"/>
      <w:r w:rsidRPr="00422730">
        <w:rPr>
          <w:rFonts w:asciiTheme="majorBidi" w:hAnsiTheme="majorBidi" w:cstheme="majorBidi"/>
        </w:rPr>
        <w:t>Hassen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Nurhussen</w:t>
      </w:r>
      <w:proofErr w:type="spellEnd"/>
      <w:r w:rsidRPr="00422730">
        <w:rPr>
          <w:rFonts w:asciiTheme="majorBidi" w:hAnsiTheme="majorBidi" w:cstheme="majorBidi"/>
        </w:rPr>
        <w:t xml:space="preserve">. </w:t>
      </w:r>
      <w:r>
        <w:rPr>
          <w:rFonts w:asciiTheme="majorBidi" w:hAnsiTheme="majorBidi" w:cstheme="majorBidi"/>
        </w:rPr>
        <w:t xml:space="preserve"> </w:t>
      </w:r>
      <w:r w:rsidRPr="00422730">
        <w:rPr>
          <w:rFonts w:asciiTheme="majorBidi" w:hAnsiTheme="majorBidi" w:cstheme="majorBidi"/>
        </w:rPr>
        <w:t xml:space="preserve">Source, Availability and Use of Agricultural Information by Extension Agents in southern Ethiopia. International Journal of Recent Research in Interdisciplinary Sciences (IJRRIS) Vol. 1, Issue 3, </w:t>
      </w:r>
      <w:proofErr w:type="spellStart"/>
      <w:r w:rsidRPr="00422730">
        <w:rPr>
          <w:rFonts w:asciiTheme="majorBidi" w:hAnsiTheme="majorBidi" w:cstheme="majorBidi"/>
        </w:rPr>
        <w:t>pp</w:t>
      </w:r>
      <w:proofErr w:type="spellEnd"/>
      <w:r w:rsidRPr="00422730">
        <w:rPr>
          <w:rFonts w:asciiTheme="majorBidi" w:hAnsiTheme="majorBidi" w:cstheme="majorBidi"/>
        </w:rPr>
        <w:t>: (14-24), Month: October - December 2014</w:t>
      </w:r>
    </w:p>
    <w:p w:rsidR="006255FE" w:rsidRPr="00422730" w:rsidRDefault="006255FE" w:rsidP="006255FE">
      <w:pPr>
        <w:pStyle w:val="Default"/>
        <w:ind w:left="720" w:firstLine="45"/>
        <w:jc w:val="both"/>
        <w:rPr>
          <w:rFonts w:asciiTheme="majorBidi" w:hAnsiTheme="majorBidi" w:cstheme="majorBidi"/>
        </w:rPr>
      </w:pPr>
      <w:r w:rsidRPr="00422730">
        <w:rPr>
          <w:rFonts w:asciiTheme="majorBidi" w:hAnsiTheme="majorBidi" w:cstheme="majorBidi"/>
        </w:rPr>
        <w:t>.</w:t>
      </w:r>
    </w:p>
    <w:p w:rsidR="006255FE" w:rsidRDefault="006255FE" w:rsidP="006255FE">
      <w:pPr>
        <w:spacing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Muntaka</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Mamman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Olatinwo</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Kehinde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Latifat</w:t>
      </w:r>
      <w:proofErr w:type="spellEnd"/>
      <w:r w:rsidRPr="00422730">
        <w:rPr>
          <w:rFonts w:asciiTheme="majorBidi" w:hAnsiTheme="majorBidi" w:cstheme="majorBidi"/>
          <w:sz w:val="24"/>
          <w:szCs w:val="24"/>
        </w:rPr>
        <w:t xml:space="preserve">. Assessment </w:t>
      </w:r>
      <w:proofErr w:type="gramStart"/>
      <w:r w:rsidRPr="00422730">
        <w:rPr>
          <w:rFonts w:asciiTheme="majorBidi" w:hAnsiTheme="majorBidi" w:cstheme="majorBidi"/>
          <w:sz w:val="24"/>
          <w:szCs w:val="24"/>
        </w:rPr>
        <w:t>Of</w:t>
      </w:r>
      <w:proofErr w:type="gramEnd"/>
      <w:r w:rsidRPr="00422730">
        <w:rPr>
          <w:rFonts w:asciiTheme="majorBidi" w:hAnsiTheme="majorBidi" w:cstheme="majorBidi"/>
          <w:sz w:val="24"/>
          <w:szCs w:val="24"/>
        </w:rPr>
        <w:t xml:space="preserve"> Attitude To Work</w:t>
      </w:r>
    </w:p>
    <w:p w:rsidR="006255FE" w:rsidRPr="00DA213C" w:rsidRDefault="006255FE" w:rsidP="006255F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w:t>
      </w:r>
      <w:proofErr w:type="spellStart"/>
      <w:r w:rsidRPr="00422730">
        <w:rPr>
          <w:rFonts w:asciiTheme="majorBidi" w:hAnsiTheme="majorBidi" w:cstheme="majorBidi"/>
          <w:sz w:val="24"/>
          <w:szCs w:val="24"/>
        </w:rPr>
        <w:t>Katsina</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State ;Implication</w:t>
      </w:r>
      <w:proofErr w:type="gramEnd"/>
      <w:r w:rsidRPr="00422730">
        <w:rPr>
          <w:rFonts w:asciiTheme="majorBidi" w:hAnsiTheme="majorBidi" w:cstheme="majorBidi"/>
          <w:sz w:val="24"/>
          <w:szCs w:val="24"/>
        </w:rPr>
        <w:t xml:space="preserve"> For Agricultural Transformation Agenda. IOSR Journal of Agriculture and Veterinary Science (IOSR -JAVS</w:t>
      </w:r>
      <w:proofErr w:type="gramStart"/>
      <w:r w:rsidRPr="00422730">
        <w:rPr>
          <w:rFonts w:asciiTheme="majorBidi" w:hAnsiTheme="majorBidi" w:cstheme="majorBidi"/>
          <w:sz w:val="24"/>
          <w:szCs w:val="24"/>
        </w:rPr>
        <w:t>)e</w:t>
      </w:r>
      <w:proofErr w:type="gramEnd"/>
      <w:r w:rsidRPr="00422730">
        <w:rPr>
          <w:rFonts w:asciiTheme="majorBidi" w:hAnsiTheme="majorBidi" w:cstheme="majorBidi"/>
          <w:sz w:val="24"/>
          <w:szCs w:val="24"/>
        </w:rPr>
        <w:t>-ISSN:2319-2380, p-ISSN:2319-2372. Volume 7, Issue 10 Ver. II (Oct. 2014), PP 23-27</w:t>
      </w:r>
    </w:p>
    <w:p w:rsidR="006255FE" w:rsidRDefault="006255FE" w:rsidP="006255FE">
      <w:pPr>
        <w:tabs>
          <w:tab w:val="left" w:pos="1791"/>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Ngomane</w:t>
      </w:r>
      <w:proofErr w:type="spellEnd"/>
      <w:r w:rsidRPr="00422730">
        <w:rPr>
          <w:rFonts w:asciiTheme="majorBidi" w:hAnsiTheme="majorBidi" w:cstheme="majorBidi"/>
          <w:sz w:val="24"/>
          <w:szCs w:val="24"/>
        </w:rPr>
        <w:t xml:space="preserve"> T (2003). The evolution of extension processes and practice to</w:t>
      </w:r>
    </w:p>
    <w:p w:rsidR="006255FE" w:rsidRPr="00422730" w:rsidRDefault="006255FE" w:rsidP="006255F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smallholder</w:t>
      </w:r>
      <w:r>
        <w:rPr>
          <w:rFonts w:asciiTheme="majorBidi" w:hAnsiTheme="majorBidi" w:cstheme="majorBidi"/>
          <w:sz w:val="24"/>
          <w:szCs w:val="24"/>
        </w:rPr>
        <w:t xml:space="preserve">  farming</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 xml:space="preserve">International </w:t>
      </w:r>
      <w:proofErr w:type="gramStart"/>
      <w:r w:rsidRPr="00422730">
        <w:rPr>
          <w:rFonts w:asciiTheme="majorBidi" w:hAnsiTheme="majorBidi" w:cstheme="majorBidi"/>
          <w:sz w:val="24"/>
          <w:szCs w:val="24"/>
        </w:rPr>
        <w:t>Crop  Science</w:t>
      </w:r>
      <w:proofErr w:type="gramEnd"/>
      <w:r w:rsidRPr="00422730">
        <w:rPr>
          <w:rFonts w:asciiTheme="majorBidi" w:hAnsiTheme="majorBidi" w:cstheme="majorBidi"/>
          <w:sz w:val="24"/>
          <w:szCs w:val="24"/>
        </w:rPr>
        <w:t xml:space="preserv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Pr="00422730"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Oakley, P. &amp; </w:t>
      </w:r>
      <w:proofErr w:type="spellStart"/>
      <w:r w:rsidRPr="00422730">
        <w:rPr>
          <w:rFonts w:asciiTheme="majorBidi" w:eastAsia="Times New Roman" w:hAnsiTheme="majorBidi" w:cstheme="majorBidi"/>
          <w:sz w:val="24"/>
          <w:szCs w:val="24"/>
        </w:rPr>
        <w:t>Garforth</w:t>
      </w:r>
      <w:proofErr w:type="spellEnd"/>
      <w:r w:rsidRPr="00422730">
        <w:rPr>
          <w:rFonts w:asciiTheme="majorBidi" w:eastAsia="Times New Roman" w:hAnsiTheme="majorBidi" w:cstheme="majorBidi"/>
          <w:sz w:val="24"/>
          <w:szCs w:val="24"/>
        </w:rPr>
        <w:t>, C. 1985. Guide to Extension Training. Food and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Agriculture Organization of the United Nations. Rome: FAO. </w:t>
      </w:r>
    </w:p>
    <w:p w:rsidR="006255FE" w:rsidRPr="00422730" w:rsidRDefault="006255FE" w:rsidP="006255F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6255FE" w:rsidRPr="00422730"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Obibuaku</w:t>
      </w:r>
      <w:proofErr w:type="spellEnd"/>
      <w:r w:rsidRPr="00422730">
        <w:rPr>
          <w:rFonts w:asciiTheme="majorBidi" w:eastAsia="Times New Roman" w:hAnsiTheme="majorBidi" w:cstheme="majorBidi"/>
          <w:sz w:val="24"/>
          <w:szCs w:val="24"/>
        </w:rPr>
        <w:t xml:space="preserve"> L.O. (1983). Agricultural Extension as a strategy for Agricultural</w:t>
      </w:r>
    </w:p>
    <w:p w:rsidR="006255FE" w:rsidRDefault="006255FE" w:rsidP="006255F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transformation</w:t>
      </w:r>
      <w:proofErr w:type="gramEnd"/>
      <w:r w:rsidRPr="00422730">
        <w:rPr>
          <w:rFonts w:asciiTheme="majorBidi" w:eastAsia="Times New Roman" w:hAnsiTheme="majorBidi" w:cstheme="majorBidi"/>
          <w:sz w:val="24"/>
          <w:szCs w:val="24"/>
        </w:rPr>
        <w:t xml:space="preserve">. University of Nigeria Press, </w:t>
      </w:r>
      <w:proofErr w:type="spellStart"/>
      <w:r w:rsidRPr="00422730">
        <w:rPr>
          <w:rFonts w:asciiTheme="majorBidi" w:eastAsia="Times New Roman" w:hAnsiTheme="majorBidi" w:cstheme="majorBidi"/>
          <w:sz w:val="24"/>
          <w:szCs w:val="24"/>
        </w:rPr>
        <w:t>Nsukka</w:t>
      </w:r>
      <w:proofErr w:type="spellEnd"/>
      <w:r w:rsidRPr="00422730">
        <w:rPr>
          <w:rFonts w:asciiTheme="majorBidi" w:eastAsia="Times New Roman" w:hAnsiTheme="majorBidi" w:cstheme="majorBidi"/>
          <w:sz w:val="24"/>
          <w:szCs w:val="24"/>
        </w:rPr>
        <w:t>, Nigeria, 119pp.</w:t>
      </w:r>
    </w:p>
    <w:p w:rsidR="006255FE" w:rsidRPr="00422730" w:rsidRDefault="006255FE" w:rsidP="006255FE">
      <w:pPr>
        <w:spacing w:after="0" w:line="240" w:lineRule="auto"/>
        <w:ind w:firstLine="720"/>
        <w:jc w:val="both"/>
        <w:rPr>
          <w:rStyle w:val="A0"/>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w:t>
      </w:r>
      <w:proofErr w:type="spellStart"/>
      <w:r w:rsidRPr="00422730">
        <w:rPr>
          <w:rFonts w:asciiTheme="majorBidi" w:eastAsia="Times New Roman" w:hAnsiTheme="majorBidi" w:cstheme="majorBidi"/>
          <w:sz w:val="24"/>
          <w:szCs w:val="24"/>
        </w:rPr>
        <w:t>Okoro</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Izuchukwu</w:t>
      </w:r>
      <w:proofErr w:type="spellEnd"/>
      <w:r w:rsidRPr="00422730">
        <w:rPr>
          <w:rFonts w:asciiTheme="majorBidi" w:eastAsia="Times New Roman" w:hAnsiTheme="majorBidi" w:cstheme="majorBidi"/>
          <w:sz w:val="24"/>
          <w:szCs w:val="24"/>
        </w:rPr>
        <w:t xml:space="preserve"> 2011</w:t>
      </w:r>
      <w:proofErr w:type="gramStart"/>
      <w:r w:rsidRPr="00422730">
        <w:rPr>
          <w:rFonts w:asciiTheme="majorBidi" w:eastAsia="Times New Roman" w:hAnsiTheme="majorBidi" w:cstheme="majorBidi"/>
          <w:sz w:val="24"/>
          <w:szCs w:val="24"/>
        </w:rPr>
        <w:t>:Analysis</w:t>
      </w:r>
      <w:proofErr w:type="gramEnd"/>
      <w:r w:rsidRPr="00422730">
        <w:rPr>
          <w:rFonts w:asciiTheme="majorBidi" w:eastAsia="Times New Roman" w:hAnsiTheme="majorBidi" w:cstheme="majorBidi"/>
          <w:sz w:val="24"/>
          <w:szCs w:val="24"/>
        </w:rPr>
        <w:t xml:space="preserve"> of the Contribution of Agricultural Sector</w:t>
      </w:r>
    </w:p>
    <w:p w:rsidR="006255FE" w:rsidRDefault="006255FE" w:rsidP="006255F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on</w:t>
      </w:r>
      <w:proofErr w:type="gramEnd"/>
      <w:r w:rsidRPr="00422730">
        <w:rPr>
          <w:rFonts w:asciiTheme="majorBidi" w:eastAsia="Times New Roman" w:hAnsiTheme="majorBidi" w:cstheme="majorBidi"/>
          <w:sz w:val="24"/>
          <w:szCs w:val="24"/>
        </w:rPr>
        <w:t xml:space="preserve"> the Nigerian  Economic Development</w:t>
      </w:r>
    </w:p>
    <w:p w:rsidR="006255FE" w:rsidRDefault="006255FE" w:rsidP="006255FE">
      <w:pPr>
        <w:spacing w:after="0" w:line="240" w:lineRule="auto"/>
        <w:ind w:firstLine="720"/>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Okunade</w:t>
      </w:r>
      <w:proofErr w:type="spellEnd"/>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6255FE" w:rsidRPr="00422730" w:rsidRDefault="006255FE" w:rsidP="006255FE">
      <w:pPr>
        <w:spacing w:after="0" w:line="240" w:lineRule="auto"/>
        <w:ind w:left="720" w:firstLine="60"/>
        <w:jc w:val="both"/>
        <w:rPr>
          <w:rFonts w:asciiTheme="majorBidi" w:hAnsiTheme="majorBidi" w:cstheme="majorBidi"/>
          <w:sz w:val="24"/>
          <w:szCs w:val="24"/>
        </w:rPr>
      </w:pPr>
      <w:proofErr w:type="spellStart"/>
      <w:r>
        <w:rPr>
          <w:rFonts w:asciiTheme="majorBidi" w:hAnsiTheme="majorBidi" w:cstheme="majorBidi"/>
          <w:sz w:val="24"/>
          <w:szCs w:val="24"/>
        </w:rPr>
        <w:t>Knowledge</w:t>
      </w:r>
      <w:proofErr w:type="gramStart"/>
      <w:r>
        <w:rPr>
          <w:rFonts w:asciiTheme="majorBidi" w:hAnsiTheme="majorBidi" w:cstheme="majorBidi"/>
          <w:sz w:val="24"/>
          <w:szCs w:val="24"/>
        </w:rPr>
        <w:t>,</w:t>
      </w:r>
      <w:r w:rsidRPr="00422730">
        <w:rPr>
          <w:rFonts w:asciiTheme="majorBidi" w:hAnsiTheme="majorBidi" w:cstheme="majorBidi"/>
          <w:sz w:val="24"/>
          <w:szCs w:val="24"/>
        </w:rPr>
        <w:t>Skill</w:t>
      </w:r>
      <w:proofErr w:type="spellEnd"/>
      <w:proofErr w:type="gram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Attitude by Women Farmers in </w:t>
      </w:r>
      <w:proofErr w:type="spellStart"/>
      <w:r w:rsidRPr="00422730">
        <w:rPr>
          <w:rFonts w:asciiTheme="majorBidi" w:hAnsiTheme="majorBidi" w:cstheme="majorBidi"/>
          <w:sz w:val="24"/>
          <w:szCs w:val="24"/>
        </w:rPr>
        <w:t>Osun</w:t>
      </w:r>
      <w:proofErr w:type="spellEnd"/>
      <w:r w:rsidRPr="00422730">
        <w:rPr>
          <w:rFonts w:asciiTheme="majorBidi" w:hAnsiTheme="majorBidi" w:cstheme="majorBidi"/>
          <w:sz w:val="24"/>
          <w:szCs w:val="24"/>
        </w:rPr>
        <w:t xml:space="preserve"> State. Journal of Applied Sciences Research, 3(4): 282-286, 2007 © 2007, </w:t>
      </w:r>
      <w:proofErr w:type="spellStart"/>
      <w:r w:rsidRPr="00422730">
        <w:rPr>
          <w:rFonts w:asciiTheme="majorBidi" w:hAnsiTheme="majorBidi" w:cstheme="majorBidi"/>
          <w:sz w:val="24"/>
          <w:szCs w:val="24"/>
        </w:rPr>
        <w:t>INSInet</w:t>
      </w:r>
      <w:proofErr w:type="spellEnd"/>
      <w:r w:rsidRPr="00422730">
        <w:rPr>
          <w:rFonts w:asciiTheme="majorBidi" w:hAnsiTheme="majorBidi" w:cstheme="majorBidi"/>
          <w:sz w:val="24"/>
          <w:szCs w:val="24"/>
        </w:rPr>
        <w:t xml:space="preserve"> Publication</w:t>
      </w:r>
    </w:p>
    <w:p w:rsidR="006255FE" w:rsidRDefault="006255FE" w:rsidP="006255FE">
      <w:pPr>
        <w:spacing w:after="0" w:line="240" w:lineRule="auto"/>
        <w:jc w:val="both"/>
        <w:rPr>
          <w:rFonts w:asciiTheme="majorBidi" w:hAnsiTheme="majorBidi" w:cstheme="majorBidi"/>
          <w:sz w:val="24"/>
          <w:szCs w:val="24"/>
        </w:rPr>
      </w:pPr>
    </w:p>
    <w:p w:rsidR="006255FE" w:rsidRDefault="006255FE" w:rsidP="006255FE">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Okwoche</w:t>
      </w:r>
      <w:proofErr w:type="spellEnd"/>
      <w:r w:rsidRPr="00422730">
        <w:rPr>
          <w:rFonts w:asciiTheme="majorBidi" w:hAnsiTheme="majorBidi" w:cstheme="majorBidi"/>
          <w:sz w:val="24"/>
          <w:szCs w:val="24"/>
        </w:rPr>
        <w:t xml:space="preserve">, V.A.O. </w:t>
      </w:r>
      <w:proofErr w:type="spellStart"/>
      <w:r w:rsidRPr="00422730">
        <w:rPr>
          <w:rFonts w:asciiTheme="majorBidi" w:hAnsiTheme="majorBidi" w:cstheme="majorBidi"/>
          <w:sz w:val="24"/>
          <w:szCs w:val="24"/>
        </w:rPr>
        <w:t>Eziehe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J.C.and</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Agabi</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V(</w:t>
      </w:r>
      <w:proofErr w:type="gramEnd"/>
      <w:r w:rsidRPr="00422730">
        <w:rPr>
          <w:rFonts w:asciiTheme="majorBidi" w:hAnsiTheme="majorBidi" w:cstheme="majorBidi"/>
          <w:sz w:val="24"/>
          <w:szCs w:val="24"/>
        </w:rPr>
        <w:t>2015). Determinants of job</w:t>
      </w:r>
    </w:p>
    <w:p w:rsidR="006255FE" w:rsidRDefault="006255FE" w:rsidP="006255FE">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satisfaction</w:t>
      </w:r>
      <w:proofErr w:type="gramEnd"/>
      <w:r w:rsidRPr="00422730">
        <w:rPr>
          <w:rFonts w:asciiTheme="majorBidi" w:hAnsiTheme="majorBidi" w:cstheme="majorBidi"/>
          <w:sz w:val="24"/>
          <w:szCs w:val="24"/>
        </w:rPr>
        <w:t xml:space="preserve">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6255FE" w:rsidRDefault="006255FE" w:rsidP="006255FE">
      <w:pPr>
        <w:spacing w:after="0" w:line="240" w:lineRule="auto"/>
        <w:ind w:left="720" w:firstLine="60"/>
        <w:jc w:val="both"/>
        <w:rPr>
          <w:rFonts w:asciiTheme="majorBidi" w:hAnsiTheme="majorBidi" w:cstheme="majorBidi"/>
          <w:sz w:val="24"/>
          <w:szCs w:val="24"/>
        </w:rPr>
      </w:pPr>
    </w:p>
    <w:p w:rsidR="006255FE" w:rsidRPr="00422730" w:rsidRDefault="006255FE" w:rsidP="006255FE">
      <w:pPr>
        <w:spacing w:after="0" w:line="240" w:lineRule="auto"/>
        <w:ind w:left="720" w:firstLine="60"/>
        <w:jc w:val="both"/>
        <w:rPr>
          <w:rFonts w:asciiTheme="majorBidi" w:hAnsiTheme="majorBidi" w:cstheme="majorBidi"/>
          <w:sz w:val="24"/>
          <w:szCs w:val="24"/>
        </w:rPr>
      </w:pPr>
    </w:p>
    <w:p w:rsidR="006255FE" w:rsidRDefault="006255FE" w:rsidP="006255FE">
      <w:pPr>
        <w:pStyle w:val="Default"/>
        <w:jc w:val="both"/>
        <w:rPr>
          <w:rFonts w:asciiTheme="majorBidi" w:hAnsiTheme="majorBidi" w:cstheme="majorBidi"/>
          <w:bCs/>
        </w:rPr>
      </w:pPr>
      <w:proofErr w:type="spellStart"/>
      <w:r w:rsidRPr="00422730">
        <w:rPr>
          <w:rFonts w:asciiTheme="majorBidi" w:hAnsiTheme="majorBidi" w:cstheme="majorBidi"/>
          <w:bCs/>
        </w:rPr>
        <w:t>Olajide</w:t>
      </w:r>
      <w:proofErr w:type="spellEnd"/>
      <w:r w:rsidRPr="00422730">
        <w:rPr>
          <w:rFonts w:asciiTheme="majorBidi" w:hAnsiTheme="majorBidi" w:cstheme="majorBidi"/>
          <w:bCs/>
        </w:rPr>
        <w:t xml:space="preserve"> B. R and </w:t>
      </w:r>
      <w:proofErr w:type="spellStart"/>
      <w:r w:rsidRPr="00422730">
        <w:rPr>
          <w:rFonts w:asciiTheme="majorBidi" w:hAnsiTheme="majorBidi" w:cstheme="majorBidi"/>
          <w:bCs/>
        </w:rPr>
        <w:t>Meroyi</w:t>
      </w:r>
      <w:proofErr w:type="spellEnd"/>
      <w:r w:rsidRPr="00422730">
        <w:rPr>
          <w:rFonts w:asciiTheme="majorBidi" w:hAnsiTheme="majorBidi" w:cstheme="majorBidi"/>
          <w:bCs/>
        </w:rPr>
        <w:t xml:space="preserve">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6255FE" w:rsidRPr="00422730" w:rsidRDefault="006255FE" w:rsidP="006255FE">
      <w:pPr>
        <w:pStyle w:val="Default"/>
        <w:ind w:left="720"/>
        <w:jc w:val="both"/>
        <w:rPr>
          <w:rFonts w:asciiTheme="majorBidi" w:hAnsiTheme="majorBidi" w:cstheme="majorBidi"/>
          <w:bCs/>
        </w:rPr>
      </w:pPr>
      <w:r w:rsidRPr="00422730">
        <w:rPr>
          <w:rFonts w:asciiTheme="majorBidi" w:hAnsiTheme="majorBidi" w:cstheme="majorBidi"/>
          <w:bCs/>
        </w:rPr>
        <w:lastRenderedPageBreak/>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6255FE"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Oladele</w:t>
      </w:r>
      <w:proofErr w:type="spellEnd"/>
      <w:r w:rsidRPr="00422730">
        <w:rPr>
          <w:rFonts w:asciiTheme="majorBidi" w:hAnsiTheme="majorBidi" w:cstheme="majorBidi"/>
          <w:sz w:val="24"/>
          <w:szCs w:val="24"/>
        </w:rPr>
        <w:t xml:space="preserve"> OI, </w:t>
      </w:r>
      <w:proofErr w:type="spellStart"/>
      <w:r w:rsidRPr="00422730">
        <w:rPr>
          <w:rFonts w:asciiTheme="majorBidi" w:hAnsiTheme="majorBidi" w:cstheme="majorBidi"/>
          <w:sz w:val="24"/>
          <w:szCs w:val="24"/>
        </w:rPr>
        <w:t>Akinsorotan</w:t>
      </w:r>
      <w:proofErr w:type="spellEnd"/>
      <w:r w:rsidRPr="00422730">
        <w:rPr>
          <w:rFonts w:asciiTheme="majorBidi" w:hAnsiTheme="majorBidi" w:cstheme="majorBidi"/>
          <w:sz w:val="24"/>
          <w:szCs w:val="24"/>
        </w:rPr>
        <w:t xml:space="preserve"> OA (2007). Effects of genetically modified organisms</w:t>
      </w:r>
      <w:r>
        <w:rPr>
          <w:rFonts w:asciiTheme="majorBidi" w:hAnsiTheme="majorBidi" w:cstheme="majorBidi"/>
          <w:sz w:val="24"/>
          <w:szCs w:val="24"/>
        </w:rPr>
        <w:tab/>
      </w:r>
    </w:p>
    <w:p w:rsidR="006255FE"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 Scientists’ perception. J. Agric. Ext. 11:60-70.</w:t>
      </w:r>
    </w:p>
    <w:p w:rsidR="006255FE" w:rsidRPr="00422730" w:rsidRDefault="006255FE" w:rsidP="006255FE">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6255FE" w:rsidRDefault="006255FE" w:rsidP="006255FE">
      <w:pPr>
        <w:tabs>
          <w:tab w:val="left" w:pos="5355"/>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Omokhaye</w:t>
      </w:r>
      <w:proofErr w:type="spellEnd"/>
      <w:r w:rsidRPr="00422730">
        <w:rPr>
          <w:rFonts w:asciiTheme="majorBidi" w:hAnsiTheme="majorBidi" w:cstheme="majorBidi"/>
          <w:sz w:val="24"/>
          <w:szCs w:val="24"/>
        </w:rPr>
        <w:t xml:space="preserve">, S. B, (2000). “Influence of Communication </w:t>
      </w:r>
      <w:r>
        <w:rPr>
          <w:rFonts w:asciiTheme="majorBidi" w:hAnsiTheme="majorBidi" w:cstheme="majorBidi"/>
          <w:sz w:val="24"/>
          <w:szCs w:val="24"/>
        </w:rPr>
        <w:t>Channels on Farmers</w:t>
      </w:r>
    </w:p>
    <w:p w:rsidR="006255FE" w:rsidRDefault="006255FE" w:rsidP="006255FE">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w:t>
      </w:r>
      <w:proofErr w:type="spellStart"/>
      <w:r w:rsidRPr="00422730">
        <w:rPr>
          <w:rFonts w:asciiTheme="majorBidi" w:hAnsiTheme="majorBidi" w:cstheme="majorBidi"/>
          <w:sz w:val="24"/>
          <w:szCs w:val="24"/>
        </w:rPr>
        <w:t>Owan</w:t>
      </w:r>
      <w:proofErr w:type="spellEnd"/>
      <w:r w:rsidRPr="00422730">
        <w:rPr>
          <w:rFonts w:asciiTheme="majorBidi" w:hAnsiTheme="majorBidi" w:cstheme="majorBidi"/>
          <w:sz w:val="24"/>
          <w:szCs w:val="24"/>
        </w:rPr>
        <w:t xml:space="preserve"> East Local Government Area of Edo State, Nigeria” </w:t>
      </w:r>
      <w:r w:rsidRPr="00422730">
        <w:rPr>
          <w:rFonts w:asciiTheme="majorBidi" w:hAnsiTheme="majorBidi" w:cstheme="majorBidi"/>
          <w:i/>
          <w:iCs/>
          <w:sz w:val="24"/>
          <w:szCs w:val="24"/>
        </w:rPr>
        <w:t xml:space="preserve">Unpublished </w:t>
      </w:r>
      <w:proofErr w:type="spellStart"/>
      <w:r w:rsidRPr="00422730">
        <w:rPr>
          <w:rFonts w:asciiTheme="majorBidi" w:hAnsiTheme="majorBidi" w:cstheme="majorBidi"/>
          <w:i/>
          <w:iCs/>
          <w:sz w:val="24"/>
          <w:szCs w:val="24"/>
        </w:rPr>
        <w:t>M.Sc</w:t>
      </w:r>
      <w:proofErr w:type="spellEnd"/>
      <w:r w:rsidRPr="00422730">
        <w:rPr>
          <w:rFonts w:asciiTheme="majorBidi" w:hAnsiTheme="majorBidi" w:cstheme="majorBidi"/>
          <w:i/>
          <w:iCs/>
          <w:sz w:val="24"/>
          <w:szCs w:val="24"/>
        </w:rPr>
        <w:t xml:space="preserve"> Thesis </w:t>
      </w:r>
      <w:r w:rsidRPr="00422730">
        <w:rPr>
          <w:rFonts w:asciiTheme="majorBidi" w:hAnsiTheme="majorBidi" w:cstheme="majorBidi"/>
          <w:sz w:val="24"/>
          <w:szCs w:val="24"/>
        </w:rPr>
        <w:t>in the Department of Agricultural Extension and Rural Development, University of Ibadan.</w:t>
      </w:r>
    </w:p>
    <w:p w:rsidR="006255FE" w:rsidRDefault="006255FE" w:rsidP="006255FE">
      <w:pPr>
        <w:tabs>
          <w:tab w:val="left" w:pos="5355"/>
        </w:tabs>
        <w:spacing w:after="0" w:line="240" w:lineRule="auto"/>
        <w:jc w:val="both"/>
        <w:rPr>
          <w:rFonts w:asciiTheme="majorBidi" w:hAnsiTheme="majorBidi" w:cstheme="majorBidi"/>
          <w:sz w:val="24"/>
          <w:szCs w:val="24"/>
        </w:rPr>
      </w:pPr>
    </w:p>
    <w:p w:rsidR="006255FE" w:rsidRDefault="006255FE" w:rsidP="006255FE">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A.S.</w:t>
      </w:r>
      <w:r>
        <w:rPr>
          <w:rFonts w:asciiTheme="majorBidi" w:hAnsiTheme="majorBidi" w:cstheme="majorBidi"/>
          <w:sz w:val="24"/>
          <w:szCs w:val="24"/>
        </w:rPr>
        <w:t xml:space="preserve"> </w:t>
      </w:r>
      <w:proofErr w:type="spellStart"/>
      <w:r>
        <w:rPr>
          <w:rFonts w:asciiTheme="majorBidi" w:hAnsiTheme="majorBidi" w:cstheme="majorBidi"/>
          <w:sz w:val="24"/>
          <w:szCs w:val="24"/>
        </w:rPr>
        <w:t>Adedoyin</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6255FE" w:rsidRPr="00422730" w:rsidRDefault="006255FE" w:rsidP="006255FE">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w:t>
      </w:r>
      <w:proofErr w:type="spellStart"/>
      <w:r w:rsidRPr="00422730">
        <w:rPr>
          <w:rFonts w:asciiTheme="majorBidi" w:hAnsiTheme="majorBidi" w:cstheme="majorBidi"/>
          <w:sz w:val="24"/>
          <w:szCs w:val="24"/>
        </w:rPr>
        <w:t>Ogun</w:t>
      </w:r>
      <w:proofErr w:type="spellEnd"/>
      <w:r w:rsidRPr="00422730">
        <w:rPr>
          <w:rFonts w:asciiTheme="majorBidi" w:hAnsiTheme="majorBidi" w:cstheme="majorBidi"/>
          <w:sz w:val="24"/>
          <w:szCs w:val="24"/>
        </w:rPr>
        <w:t xml:space="preserve"> state, Nigeria</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Orkwor</w:t>
      </w:r>
      <w:proofErr w:type="spellEnd"/>
      <w:r w:rsidRPr="00422730">
        <w:rPr>
          <w:rFonts w:asciiTheme="majorBidi" w:hAnsiTheme="majorBidi" w:cstheme="majorBidi"/>
          <w:sz w:val="24"/>
          <w:szCs w:val="24"/>
        </w:rPr>
        <w:t xml:space="preserve">, G.C., R. </w:t>
      </w:r>
      <w:proofErr w:type="spellStart"/>
      <w:r w:rsidRPr="00422730">
        <w:rPr>
          <w:rFonts w:asciiTheme="majorBidi" w:hAnsiTheme="majorBidi" w:cstheme="majorBidi"/>
          <w:sz w:val="24"/>
          <w:szCs w:val="24"/>
        </w:rPr>
        <w:t>Asiedu</w:t>
      </w:r>
      <w:proofErr w:type="spellEnd"/>
      <w:r w:rsidRPr="00422730">
        <w:rPr>
          <w:rFonts w:asciiTheme="majorBidi" w:hAnsiTheme="majorBidi" w:cstheme="majorBidi"/>
          <w:sz w:val="24"/>
          <w:szCs w:val="24"/>
        </w:rPr>
        <w:t xml:space="preserve">, and I.J. </w:t>
      </w:r>
      <w:proofErr w:type="spellStart"/>
      <w:r w:rsidRPr="00422730">
        <w:rPr>
          <w:rFonts w:asciiTheme="majorBidi" w:hAnsiTheme="majorBidi" w:cstheme="majorBidi"/>
          <w:sz w:val="24"/>
          <w:szCs w:val="24"/>
        </w:rPr>
        <w:t>Ekanayake</w:t>
      </w:r>
      <w:proofErr w:type="spellEnd"/>
      <w:r w:rsidRPr="00422730">
        <w:rPr>
          <w:rFonts w:asciiTheme="majorBidi" w:hAnsiTheme="majorBidi" w:cstheme="majorBidi"/>
          <w:sz w:val="24"/>
          <w:szCs w:val="24"/>
        </w:rPr>
        <w:t>. 2000. Food Yams: Advances in</w:t>
      </w:r>
    </w:p>
    <w:p w:rsidR="006255FE" w:rsidRPr="00422730" w:rsidRDefault="006255FE" w:rsidP="006255FE">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proofErr w:type="gramStart"/>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w:t>
      </w:r>
      <w:proofErr w:type="gramEnd"/>
      <w:r w:rsidRPr="00422730">
        <w:rPr>
          <w:rFonts w:asciiTheme="majorBidi" w:hAnsiTheme="majorBidi" w:cstheme="majorBidi"/>
          <w:sz w:val="24"/>
          <w:szCs w:val="24"/>
        </w:rPr>
        <w:t xml:space="preserve">, Ibadan and NRCRI, </w:t>
      </w:r>
      <w:proofErr w:type="spellStart"/>
      <w:r w:rsidRPr="00422730">
        <w:rPr>
          <w:rFonts w:asciiTheme="majorBidi" w:hAnsiTheme="majorBidi" w:cstheme="majorBidi"/>
          <w:sz w:val="24"/>
          <w:szCs w:val="24"/>
        </w:rPr>
        <w:t>Umudike</w:t>
      </w:r>
      <w:proofErr w:type="spellEnd"/>
      <w:r w:rsidRPr="00422730">
        <w:rPr>
          <w:rFonts w:asciiTheme="majorBidi" w:hAnsiTheme="majorBidi" w:cstheme="majorBidi"/>
          <w:sz w:val="24"/>
          <w:szCs w:val="24"/>
        </w:rPr>
        <w:t>, Nigeria. 249 pp.</w:t>
      </w: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Ozor</w:t>
      </w:r>
      <w:proofErr w:type="spellEnd"/>
      <w:r w:rsidRPr="00422730">
        <w:rPr>
          <w:rFonts w:asciiTheme="majorBidi" w:hAnsiTheme="majorBidi" w:cstheme="majorBidi"/>
          <w:sz w:val="24"/>
          <w:szCs w:val="24"/>
        </w:rPr>
        <w:t xml:space="preserve">, N. and </w:t>
      </w:r>
      <w:proofErr w:type="spellStart"/>
      <w:r w:rsidRPr="00422730">
        <w:rPr>
          <w:rFonts w:asciiTheme="majorBidi" w:hAnsiTheme="majorBidi" w:cstheme="majorBidi"/>
          <w:sz w:val="24"/>
          <w:szCs w:val="24"/>
        </w:rPr>
        <w:t>Nnaji</w:t>
      </w:r>
      <w:proofErr w:type="spellEnd"/>
      <w:r w:rsidRPr="00422730">
        <w:rPr>
          <w:rFonts w:asciiTheme="majorBidi" w:hAnsiTheme="majorBidi" w:cstheme="majorBidi"/>
          <w:sz w:val="24"/>
          <w:szCs w:val="24"/>
        </w:rPr>
        <w:t>, C. (2011). The role of extension in agricultural adaptation of</w:t>
      </w:r>
      <w:r>
        <w:rPr>
          <w:rFonts w:asciiTheme="majorBidi" w:hAnsiTheme="majorBidi" w:cstheme="majorBidi"/>
          <w:sz w:val="24"/>
          <w:szCs w:val="24"/>
        </w:rPr>
        <w:tab/>
      </w:r>
    </w:p>
    <w:p w:rsidR="006255FE" w:rsidRPr="00422730" w:rsidRDefault="006255FE" w:rsidP="006255FE">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proofErr w:type="gramStart"/>
      <w:r w:rsidRPr="00422730">
        <w:rPr>
          <w:rFonts w:asciiTheme="majorBidi" w:hAnsiTheme="majorBidi" w:cstheme="majorBidi"/>
          <w:sz w:val="24"/>
          <w:szCs w:val="24"/>
        </w:rPr>
        <w:t>climate</w:t>
      </w:r>
      <w:proofErr w:type="gramEnd"/>
      <w:r w:rsidRPr="00422730">
        <w:rPr>
          <w:rFonts w:asciiTheme="majorBidi" w:hAnsiTheme="majorBidi" w:cstheme="majorBidi"/>
          <w:sz w:val="24"/>
          <w:szCs w:val="24"/>
        </w:rPr>
        <w:t xml:space="preserv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Journal of </w:t>
      </w:r>
      <w:proofErr w:type="spellStart"/>
      <w:r w:rsidRPr="00422730">
        <w:rPr>
          <w:rFonts w:asciiTheme="majorBidi" w:hAnsiTheme="majorBidi" w:cstheme="majorBidi"/>
          <w:sz w:val="24"/>
          <w:szCs w:val="24"/>
        </w:rPr>
        <w:t>Agricuktural</w:t>
      </w:r>
      <w:proofErr w:type="spellEnd"/>
      <w:r w:rsidRPr="00422730">
        <w:rPr>
          <w:rFonts w:asciiTheme="majorBidi" w:hAnsiTheme="majorBidi" w:cstheme="majorBidi"/>
          <w:sz w:val="24"/>
          <w:szCs w:val="24"/>
        </w:rPr>
        <w:t xml:space="preserve"> Extension and Rural Development. 3(3). Pp. 2-50.</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Penn JB (2003). Agricultural Biotechnology and the development World.</w:t>
      </w:r>
    </w:p>
    <w:p w:rsidR="006255FE" w:rsidRDefault="006255FE" w:rsidP="006255FE">
      <w:pPr>
        <w:spacing w:after="0" w:line="240" w:lineRule="auto"/>
        <w:ind w:left="720" w:firstLine="60"/>
        <w:jc w:val="both"/>
        <w:rPr>
          <w:rFonts w:asciiTheme="majorBidi" w:hAnsiTheme="majorBidi" w:cstheme="majorBidi"/>
          <w:sz w:val="24"/>
          <w:szCs w:val="24"/>
        </w:rPr>
      </w:pPr>
      <w:proofErr w:type="spellStart"/>
      <w:r w:rsidRPr="00422730">
        <w:rPr>
          <w:rFonts w:asciiTheme="majorBidi" w:hAnsiTheme="majorBidi" w:cstheme="majorBidi"/>
          <w:sz w:val="24"/>
          <w:szCs w:val="24"/>
        </w:rPr>
        <w:t>U.S.Society</w:t>
      </w:r>
      <w:proofErr w:type="spell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 An Electronic Journal of the United States Department of State, 8(3).</w:t>
      </w:r>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6" w:history="1">
        <w:r w:rsidRPr="00422730">
          <w:rPr>
            <w:rStyle w:val="Hyperlink"/>
            <w:rFonts w:asciiTheme="majorBidi" w:hAnsiTheme="majorBidi" w:cstheme="majorBidi"/>
            <w:sz w:val="24"/>
            <w:szCs w:val="24"/>
          </w:rPr>
          <w:t>http://www.usinfo.state.gov/journals/ites/0903/ijee/Chassy.htm</w:t>
        </w:r>
      </w:hyperlink>
    </w:p>
    <w:p w:rsidR="006255FE" w:rsidRPr="00422730" w:rsidRDefault="006255FE" w:rsidP="006255FE">
      <w:pPr>
        <w:spacing w:after="0" w:line="240" w:lineRule="auto"/>
        <w:ind w:firstLine="720"/>
        <w:jc w:val="both"/>
        <w:rPr>
          <w:rFonts w:asciiTheme="majorBidi"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Radhakrishna</w:t>
      </w:r>
      <w:proofErr w:type="spellEnd"/>
      <w:r w:rsidRPr="00422730">
        <w:rPr>
          <w:rFonts w:asciiTheme="majorBidi" w:hAnsiTheme="majorBidi" w:cstheme="majorBidi"/>
          <w:sz w:val="24"/>
          <w:szCs w:val="24"/>
        </w:rPr>
        <w:t>, R. B., &amp; Thomson, J. S. (1996).Extension agents' use of</w:t>
      </w:r>
      <w:r>
        <w:rPr>
          <w:rFonts w:asciiTheme="majorBidi" w:hAnsiTheme="majorBidi" w:cstheme="majorBidi"/>
          <w:sz w:val="24"/>
          <w:szCs w:val="24"/>
        </w:rPr>
        <w:tab/>
      </w:r>
    </w:p>
    <w:p w:rsidR="006255FE" w:rsidRPr="00422730"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information</w:t>
      </w:r>
      <w:proofErr w:type="gramEnd"/>
      <w:r w:rsidRPr="00422730">
        <w:rPr>
          <w:rFonts w:asciiTheme="majorBidi" w:hAnsiTheme="majorBidi" w:cstheme="majorBidi"/>
          <w:sz w:val="24"/>
          <w:szCs w:val="24"/>
        </w:rPr>
        <w:t xml:space="preserve">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xml:space="preserve">, 34(1). Retrieve from </w:t>
      </w:r>
      <w:hyperlink r:id="rId7" w:history="1">
        <w:r w:rsidRPr="00422730">
          <w:rPr>
            <w:rStyle w:val="Hyperlink"/>
            <w:rFonts w:asciiTheme="majorBidi" w:hAnsiTheme="majorBidi" w:cstheme="majorBidi"/>
            <w:sz w:val="24"/>
            <w:szCs w:val="24"/>
          </w:rPr>
          <w:t>http://www.Joe.org</w:t>
        </w:r>
      </w:hyperlink>
    </w:p>
    <w:p w:rsidR="006255FE" w:rsidRPr="00422730" w:rsidRDefault="006255FE" w:rsidP="006255FE">
      <w:pPr>
        <w:spacing w:after="0" w:line="240" w:lineRule="auto"/>
        <w:jc w:val="both"/>
        <w:rPr>
          <w:rFonts w:asciiTheme="majorBidi"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Salawu.J</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S. F, </w:t>
      </w:r>
      <w:proofErr w:type="spellStart"/>
      <w:r w:rsidRPr="00422730">
        <w:rPr>
          <w:rFonts w:asciiTheme="majorBidi" w:eastAsia="Times New Roman" w:hAnsiTheme="majorBidi" w:cstheme="majorBidi"/>
          <w:sz w:val="24"/>
          <w:szCs w:val="24"/>
        </w:rPr>
        <w:t>Ogunrin</w:t>
      </w:r>
      <w:proofErr w:type="spellEnd"/>
      <w:r w:rsidRPr="00422730">
        <w:rPr>
          <w:rFonts w:asciiTheme="majorBidi" w:eastAsia="Times New Roman" w:hAnsiTheme="majorBidi" w:cstheme="majorBidi"/>
          <w:sz w:val="24"/>
          <w:szCs w:val="24"/>
        </w:rPr>
        <w:t>, S. I and Mundi, N. E In: National Open</w:t>
      </w:r>
    </w:p>
    <w:p w:rsidR="006255FE" w:rsidRPr="00422730" w:rsidRDefault="006255FE" w:rsidP="006255FE">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w:t>
      </w:r>
      <w:proofErr w:type="gramEnd"/>
      <w:r w:rsidRPr="00422730">
        <w:rPr>
          <w:rFonts w:asciiTheme="majorBidi" w:eastAsia="Times New Roman" w:hAnsiTheme="majorBidi" w:cstheme="majorBidi"/>
          <w:sz w:val="24"/>
          <w:szCs w:val="24"/>
        </w:rPr>
        <w:t xml:space="preserve">  Nigeria, (2008) Introduction to Agricultural Extension and Rural Sociology. </w:t>
      </w:r>
    </w:p>
    <w:p w:rsidR="006255FE" w:rsidRPr="00422730" w:rsidRDefault="006255FE" w:rsidP="006255FE">
      <w:pPr>
        <w:autoSpaceDE w:val="0"/>
        <w:autoSpaceDN w:val="0"/>
        <w:adjustRightInd w:val="0"/>
        <w:spacing w:after="0" w:line="240" w:lineRule="auto"/>
        <w:jc w:val="both"/>
        <w:rPr>
          <w:rFonts w:asciiTheme="majorBidi" w:hAnsiTheme="majorBidi" w:cstheme="majorBidi"/>
          <w:color w:val="000000"/>
          <w:sz w:val="24"/>
          <w:szCs w:val="24"/>
        </w:rPr>
      </w:pPr>
    </w:p>
    <w:p w:rsidR="006255FE" w:rsidRPr="00422730" w:rsidRDefault="006255FE" w:rsidP="006255FE">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Severs B, Graham D, </w:t>
      </w:r>
      <w:proofErr w:type="spellStart"/>
      <w:r w:rsidRPr="00422730">
        <w:rPr>
          <w:rFonts w:asciiTheme="majorBidi" w:hAnsiTheme="majorBidi" w:cstheme="majorBidi"/>
          <w:color w:val="000000"/>
          <w:sz w:val="24"/>
          <w:szCs w:val="24"/>
        </w:rPr>
        <w:t>Gamon</w:t>
      </w:r>
      <w:proofErr w:type="spellEnd"/>
      <w:r w:rsidRPr="00422730">
        <w:rPr>
          <w:rFonts w:asciiTheme="majorBidi" w:hAnsiTheme="majorBidi" w:cstheme="majorBidi"/>
          <w:color w:val="000000"/>
          <w:sz w:val="24"/>
          <w:szCs w:val="24"/>
        </w:rPr>
        <w:t xml:space="preserve"> J, Conklin N (1997). Education through cooperative</w:t>
      </w:r>
    </w:p>
    <w:p w:rsidR="006255FE" w:rsidRPr="00422730" w:rsidRDefault="006255FE" w:rsidP="006255FE">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Extension. New York: Delmar Publishers. </w:t>
      </w:r>
    </w:p>
    <w:p w:rsidR="006255FE" w:rsidRPr="00422730" w:rsidRDefault="006255FE" w:rsidP="006255FE">
      <w:pPr>
        <w:autoSpaceDE w:val="0"/>
        <w:autoSpaceDN w:val="0"/>
        <w:adjustRightInd w:val="0"/>
        <w:spacing w:after="0" w:line="240" w:lineRule="auto"/>
        <w:jc w:val="both"/>
        <w:rPr>
          <w:rFonts w:asciiTheme="majorBidi" w:hAnsiTheme="majorBidi" w:cstheme="majorBidi"/>
          <w:color w:val="000000"/>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color w:val="000000"/>
          <w:sz w:val="24"/>
          <w:szCs w:val="24"/>
        </w:rPr>
      </w:pPr>
      <w:proofErr w:type="spellStart"/>
      <w:r w:rsidRPr="00422730">
        <w:rPr>
          <w:rFonts w:asciiTheme="majorBidi" w:hAnsiTheme="majorBidi" w:cstheme="majorBidi"/>
          <w:color w:val="000000"/>
          <w:sz w:val="24"/>
          <w:szCs w:val="24"/>
        </w:rPr>
        <w:t>Seyed</w:t>
      </w:r>
      <w:proofErr w:type="spellEnd"/>
      <w:r w:rsidRPr="00422730">
        <w:rPr>
          <w:rFonts w:asciiTheme="majorBidi" w:hAnsiTheme="majorBidi" w:cstheme="majorBidi"/>
          <w:color w:val="000000"/>
          <w:sz w:val="24"/>
          <w:szCs w:val="24"/>
        </w:rPr>
        <w:t xml:space="preserve"> JH, </w:t>
      </w:r>
      <w:proofErr w:type="spellStart"/>
      <w:r w:rsidRPr="00422730">
        <w:rPr>
          <w:rFonts w:asciiTheme="majorBidi" w:hAnsiTheme="majorBidi" w:cstheme="majorBidi"/>
          <w:color w:val="000000"/>
          <w:sz w:val="24"/>
          <w:szCs w:val="24"/>
        </w:rPr>
        <w:t>Somaieh</w:t>
      </w:r>
      <w:proofErr w:type="spellEnd"/>
      <w:r w:rsidRPr="00422730">
        <w:rPr>
          <w:rFonts w:asciiTheme="majorBidi" w:hAnsiTheme="majorBidi" w:cstheme="majorBidi"/>
          <w:color w:val="000000"/>
          <w:sz w:val="24"/>
          <w:szCs w:val="24"/>
        </w:rPr>
        <w:t xml:space="preserve"> BN, Maryam ON (2011). Factors Influencing the</w:t>
      </w:r>
    </w:p>
    <w:p w:rsidR="006255FE" w:rsidRPr="00F3694E" w:rsidRDefault="006255FE" w:rsidP="006255FE">
      <w:pPr>
        <w:autoSpaceDE w:val="0"/>
        <w:autoSpaceDN w:val="0"/>
        <w:adjustRightInd w:val="0"/>
        <w:spacing w:after="0" w:line="240" w:lineRule="auto"/>
        <w:ind w:left="720" w:firstLine="60"/>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participation</w:t>
      </w:r>
      <w:proofErr w:type="gramEnd"/>
      <w:r w:rsidRPr="00422730">
        <w:rPr>
          <w:rFonts w:asciiTheme="majorBidi" w:hAnsiTheme="majorBidi" w:cstheme="majorBidi"/>
          <w:color w:val="000000"/>
          <w:sz w:val="24"/>
          <w:szCs w:val="24"/>
        </w:rPr>
        <w:t xml:space="preserve">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6255FE" w:rsidRPr="00422730" w:rsidRDefault="006255FE" w:rsidP="006255FE">
      <w:pPr>
        <w:autoSpaceDE w:val="0"/>
        <w:autoSpaceDN w:val="0"/>
        <w:adjustRightInd w:val="0"/>
        <w:spacing w:after="0" w:line="240" w:lineRule="auto"/>
        <w:jc w:val="both"/>
        <w:rPr>
          <w:rFonts w:asciiTheme="majorBidi" w:hAnsiTheme="majorBidi" w:cstheme="majorBidi"/>
          <w:sz w:val="24"/>
          <w:szCs w:val="24"/>
        </w:rPr>
      </w:pPr>
    </w:p>
    <w:p w:rsidR="006255FE" w:rsidRDefault="006255FE" w:rsidP="006255F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Singh, B., </w:t>
      </w:r>
      <w:proofErr w:type="spellStart"/>
      <w:r w:rsidRPr="00422730">
        <w:rPr>
          <w:rFonts w:asciiTheme="majorBidi" w:hAnsiTheme="majorBidi" w:cstheme="majorBidi"/>
          <w:sz w:val="24"/>
          <w:szCs w:val="24"/>
        </w:rPr>
        <w:t>Narwal</w:t>
      </w:r>
      <w:proofErr w:type="spellEnd"/>
      <w:r w:rsidRPr="00422730">
        <w:rPr>
          <w:rFonts w:asciiTheme="majorBidi" w:hAnsiTheme="majorBidi" w:cstheme="majorBidi"/>
          <w:sz w:val="24"/>
          <w:szCs w:val="24"/>
        </w:rPr>
        <w:t>, R. S., &amp; Malik, S. J. (2003). Communication sources used by</w:t>
      </w:r>
    </w:p>
    <w:p w:rsidR="006255FE" w:rsidRPr="00422730" w:rsidRDefault="006255FE" w:rsidP="006255FE">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extension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Sulaiman</w:t>
      </w:r>
      <w:proofErr w:type="spellEnd"/>
      <w:r w:rsidRPr="00422730">
        <w:rPr>
          <w:rFonts w:asciiTheme="majorBidi" w:eastAsia="Times New Roman" w:hAnsiTheme="majorBidi" w:cstheme="majorBidi"/>
          <w:sz w:val="24"/>
          <w:szCs w:val="24"/>
        </w:rPr>
        <w:t>, V.R. and Hall, A.J. (2002). Beyond technology dissemination:</w:t>
      </w:r>
    </w:p>
    <w:p w:rsidR="006255FE" w:rsidRPr="00422730" w:rsidRDefault="006255FE" w:rsidP="006255F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Reinventing agricultural </w:t>
      </w:r>
      <w:proofErr w:type="spellStart"/>
      <w:r w:rsidRPr="00422730">
        <w:rPr>
          <w:rFonts w:asciiTheme="majorBidi" w:eastAsia="Times New Roman" w:hAnsiTheme="majorBidi" w:cstheme="majorBidi"/>
          <w:sz w:val="24"/>
          <w:szCs w:val="24"/>
        </w:rPr>
        <w:t>extension.Outlook</w:t>
      </w:r>
      <w:proofErr w:type="spellEnd"/>
      <w:r w:rsidRPr="00422730">
        <w:rPr>
          <w:rFonts w:asciiTheme="majorBidi" w:eastAsia="Times New Roman" w:hAnsiTheme="majorBidi" w:cstheme="majorBidi"/>
          <w:sz w:val="24"/>
          <w:szCs w:val="24"/>
        </w:rPr>
        <w:t xml:space="preserve"> on Agriculture, 31(4), 225-233.</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p>
    <w:p w:rsidR="006255FE" w:rsidRDefault="006255FE" w:rsidP="006255FE">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lastRenderedPageBreak/>
        <w:t xml:space="preserve">Vincent </w:t>
      </w:r>
      <w:proofErr w:type="spellStart"/>
      <w:r w:rsidRPr="00422730">
        <w:rPr>
          <w:rFonts w:asciiTheme="majorBidi" w:hAnsiTheme="majorBidi" w:cstheme="majorBidi"/>
          <w:i/>
          <w:iCs/>
          <w:color w:val="000000"/>
        </w:rPr>
        <w:t>Nnamdi</w:t>
      </w:r>
      <w:proofErr w:type="spellEnd"/>
      <w:r w:rsidRPr="00422730">
        <w:rPr>
          <w:rFonts w:asciiTheme="majorBidi" w:hAnsiTheme="majorBidi" w:cstheme="majorBidi"/>
          <w:i/>
          <w:iCs/>
          <w:color w:val="000000"/>
        </w:rPr>
        <w:t xml:space="preserve"> </w:t>
      </w:r>
      <w:proofErr w:type="spellStart"/>
      <w:r w:rsidRPr="00422730">
        <w:rPr>
          <w:rFonts w:asciiTheme="majorBidi" w:hAnsiTheme="majorBidi" w:cstheme="majorBidi"/>
          <w:i/>
          <w:iCs/>
          <w:color w:val="000000"/>
        </w:rPr>
        <w:t>Ozowa</w:t>
      </w:r>
      <w:proofErr w:type="spellEnd"/>
      <w:r w:rsidRPr="00422730">
        <w:rPr>
          <w:rFonts w:asciiTheme="majorBidi" w:hAnsiTheme="majorBidi" w:cstheme="majorBidi"/>
          <w:i/>
          <w:iCs/>
          <w:color w:val="000000"/>
        </w:rPr>
        <w:t xml:space="preserve">: </w:t>
      </w:r>
      <w:r w:rsidRPr="00422730">
        <w:rPr>
          <w:rFonts w:asciiTheme="majorBidi" w:hAnsiTheme="majorBidi" w:cstheme="majorBidi"/>
          <w:color w:val="000000"/>
        </w:rPr>
        <w:t xml:space="preserve">Information Needs of Small Scale Farmers in Africa: </w:t>
      </w:r>
    </w:p>
    <w:p w:rsidR="006255FE" w:rsidRPr="00422730" w:rsidRDefault="006255FE" w:rsidP="006255FE">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proofErr w:type="gramStart"/>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w:t>
      </w:r>
      <w:proofErr w:type="gramEnd"/>
      <w:r w:rsidRPr="00422730">
        <w:rPr>
          <w:rFonts w:asciiTheme="majorBidi" w:hAnsiTheme="majorBidi" w:cstheme="majorBidi"/>
          <w:color w:val="000000"/>
        </w:rPr>
        <w:t xml:space="preserve"> Example</w:t>
      </w:r>
    </w:p>
    <w:p w:rsidR="006255FE" w:rsidRPr="00422730" w:rsidRDefault="006255FE" w:rsidP="006255FE">
      <w:pPr>
        <w:pStyle w:val="NormalWeb"/>
        <w:spacing w:before="0" w:beforeAutospacing="0" w:after="0" w:afterAutospacing="0"/>
        <w:ind w:firstLine="720"/>
        <w:jc w:val="both"/>
        <w:rPr>
          <w:rFonts w:asciiTheme="majorBidi" w:hAnsiTheme="majorBidi" w:cstheme="majorBidi"/>
          <w:color w:val="000000"/>
        </w:rPr>
      </w:pPr>
    </w:p>
    <w:p w:rsidR="006255FE" w:rsidRPr="00422730" w:rsidRDefault="006255FE" w:rsidP="006255F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Williams, S.K.T. (1978).  Rural Development in Nigeria. Ile-</w:t>
      </w:r>
      <w:proofErr w:type="gramStart"/>
      <w:r w:rsidRPr="00422730">
        <w:rPr>
          <w:rFonts w:asciiTheme="majorBidi" w:eastAsia="Times New Roman" w:hAnsiTheme="majorBidi" w:cstheme="majorBidi"/>
          <w:sz w:val="24"/>
          <w:szCs w:val="24"/>
        </w:rPr>
        <w:t>Ife :University</w:t>
      </w:r>
      <w:proofErr w:type="gramEnd"/>
      <w:r w:rsidRPr="00422730">
        <w:rPr>
          <w:rFonts w:asciiTheme="majorBidi" w:eastAsia="Times New Roman" w:hAnsiTheme="majorBidi" w:cstheme="majorBidi"/>
          <w:sz w:val="24"/>
          <w:szCs w:val="24"/>
        </w:rPr>
        <w:t xml:space="preserve"> of Ife</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6255FE" w:rsidRPr="00422730" w:rsidRDefault="006255FE" w:rsidP="006255FE">
      <w:pPr>
        <w:spacing w:after="0" w:line="240" w:lineRule="auto"/>
        <w:jc w:val="both"/>
        <w:rPr>
          <w:rFonts w:asciiTheme="majorBidi" w:hAnsiTheme="majorBidi" w:cstheme="majorBidi"/>
          <w:sz w:val="24"/>
          <w:szCs w:val="24"/>
        </w:rPr>
      </w:pPr>
    </w:p>
    <w:p w:rsidR="006255FE" w:rsidRPr="00422730" w:rsidRDefault="006255FE" w:rsidP="006255F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World Bank, (2000). World development report 2000/2001: Attacking poverty.</w:t>
      </w:r>
    </w:p>
    <w:p w:rsidR="006255FE" w:rsidRPr="00422730" w:rsidRDefault="006255FE" w:rsidP="006255FE">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w:t>
      </w:r>
      <w:proofErr w:type="gramStart"/>
      <w:r w:rsidRPr="00422730">
        <w:rPr>
          <w:rFonts w:asciiTheme="majorBidi" w:hAnsiTheme="majorBidi" w:cstheme="majorBidi"/>
          <w:sz w:val="24"/>
          <w:szCs w:val="24"/>
        </w:rPr>
        <w:t>,  D.C</w:t>
      </w:r>
      <w:proofErr w:type="gramEnd"/>
      <w:r w:rsidRPr="00422730">
        <w:rPr>
          <w:rFonts w:asciiTheme="majorBidi" w:hAnsiTheme="majorBidi" w:cstheme="majorBidi"/>
          <w:sz w:val="24"/>
          <w:szCs w:val="24"/>
        </w:rPr>
        <w:t>: World Bank, p6.</w:t>
      </w:r>
    </w:p>
    <w:p w:rsidR="006255FE" w:rsidRDefault="006255FE" w:rsidP="006255FE">
      <w:pPr>
        <w:spacing w:after="0" w:line="240" w:lineRule="auto"/>
        <w:jc w:val="both"/>
        <w:rPr>
          <w:rStyle w:val="HTMLCite"/>
        </w:rPr>
      </w:pPr>
      <w:hyperlink r:id="rId8" w:history="1">
        <w:r w:rsidRPr="00BA2908">
          <w:rPr>
            <w:rStyle w:val="Hyperlink"/>
          </w:rPr>
          <w:t>www.nou.edu.ng/uploads/NOUN_OCL/pdf/pdf2/AEM%20301%20MAIN%201.pdf</w:t>
        </w:r>
      </w:hyperlink>
    </w:p>
    <w:p w:rsidR="006255FE" w:rsidRPr="00422730" w:rsidRDefault="006255FE" w:rsidP="006255FE">
      <w:pPr>
        <w:spacing w:after="0" w:line="240" w:lineRule="auto"/>
        <w:jc w:val="both"/>
        <w:rPr>
          <w:rFonts w:asciiTheme="majorBidi" w:eastAsia="Times New Roman" w:hAnsiTheme="majorBidi" w:cstheme="majorBidi"/>
          <w:sz w:val="24"/>
          <w:szCs w:val="24"/>
        </w:rPr>
      </w:pPr>
    </w:p>
    <w:p w:rsidR="006255FE" w:rsidRPr="00422730" w:rsidRDefault="006255FE" w:rsidP="006255FE">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Youdeowei</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Ezedinma</w:t>
      </w:r>
      <w:proofErr w:type="spellEnd"/>
      <w:r w:rsidRPr="00422730">
        <w:rPr>
          <w:rFonts w:asciiTheme="majorBidi" w:eastAsia="Times New Roman" w:hAnsiTheme="majorBidi" w:cstheme="majorBidi"/>
          <w:sz w:val="24"/>
          <w:szCs w:val="24"/>
        </w:rPr>
        <w:t xml:space="preserve"> F.O.C. and </w:t>
      </w:r>
      <w:proofErr w:type="spellStart"/>
      <w:r w:rsidRPr="00422730">
        <w:rPr>
          <w:rFonts w:asciiTheme="majorBidi" w:eastAsia="Times New Roman" w:hAnsiTheme="majorBidi" w:cstheme="majorBidi"/>
          <w:sz w:val="24"/>
          <w:szCs w:val="24"/>
        </w:rPr>
        <w:t>Onazi</w:t>
      </w:r>
      <w:proofErr w:type="spellEnd"/>
      <w:r w:rsidRPr="00422730">
        <w:rPr>
          <w:rFonts w:asciiTheme="majorBidi" w:eastAsia="Times New Roman" w:hAnsiTheme="majorBidi" w:cstheme="majorBidi"/>
          <w:sz w:val="24"/>
          <w:szCs w:val="24"/>
        </w:rPr>
        <w:t xml:space="preserve"> O.C (1986).  Introduction to Tropical</w:t>
      </w: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spacing w:line="360" w:lineRule="auto"/>
        <w:jc w:val="center"/>
        <w:rPr>
          <w:rFonts w:asciiTheme="majorBidi" w:hAnsiTheme="majorBidi" w:cstheme="majorBidi"/>
          <w:b/>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center"/>
        <w:rPr>
          <w:rFonts w:ascii="Times New Roman" w:hAnsi="Times New Roman" w:cs="Times New Roman"/>
          <w:sz w:val="24"/>
          <w:szCs w:val="24"/>
        </w:rPr>
      </w:pPr>
    </w:p>
    <w:p w:rsidR="006255FE" w:rsidRDefault="006255FE" w:rsidP="006255FE">
      <w:pPr>
        <w:jc w:val="center"/>
        <w:rPr>
          <w:rFonts w:ascii="Times New Roman" w:hAnsi="Times New Roman" w:cs="Times New Roman"/>
          <w:sz w:val="24"/>
          <w:szCs w:val="24"/>
        </w:rPr>
      </w:pPr>
    </w:p>
    <w:p w:rsidR="006255FE" w:rsidRDefault="006255FE" w:rsidP="006255FE">
      <w:pPr>
        <w:jc w:val="center"/>
        <w:rPr>
          <w:rFonts w:ascii="Times New Roman" w:hAnsi="Times New Roman" w:cs="Times New Roman"/>
          <w:sz w:val="24"/>
          <w:szCs w:val="24"/>
        </w:rPr>
      </w:pPr>
    </w:p>
    <w:p w:rsidR="006255FE" w:rsidRDefault="006255FE" w:rsidP="006255FE">
      <w:pPr>
        <w:jc w:val="center"/>
        <w:rPr>
          <w:rFonts w:ascii="Times New Roman" w:hAnsi="Times New Roman" w:cs="Times New Roman"/>
          <w:sz w:val="24"/>
          <w:szCs w:val="24"/>
        </w:rPr>
      </w:pPr>
    </w:p>
    <w:p w:rsidR="006255FE" w:rsidRDefault="006255FE" w:rsidP="006255FE">
      <w:pPr>
        <w:jc w:val="center"/>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jc w:val="both"/>
        <w:rPr>
          <w:rFonts w:ascii="Times New Roman" w:hAnsi="Times New Roman" w:cs="Times New Roman"/>
          <w:sz w:val="24"/>
          <w:szCs w:val="24"/>
        </w:rPr>
      </w:pPr>
    </w:p>
    <w:p w:rsidR="006255FE" w:rsidRDefault="006255FE" w:rsidP="006255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6255FE" w:rsidRDefault="006255FE" w:rsidP="006255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6255FE" w:rsidRDefault="006255FE" w:rsidP="006255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6255FE" w:rsidRDefault="006255FE" w:rsidP="006255FE">
      <w:pPr>
        <w:tabs>
          <w:tab w:val="left" w:pos="3405"/>
          <w:tab w:val="center" w:pos="4680"/>
        </w:tabs>
        <w:spacing w:after="0" w:line="360" w:lineRule="auto"/>
        <w:jc w:val="center"/>
        <w:rPr>
          <w:rFonts w:ascii="Times New Roman" w:hAnsi="Times New Roman" w:cs="Times New Roman"/>
          <w:b/>
          <w:sz w:val="24"/>
          <w:szCs w:val="24"/>
        </w:rPr>
      </w:pPr>
    </w:p>
    <w:p w:rsidR="006255FE" w:rsidRDefault="006255FE" w:rsidP="006255FE">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6255FE" w:rsidRDefault="006255FE" w:rsidP="006255FE">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6255FE" w:rsidRDefault="006255FE" w:rsidP="006255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designed for the purpose of research and is strictly for academic purposes. All the information obtained will be treated absolutely confidentially. Thanks you for co-operation. </w:t>
      </w:r>
    </w:p>
    <w:p w:rsidR="006255FE" w:rsidRDefault="006255FE" w:rsidP="006255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6255FE" w:rsidRDefault="006255FE" w:rsidP="006255FE">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6255FE" w:rsidRDefault="006255FE" w:rsidP="006255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6255FE" w:rsidRDefault="006255FE" w:rsidP="006255FE">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secondary (    ), d. tertiary (   )</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your age? a.30 – 39 years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40 – 49 years (   ), c. 50 – 59 (    ) years</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Access to extension </w:t>
      </w:r>
      <w:proofErr w:type="gramStart"/>
      <w:r>
        <w:rPr>
          <w:rFonts w:ascii="Times New Roman" w:hAnsi="Times New Roman" w:cs="Times New Roman"/>
          <w:sz w:val="24"/>
          <w:szCs w:val="24"/>
        </w:rPr>
        <w:t>services  a</w:t>
      </w:r>
      <w:proofErr w:type="gramEnd"/>
      <w:r>
        <w:rPr>
          <w:rFonts w:ascii="Times New Roman" w:hAnsi="Times New Roman" w:cs="Times New Roman"/>
          <w:sz w:val="24"/>
          <w:szCs w:val="24"/>
        </w:rPr>
        <w:t>. Yes (    ), b. No (   )</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6255FE" w:rsidRDefault="006255FE" w:rsidP="006255FE">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6255FE" w:rsidRDefault="006255FE" w:rsidP="006255FE">
      <w:pPr>
        <w:jc w:val="both"/>
        <w:rPr>
          <w:rFonts w:ascii="Times New Roman" w:hAnsi="Times New Roman" w:cs="Times New Roman"/>
          <w:b/>
          <w:sz w:val="24"/>
          <w:szCs w:val="24"/>
        </w:rPr>
      </w:pPr>
    </w:p>
    <w:p w:rsidR="006255FE" w:rsidRDefault="006255FE" w:rsidP="006255FE">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6"/>
        <w:gridCol w:w="6734"/>
        <w:gridCol w:w="1065"/>
        <w:gridCol w:w="905"/>
      </w:tblGrid>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NO</w:t>
            </w: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 xml:space="preserve">Traditional method of disseminating agricultural information is mainly based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center"/>
              <w:rPr>
                <w:rFonts w:ascii="Times New Roman" w:hAnsi="Times New Roman" w:cs="Times New Roman"/>
                <w:sz w:val="24"/>
                <w:szCs w:val="24"/>
              </w:rPr>
            </w:pPr>
            <w:r>
              <w:rPr>
                <w:rFonts w:ascii="Times New Roman" w:hAnsi="Times New Roman" w:cs="Times New Roman"/>
                <w:sz w:val="24"/>
                <w:szCs w:val="24"/>
              </w:rPr>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bl>
    <w:p w:rsidR="006255FE" w:rsidRDefault="006255FE" w:rsidP="006255FE">
      <w:pPr>
        <w:jc w:val="both"/>
        <w:rPr>
          <w:rFonts w:ascii="Times New Roman" w:hAnsi="Times New Roman" w:cs="Times New Roman"/>
          <w:sz w:val="24"/>
          <w:szCs w:val="24"/>
        </w:rPr>
      </w:pPr>
      <w:r>
        <w:rPr>
          <w:rFonts w:ascii="Times New Roman" w:hAnsi="Times New Roman" w:cs="Times New Roman"/>
          <w:sz w:val="24"/>
          <w:szCs w:val="24"/>
        </w:rPr>
        <w:t xml:space="preserve">  </w:t>
      </w:r>
    </w:p>
    <w:p w:rsidR="006255FE" w:rsidRDefault="006255FE" w:rsidP="006255FE">
      <w:pPr>
        <w:jc w:val="both"/>
        <w:rPr>
          <w:rFonts w:ascii="Times New Roman" w:hAnsi="Times New Roman" w:cs="Times New Roman"/>
          <w:sz w:val="24"/>
          <w:szCs w:val="24"/>
        </w:rPr>
      </w:pPr>
    </w:p>
    <w:p w:rsidR="006255FE" w:rsidRDefault="006255FE" w:rsidP="006255FE">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6255FE" w:rsidTr="001E3550">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6255FE" w:rsidTr="001E3550">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bl>
    <w:p w:rsidR="006255FE" w:rsidRDefault="006255FE" w:rsidP="006255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255FE" w:rsidRDefault="006255FE" w:rsidP="006255FE">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5E8476E3" wp14:editId="1AD1D33C">
                <wp:simplePos x="0" y="0"/>
                <wp:positionH relativeFrom="column">
                  <wp:posOffset>-2105025</wp:posOffset>
                </wp:positionH>
                <wp:positionV relativeFrom="paragraph">
                  <wp:posOffset>652145</wp:posOffset>
                </wp:positionV>
                <wp:extent cx="200025" cy="238125"/>
                <wp:effectExtent l="9525" t="12065" r="9525" b="698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A1677" id="Rectangle 12" o:spid="_x0000_s1026" style="position:absolute;margin-left:-165.75pt;margin-top:51.35pt;width:15.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83HQ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Yc483HQIAADwEAAAOAAAAAAAAAAAAAAAAAC4CAABkcnMvZTJvRG9jLnhtbFBL&#10;AQItABQABgAIAAAAIQCCsjEg4AAAAA0BAAAPAAAAAAAAAAAAAAAAAHcEAABkcnMvZG93bnJldi54&#10;bWxQSwUGAAAAAAQABADzAAAAhAUAAAAA&#10;"/>
            </w:pict>
          </mc:Fallback>
        </mc:AlternateContent>
      </w:r>
      <w:proofErr w:type="gramStart"/>
      <w:r>
        <w:rPr>
          <w:rFonts w:ascii="Times New Roman" w:hAnsi="Times New Roman" w:cs="Times New Roman"/>
          <w:sz w:val="24"/>
          <w:szCs w:val="24"/>
        </w:rPr>
        <w:t>3. How do you currently</w:t>
      </w:r>
      <w:proofErr w:type="gramEnd"/>
      <w:r>
        <w:rPr>
          <w:rFonts w:ascii="Times New Roman" w:hAnsi="Times New Roman" w:cs="Times New Roman"/>
          <w:sz w:val="24"/>
          <w:szCs w:val="24"/>
        </w:rPr>
        <w:t xml:space="preserve"> received Agricultural information? (a) Extension agents (    ) </w:t>
      </w:r>
    </w:p>
    <w:p w:rsidR="006255FE" w:rsidRDefault="006255FE" w:rsidP="006255FE">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newspapers) (    ) </w:t>
      </w:r>
    </w:p>
    <w:p w:rsidR="006255FE" w:rsidRDefault="006255FE" w:rsidP="006255FE">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6255FE" w:rsidRDefault="006255FE" w:rsidP="006255FE">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6255FE" w:rsidRDefault="006255FE" w:rsidP="006255FE">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6255FE" w:rsidRDefault="006255FE" w:rsidP="006255FE">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7EA1666E" wp14:editId="10E38EAA">
                <wp:simplePos x="0" y="0"/>
                <wp:positionH relativeFrom="column">
                  <wp:posOffset>-2190750</wp:posOffset>
                </wp:positionH>
                <wp:positionV relativeFrom="paragraph">
                  <wp:posOffset>714375</wp:posOffset>
                </wp:positionV>
                <wp:extent cx="200025" cy="238125"/>
                <wp:effectExtent l="9525" t="7620" r="9525" b="1143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90DF" id="Rectangle 13" o:spid="_x0000_s1026" style="position:absolute;margin-left:-172.5pt;margin-top:56.25pt;width:15.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"/>
            </w:pict>
          </mc:Fallback>
        </mc:AlternateContent>
      </w: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(b) Weekly (    ) </w:t>
      </w:r>
      <w:r>
        <w:rPr>
          <w:rFonts w:ascii="Times New Roman" w:hAnsi="Times New Roman" w:cs="Times New Roman"/>
          <w:sz w:val="24"/>
          <w:szCs w:val="24"/>
        </w:rPr>
        <w:tab/>
        <w:t>(c) Monthly (    )         (d) Rarely (    )</w:t>
      </w:r>
    </w:p>
    <w:p w:rsidR="006255FE" w:rsidRDefault="006255FE" w:rsidP="00625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6255FE" w:rsidRDefault="006255FE" w:rsidP="00625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6255FE" w:rsidRDefault="006255FE" w:rsidP="006255FE">
      <w:pPr>
        <w:spacing w:after="0" w:line="240" w:lineRule="auto"/>
        <w:jc w:val="both"/>
        <w:rPr>
          <w:rFonts w:ascii="Times New Roman" w:hAnsi="Times New Roman" w:cs="Times New Roman"/>
          <w:sz w:val="24"/>
          <w:szCs w:val="24"/>
        </w:rPr>
      </w:pPr>
    </w:p>
    <w:p w:rsidR="0027706F" w:rsidRDefault="0027706F" w:rsidP="006255FE">
      <w:pPr>
        <w:spacing w:line="240" w:lineRule="auto"/>
        <w:jc w:val="both"/>
        <w:rPr>
          <w:rFonts w:ascii="Times New Roman" w:hAnsi="Times New Roman" w:cs="Times New Roman"/>
          <w:b/>
          <w:sz w:val="24"/>
          <w:szCs w:val="24"/>
        </w:rPr>
      </w:pPr>
    </w:p>
    <w:p w:rsidR="0027706F" w:rsidRDefault="0027706F" w:rsidP="006255FE">
      <w:pPr>
        <w:spacing w:line="240" w:lineRule="auto"/>
        <w:jc w:val="both"/>
        <w:rPr>
          <w:rFonts w:ascii="Times New Roman" w:hAnsi="Times New Roman" w:cs="Times New Roman"/>
          <w:b/>
          <w:sz w:val="24"/>
          <w:szCs w:val="24"/>
        </w:rPr>
      </w:pPr>
    </w:p>
    <w:p w:rsidR="0027706F" w:rsidRDefault="0027706F" w:rsidP="006255FE">
      <w:pPr>
        <w:spacing w:line="240" w:lineRule="auto"/>
        <w:jc w:val="both"/>
        <w:rPr>
          <w:rFonts w:ascii="Times New Roman" w:hAnsi="Times New Roman" w:cs="Times New Roman"/>
          <w:b/>
          <w:sz w:val="24"/>
          <w:szCs w:val="24"/>
        </w:rPr>
      </w:pPr>
    </w:p>
    <w:p w:rsidR="0027706F" w:rsidRDefault="0027706F" w:rsidP="006255FE">
      <w:pPr>
        <w:spacing w:line="240" w:lineRule="auto"/>
        <w:jc w:val="both"/>
        <w:rPr>
          <w:rFonts w:ascii="Times New Roman" w:hAnsi="Times New Roman" w:cs="Times New Roman"/>
          <w:b/>
          <w:sz w:val="24"/>
          <w:szCs w:val="24"/>
        </w:rPr>
      </w:pPr>
    </w:p>
    <w:p w:rsidR="006255FE" w:rsidRDefault="006255FE" w:rsidP="006255FE">
      <w:pPr>
        <w:spacing w:line="240" w:lineRule="auto"/>
        <w:jc w:val="both"/>
        <w:rPr>
          <w:rFonts w:ascii="Times New Roman" w:hAnsi="Times New Roman" w:cs="Times New Roman"/>
          <w:b/>
          <w:sz w:val="24"/>
          <w:szCs w:val="24"/>
        </w:rPr>
      </w:pPr>
      <w:bookmarkStart w:id="1" w:name="_GoBack"/>
      <w:bookmarkEnd w:id="1"/>
      <w:r>
        <w:rPr>
          <w:rFonts w:ascii="Times New Roman" w:hAnsi="Times New Roman" w:cs="Times New Roman"/>
          <w:b/>
          <w:sz w:val="24"/>
          <w:szCs w:val="24"/>
        </w:rPr>
        <w:lastRenderedPageBreak/>
        <w:t>SECTION D: 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29"/>
        <w:gridCol w:w="2672"/>
        <w:gridCol w:w="1544"/>
        <w:gridCol w:w="1558"/>
        <w:gridCol w:w="1544"/>
        <w:gridCol w:w="1403"/>
      </w:tblGrid>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S/N</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1</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2</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3</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4</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5</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r w:rsidR="006255FE" w:rsidTr="001E3550">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6</w:t>
            </w:r>
          </w:p>
        </w:tc>
        <w:tc>
          <w:tcPr>
            <w:tcW w:w="2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55FE" w:rsidRDefault="006255FE" w:rsidP="001E3550">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55FE" w:rsidRDefault="006255FE" w:rsidP="001E3550">
            <w:pPr>
              <w:jc w:val="both"/>
              <w:rPr>
                <w:rFonts w:ascii="Times New Roman" w:hAnsi="Times New Roman" w:cs="Times New Roman"/>
                <w:sz w:val="24"/>
                <w:szCs w:val="24"/>
              </w:rPr>
            </w:pPr>
          </w:p>
        </w:tc>
      </w:tr>
    </w:tbl>
    <w:p w:rsidR="006255FE" w:rsidRDefault="006255FE" w:rsidP="006255FE">
      <w:pPr>
        <w:spacing w:line="480" w:lineRule="auto"/>
        <w:jc w:val="both"/>
        <w:rPr>
          <w:rFonts w:ascii="Times New Roman" w:hAnsi="Times New Roman" w:cs="Times New Roman"/>
          <w:b/>
          <w:sz w:val="24"/>
          <w:szCs w:val="24"/>
        </w:rPr>
      </w:pPr>
    </w:p>
    <w:p w:rsidR="00E15029" w:rsidRDefault="0027706F"/>
    <w:sectPr w:rsidR="00E15029" w:rsidSect="00503458">
      <w:footerReference w:type="default" r:id="rId9"/>
      <w:pgSz w:w="12240" w:h="15840"/>
      <w:pgMar w:top="90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55">
    <w:altName w:val="Univers 55"/>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6"/>
      <w:docPartObj>
        <w:docPartGallery w:val="Page Numbers (Bottom of Page)"/>
        <w:docPartUnique/>
      </w:docPartObj>
    </w:sdtPr>
    <w:sdtEndPr/>
    <w:sdtContent>
      <w:p w:rsidR="00161C43" w:rsidRDefault="0027706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161C43" w:rsidRDefault="0027706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FE"/>
    <w:rsid w:val="00191CF5"/>
    <w:rsid w:val="0027706F"/>
    <w:rsid w:val="00457A8E"/>
    <w:rsid w:val="0062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9BBA-10FA-4B1C-8214-66D0426A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5FE"/>
    <w:pPr>
      <w:spacing w:after="200" w:line="276" w:lineRule="auto"/>
    </w:pPr>
  </w:style>
  <w:style w:type="paragraph" w:styleId="Heading1">
    <w:name w:val="heading 1"/>
    <w:basedOn w:val="Normal"/>
    <w:next w:val="Normal"/>
    <w:link w:val="Heading1Char"/>
    <w:uiPriority w:val="9"/>
    <w:qFormat/>
    <w:rsid w:val="006255FE"/>
    <w:pPr>
      <w:keepNext/>
      <w:keepLines/>
      <w:spacing w:before="480" w:after="0"/>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FE"/>
    <w:rPr>
      <w:rFonts w:asciiTheme="majorHAnsi" w:eastAsiaTheme="majorEastAsia" w:hAnsiTheme="majorHAnsi" w:cstheme="majorBidi"/>
      <w:b/>
      <w:bCs/>
      <w:color w:val="2E74B5" w:themeColor="accent1" w:themeShade="BF"/>
      <w:sz w:val="28"/>
      <w:szCs w:val="28"/>
      <w:lang w:bidi="en-US"/>
    </w:rPr>
  </w:style>
  <w:style w:type="paragraph" w:styleId="NormalWeb">
    <w:name w:val="Normal (Web)"/>
    <w:basedOn w:val="Normal"/>
    <w:uiPriority w:val="99"/>
    <w:unhideWhenUsed/>
    <w:rsid w:val="006255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55FE"/>
    <w:pPr>
      <w:ind w:left="720"/>
      <w:contextualSpacing/>
    </w:pPr>
    <w:rPr>
      <w:rFonts w:eastAsiaTheme="minorEastAsia"/>
    </w:rPr>
  </w:style>
  <w:style w:type="character" w:styleId="Hyperlink">
    <w:name w:val="Hyperlink"/>
    <w:basedOn w:val="DefaultParagraphFont"/>
    <w:uiPriority w:val="99"/>
    <w:unhideWhenUsed/>
    <w:rsid w:val="006255FE"/>
    <w:rPr>
      <w:color w:val="0563C1" w:themeColor="hyperlink"/>
      <w:u w:val="single"/>
    </w:rPr>
  </w:style>
  <w:style w:type="paragraph" w:styleId="Header">
    <w:name w:val="header"/>
    <w:basedOn w:val="Normal"/>
    <w:link w:val="HeaderChar"/>
    <w:uiPriority w:val="99"/>
    <w:unhideWhenUsed/>
    <w:rsid w:val="0062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FE"/>
  </w:style>
  <w:style w:type="paragraph" w:styleId="Footer">
    <w:name w:val="footer"/>
    <w:basedOn w:val="Normal"/>
    <w:link w:val="FooterChar"/>
    <w:uiPriority w:val="99"/>
    <w:unhideWhenUsed/>
    <w:rsid w:val="0062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FE"/>
  </w:style>
  <w:style w:type="paragraph" w:customStyle="1" w:styleId="Default">
    <w:name w:val="Default"/>
    <w:rsid w:val="006255F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25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255FE"/>
    <w:pPr>
      <w:spacing w:after="0" w:line="240" w:lineRule="auto"/>
    </w:pPr>
    <w:rPr>
      <w:rFonts w:eastAsiaTheme="minorEastAsia"/>
    </w:rPr>
  </w:style>
  <w:style w:type="character" w:customStyle="1" w:styleId="apple-converted-space">
    <w:name w:val="apple-converted-space"/>
    <w:basedOn w:val="DefaultParagraphFont"/>
    <w:rsid w:val="006255FE"/>
  </w:style>
  <w:style w:type="character" w:customStyle="1" w:styleId="A0">
    <w:name w:val="A0"/>
    <w:uiPriority w:val="99"/>
    <w:rsid w:val="006255FE"/>
    <w:rPr>
      <w:rFonts w:cs="Univers 55"/>
      <w:color w:val="000000"/>
      <w:sz w:val="62"/>
      <w:szCs w:val="62"/>
    </w:rPr>
  </w:style>
  <w:style w:type="character" w:styleId="HTMLCite">
    <w:name w:val="HTML Cite"/>
    <w:basedOn w:val="DefaultParagraphFont"/>
    <w:uiPriority w:val="99"/>
    <w:semiHidden/>
    <w:unhideWhenUsed/>
    <w:rsid w:val="006255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u.edu.ng/uploads/NOUN_OCL/pdf/pdf2/AEM%20301%20MAIN%201.pdf" TargetMode="External"/><Relationship Id="rId3" Type="http://schemas.openxmlformats.org/officeDocument/2006/relationships/settings" Target="settings.xml"/><Relationship Id="rId7" Type="http://schemas.openxmlformats.org/officeDocument/2006/relationships/hyperlink" Target="http://www.Jo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nfo.state.gov/journals/ites/0903/ijee/Chassy.htm" TargetMode="External"/><Relationship Id="rId11" Type="http://schemas.openxmlformats.org/officeDocument/2006/relationships/theme" Target="theme/theme1.xml"/><Relationship Id="rId5" Type="http://schemas.openxmlformats.org/officeDocument/2006/relationships/hyperlink" Target="http://www.fao.org/3/a-w5830e/w5830e0l.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2396</Words>
  <Characters>13658</Characters>
  <Application>Microsoft Office Word</Application>
  <DocSecurity>0</DocSecurity>
  <Lines>113</Lines>
  <Paragraphs>32</Paragraphs>
  <ScaleCrop>false</ScaleCrop>
  <Company/>
  <LinksUpToDate>false</LinksUpToDate>
  <CharactersWithSpaces>16022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2025-07-13T12:48:00Z</dcterms:created>
  <dcterms:modified xsi:type="dcterms:W3CDTF">2025-07-13T12:52:00Z</dcterms:modified>
</cp:coreProperties>
</file>