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 xml:space="preserve">HND/23/EEE/FT/0071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20b0004020002020204"/>
    <w:charset w:val="00"/>
    <w:family w:val="swiss"/>
    <w:pitch w:val="variable"/>
    <w:sig w:usb0="20000287" w:usb1="00000003" w:usb2="00000000" w:usb3="00000000" w:csb0="0000019F" w:csb1="00000000"/>
  </w:font>
  <w:font w:name="Aptos Display">
    <w:altName w:val=""/>
    <w:panose1 w:val="021100040200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2025-07-13T06:34:09Z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9b465200293343bdb81f7d67e513b2e7</vt:lpwstr>
  </property>
</Properties>
</file>