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3BB" w:rsidRPr="000F7FC0" w:rsidRDefault="000623BB" w:rsidP="000623BB">
      <w:pPr>
        <w:pStyle w:val="ListParagraph"/>
        <w:spacing w:line="360" w:lineRule="auto"/>
        <w:ind w:left="360"/>
        <w:jc w:val="center"/>
        <w:rPr>
          <w:rFonts w:ascii="Times New Roman" w:hAnsi="Times New Roman" w:cs="Times New Roman"/>
          <w:b/>
          <w:sz w:val="30"/>
          <w:szCs w:val="24"/>
        </w:rPr>
      </w:pPr>
      <w:r w:rsidRPr="000F7FC0">
        <w:rPr>
          <w:rFonts w:ascii="Times New Roman" w:hAnsi="Times New Roman" w:cs="Times New Roman"/>
          <w:b/>
          <w:sz w:val="30"/>
          <w:szCs w:val="24"/>
        </w:rPr>
        <w:t>CHAPTER FIVE:</w:t>
      </w:r>
    </w:p>
    <w:p w:rsidR="000623BB" w:rsidRPr="000F7FC0" w:rsidRDefault="000623BB" w:rsidP="000623BB">
      <w:pPr>
        <w:pStyle w:val="ListParagraph"/>
        <w:spacing w:line="360" w:lineRule="auto"/>
        <w:ind w:left="360"/>
        <w:jc w:val="center"/>
        <w:rPr>
          <w:rFonts w:ascii="Times New Roman" w:hAnsi="Times New Roman" w:cs="Times New Roman"/>
          <w:b/>
          <w:sz w:val="30"/>
          <w:szCs w:val="24"/>
        </w:rPr>
      </w:pPr>
      <w:r w:rsidRPr="000F7FC0">
        <w:rPr>
          <w:rFonts w:ascii="Times New Roman" w:hAnsi="Times New Roman" w:cs="Times New Roman"/>
          <w:b/>
          <w:sz w:val="30"/>
          <w:szCs w:val="24"/>
        </w:rPr>
        <w:t>CONCLUSION AND RECOMMENDATIONS</w:t>
      </w:r>
    </w:p>
    <w:p w:rsidR="000623BB" w:rsidRPr="00241A75" w:rsidRDefault="000623BB" w:rsidP="000623BB">
      <w:pPr>
        <w:pStyle w:val="ListParagraph"/>
        <w:spacing w:line="360" w:lineRule="auto"/>
        <w:ind w:left="360"/>
        <w:rPr>
          <w:rFonts w:ascii="Times New Roman" w:hAnsi="Times New Roman" w:cs="Times New Roman"/>
          <w:sz w:val="28"/>
          <w:szCs w:val="24"/>
        </w:rPr>
      </w:pPr>
    </w:p>
    <w:p w:rsidR="000623BB" w:rsidRPr="000F7FC0" w:rsidRDefault="000623BB" w:rsidP="000623BB">
      <w:pPr>
        <w:spacing w:line="360" w:lineRule="auto"/>
        <w:rPr>
          <w:rFonts w:ascii="Times New Roman" w:hAnsi="Times New Roman" w:cs="Times New Roman"/>
          <w:b/>
          <w:sz w:val="28"/>
          <w:szCs w:val="24"/>
        </w:rPr>
      </w:pPr>
      <w:r w:rsidRPr="000F7FC0">
        <w:rPr>
          <w:rFonts w:ascii="Times New Roman" w:hAnsi="Times New Roman" w:cs="Times New Roman"/>
          <w:b/>
          <w:sz w:val="28"/>
          <w:szCs w:val="24"/>
        </w:rPr>
        <w:t>5.1 Conclusion</w:t>
      </w:r>
    </w:p>
    <w:p w:rsidR="000623BB" w:rsidRPr="00241A75" w:rsidRDefault="000623BB" w:rsidP="000623BB">
      <w:pPr>
        <w:pStyle w:val="ListParagraph"/>
        <w:spacing w:line="360" w:lineRule="auto"/>
        <w:ind w:left="360"/>
        <w:jc w:val="both"/>
        <w:rPr>
          <w:rFonts w:ascii="Times New Roman" w:hAnsi="Times New Roman" w:cs="Times New Roman"/>
          <w:sz w:val="28"/>
          <w:szCs w:val="24"/>
        </w:rPr>
      </w:pPr>
      <w:r w:rsidRPr="00241A75">
        <w:rPr>
          <w:rFonts w:ascii="Times New Roman" w:hAnsi="Times New Roman" w:cs="Times New Roman"/>
          <w:sz w:val="28"/>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0623BB" w:rsidRPr="00241A75" w:rsidRDefault="000623BB" w:rsidP="000623BB">
      <w:pPr>
        <w:pStyle w:val="ListParagraph"/>
        <w:spacing w:line="360" w:lineRule="auto"/>
        <w:ind w:left="360"/>
        <w:jc w:val="both"/>
        <w:rPr>
          <w:rFonts w:ascii="Times New Roman" w:hAnsi="Times New Roman" w:cs="Times New Roman"/>
          <w:sz w:val="28"/>
          <w:szCs w:val="24"/>
        </w:rPr>
      </w:pPr>
    </w:p>
    <w:p w:rsidR="000623BB" w:rsidRPr="00241A75" w:rsidRDefault="000623BB" w:rsidP="000623BB">
      <w:pPr>
        <w:pStyle w:val="ListParagraph"/>
        <w:spacing w:line="360" w:lineRule="auto"/>
        <w:ind w:left="360"/>
        <w:jc w:val="both"/>
        <w:rPr>
          <w:rFonts w:ascii="Times New Roman" w:hAnsi="Times New Roman" w:cs="Times New Roman"/>
          <w:sz w:val="28"/>
          <w:szCs w:val="24"/>
        </w:rPr>
      </w:pPr>
      <w:r w:rsidRPr="00241A75">
        <w:rPr>
          <w:rFonts w:ascii="Times New Roman" w:hAnsi="Times New Roman" w:cs="Times New Roman"/>
          <w:sz w:val="28"/>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0623BB" w:rsidRPr="00241A75" w:rsidRDefault="000623BB" w:rsidP="000623BB">
      <w:pPr>
        <w:pStyle w:val="ListParagraph"/>
        <w:spacing w:line="360" w:lineRule="auto"/>
        <w:rPr>
          <w:rFonts w:ascii="Times New Roman" w:hAnsi="Times New Roman" w:cs="Times New Roman"/>
          <w:sz w:val="28"/>
          <w:szCs w:val="24"/>
        </w:rPr>
      </w:pPr>
    </w:p>
    <w:p w:rsidR="000623BB" w:rsidRPr="000F7FC0" w:rsidRDefault="000623BB" w:rsidP="000623BB">
      <w:pPr>
        <w:spacing w:line="360" w:lineRule="auto"/>
        <w:rPr>
          <w:rFonts w:ascii="Times New Roman" w:hAnsi="Times New Roman" w:cs="Times New Roman"/>
          <w:b/>
          <w:sz w:val="28"/>
          <w:szCs w:val="24"/>
        </w:rPr>
      </w:pPr>
      <w:r w:rsidRPr="000F7FC0">
        <w:rPr>
          <w:rFonts w:ascii="Times New Roman" w:hAnsi="Times New Roman" w:cs="Times New Roman"/>
          <w:b/>
          <w:sz w:val="28"/>
          <w:szCs w:val="24"/>
        </w:rPr>
        <w:t>5.2 Recommendation</w:t>
      </w:r>
    </w:p>
    <w:p w:rsidR="000623BB" w:rsidRPr="00241A75" w:rsidRDefault="000623BB" w:rsidP="000623BB">
      <w:pPr>
        <w:pStyle w:val="ListParagraph"/>
        <w:spacing w:line="360" w:lineRule="auto"/>
        <w:ind w:left="360"/>
        <w:jc w:val="both"/>
        <w:rPr>
          <w:rFonts w:ascii="Times New Roman" w:hAnsi="Times New Roman" w:cs="Times New Roman"/>
          <w:sz w:val="28"/>
          <w:szCs w:val="24"/>
        </w:rPr>
      </w:pPr>
      <w:r w:rsidRPr="00241A75">
        <w:rPr>
          <w:rFonts w:ascii="Times New Roman" w:hAnsi="Times New Roman" w:cs="Times New Roman"/>
          <w:sz w:val="28"/>
          <w:szCs w:val="24"/>
        </w:rPr>
        <w:t>Based on the experiences and outcomes of this project, the following recommendations are made:</w:t>
      </w:r>
      <w:r>
        <w:rPr>
          <w:rFonts w:ascii="Times New Roman" w:hAnsi="Times New Roman" w:cs="Times New Roman"/>
          <w:sz w:val="28"/>
          <w:szCs w:val="24"/>
        </w:rPr>
        <w:t xml:space="preserve"> </w:t>
      </w:r>
      <w:r w:rsidRPr="00241A75">
        <w:rPr>
          <w:rFonts w:ascii="Times New Roman" w:hAnsi="Times New Roman" w:cs="Times New Roman"/>
          <w:sz w:val="28"/>
          <w:szCs w:val="24"/>
        </w:rPr>
        <w:t>Improved Finishing Techniques: Powder coating or spray painting should be considered in future projects for better aesthetic and weather protection.</w:t>
      </w:r>
    </w:p>
    <w:p w:rsidR="000623BB" w:rsidRPr="00241A75" w:rsidRDefault="000623BB" w:rsidP="000623BB">
      <w:pPr>
        <w:spacing w:line="360" w:lineRule="auto"/>
        <w:jc w:val="both"/>
        <w:rPr>
          <w:rFonts w:ascii="Times New Roman" w:hAnsi="Times New Roman" w:cs="Times New Roman"/>
          <w:sz w:val="28"/>
          <w:szCs w:val="24"/>
        </w:rPr>
      </w:pPr>
      <w:r w:rsidRPr="000F7FC0">
        <w:rPr>
          <w:rFonts w:ascii="Times New Roman" w:hAnsi="Times New Roman" w:cs="Times New Roman"/>
          <w:b/>
          <w:sz w:val="28"/>
          <w:szCs w:val="24"/>
        </w:rPr>
        <w:t>Use of Jigs and Fixtures:</w:t>
      </w:r>
      <w:r w:rsidRPr="00241A75">
        <w:rPr>
          <w:rFonts w:ascii="Times New Roman" w:hAnsi="Times New Roman" w:cs="Times New Roman"/>
          <w:sz w:val="28"/>
          <w:szCs w:val="24"/>
        </w:rPr>
        <w:t xml:space="preserve"> To improve welding alignment and productivity, jigs should be used for frame and panel assembly.</w:t>
      </w:r>
    </w:p>
    <w:p w:rsidR="000623BB" w:rsidRPr="00241A75" w:rsidRDefault="000623BB" w:rsidP="000623BB">
      <w:p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lastRenderedPageBreak/>
        <w:t>Quality Control Checks: Future projects should adopt more rigorous testing for load capacity and environmental exposure.</w:t>
      </w:r>
    </w:p>
    <w:p w:rsidR="000623BB" w:rsidRPr="00241A75" w:rsidRDefault="000623BB" w:rsidP="000623BB">
      <w:p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t>Training and Supervision: Students and workshop technicians should receive regular training on modern welding safety and fabrication practices.</w:t>
      </w:r>
    </w:p>
    <w:p w:rsidR="000623BB" w:rsidRPr="00241A75" w:rsidRDefault="000623BB" w:rsidP="000623BB">
      <w:pPr>
        <w:pStyle w:val="ListParagraph"/>
        <w:spacing w:line="360" w:lineRule="auto"/>
        <w:ind w:left="360"/>
        <w:jc w:val="both"/>
        <w:rPr>
          <w:rFonts w:ascii="Times New Roman" w:hAnsi="Times New Roman" w:cs="Times New Roman"/>
          <w:sz w:val="28"/>
          <w:szCs w:val="24"/>
        </w:rPr>
      </w:pPr>
      <w:r w:rsidRPr="00241A75">
        <w:rPr>
          <w:rFonts w:ascii="Times New Roman" w:hAnsi="Times New Roman" w:cs="Times New Roman"/>
          <w:sz w:val="28"/>
          <w:szCs w:val="24"/>
        </w:rPr>
        <w:t>Prototype Development: This design can be further developed into a prototype for small-scale manufacturing in local communities.</w:t>
      </w:r>
    </w:p>
    <w:p w:rsidR="000623BB" w:rsidRPr="00241A75" w:rsidRDefault="000623BB" w:rsidP="000623BB">
      <w:pPr>
        <w:spacing w:line="360" w:lineRule="auto"/>
        <w:rPr>
          <w:rFonts w:ascii="Times New Roman" w:hAnsi="Times New Roman" w:cs="Times New Roman"/>
          <w:sz w:val="28"/>
          <w:szCs w:val="24"/>
        </w:rPr>
      </w:pPr>
      <w:r w:rsidRPr="00241A75">
        <w:rPr>
          <w:rFonts w:ascii="Times New Roman" w:hAnsi="Times New Roman" w:cs="Times New Roman"/>
          <w:sz w:val="28"/>
          <w:szCs w:val="24"/>
        </w:rPr>
        <w:t>5.3 Suggestions for Further Study</w:t>
      </w:r>
    </w:p>
    <w:p w:rsidR="000623BB" w:rsidRPr="00241A75" w:rsidRDefault="000623BB" w:rsidP="000623BB">
      <w:pPr>
        <w:spacing w:line="360" w:lineRule="auto"/>
        <w:rPr>
          <w:rFonts w:ascii="Times New Roman" w:hAnsi="Times New Roman" w:cs="Times New Roman"/>
          <w:sz w:val="28"/>
          <w:szCs w:val="24"/>
        </w:rPr>
      </w:pPr>
      <w:r w:rsidRPr="00241A75">
        <w:rPr>
          <w:rFonts w:ascii="Times New Roman" w:hAnsi="Times New Roman" w:cs="Times New Roman"/>
          <w:sz w:val="28"/>
          <w:szCs w:val="24"/>
        </w:rPr>
        <w:t>Integration of automated locking mechanisms in metal doors.</w:t>
      </w:r>
    </w:p>
    <w:p w:rsidR="000623BB" w:rsidRPr="00241A75" w:rsidRDefault="000623BB" w:rsidP="000623BB">
      <w:pPr>
        <w:spacing w:line="360" w:lineRule="auto"/>
        <w:rPr>
          <w:rFonts w:ascii="Times New Roman" w:hAnsi="Times New Roman" w:cs="Times New Roman"/>
          <w:sz w:val="28"/>
          <w:szCs w:val="24"/>
        </w:rPr>
      </w:pPr>
      <w:r w:rsidRPr="00241A75">
        <w:rPr>
          <w:rFonts w:ascii="Times New Roman" w:hAnsi="Times New Roman" w:cs="Times New Roman"/>
          <w:sz w:val="28"/>
          <w:szCs w:val="24"/>
        </w:rPr>
        <w:t xml:space="preserve">Use of alternative corrosion-resistant materials like stainless steel or galvanized </w:t>
      </w:r>
      <w:proofErr w:type="spellStart"/>
      <w:r w:rsidRPr="00241A75">
        <w:rPr>
          <w:rFonts w:ascii="Times New Roman" w:hAnsi="Times New Roman" w:cs="Times New Roman"/>
          <w:sz w:val="28"/>
          <w:szCs w:val="24"/>
        </w:rPr>
        <w:t>iron.Study</w:t>
      </w:r>
      <w:proofErr w:type="spellEnd"/>
      <w:r w:rsidRPr="00241A75">
        <w:rPr>
          <w:rFonts w:ascii="Times New Roman" w:hAnsi="Times New Roman" w:cs="Times New Roman"/>
          <w:sz w:val="28"/>
          <w:szCs w:val="24"/>
        </w:rPr>
        <w:t xml:space="preserve"> of acoustic and thermal insulation in metal door panels</w:t>
      </w:r>
    </w:p>
    <w:p w:rsidR="000623BB" w:rsidRPr="00241A75" w:rsidRDefault="000623BB" w:rsidP="000623BB">
      <w:pPr>
        <w:spacing w:line="360" w:lineRule="auto"/>
        <w:rPr>
          <w:rFonts w:ascii="Times New Roman" w:hAnsi="Times New Roman" w:cs="Times New Roman"/>
          <w:sz w:val="28"/>
          <w:szCs w:val="24"/>
        </w:rPr>
      </w:pPr>
    </w:p>
    <w:p w:rsidR="000623BB" w:rsidRDefault="000623BB" w:rsidP="000623BB">
      <w:pPr>
        <w:spacing w:after="160" w:line="259" w:lineRule="auto"/>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br w:type="page"/>
      </w:r>
    </w:p>
    <w:p w:rsidR="000623BB" w:rsidRPr="00241A75" w:rsidRDefault="000623BB" w:rsidP="000623BB">
      <w:pPr>
        <w:spacing w:before="100" w:beforeAutospacing="1" w:after="100" w:afterAutospacing="1" w:line="360" w:lineRule="auto"/>
        <w:outlineLvl w:val="1"/>
        <w:rPr>
          <w:rFonts w:ascii="Times New Roman" w:eastAsia="Times New Roman" w:hAnsi="Times New Roman" w:cs="Times New Roman"/>
          <w:b/>
          <w:bCs/>
          <w:sz w:val="28"/>
          <w:szCs w:val="24"/>
        </w:rPr>
      </w:pPr>
      <w:r w:rsidRPr="00241A75">
        <w:rPr>
          <w:rFonts w:ascii="Times New Roman" w:eastAsia="Times New Roman" w:hAnsi="Times New Roman" w:cs="Times New Roman"/>
          <w:b/>
          <w:bCs/>
          <w:sz w:val="28"/>
          <w:szCs w:val="24"/>
        </w:rPr>
        <w:lastRenderedPageBreak/>
        <w:t xml:space="preserve">REFERENCES </w:t>
      </w:r>
    </w:p>
    <w:p w:rsidR="000623BB" w:rsidRPr="00241A75" w:rsidRDefault="000623BB" w:rsidP="000623BB">
      <w:pPr>
        <w:numPr>
          <w:ilvl w:val="0"/>
          <w:numId w:val="1"/>
        </w:numPr>
        <w:spacing w:before="100" w:beforeAutospacing="1" w:after="100" w:afterAutospacing="1" w:line="360" w:lineRule="auto"/>
        <w:jc w:val="both"/>
        <w:rPr>
          <w:rFonts w:ascii="Times New Roman" w:eastAsia="Times New Roman" w:hAnsi="Times New Roman" w:cs="Times New Roman"/>
          <w:sz w:val="28"/>
          <w:szCs w:val="24"/>
        </w:rPr>
      </w:pPr>
      <w:proofErr w:type="spellStart"/>
      <w:r w:rsidRPr="00241A75">
        <w:rPr>
          <w:rFonts w:ascii="Times New Roman" w:eastAsia="Times New Roman" w:hAnsi="Times New Roman" w:cs="Times New Roman"/>
          <w:sz w:val="28"/>
          <w:szCs w:val="24"/>
        </w:rPr>
        <w:t>Fatoki</w:t>
      </w:r>
      <w:proofErr w:type="spellEnd"/>
      <w:r w:rsidRPr="00241A75">
        <w:rPr>
          <w:rFonts w:ascii="Times New Roman" w:eastAsia="Times New Roman" w:hAnsi="Times New Roman" w:cs="Times New Roman"/>
          <w:sz w:val="28"/>
          <w:szCs w:val="24"/>
        </w:rPr>
        <w:t xml:space="preserve">, A. &amp; </w:t>
      </w:r>
      <w:proofErr w:type="spellStart"/>
      <w:r w:rsidRPr="00241A75">
        <w:rPr>
          <w:rFonts w:ascii="Times New Roman" w:eastAsia="Times New Roman" w:hAnsi="Times New Roman" w:cs="Times New Roman"/>
          <w:sz w:val="28"/>
          <w:szCs w:val="24"/>
        </w:rPr>
        <w:t>Akande</w:t>
      </w:r>
      <w:proofErr w:type="spellEnd"/>
      <w:r w:rsidRPr="00241A75">
        <w:rPr>
          <w:rFonts w:ascii="Times New Roman" w:eastAsia="Times New Roman" w:hAnsi="Times New Roman" w:cs="Times New Roman"/>
          <w:sz w:val="28"/>
          <w:szCs w:val="24"/>
        </w:rPr>
        <w:t xml:space="preserve">, J. (2021). </w:t>
      </w:r>
      <w:r w:rsidRPr="00241A75">
        <w:rPr>
          <w:rFonts w:ascii="Times New Roman" w:eastAsia="Times New Roman" w:hAnsi="Times New Roman" w:cs="Times New Roman"/>
          <w:i/>
          <w:iCs/>
          <w:sz w:val="28"/>
          <w:szCs w:val="24"/>
        </w:rPr>
        <w:t>Mechanical Properties of Mild Steel for Door Fabrication</w:t>
      </w:r>
      <w:r w:rsidRPr="00241A75">
        <w:rPr>
          <w:rFonts w:ascii="Times New Roman" w:eastAsia="Times New Roman" w:hAnsi="Times New Roman" w:cs="Times New Roman"/>
          <w:sz w:val="28"/>
          <w:szCs w:val="24"/>
        </w:rPr>
        <w:t>. Journal of Materials Engineering, 8(2), 110–117.</w:t>
      </w:r>
    </w:p>
    <w:p w:rsidR="000623BB" w:rsidRPr="00241A75" w:rsidRDefault="000623BB" w:rsidP="000623BB">
      <w:pPr>
        <w:numPr>
          <w:ilvl w:val="0"/>
          <w:numId w:val="1"/>
        </w:numPr>
        <w:spacing w:before="100" w:beforeAutospacing="1" w:after="100" w:afterAutospacing="1" w:line="360" w:lineRule="auto"/>
        <w:jc w:val="both"/>
        <w:rPr>
          <w:rFonts w:ascii="Times New Roman" w:eastAsia="Times New Roman" w:hAnsi="Times New Roman" w:cs="Times New Roman"/>
          <w:sz w:val="28"/>
          <w:szCs w:val="24"/>
        </w:rPr>
      </w:pPr>
      <w:r w:rsidRPr="00241A75">
        <w:rPr>
          <w:rFonts w:ascii="Times New Roman" w:eastAsia="Times New Roman" w:hAnsi="Times New Roman" w:cs="Times New Roman"/>
          <w:sz w:val="28"/>
          <w:szCs w:val="24"/>
        </w:rPr>
        <w:t xml:space="preserve">Ibrahim, M., Yusuf, A., &amp; </w:t>
      </w:r>
      <w:proofErr w:type="spellStart"/>
      <w:r w:rsidRPr="00241A75">
        <w:rPr>
          <w:rFonts w:ascii="Times New Roman" w:eastAsia="Times New Roman" w:hAnsi="Times New Roman" w:cs="Times New Roman"/>
          <w:sz w:val="28"/>
          <w:szCs w:val="24"/>
        </w:rPr>
        <w:t>Aremu</w:t>
      </w:r>
      <w:proofErr w:type="spellEnd"/>
      <w:r w:rsidRPr="00241A75">
        <w:rPr>
          <w:rFonts w:ascii="Times New Roman" w:eastAsia="Times New Roman" w:hAnsi="Times New Roman" w:cs="Times New Roman"/>
          <w:sz w:val="28"/>
          <w:szCs w:val="24"/>
        </w:rPr>
        <w:t xml:space="preserve">, K. (2023). </w:t>
      </w:r>
      <w:r w:rsidRPr="00241A75">
        <w:rPr>
          <w:rFonts w:ascii="Times New Roman" w:eastAsia="Times New Roman" w:hAnsi="Times New Roman" w:cs="Times New Roman"/>
          <w:i/>
          <w:iCs/>
          <w:sz w:val="28"/>
          <w:szCs w:val="24"/>
        </w:rPr>
        <w:t>Comparative Study of SMAW and MIG in Steel Door Production</w:t>
      </w:r>
      <w:r w:rsidRPr="00241A75">
        <w:rPr>
          <w:rFonts w:ascii="Times New Roman" w:eastAsia="Times New Roman" w:hAnsi="Times New Roman" w:cs="Times New Roman"/>
          <w:sz w:val="28"/>
          <w:szCs w:val="24"/>
        </w:rPr>
        <w:t>. Nigerian Journal of Mechanical Engineering, 12(1), 45–58.</w:t>
      </w:r>
    </w:p>
    <w:p w:rsidR="000623BB" w:rsidRPr="00241A75" w:rsidRDefault="000623BB" w:rsidP="000623BB">
      <w:pPr>
        <w:numPr>
          <w:ilvl w:val="0"/>
          <w:numId w:val="1"/>
        </w:numPr>
        <w:spacing w:before="100" w:beforeAutospacing="1" w:after="100" w:afterAutospacing="1" w:line="360" w:lineRule="auto"/>
        <w:jc w:val="both"/>
        <w:rPr>
          <w:rFonts w:ascii="Times New Roman" w:eastAsia="Times New Roman" w:hAnsi="Times New Roman" w:cs="Times New Roman"/>
          <w:sz w:val="28"/>
          <w:szCs w:val="24"/>
        </w:rPr>
      </w:pPr>
      <w:proofErr w:type="spellStart"/>
      <w:r w:rsidRPr="00241A75">
        <w:rPr>
          <w:rFonts w:ascii="Times New Roman" w:eastAsia="Times New Roman" w:hAnsi="Times New Roman" w:cs="Times New Roman"/>
          <w:sz w:val="28"/>
          <w:szCs w:val="24"/>
        </w:rPr>
        <w:t>Oyekunle</w:t>
      </w:r>
      <w:proofErr w:type="spellEnd"/>
      <w:r w:rsidRPr="00241A75">
        <w:rPr>
          <w:rFonts w:ascii="Times New Roman" w:eastAsia="Times New Roman" w:hAnsi="Times New Roman" w:cs="Times New Roman"/>
          <w:sz w:val="28"/>
          <w:szCs w:val="24"/>
        </w:rPr>
        <w:t xml:space="preserve">, F. O. (2022). </w:t>
      </w:r>
      <w:r w:rsidRPr="00241A75">
        <w:rPr>
          <w:rFonts w:ascii="Times New Roman" w:eastAsia="Times New Roman" w:hAnsi="Times New Roman" w:cs="Times New Roman"/>
          <w:i/>
          <w:iCs/>
          <w:sz w:val="28"/>
          <w:szCs w:val="24"/>
        </w:rPr>
        <w:t>Adoption of Metal Security Doors in Nigerian Buildings</w:t>
      </w:r>
      <w:r w:rsidRPr="00241A75">
        <w:rPr>
          <w:rFonts w:ascii="Times New Roman" w:eastAsia="Times New Roman" w:hAnsi="Times New Roman" w:cs="Times New Roman"/>
          <w:sz w:val="28"/>
          <w:szCs w:val="24"/>
        </w:rPr>
        <w:t>. International Journal of Civil Construction, 9(4), 220–228.</w:t>
      </w:r>
    </w:p>
    <w:p w:rsidR="000623BB" w:rsidRPr="00241A75" w:rsidRDefault="000623BB" w:rsidP="000623BB">
      <w:pPr>
        <w:numPr>
          <w:ilvl w:val="0"/>
          <w:numId w:val="1"/>
        </w:numPr>
        <w:spacing w:before="100" w:beforeAutospacing="1" w:after="100" w:afterAutospacing="1" w:line="360" w:lineRule="auto"/>
        <w:jc w:val="both"/>
        <w:rPr>
          <w:rFonts w:ascii="Times New Roman" w:eastAsia="Times New Roman" w:hAnsi="Times New Roman" w:cs="Times New Roman"/>
          <w:sz w:val="28"/>
          <w:szCs w:val="24"/>
        </w:rPr>
      </w:pPr>
      <w:r w:rsidRPr="00241A75">
        <w:rPr>
          <w:rFonts w:ascii="Times New Roman" w:eastAsia="Times New Roman" w:hAnsi="Times New Roman" w:cs="Times New Roman"/>
          <w:sz w:val="28"/>
          <w:szCs w:val="24"/>
        </w:rPr>
        <w:t xml:space="preserve">Umar, S., Bello, A., &amp; Usman, R. (2023). </w:t>
      </w:r>
      <w:r w:rsidRPr="00241A75">
        <w:rPr>
          <w:rFonts w:ascii="Times New Roman" w:eastAsia="Times New Roman" w:hAnsi="Times New Roman" w:cs="Times New Roman"/>
          <w:i/>
          <w:iCs/>
          <w:sz w:val="28"/>
          <w:szCs w:val="24"/>
        </w:rPr>
        <w:t>Performance Evaluation of Wooden and Steel Entry Doors</w:t>
      </w:r>
      <w:r w:rsidRPr="00241A75">
        <w:rPr>
          <w:rFonts w:ascii="Times New Roman" w:eastAsia="Times New Roman" w:hAnsi="Times New Roman" w:cs="Times New Roman"/>
          <w:sz w:val="28"/>
          <w:szCs w:val="24"/>
        </w:rPr>
        <w:t>. Journal of Building Science and Technology, 14(3), 77–84.</w:t>
      </w:r>
    </w:p>
    <w:p w:rsidR="000623BB" w:rsidRPr="00241A75" w:rsidRDefault="000623BB" w:rsidP="000623BB">
      <w:pPr>
        <w:numPr>
          <w:ilvl w:val="0"/>
          <w:numId w:val="1"/>
        </w:numPr>
        <w:spacing w:before="100" w:beforeAutospacing="1" w:after="100" w:afterAutospacing="1" w:line="360" w:lineRule="auto"/>
        <w:jc w:val="both"/>
        <w:rPr>
          <w:rFonts w:ascii="Times New Roman" w:eastAsia="Times New Roman" w:hAnsi="Times New Roman" w:cs="Times New Roman"/>
          <w:sz w:val="28"/>
          <w:szCs w:val="24"/>
        </w:rPr>
      </w:pPr>
      <w:r w:rsidRPr="00241A75">
        <w:rPr>
          <w:rFonts w:ascii="Times New Roman" w:eastAsia="Times New Roman" w:hAnsi="Times New Roman" w:cs="Times New Roman"/>
          <w:sz w:val="28"/>
          <w:szCs w:val="24"/>
        </w:rPr>
        <w:t xml:space="preserve">European Committee for Standardization. (2014). </w:t>
      </w:r>
      <w:r w:rsidRPr="00241A75">
        <w:rPr>
          <w:rFonts w:ascii="Times New Roman" w:eastAsia="Times New Roman" w:hAnsi="Times New Roman" w:cs="Times New Roman"/>
          <w:i/>
          <w:iCs/>
          <w:sz w:val="28"/>
          <w:szCs w:val="24"/>
        </w:rPr>
        <w:t xml:space="preserve">BS EN 16034: Pedestrian </w:t>
      </w:r>
      <w:proofErr w:type="spellStart"/>
      <w:r w:rsidRPr="00241A75">
        <w:rPr>
          <w:rFonts w:ascii="Times New Roman" w:eastAsia="Times New Roman" w:hAnsi="Times New Roman" w:cs="Times New Roman"/>
          <w:i/>
          <w:iCs/>
          <w:sz w:val="28"/>
          <w:szCs w:val="24"/>
        </w:rPr>
        <w:t>doorsets</w:t>
      </w:r>
      <w:proofErr w:type="spellEnd"/>
      <w:r w:rsidRPr="00241A75">
        <w:rPr>
          <w:rFonts w:ascii="Times New Roman" w:eastAsia="Times New Roman" w:hAnsi="Times New Roman" w:cs="Times New Roman"/>
          <w:i/>
          <w:iCs/>
          <w:sz w:val="28"/>
          <w:szCs w:val="24"/>
        </w:rPr>
        <w:t>, industrial, commercial, garage doors, and openable windows – Fire resistance and/or smoke control characteristics</w:t>
      </w:r>
      <w:r w:rsidRPr="00241A75">
        <w:rPr>
          <w:rFonts w:ascii="Times New Roman" w:eastAsia="Times New Roman" w:hAnsi="Times New Roman" w:cs="Times New Roman"/>
          <w:sz w:val="28"/>
          <w:szCs w:val="24"/>
        </w:rPr>
        <w:t>. CEN.</w:t>
      </w:r>
    </w:p>
    <w:p w:rsidR="000623BB" w:rsidRPr="00241A75" w:rsidRDefault="000623BB" w:rsidP="000623BB">
      <w:pPr>
        <w:pStyle w:val="ListParagraph"/>
        <w:numPr>
          <w:ilvl w:val="0"/>
          <w:numId w:val="1"/>
        </w:num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t xml:space="preserve">. Adebayo, S. A., &amp; </w:t>
      </w:r>
      <w:proofErr w:type="spellStart"/>
      <w:r w:rsidRPr="00241A75">
        <w:rPr>
          <w:rFonts w:ascii="Times New Roman" w:hAnsi="Times New Roman" w:cs="Times New Roman"/>
          <w:sz w:val="28"/>
          <w:szCs w:val="24"/>
        </w:rPr>
        <w:t>Okoro</w:t>
      </w:r>
      <w:proofErr w:type="spellEnd"/>
      <w:r w:rsidRPr="00241A75">
        <w:rPr>
          <w:rFonts w:ascii="Times New Roman" w:hAnsi="Times New Roman" w:cs="Times New Roman"/>
          <w:sz w:val="28"/>
          <w:szCs w:val="24"/>
        </w:rPr>
        <w:t>, J. (2022). Structural Integrity and Security Evaluation of Mild Steel Doors in Residential Buildings. Nigerian Journal of Mechanical Engineering, 14(2), 45–52.</w:t>
      </w:r>
    </w:p>
    <w:p w:rsidR="000623BB" w:rsidRPr="00241A75" w:rsidRDefault="000623BB" w:rsidP="000623BB">
      <w:pPr>
        <w:pStyle w:val="ListParagraph"/>
        <w:numPr>
          <w:ilvl w:val="0"/>
          <w:numId w:val="1"/>
        </w:num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t xml:space="preserve">. </w:t>
      </w:r>
      <w:proofErr w:type="spellStart"/>
      <w:r w:rsidRPr="00241A75">
        <w:rPr>
          <w:rFonts w:ascii="Times New Roman" w:hAnsi="Times New Roman" w:cs="Times New Roman"/>
          <w:sz w:val="28"/>
          <w:szCs w:val="24"/>
        </w:rPr>
        <w:t>Oyekan</w:t>
      </w:r>
      <w:proofErr w:type="spellEnd"/>
      <w:r w:rsidRPr="00241A75">
        <w:rPr>
          <w:rFonts w:ascii="Times New Roman" w:hAnsi="Times New Roman" w:cs="Times New Roman"/>
          <w:sz w:val="28"/>
          <w:szCs w:val="24"/>
        </w:rPr>
        <w:t xml:space="preserve">, G. L., &amp; </w:t>
      </w:r>
      <w:proofErr w:type="spellStart"/>
      <w:r w:rsidRPr="00241A75">
        <w:rPr>
          <w:rFonts w:ascii="Times New Roman" w:hAnsi="Times New Roman" w:cs="Times New Roman"/>
          <w:sz w:val="28"/>
          <w:szCs w:val="24"/>
        </w:rPr>
        <w:t>Adetunji</w:t>
      </w:r>
      <w:proofErr w:type="spellEnd"/>
      <w:r w:rsidRPr="00241A75">
        <w:rPr>
          <w:rFonts w:ascii="Times New Roman" w:hAnsi="Times New Roman" w:cs="Times New Roman"/>
          <w:sz w:val="28"/>
          <w:szCs w:val="24"/>
        </w:rPr>
        <w:t>, M. A. (2021). Analysis of Material Strength and Welding Techniques in Fabricated Metal Doors. International Journal of Engineering Research in Africa, 56, 112–119.</w:t>
      </w:r>
    </w:p>
    <w:p w:rsidR="000623BB" w:rsidRPr="00241A75" w:rsidRDefault="000623BB" w:rsidP="000623BB">
      <w:pPr>
        <w:pStyle w:val="ListParagraph"/>
        <w:numPr>
          <w:ilvl w:val="0"/>
          <w:numId w:val="1"/>
        </w:num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t xml:space="preserve">. </w:t>
      </w:r>
      <w:proofErr w:type="spellStart"/>
      <w:r w:rsidRPr="00241A75">
        <w:rPr>
          <w:rFonts w:ascii="Times New Roman" w:hAnsi="Times New Roman" w:cs="Times New Roman"/>
          <w:sz w:val="28"/>
          <w:szCs w:val="24"/>
        </w:rPr>
        <w:t>Ekong</w:t>
      </w:r>
      <w:proofErr w:type="spellEnd"/>
      <w:r w:rsidRPr="00241A75">
        <w:rPr>
          <w:rFonts w:ascii="Times New Roman" w:hAnsi="Times New Roman" w:cs="Times New Roman"/>
          <w:sz w:val="28"/>
          <w:szCs w:val="24"/>
        </w:rPr>
        <w:t>, P. E. (2023). Recent Advances in Metal Fabrication Technologies in Nigeria. Journal of Applied Engineering &amp; Technology, 8(3), 88–97.</w:t>
      </w:r>
    </w:p>
    <w:p w:rsidR="000623BB" w:rsidRPr="00241A75" w:rsidRDefault="000623BB" w:rsidP="000623BB">
      <w:pPr>
        <w:pStyle w:val="ListParagraph"/>
        <w:numPr>
          <w:ilvl w:val="0"/>
          <w:numId w:val="1"/>
        </w:num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t>. ASME (2021). Welding and Fabrication Guidelines for Structural Applications. American Society of Mechanical Engineers.</w:t>
      </w:r>
    </w:p>
    <w:p w:rsidR="000623BB" w:rsidRPr="00241A75" w:rsidRDefault="000623BB" w:rsidP="000623BB">
      <w:pPr>
        <w:pStyle w:val="ListParagraph"/>
        <w:numPr>
          <w:ilvl w:val="0"/>
          <w:numId w:val="1"/>
        </w:num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lastRenderedPageBreak/>
        <w:t>. Yusuf, I. A., &amp; Musa, A. (2024). Design Optimization of Twin Panel Doors for Enhanced Security. Journal of Civil &amp; Structural Engineering, 22(1), 65–74.</w:t>
      </w:r>
    </w:p>
    <w:p w:rsidR="000623BB" w:rsidRPr="00241A75" w:rsidRDefault="000623BB" w:rsidP="000623BB">
      <w:pPr>
        <w:pStyle w:val="ListParagraph"/>
        <w:numPr>
          <w:ilvl w:val="0"/>
          <w:numId w:val="1"/>
        </w:numPr>
        <w:spacing w:line="360" w:lineRule="auto"/>
        <w:jc w:val="both"/>
        <w:rPr>
          <w:rFonts w:ascii="Times New Roman" w:hAnsi="Times New Roman" w:cs="Times New Roman"/>
          <w:sz w:val="28"/>
          <w:szCs w:val="24"/>
        </w:rPr>
      </w:pPr>
      <w:r w:rsidRPr="00241A75">
        <w:rPr>
          <w:rFonts w:ascii="Times New Roman" w:hAnsi="Times New Roman" w:cs="Times New Roman"/>
          <w:sz w:val="28"/>
          <w:szCs w:val="24"/>
        </w:rPr>
        <w:t xml:space="preserve">. British Standards Institution. (2020). BS EN 16034: Pedestrian </w:t>
      </w:r>
      <w:proofErr w:type="spellStart"/>
      <w:r w:rsidRPr="00241A75">
        <w:rPr>
          <w:rFonts w:ascii="Times New Roman" w:hAnsi="Times New Roman" w:cs="Times New Roman"/>
          <w:sz w:val="28"/>
          <w:szCs w:val="24"/>
        </w:rPr>
        <w:t>Doorsets</w:t>
      </w:r>
      <w:proofErr w:type="spellEnd"/>
      <w:r w:rsidRPr="00241A75">
        <w:rPr>
          <w:rFonts w:ascii="Times New Roman" w:hAnsi="Times New Roman" w:cs="Times New Roman"/>
          <w:sz w:val="28"/>
          <w:szCs w:val="24"/>
        </w:rPr>
        <w:t xml:space="preserve"> - Fire Resistance and/or Smoke Control Characteristics. BSI Standards Publication.</w:t>
      </w:r>
    </w:p>
    <w:p w:rsidR="000623BB" w:rsidRPr="00241A75" w:rsidRDefault="000623BB" w:rsidP="000623BB">
      <w:pPr>
        <w:numPr>
          <w:ilvl w:val="0"/>
          <w:numId w:val="1"/>
        </w:numPr>
        <w:spacing w:before="100" w:beforeAutospacing="1" w:after="100" w:afterAutospacing="1" w:line="360" w:lineRule="auto"/>
        <w:jc w:val="both"/>
        <w:rPr>
          <w:rFonts w:ascii="Times New Roman" w:eastAsia="Times New Roman" w:hAnsi="Times New Roman" w:cs="Times New Roman"/>
          <w:sz w:val="28"/>
          <w:szCs w:val="24"/>
        </w:rPr>
      </w:pPr>
      <w:proofErr w:type="spellStart"/>
      <w:r w:rsidRPr="00241A75">
        <w:rPr>
          <w:rFonts w:ascii="Times New Roman" w:eastAsia="Times New Roman" w:hAnsi="Times New Roman" w:cs="Times New Roman"/>
          <w:sz w:val="28"/>
          <w:szCs w:val="24"/>
        </w:rPr>
        <w:t>Akinbile</w:t>
      </w:r>
      <w:proofErr w:type="spellEnd"/>
      <w:r w:rsidRPr="00241A75">
        <w:rPr>
          <w:rFonts w:ascii="Times New Roman" w:eastAsia="Times New Roman" w:hAnsi="Times New Roman" w:cs="Times New Roman"/>
          <w:sz w:val="28"/>
          <w:szCs w:val="24"/>
        </w:rPr>
        <w:t xml:space="preserve">, T.O., Bello, A., &amp; </w:t>
      </w:r>
      <w:proofErr w:type="spellStart"/>
      <w:r w:rsidRPr="00241A75">
        <w:rPr>
          <w:rFonts w:ascii="Times New Roman" w:eastAsia="Times New Roman" w:hAnsi="Times New Roman" w:cs="Times New Roman"/>
          <w:sz w:val="28"/>
          <w:szCs w:val="24"/>
        </w:rPr>
        <w:t>Ojo</w:t>
      </w:r>
      <w:proofErr w:type="spellEnd"/>
      <w:r w:rsidRPr="00241A75">
        <w:rPr>
          <w:rFonts w:ascii="Times New Roman" w:eastAsia="Times New Roman" w:hAnsi="Times New Roman" w:cs="Times New Roman"/>
          <w:sz w:val="28"/>
          <w:szCs w:val="24"/>
        </w:rPr>
        <w:t xml:space="preserve">, M.A. (2022). </w:t>
      </w:r>
      <w:r w:rsidRPr="00241A75">
        <w:rPr>
          <w:rFonts w:ascii="Times New Roman" w:eastAsia="Times New Roman" w:hAnsi="Times New Roman" w:cs="Times New Roman"/>
          <w:i/>
          <w:iCs/>
          <w:sz w:val="28"/>
          <w:szCs w:val="24"/>
        </w:rPr>
        <w:t>Fire-Resistant Building Materials and Applications in Sub-Saharan Africa</w:t>
      </w:r>
      <w:r w:rsidRPr="00241A75">
        <w:rPr>
          <w:rFonts w:ascii="Times New Roman" w:eastAsia="Times New Roman" w:hAnsi="Times New Roman" w:cs="Times New Roman"/>
          <w:sz w:val="28"/>
          <w:szCs w:val="24"/>
        </w:rPr>
        <w:t>. Journal of Building Safety and Sustainability, 8(2), 45–53.</w:t>
      </w:r>
    </w:p>
    <w:p w:rsidR="000623BB" w:rsidRPr="00241A75" w:rsidRDefault="000623BB" w:rsidP="000623BB">
      <w:pPr>
        <w:numPr>
          <w:ilvl w:val="0"/>
          <w:numId w:val="1"/>
        </w:numPr>
        <w:spacing w:before="100" w:beforeAutospacing="1" w:after="100" w:afterAutospacing="1" w:line="360" w:lineRule="auto"/>
        <w:jc w:val="both"/>
        <w:rPr>
          <w:rFonts w:ascii="Times New Roman" w:eastAsia="Times New Roman" w:hAnsi="Times New Roman" w:cs="Times New Roman"/>
          <w:sz w:val="28"/>
          <w:szCs w:val="24"/>
        </w:rPr>
      </w:pPr>
      <w:r w:rsidRPr="00241A75">
        <w:rPr>
          <w:rFonts w:ascii="Times New Roman" w:eastAsia="Times New Roman" w:hAnsi="Times New Roman" w:cs="Times New Roman"/>
          <w:sz w:val="28"/>
          <w:szCs w:val="24"/>
        </w:rPr>
        <w:t xml:space="preserve">Li, Y., Chen, M., &amp; Wang, J. (2021). </w:t>
      </w:r>
      <w:r w:rsidRPr="00241A75">
        <w:rPr>
          <w:rFonts w:ascii="Times New Roman" w:eastAsia="Times New Roman" w:hAnsi="Times New Roman" w:cs="Times New Roman"/>
          <w:i/>
          <w:iCs/>
          <w:sz w:val="28"/>
          <w:szCs w:val="24"/>
        </w:rPr>
        <w:t>Performance Evaluation of Powder Coating on Mild Steel for Architectural Applications</w:t>
      </w:r>
      <w:r w:rsidRPr="00241A75">
        <w:rPr>
          <w:rFonts w:ascii="Times New Roman" w:eastAsia="Times New Roman" w:hAnsi="Times New Roman" w:cs="Times New Roman"/>
          <w:sz w:val="28"/>
          <w:szCs w:val="24"/>
        </w:rPr>
        <w:t>. Materials Today: Proceedings, 44, 901–906.</w:t>
      </w:r>
    </w:p>
    <w:p w:rsidR="000623BB" w:rsidRPr="00241A75" w:rsidRDefault="000623BB" w:rsidP="000623BB">
      <w:pPr>
        <w:numPr>
          <w:ilvl w:val="0"/>
          <w:numId w:val="1"/>
        </w:numPr>
        <w:spacing w:before="100" w:beforeAutospacing="1" w:after="100" w:afterAutospacing="1" w:line="360" w:lineRule="auto"/>
        <w:jc w:val="both"/>
        <w:rPr>
          <w:rFonts w:ascii="Times New Roman" w:eastAsia="Times New Roman" w:hAnsi="Times New Roman" w:cs="Times New Roman"/>
          <w:sz w:val="28"/>
          <w:szCs w:val="24"/>
        </w:rPr>
      </w:pPr>
      <w:r w:rsidRPr="00241A75">
        <w:rPr>
          <w:rFonts w:ascii="Times New Roman" w:eastAsia="Times New Roman" w:hAnsi="Times New Roman" w:cs="Times New Roman"/>
          <w:sz w:val="28"/>
          <w:szCs w:val="24"/>
        </w:rPr>
        <w:t xml:space="preserve">Patel, R., Kumar, S., &amp; </w:t>
      </w:r>
      <w:proofErr w:type="spellStart"/>
      <w:r w:rsidRPr="00241A75">
        <w:rPr>
          <w:rFonts w:ascii="Times New Roman" w:eastAsia="Times New Roman" w:hAnsi="Times New Roman" w:cs="Times New Roman"/>
          <w:sz w:val="28"/>
          <w:szCs w:val="24"/>
        </w:rPr>
        <w:t>Anand</w:t>
      </w:r>
      <w:proofErr w:type="spellEnd"/>
      <w:r w:rsidRPr="00241A75">
        <w:rPr>
          <w:rFonts w:ascii="Times New Roman" w:eastAsia="Times New Roman" w:hAnsi="Times New Roman" w:cs="Times New Roman"/>
          <w:sz w:val="28"/>
          <w:szCs w:val="24"/>
        </w:rPr>
        <w:t xml:space="preserve">, R. (2023). </w:t>
      </w:r>
      <w:r w:rsidRPr="00241A75">
        <w:rPr>
          <w:rFonts w:ascii="Times New Roman" w:eastAsia="Times New Roman" w:hAnsi="Times New Roman" w:cs="Times New Roman"/>
          <w:i/>
          <w:iCs/>
          <w:sz w:val="28"/>
          <w:szCs w:val="24"/>
        </w:rPr>
        <w:t>CNC Laser Cutting of Sheet Metal for Door Panel Fabrication</w:t>
      </w:r>
      <w:r w:rsidRPr="00241A75">
        <w:rPr>
          <w:rFonts w:ascii="Times New Roman" w:eastAsia="Times New Roman" w:hAnsi="Times New Roman" w:cs="Times New Roman"/>
          <w:sz w:val="28"/>
          <w:szCs w:val="24"/>
        </w:rPr>
        <w:t>. Internati</w:t>
      </w:r>
      <w:bookmarkStart w:id="0" w:name="_GoBack"/>
      <w:bookmarkEnd w:id="0"/>
      <w:r w:rsidRPr="00241A75">
        <w:rPr>
          <w:rFonts w:ascii="Times New Roman" w:eastAsia="Times New Roman" w:hAnsi="Times New Roman" w:cs="Times New Roman"/>
          <w:sz w:val="28"/>
          <w:szCs w:val="24"/>
        </w:rPr>
        <w:t>onal Journal of Mechanical Engineering, 11(1), 67–74.</w:t>
      </w:r>
    </w:p>
    <w:p w:rsidR="000623BB" w:rsidRPr="00241A75" w:rsidRDefault="000623BB" w:rsidP="000623BB">
      <w:pPr>
        <w:numPr>
          <w:ilvl w:val="0"/>
          <w:numId w:val="1"/>
        </w:numPr>
        <w:spacing w:before="100" w:beforeAutospacing="1" w:after="100" w:afterAutospacing="1" w:line="360" w:lineRule="auto"/>
        <w:jc w:val="both"/>
        <w:rPr>
          <w:rFonts w:ascii="Times New Roman" w:eastAsia="Times New Roman" w:hAnsi="Times New Roman" w:cs="Times New Roman"/>
          <w:sz w:val="28"/>
          <w:szCs w:val="24"/>
        </w:rPr>
      </w:pPr>
      <w:r w:rsidRPr="00241A75">
        <w:rPr>
          <w:rFonts w:ascii="Times New Roman" w:eastAsia="Times New Roman" w:hAnsi="Times New Roman" w:cs="Times New Roman"/>
          <w:sz w:val="28"/>
          <w:szCs w:val="24"/>
        </w:rPr>
        <w:t xml:space="preserve">Singh, A., &amp; Kumar, R. (2021). </w:t>
      </w:r>
      <w:r w:rsidRPr="00241A75">
        <w:rPr>
          <w:rFonts w:ascii="Times New Roman" w:eastAsia="Times New Roman" w:hAnsi="Times New Roman" w:cs="Times New Roman"/>
          <w:i/>
          <w:iCs/>
          <w:sz w:val="28"/>
          <w:szCs w:val="24"/>
        </w:rPr>
        <w:t>Sustainable Practices in Metal Fabrication: Recycling and Environmental Impact</w:t>
      </w:r>
      <w:r w:rsidRPr="00241A75">
        <w:rPr>
          <w:rFonts w:ascii="Times New Roman" w:eastAsia="Times New Roman" w:hAnsi="Times New Roman" w:cs="Times New Roman"/>
          <w:sz w:val="28"/>
          <w:szCs w:val="24"/>
        </w:rPr>
        <w:t>. Journal of Manufacturing Processes, 65, 55–62.</w:t>
      </w:r>
    </w:p>
    <w:p w:rsidR="000623BB" w:rsidRPr="00241A75" w:rsidRDefault="000623BB" w:rsidP="000623BB">
      <w:pPr>
        <w:numPr>
          <w:ilvl w:val="0"/>
          <w:numId w:val="1"/>
        </w:numPr>
        <w:spacing w:before="100" w:beforeAutospacing="1" w:after="100" w:afterAutospacing="1" w:line="360" w:lineRule="auto"/>
        <w:jc w:val="both"/>
        <w:rPr>
          <w:rFonts w:ascii="Times New Roman" w:eastAsia="Times New Roman" w:hAnsi="Times New Roman" w:cs="Times New Roman"/>
          <w:sz w:val="28"/>
          <w:szCs w:val="24"/>
        </w:rPr>
      </w:pPr>
      <w:r w:rsidRPr="00241A75">
        <w:rPr>
          <w:rFonts w:ascii="Times New Roman" w:eastAsia="Times New Roman" w:hAnsi="Times New Roman" w:cs="Times New Roman"/>
          <w:sz w:val="28"/>
          <w:szCs w:val="24"/>
        </w:rPr>
        <w:t xml:space="preserve">Zhou, H., Zhang, L., &amp; Wei, Z. (2022). </w:t>
      </w:r>
      <w:r w:rsidRPr="00241A75">
        <w:rPr>
          <w:rFonts w:ascii="Times New Roman" w:eastAsia="Times New Roman" w:hAnsi="Times New Roman" w:cs="Times New Roman"/>
          <w:i/>
          <w:iCs/>
          <w:sz w:val="28"/>
          <w:szCs w:val="24"/>
        </w:rPr>
        <w:t>Smart Home Security: Integration of Biometric Systems in Metal Doors</w:t>
      </w:r>
      <w:r w:rsidRPr="00241A75">
        <w:rPr>
          <w:rFonts w:ascii="Times New Roman" w:eastAsia="Times New Roman" w:hAnsi="Times New Roman" w:cs="Times New Roman"/>
          <w:sz w:val="28"/>
          <w:szCs w:val="24"/>
        </w:rPr>
        <w:t>. Journal of Smart Technologies and Automation, 9(3), 133–144.</w:t>
      </w:r>
    </w:p>
    <w:p w:rsidR="007B0BF6" w:rsidRDefault="007B0BF6"/>
    <w:sectPr w:rsidR="007B0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BB"/>
    <w:rsid w:val="000623BB"/>
    <w:rsid w:val="007B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6C816-B9C7-441B-8DC0-2FFCDEE5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PRECISION ACER</dc:creator>
  <cp:keywords/>
  <dc:description/>
  <cp:lastModifiedBy>PRECISION ACER</cp:lastModifiedBy>
  <cp:revision>1</cp:revision>
  <dcterms:created xsi:type="dcterms:W3CDTF">2025-07-12T15:40:00Z</dcterms:created>
  <dcterms:modified xsi:type="dcterms:W3CDTF">2025-07-12T15:41:00Z</dcterms:modified>
</cp:coreProperties>
</file>