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rPr>
          <w:b/>
        </w:rPr>
      </w:pPr>
      <w:r>
        <w:rPr>
          <w:rFonts w:ascii="Arial"/>
          <w:b/>
          <w:i w:val="0"/>
          <w:rtl w:val="0"/>
          <w:strike w:val="0"/>
          <w:dstrike w:val="0"/>
          <w:emboss w:val="0"/>
          <w:imprint w:val="0"/>
          <w:outline w:val="0"/>
          <w:shadow w:val="0"/>
          <w:sz w:val="22"/>
          <w:szCs w:val="22"/>
          <w:u w:val="none"/>
        </w:rPr>
        <w:t xml:space="preserve">CHAPTER FIVE</w:t>
      </w:r>
    </w:p>
    <w:p>
      <w:pPr>
        <w:rPr>
          <w:b/>
        </w:rPr>
      </w:pPr>
    </w:p>
    <w:p>
      <w:pPr>
        <w:rPr>
          <w:b/>
        </w:rPr>
      </w:pPr>
      <w:r>
        <w:rPr>
          <w:rFonts w:ascii="Arial"/>
          <w:b/>
          <w:i w:val="0"/>
          <w:rtl w:val="0"/>
          <w:strike w:val="0"/>
          <w:dstrike w:val="0"/>
          <w:emboss w:val="0"/>
          <w:imprint w:val="0"/>
          <w:outline w:val="0"/>
          <w:shadow w:val="0"/>
          <w:sz w:val="22"/>
          <w:szCs w:val="22"/>
          <w:u w:val="none"/>
        </w:rPr>
        <w:t xml:space="preserve">5.0 SUMMARY, CONCLUSION, RECOMMENDATION AND PROBLEMS ENCOUNTERED</w:t>
      </w:r>
    </w:p>
    <w:p>
      <w:pPr/>
    </w:p>
    <w:p>
      <w:pPr>
        <w:rPr>
          <w:b/>
        </w:rPr>
      </w:pPr>
      <w:r>
        <w:rPr>
          <w:rFonts w:ascii="Arial"/>
          <w:b/>
          <w:i w:val="0"/>
          <w:rtl w:val="0"/>
          <w:strike w:val="0"/>
          <w:dstrike w:val="0"/>
          <w:emboss w:val="0"/>
          <w:imprint w:val="0"/>
          <w:outline w:val="0"/>
          <w:shadow w:val="0"/>
          <w:sz w:val="22"/>
          <w:szCs w:val="22"/>
          <w:u w:val="none"/>
        </w:rPr>
        <w:t xml:space="preserve">5.1 Summary</w:t>
      </w:r>
    </w:p>
    <w:p>
      <w:pPr/>
    </w:p>
    <w:p>
      <w:pPr/>
      <w:r>
        <w:rPr>
          <w:rFonts w:ascii="Arial"/>
          <w:b w:val="0"/>
          <w:i w:val="0"/>
          <w:rtl w:val="0"/>
          <w:strike w:val="0"/>
          <w:dstrike w:val="0"/>
          <w:emboss w:val="0"/>
          <w:imprint w:val="0"/>
          <w:outline w:val="0"/>
          <w:shadow w:val="0"/>
          <w:sz w:val="22"/>
          <w:szCs w:val="22"/>
          <w:u w:val="none"/>
        </w:rPr>
        <w:t xml:space="preserve">The project titled perimeter and detail survey was carried out at Federal Staff School, Adewole,Ilorin, kwara State. The project was carried out in accordance with 3rd order specifications. The reconnaissance (office and field reconnaissance) properly carried out and this enhanced proper planning of the operations by locating initial controls for proper orientation of the instrument to be used. Selection of traverse station and drawing of diagram of the area to be surveyed. This project covered the aspect of traversing and detail survey using total station and its accessories.</w:t>
      </w:r>
    </w:p>
    <w:p>
      <w:pPr/>
    </w:p>
    <w:p>
      <w:pPr/>
      <w:r>
        <w:rPr>
          <w:rFonts w:ascii="Arial"/>
          <w:b w:val="0"/>
          <w:i w:val="0"/>
          <w:rtl w:val="0"/>
          <w:strike w:val="0"/>
          <w:dstrike w:val="0"/>
          <w:emboss w:val="0"/>
          <w:imprint w:val="0"/>
          <w:outline w:val="0"/>
          <w:shadow w:val="0"/>
          <w:sz w:val="22"/>
          <w:szCs w:val="22"/>
          <w:u w:val="none"/>
        </w:rPr>
        <w:t xml:space="preserve">Finally a comprehensive report was written on how the entire project was executed.</w:t>
      </w:r>
    </w:p>
    <w:p>
      <w:pPr/>
    </w:p>
    <w:p>
      <w:pPr>
        <w:rPr>
          <w:b/>
        </w:rPr>
      </w:pPr>
      <w:r>
        <w:rPr>
          <w:rFonts w:ascii="Arial"/>
          <w:b/>
          <w:i w:val="0"/>
          <w:rtl w:val="0"/>
          <w:strike w:val="0"/>
          <w:dstrike w:val="0"/>
          <w:emboss w:val="0"/>
          <w:imprint w:val="0"/>
          <w:outline w:val="0"/>
          <w:shadow w:val="0"/>
          <w:sz w:val="22"/>
          <w:szCs w:val="22"/>
          <w:u w:val="none"/>
        </w:rPr>
        <w:t xml:space="preserve">5.2 CONCLUSION </w:t>
      </w:r>
    </w:p>
    <w:p>
      <w:pPr/>
    </w:p>
    <w:p>
      <w:pPr/>
      <w:r>
        <w:rPr>
          <w:rFonts w:ascii="Arial"/>
          <w:b w:val="0"/>
          <w:i w:val="0"/>
          <w:strike w:val="0"/>
          <w:dstrike w:val="0"/>
          <w:emboss w:val="0"/>
          <w:imprint w:val="0"/>
          <w:outline w:val="0"/>
          <w:shadow w:val="0"/>
          <w:sz w:val="22"/>
          <w:szCs w:val="22"/>
          <w:u w:val="none"/>
        </w:rPr>
        <w:t xml:space="preserve">In conclusion, the successful execution of the perimeter and detail survey project has provided an accurate and comprehensive spatial representation of the surveyed area. Through the systematic application of modern surveying techniques and equipment, the boundaries of the property were precisely delineated, and detailed topographical information was collected. This information is essential for informed planning, design, development, and documentation purposes.</w:t>
      </w:r>
    </w:p>
    <w:p>
      <w:pPr/>
    </w:p>
    <w:p>
      <w:pPr/>
      <w:r>
        <w:rPr>
          <w:rFonts w:ascii="Arial"/>
          <w:b w:val="0"/>
          <w:i w:val="0"/>
          <w:strike w:val="0"/>
          <w:dstrike w:val="0"/>
          <w:emboss w:val="0"/>
          <w:imprint w:val="0"/>
          <w:outline w:val="0"/>
          <w:shadow w:val="0"/>
          <w:sz w:val="22"/>
          <w:szCs w:val="22"/>
          <w:u w:val="none"/>
        </w:rPr>
        <w:t xml:space="preserve">The project not only enhanced the understanding of the terrain and existing features within the Federal Staff School, Adewole, but also ensured compliance with professional surveying standards. Challenges encountered, such as weather interruptions or equipment calibration issues, were effectively managed, further demonstrating the reliability and effectiveness of the survey team.</w:t>
      </w:r>
    </w:p>
    <w:p>
      <w:pPr/>
    </w:p>
    <w:p>
      <w:pPr/>
      <w:r>
        <w:rPr>
          <w:rFonts w:ascii="Arial"/>
          <w:b w:val="0"/>
          <w:i w:val="0"/>
          <w:strike w:val="0"/>
          <w:dstrike w:val="0"/>
          <w:emboss w:val="0"/>
          <w:imprint w:val="0"/>
          <w:outline w:val="0"/>
          <w:shadow w:val="0"/>
          <w:sz w:val="22"/>
          <w:szCs w:val="22"/>
          <w:u w:val="none"/>
        </w:rPr>
        <w:t xml:space="preserve">Ultimately, the data obtained serves as a reliable foundation for future engineering, architectural, and construction activities, while also contributing to better land administration and management within the institution.</w:t>
      </w:r>
    </w:p>
    <w:p>
      <w:pPr/>
    </w:p>
    <w:p>
      <w:pPr/>
    </w:p>
    <w:p>
      <w:pPr>
        <w:rPr>
          <w:b/>
        </w:rPr>
      </w:pPr>
      <w:r>
        <w:rPr>
          <w:rFonts w:ascii="Arial"/>
          <w:b/>
          <w:i w:val="0"/>
          <w:rtl w:val="0"/>
          <w:strike w:val="0"/>
          <w:dstrike w:val="0"/>
          <w:emboss w:val="0"/>
          <w:imprint w:val="0"/>
          <w:outline w:val="0"/>
          <w:shadow w:val="0"/>
          <w:sz w:val="22"/>
          <w:szCs w:val="22"/>
          <w:u w:val="none"/>
        </w:rPr>
        <w:t xml:space="preserve">5.3 PROBLEM ENCOUNTERED</w:t>
      </w:r>
    </w:p>
    <w:p>
      <w:pPr>
        <w:rPr>
          <w:b/>
        </w:rPr>
      </w:pPr>
    </w:p>
    <w:p>
      <w:pPr/>
      <w:r>
        <w:rPr>
          <w:rFonts w:ascii="Arial"/>
          <w:b w:val="0"/>
          <w:i w:val="0"/>
          <w:rtl w:val="0"/>
          <w:strike w:val="0"/>
          <w:dstrike w:val="0"/>
          <w:emboss w:val="0"/>
          <w:imprint w:val="0"/>
          <w:outline w:val="0"/>
          <w:shadow w:val="0"/>
          <w:sz w:val="22"/>
          <w:szCs w:val="22"/>
          <w:u w:val="none"/>
        </w:rPr>
        <w:t xml:space="preserve">The challenges we encountered during the execution of this project are</w:t>
      </w:r>
    </w:p>
    <w:p>
      <w:pPr/>
      <w:r>
        <w:rPr>
          <w:rFonts w:ascii="Arial"/>
          <w:b w:val="0"/>
          <w:i w:val="0"/>
          <w:rtl w:val="0"/>
          <w:strike w:val="0"/>
          <w:dstrike w:val="0"/>
          <w:emboss w:val="0"/>
          <w:imprint w:val="0"/>
          <w:outline w:val="0"/>
          <w:shadow w:val="0"/>
          <w:sz w:val="22"/>
          <w:szCs w:val="22"/>
          <w:u w:val="none"/>
        </w:rPr>
        <w:t xml:space="preserve">* The delay in getting adequate instruments contributed to the delay of completing the field work.</w:t>
      </w:r>
    </w:p>
    <w:p>
      <w:pPr/>
      <w:r>
        <w:rPr>
          <w:rFonts w:ascii="Arial"/>
          <w:b w:val="0"/>
          <w:i w:val="0"/>
          <w:rtl w:val="0"/>
          <w:strike w:val="0"/>
          <w:dstrike w:val="0"/>
          <w:emboss w:val="0"/>
          <w:imprint w:val="0"/>
          <w:outline w:val="0"/>
          <w:shadow w:val="0"/>
          <w:sz w:val="22"/>
          <w:szCs w:val="22"/>
          <w:u w:val="none"/>
        </w:rPr>
        <w:t xml:space="preserve">* The Project was financially expensive, energetic and time consuming.</w:t>
      </w:r>
    </w:p>
    <w:p>
      <w:pPr/>
      <w:r>
        <w:rPr>
          <w:rFonts w:ascii="Arial"/>
          <w:b w:val="0"/>
          <w:i w:val="0"/>
          <w:rtl w:val="0"/>
          <w:strike w:val="0"/>
          <w:dstrike w:val="0"/>
          <w:emboss w:val="0"/>
          <w:imprint w:val="0"/>
          <w:outline w:val="0"/>
          <w:shadow w:val="0"/>
          <w:sz w:val="22"/>
          <w:szCs w:val="22"/>
          <w:u w:val="none"/>
        </w:rPr>
        <w:t xml:space="preserve">* The disagreement and misunderstanding between the project personnels on decision making.</w:t>
      </w:r>
    </w:p>
    <w:p>
      <w:pPr/>
      <w:r>
        <w:rPr>
          <w:rFonts w:ascii="Arial"/>
          <w:b w:val="0"/>
          <w:i w:val="0"/>
          <w:rtl w:val="0"/>
          <w:strike w:val="0"/>
          <w:dstrike w:val="0"/>
          <w:emboss w:val="0"/>
          <w:imprint w:val="0"/>
          <w:outline w:val="0"/>
          <w:shadow w:val="0"/>
          <w:sz w:val="22"/>
          <w:szCs w:val="22"/>
          <w:u w:val="none"/>
        </w:rPr>
        <w:t xml:space="preserve">* We worked under the sun during the later period of the project.</w:t>
      </w:r>
    </w:p>
    <w:p>
      <w:pPr/>
    </w:p>
    <w:p>
      <w:pPr>
        <w:rPr>
          <w:b/>
        </w:rPr>
      </w:pPr>
      <w:r>
        <w:rPr>
          <w:rFonts w:ascii="Arial"/>
          <w:b/>
          <w:i w:val="0"/>
          <w:rtl w:val="0"/>
          <w:strike w:val="0"/>
          <w:dstrike w:val="0"/>
          <w:emboss w:val="0"/>
          <w:imprint w:val="0"/>
          <w:outline w:val="0"/>
          <w:shadow w:val="0"/>
          <w:sz w:val="22"/>
          <w:szCs w:val="22"/>
          <w:u w:val="none"/>
        </w:rPr>
        <w:t xml:space="preserve">5.4 RECOMMENDATIONS</w:t>
      </w:r>
    </w:p>
    <w:p>
      <w:pPr>
        <w:rPr>
          <w:b/>
        </w:rPr>
      </w:pPr>
    </w:p>
    <w:p>
      <w:pPr>
        <w:rPr>
          <w:b/>
        </w:rPr>
      </w:pPr>
      <w:r>
        <w:rPr>
          <w:rFonts w:ascii="Arial"/>
          <w:b/>
          <w:i w:val="0"/>
          <w:strike w:val="0"/>
          <w:dstrike w:val="0"/>
          <w:emboss w:val="0"/>
          <w:imprint w:val="0"/>
          <w:outline w:val="0"/>
          <w:shadow w:val="0"/>
          <w:sz w:val="22"/>
          <w:szCs w:val="22"/>
          <w:u w:val="none"/>
        </w:rPr>
        <w:t xml:space="preserve">   </w:t>
      </w:r>
      <w:r>
        <w:rPr>
          <w:rFonts w:ascii="Arial"/>
          <w:b w:val="0"/>
          <w:i w:val="0"/>
          <w:strike w:val="0"/>
          <w:dstrike w:val="0"/>
          <w:emboss w:val="0"/>
          <w:imprint w:val="0"/>
          <w:outline w:val="0"/>
          <w:shadow w:val="0"/>
          <w:sz w:val="22"/>
          <w:szCs w:val="22"/>
          <w:u w:val="none"/>
        </w:rPr>
        <w:t xml:space="preserve">Here are the recommendations to make on carrying out a project on perimeter and detail survey:</w:t>
      </w:r>
    </w:p>
    <w:p>
      <w:pPr/>
      <w:r>
        <w:rPr>
          <w:rFonts w:ascii="Arial"/>
          <w:b/>
          <w:i w:val="0"/>
          <w:strike w:val="0"/>
          <w:dstrike w:val="0"/>
          <w:emboss w:val="0"/>
          <w:imprint w:val="0"/>
          <w:outline w:val="0"/>
          <w:shadow w:val="0"/>
          <w:sz w:val="22"/>
          <w:szCs w:val="22"/>
          <w:u w:val="none"/>
        </w:rPr>
        <w:t xml:space="preserve">Boundary Demarcation and Fencing:</w:t>
      </w:r>
    </w:p>
    <w:p>
      <w:pPr/>
      <w:r>
        <w:rPr>
          <w:rFonts w:ascii="Arial"/>
          <w:b w:val="0"/>
          <w:i w:val="0"/>
          <w:strike w:val="0"/>
          <w:dstrike w:val="0"/>
          <w:emboss w:val="0"/>
          <w:imprint w:val="0"/>
          <w:outline w:val="0"/>
          <w:shadow w:val="0"/>
          <w:sz w:val="22"/>
          <w:szCs w:val="22"/>
          <w:u w:val="none"/>
        </w:rPr>
        <w:t xml:space="preserve">    There should be a Clear demarcation of all boundary lines with durable monuments (e.g., concrete pillars) and consider installing or upgrading perimeter fencing.</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Building Footprints and Condition:</w:t>
      </w:r>
    </w:p>
    <w:p>
      <w:pPr/>
      <w:r>
        <w:rPr>
          <w:rFonts w:ascii="Arial"/>
          <w:b w:val="0"/>
          <w:i w:val="0"/>
          <w:strike w:val="0"/>
          <w:dstrike w:val="0"/>
          <w:emboss w:val="0"/>
          <w:imprint w:val="0"/>
          <w:outline w:val="0"/>
          <w:shadow w:val="0"/>
          <w:sz w:val="22"/>
          <w:szCs w:val="22"/>
          <w:u w:val="none"/>
        </w:rPr>
        <w:t xml:space="preserve">     Comparing the surveyed building footprints with existing architectural plans. Noting any discrepancies. Assess the current condition of all structures and identify areas requiring immediate repair or renovation.</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Access Roads and Pathways:</w:t>
      </w:r>
    </w:p>
    <w:p>
      <w:pPr/>
      <w:r>
        <w:rPr>
          <w:rFonts w:ascii="Arial"/>
          <w:b w:val="0"/>
          <w:i w:val="0"/>
          <w:strike w:val="0"/>
          <w:dstrike w:val="0"/>
          <w:emboss w:val="0"/>
          <w:imprint w:val="0"/>
          <w:outline w:val="0"/>
          <w:shadow w:val="0"/>
          <w:sz w:val="22"/>
          <w:szCs w:val="22"/>
          <w:u w:val="none"/>
        </w:rPr>
        <w:t xml:space="preserve">    Using this project to evaluate the condition of existing access roads, pathways, and pedestrian walkways within the school compound. Making necessary repairs, widening, or new construction to improve accessibility and safety.</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Drainage Systems:</w:t>
      </w:r>
    </w:p>
    <w:p>
      <w:pPr/>
      <w:r>
        <w:rPr>
          <w:rFonts w:ascii="Arial"/>
          <w:b w:val="0"/>
          <w:i w:val="0"/>
          <w:strike w:val="0"/>
          <w:dstrike w:val="0"/>
          <w:emboss w:val="0"/>
          <w:imprint w:val="0"/>
          <w:outline w:val="0"/>
          <w:shadow w:val="0"/>
          <w:sz w:val="22"/>
          <w:szCs w:val="22"/>
          <w:u w:val="none"/>
        </w:rPr>
        <w:t xml:space="preserve">    To Analyze the existing drainage patterns and systems. Propose improvements to mitigate flooding, especially in areas prone to water accumulation. This might include new culverts, channels, or regrading.</w:t>
      </w:r>
    </w:p>
    <w:p>
      <w:pPr/>
      <w:r>
        <w:rPr>
          <w:rFonts w:ascii="Arial"/>
          <w:b/>
          <w:i w:val="0"/>
          <w:strike w:val="0"/>
          <w:dstrike w:val="0"/>
          <w:emboss w:val="0"/>
          <w:imprint w:val="0"/>
          <w:outline w:val="0"/>
          <w:shadow w:val="0"/>
          <w:sz w:val="22"/>
          <w:szCs w:val="22"/>
          <w:u w:val="none"/>
        </w:rPr>
        <w:t xml:space="preserve">Land Use Zoning:</w:t>
      </w:r>
    </w:p>
    <w:p>
      <w:pPr/>
      <w:r>
        <w:rPr>
          <w:rFonts w:ascii="Arial"/>
          <w:b w:val="0"/>
          <w:i w:val="0"/>
          <w:strike w:val="0"/>
          <w:dstrike w:val="0"/>
          <w:emboss w:val="0"/>
          <w:imprint w:val="0"/>
          <w:outline w:val="0"/>
          <w:shadow w:val="0"/>
          <w:sz w:val="22"/>
          <w:szCs w:val="22"/>
          <w:u w:val="none"/>
        </w:rPr>
        <w:t xml:space="preserve">     Based on the detailed survey, there should be a proposal of  a clear land use plan for the school property, designating areas for academic blocks, administrative offices, sports facilities, residential quarters (if any), playgrounds, and future expansion.</w:t>
      </w:r>
    </w:p>
    <w:p>
      <w:pPr/>
      <w:r>
        <w:rPr>
          <w:rFonts w:ascii="Arial"/>
          <w:b/>
          <w:i w:val="0"/>
          <w:strike w:val="0"/>
          <w:dstrike w:val="0"/>
          <w:emboss w:val="0"/>
          <w:imprint w:val="0"/>
          <w:outline w:val="0"/>
          <w:shadow w:val="0"/>
          <w:sz w:val="22"/>
          <w:szCs w:val="22"/>
          <w:u w:val="none"/>
        </w:rPr>
        <w:t xml:space="preserve">Potential for Expansion:</w:t>
      </w:r>
    </w:p>
    <w:p>
      <w:pPr/>
      <w:r>
        <w:rPr>
          <w:rFonts w:ascii="Arial"/>
          <w:b w:val="0"/>
          <w:i w:val="0"/>
          <w:strike w:val="0"/>
          <w:dstrike w:val="0"/>
          <w:emboss w:val="0"/>
          <w:imprint w:val="0"/>
          <w:outline w:val="0"/>
          <w:shadow w:val="0"/>
          <w:sz w:val="22"/>
          <w:szCs w:val="22"/>
          <w:u w:val="none"/>
        </w:rPr>
        <w:t xml:space="preserve">     To Identifying of suitable areas within the school's boundaries that can be used for future expansion, such as new classrooms, laboratories, or recreational facilities.</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Emergency Assembly Points and Evacuation Routes:</w:t>
      </w:r>
    </w:p>
    <w:p>
      <w:pPr/>
      <w:r>
        <w:rPr>
          <w:rFonts w:ascii="Arial"/>
          <w:b w:val="0"/>
          <w:i w:val="0"/>
          <w:strike w:val="0"/>
          <w:dstrike w:val="0"/>
          <w:emboss w:val="0"/>
          <w:imprint w:val="0"/>
          <w:outline w:val="0"/>
          <w:shadow w:val="0"/>
          <w:sz w:val="22"/>
          <w:szCs w:val="22"/>
          <w:u w:val="none"/>
        </w:rPr>
        <w:t xml:space="preserve">     ensuring the  accessibility of emergency assembly points. Making improvements to evacuation routes, ensuring they are clear of obstructions and well-signposted.</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GIS Integration:</w:t>
      </w:r>
    </w:p>
    <w:p>
      <w:pPr/>
      <w:r>
        <w:rPr>
          <w:rFonts w:ascii="Arial"/>
          <w:b w:val="0"/>
          <w:i w:val="0"/>
          <w:strike w:val="0"/>
          <w:dstrike w:val="0"/>
          <w:emboss w:val="0"/>
          <w:imprint w:val="0"/>
          <w:outline w:val="0"/>
          <w:shadow w:val="0"/>
          <w:sz w:val="22"/>
          <w:szCs w:val="22"/>
          <w:u w:val="none"/>
        </w:rPr>
        <w:t xml:space="preserve">     To Consider integrating the survey data into a Geographic Information System (GIS) for advanced spatial analysis, facility management, and decision-making.</w:t>
      </w:r>
    </w:p>
    <w:p>
      <w:pPr/>
      <w:r>
        <w:rPr>
          <w:rFonts w:ascii="Arial"/>
          <w:b w:val="0"/>
          <w:i w:val="0"/>
          <w:strike w:val="0"/>
          <w:dstrike w:val="0"/>
          <w:emboss w:val="0"/>
          <w:imprint w:val="0"/>
          <w:outline w:val="0"/>
          <w:shadow w:val="0"/>
          <w:sz w:val="22"/>
          <w:szCs w:val="22"/>
          <w:u w:val="none"/>
        </w:rPr>
        <w:t xml:space="preserve">   </w:t>
      </w:r>
      <w:r>
        <w:rPr>
          <w:rFonts w:ascii="Arial"/>
          <w:b/>
          <w:i w:val="0"/>
          <w:strike w:val="0"/>
          <w:dstrike w:val="0"/>
          <w:emboss w:val="0"/>
          <w:imprint w:val="0"/>
          <w:outline w:val="0"/>
          <w:shadow w:val="0"/>
          <w:sz w:val="22"/>
          <w:szCs w:val="22"/>
          <w:u w:val="none"/>
        </w:rPr>
        <w:t xml:space="preserve">Professional Consultation:</w:t>
      </w:r>
    </w:p>
    <w:p>
      <w:pPr/>
      <w:r>
        <w:rPr>
          <w:rFonts w:ascii="Arial"/>
          <w:b w:val="0"/>
          <w:i w:val="0"/>
          <w:strike w:val="0"/>
          <w:dstrike w:val="0"/>
          <w:emboss w:val="0"/>
          <w:imprint w:val="0"/>
          <w:outline w:val="0"/>
          <w:shadow w:val="0"/>
          <w:sz w:val="22"/>
          <w:szCs w:val="22"/>
          <w:u w:val="none"/>
        </w:rPr>
        <w:t xml:space="preserve">     The school administration should be advised to consult with relevant professionals (e.g., architects, civil engineers, urban planners, security consultants) for detailed design and implementation of recommended improvements.</w:t>
      </w:r>
    </w:p>
    <w:sectPr>
      <w:pgSz w:w="12240" w:h="15840"/>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rackRevisions w:val="false"/>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