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B4" w:rsidRDefault="0012535A" w:rsidP="008B10B4">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8B10B4" w:rsidRPr="006D7890" w:rsidRDefault="008B10B4" w:rsidP="008B10B4">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12535A" w:rsidRPr="006D7890" w:rsidRDefault="0012535A" w:rsidP="006D7890">
      <w:pPr>
        <w:tabs>
          <w:tab w:val="center" w:pos="4680"/>
        </w:tabs>
        <w:jc w:val="both"/>
        <w:rPr>
          <w:rFonts w:asciiTheme="majorBidi" w:hAnsiTheme="majorBidi" w:cstheme="majorBidi"/>
          <w:b/>
        </w:rPr>
      </w:pPr>
    </w:p>
    <w:p w:rsidR="001139CA" w:rsidRPr="006D7890" w:rsidRDefault="00433723" w:rsidP="002F1AF7">
      <w:pPr>
        <w:tabs>
          <w:tab w:val="center" w:pos="4680"/>
        </w:tabs>
        <w:spacing w:line="480" w:lineRule="auto"/>
        <w:jc w:val="both"/>
        <w:rPr>
          <w:rFonts w:asciiTheme="majorBidi" w:hAnsiTheme="majorBidi" w:cstheme="majorBidi"/>
          <w:b/>
        </w:rPr>
      </w:pPr>
      <w:r>
        <w:rPr>
          <w:rFonts w:asciiTheme="majorBidi" w:hAnsiTheme="majorBidi" w:cstheme="majorBidi"/>
          <w:b/>
        </w:rPr>
        <w:t>5.1</w:t>
      </w:r>
      <w:r w:rsidR="001139CA" w:rsidRPr="006D7890">
        <w:rPr>
          <w:rFonts w:asciiTheme="majorBidi" w:hAnsiTheme="majorBidi" w:cstheme="majorBidi"/>
          <w:b/>
        </w:rPr>
        <w:t xml:space="preserve"> </w:t>
      </w:r>
      <w:r>
        <w:rPr>
          <w:rFonts w:asciiTheme="majorBidi" w:hAnsiTheme="majorBidi" w:cstheme="majorBidi"/>
          <w:b/>
        </w:rPr>
        <w:t>SUMMARY</w:t>
      </w:r>
    </w:p>
    <w:p w:rsidR="001139CA" w:rsidRPr="006D7890" w:rsidRDefault="001139CA" w:rsidP="002F1AF7">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sidR="00433723">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1139CA" w:rsidRDefault="001139CA" w:rsidP="002F1AF7">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sidR="00433723">
        <w:rPr>
          <w:rFonts w:asciiTheme="majorBidi" w:hAnsiTheme="majorBidi" w:cstheme="majorBidi"/>
        </w:rPr>
        <w:t>with rotary converters, a significant breakthrough occurred in 1957 with the invention of silicon controlled rectifiers (SCR) which improve efficiency and reliability in inverter.</w:t>
      </w:r>
    </w:p>
    <w:p w:rsidR="00433723" w:rsidRPr="006D7890" w:rsidRDefault="00433723" w:rsidP="002F1AF7">
      <w:pPr>
        <w:spacing w:line="480" w:lineRule="auto"/>
        <w:jc w:val="both"/>
        <w:rPr>
          <w:rFonts w:asciiTheme="majorBidi" w:hAnsiTheme="majorBidi" w:cstheme="majorBidi"/>
        </w:rPr>
      </w:pPr>
      <w:r>
        <w:rPr>
          <w:rFonts w:asciiTheme="majorBidi" w:hAnsiTheme="majorBidi" w:cstheme="majorBidi"/>
        </w:rPr>
        <w:tab/>
        <w:t>The sinusoidal 220V 50Hz AC was achieved using EGS002 oscillator and IRF3205 MOSFET with a transformer of turn ratio 1:9 used to step up the low voltage 24V 50Hz output from the MOSFET IRF3205 to a standard AC voltage of 220V 50Hz</w:t>
      </w:r>
      <w:r w:rsidR="002F1AF7">
        <w:rPr>
          <w:rFonts w:asciiTheme="majorBidi" w:hAnsiTheme="majorBidi" w:cstheme="majorBidi"/>
        </w:rPr>
        <w:t>.</w:t>
      </w:r>
      <w:r>
        <w:rPr>
          <w:rFonts w:asciiTheme="majorBidi" w:hAnsiTheme="majorBidi" w:cstheme="majorBidi"/>
        </w:rPr>
        <w:t xml:space="preserve">    </w:t>
      </w:r>
    </w:p>
    <w:p w:rsidR="002F1AF7" w:rsidRDefault="001139CA" w:rsidP="002F1AF7">
      <w:pPr>
        <w:spacing w:line="480" w:lineRule="auto"/>
        <w:jc w:val="both"/>
        <w:rPr>
          <w:rFonts w:asciiTheme="majorBidi" w:hAnsiTheme="majorBidi" w:cstheme="majorBidi"/>
        </w:rPr>
      </w:pPr>
      <w:r w:rsidRPr="006D7890">
        <w:rPr>
          <w:rFonts w:asciiTheme="majorBidi" w:hAnsiTheme="majorBidi" w:cstheme="majorBidi"/>
        </w:rPr>
        <w:tab/>
        <w:t>A load test</w:t>
      </w:r>
      <w:r w:rsidR="002F1AF7">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sidR="002F1AF7">
        <w:rPr>
          <w:rFonts w:asciiTheme="majorBidi" w:hAnsiTheme="majorBidi" w:cstheme="majorBidi"/>
        </w:rPr>
        <w:t>.</w:t>
      </w:r>
      <w:r w:rsidRPr="006D7890">
        <w:rPr>
          <w:rFonts w:asciiTheme="majorBidi" w:hAnsiTheme="majorBidi" w:cstheme="majorBidi"/>
        </w:rPr>
        <w:t xml:space="preserve"> Voltage, </w:t>
      </w:r>
      <w:r w:rsidR="002F1AF7">
        <w:rPr>
          <w:rFonts w:asciiTheme="majorBidi" w:hAnsiTheme="majorBidi" w:cstheme="majorBidi"/>
        </w:rPr>
        <w:t>and output quality of the pure sine waveform were</w:t>
      </w:r>
      <w:r w:rsidRPr="006D7890">
        <w:rPr>
          <w:rFonts w:asciiTheme="majorBidi" w:hAnsiTheme="majorBidi" w:cstheme="majorBidi"/>
        </w:rPr>
        <w:t xml:space="preserve"> </w:t>
      </w:r>
      <w:r w:rsidR="00F2317B">
        <w:rPr>
          <w:rFonts w:asciiTheme="majorBidi" w:hAnsiTheme="majorBidi" w:cstheme="majorBidi"/>
        </w:rPr>
        <w:t>observed</w:t>
      </w:r>
      <w:r w:rsidRPr="006D7890">
        <w:rPr>
          <w:rFonts w:asciiTheme="majorBidi" w:hAnsiTheme="majorBidi" w:cstheme="majorBidi"/>
        </w:rPr>
        <w:t>.</w:t>
      </w:r>
    </w:p>
    <w:p w:rsidR="002F1AF7" w:rsidRDefault="002F1AF7" w:rsidP="002F1AF7">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62188B" w:rsidRDefault="002F1AF7" w:rsidP="002F1AF7">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w:t>
      </w:r>
      <w:r w:rsidR="0062188B">
        <w:rPr>
          <w:rFonts w:asciiTheme="majorBidi" w:hAnsiTheme="majorBidi" w:cstheme="majorBidi"/>
        </w:rPr>
        <w:t xml:space="preserve">and constructed 5KVA inverter was successfully carried out. </w:t>
      </w:r>
    </w:p>
    <w:p w:rsidR="00E36725" w:rsidRDefault="0062188B" w:rsidP="002F1AF7">
      <w:pPr>
        <w:spacing w:line="480" w:lineRule="auto"/>
        <w:jc w:val="both"/>
        <w:rPr>
          <w:rFonts w:asciiTheme="majorBidi" w:hAnsiTheme="majorBidi" w:cstheme="majorBidi"/>
        </w:rPr>
      </w:pPr>
      <w:r>
        <w:rPr>
          <w:rFonts w:asciiTheme="majorBidi" w:hAnsiTheme="majorBidi" w:cstheme="majorBidi"/>
        </w:rPr>
        <w:tab/>
        <w:t>The inverter was designed to invert DC power from battery into AC output, and during testing, it was able to power variety appliance.</w:t>
      </w:r>
      <w:r w:rsidR="00E36725">
        <w:rPr>
          <w:rFonts w:asciiTheme="majorBidi" w:hAnsiTheme="majorBidi" w:cstheme="majorBidi"/>
        </w:rPr>
        <w:t xml:space="preserve"> </w:t>
      </w:r>
    </w:p>
    <w:p w:rsidR="00E36725" w:rsidRDefault="00E36725" w:rsidP="002F1AF7">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D7435D" w:rsidRDefault="00E36725" w:rsidP="002F1AF7">
      <w:pPr>
        <w:spacing w:line="480" w:lineRule="auto"/>
        <w:jc w:val="both"/>
        <w:rPr>
          <w:rFonts w:asciiTheme="majorBidi" w:hAnsiTheme="majorBidi" w:cstheme="majorBidi"/>
        </w:rPr>
      </w:pPr>
      <w:r>
        <w:rPr>
          <w:rFonts w:asciiTheme="majorBidi" w:hAnsiTheme="majorBidi" w:cstheme="majorBidi"/>
        </w:rPr>
        <w:lastRenderedPageBreak/>
        <w:tab/>
      </w:r>
      <w:r w:rsidR="00A4174E">
        <w:rPr>
          <w:rFonts w:asciiTheme="majorBidi" w:hAnsiTheme="majorBidi" w:cstheme="majorBidi"/>
        </w:rPr>
        <w:t>Testing shows</w:t>
      </w:r>
      <w:r w:rsidR="00D7435D">
        <w:rPr>
          <w:rFonts w:asciiTheme="majorBidi" w:hAnsiTheme="majorBidi" w:cstheme="majorBidi"/>
        </w:rPr>
        <w:t xml:space="preserve"> stable output voltage</w:t>
      </w:r>
      <w:r w:rsidR="00AB54FB">
        <w:rPr>
          <w:rFonts w:asciiTheme="majorBidi" w:hAnsiTheme="majorBidi" w:cstheme="majorBidi"/>
        </w:rPr>
        <w:t>,</w:t>
      </w:r>
      <w:r w:rsidR="00D7435D">
        <w:rPr>
          <w:rFonts w:asciiTheme="majorBidi" w:hAnsiTheme="majorBidi" w:cstheme="majorBidi"/>
        </w:rPr>
        <w:t xml:space="preserve"> the heat generated by the components were well managed, and the waveform had minimal distortion, which is very important when powering sensitive devices. </w:t>
      </w:r>
      <w:r w:rsidR="00AB54FB">
        <w:rPr>
          <w:rFonts w:asciiTheme="majorBidi" w:hAnsiTheme="majorBidi" w:cstheme="majorBidi"/>
        </w:rPr>
        <w:t>Components like MOSFETs and</w:t>
      </w:r>
      <w:r w:rsidR="00D7435D">
        <w:rPr>
          <w:rFonts w:asciiTheme="majorBidi" w:hAnsiTheme="majorBidi" w:cstheme="majorBidi"/>
        </w:rPr>
        <w:t xml:space="preserve"> well-rated transformer were chosen based on the power req</w:t>
      </w:r>
      <w:r w:rsidR="00AB54FB">
        <w:rPr>
          <w:rFonts w:asciiTheme="majorBidi" w:hAnsiTheme="majorBidi" w:cstheme="majorBidi"/>
        </w:rPr>
        <w:t>uirements of the system, and</w:t>
      </w:r>
      <w:r w:rsidR="00D7435D">
        <w:rPr>
          <w:rFonts w:asciiTheme="majorBidi" w:hAnsiTheme="majorBidi" w:cstheme="majorBidi"/>
        </w:rPr>
        <w:t xml:space="preserve"> handled the 5KVA load effectively. </w:t>
      </w:r>
    </w:p>
    <w:p w:rsidR="002F1AF7" w:rsidRPr="002F1AF7" w:rsidRDefault="00D7435D" w:rsidP="002978D3">
      <w:pPr>
        <w:spacing w:line="480" w:lineRule="auto"/>
        <w:jc w:val="both"/>
        <w:rPr>
          <w:rFonts w:asciiTheme="majorBidi" w:hAnsiTheme="majorBidi" w:cstheme="majorBidi"/>
        </w:rPr>
      </w:pPr>
      <w:r>
        <w:rPr>
          <w:rFonts w:asciiTheme="majorBidi" w:hAnsiTheme="majorBidi" w:cstheme="majorBidi"/>
        </w:rPr>
        <w:tab/>
        <w:t>The success of the project proves that, with the right approach and materials, it is possible to build a hig</w:t>
      </w:r>
      <w:r w:rsidR="00D02A07">
        <w:rPr>
          <w:rFonts w:asciiTheme="majorBidi" w:hAnsiTheme="majorBidi" w:cstheme="majorBidi"/>
        </w:rPr>
        <w:t xml:space="preserve">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r>
        <w:rPr>
          <w:rFonts w:asciiTheme="majorBidi" w:hAnsiTheme="majorBidi" w:cstheme="majorBidi"/>
        </w:rPr>
        <w:t xml:space="preserve">    </w:t>
      </w:r>
    </w:p>
    <w:p w:rsidR="001139CA" w:rsidRPr="006D7890" w:rsidRDefault="002F1AF7" w:rsidP="002F1AF7">
      <w:pPr>
        <w:spacing w:line="480" w:lineRule="auto"/>
        <w:jc w:val="both"/>
        <w:rPr>
          <w:rFonts w:asciiTheme="majorBidi" w:hAnsiTheme="majorBidi" w:cstheme="majorBidi"/>
        </w:rPr>
      </w:pPr>
      <w:r>
        <w:rPr>
          <w:rFonts w:asciiTheme="majorBidi" w:hAnsiTheme="majorBidi" w:cstheme="majorBidi"/>
          <w:b/>
        </w:rPr>
        <w:t>5.3</w:t>
      </w:r>
      <w:r w:rsidR="001139CA" w:rsidRPr="006D7890">
        <w:rPr>
          <w:rFonts w:asciiTheme="majorBidi" w:hAnsiTheme="majorBidi" w:cstheme="majorBidi"/>
          <w:b/>
        </w:rPr>
        <w:t xml:space="preserve"> RECOMMENDATION</w:t>
      </w:r>
    </w:p>
    <w:p w:rsidR="001139CA" w:rsidRPr="006D7890" w:rsidRDefault="001139CA" w:rsidP="002F1AF7">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w:t>
      </w:r>
      <w:r w:rsidR="00A4174E" w:rsidRPr="006D7890">
        <w:rPr>
          <w:rFonts w:asciiTheme="majorBidi" w:hAnsiTheme="majorBidi" w:cstheme="majorBidi"/>
        </w:rPr>
        <w:t xml:space="preserve">5KVA </w:t>
      </w:r>
      <w:r w:rsidRPr="006D7890">
        <w:rPr>
          <w:rFonts w:asciiTheme="majorBidi" w:hAnsiTheme="majorBidi" w:cstheme="majorBidi"/>
        </w:rPr>
        <w:t>inverter, there are a few things that would be recommended for anyone who wants to improve or continue this kind of project.</w:t>
      </w:r>
    </w:p>
    <w:p w:rsidR="001139CA" w:rsidRPr="006D7890" w:rsidRDefault="001139CA" w:rsidP="002F1AF7">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1139CA" w:rsidRPr="006D7890" w:rsidRDefault="001139CA" w:rsidP="002F1AF7">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sidR="002F1AF7">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1139CA" w:rsidRPr="006D7890" w:rsidRDefault="001139CA" w:rsidP="002F1AF7">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54759E" w:rsidRPr="006D7890" w:rsidRDefault="0054759E" w:rsidP="002F1AF7">
      <w:pPr>
        <w:spacing w:line="480" w:lineRule="auto"/>
        <w:jc w:val="both"/>
        <w:rPr>
          <w:rFonts w:asciiTheme="majorBidi" w:hAnsiTheme="majorBidi" w:cstheme="majorBidi"/>
        </w:rPr>
      </w:pPr>
    </w:p>
    <w:sectPr w:rsidR="0054759E" w:rsidRPr="006D7890" w:rsidSect="00D87CF0">
      <w:footerReference w:type="default" r:id="rId6"/>
      <w:pgSz w:w="12240" w:h="15840"/>
      <w:pgMar w:top="1440" w:right="1440" w:bottom="1440" w:left="1440" w:header="720" w:footer="720" w:gutter="0"/>
      <w:pgNumType w:start="4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B4C" w:rsidRDefault="00EF4B4C" w:rsidP="00D87CF0">
      <w:pPr>
        <w:spacing w:after="0" w:line="240" w:lineRule="auto"/>
      </w:pPr>
      <w:r>
        <w:separator/>
      </w:r>
    </w:p>
  </w:endnote>
  <w:endnote w:type="continuationSeparator" w:id="1">
    <w:p w:rsidR="00EF4B4C" w:rsidRDefault="00EF4B4C" w:rsidP="00D87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42184"/>
      <w:docPartObj>
        <w:docPartGallery w:val="Page Numbers (Bottom of Page)"/>
        <w:docPartUnique/>
      </w:docPartObj>
    </w:sdtPr>
    <w:sdtContent>
      <w:p w:rsidR="00D87CF0" w:rsidRDefault="00D87CF0">
        <w:pPr>
          <w:pStyle w:val="Footer"/>
          <w:jc w:val="center"/>
        </w:pPr>
        <w:fldSimple w:instr=" PAGE   \* MERGEFORMAT ">
          <w:r w:rsidR="00EF4B4C">
            <w:rPr>
              <w:noProof/>
            </w:rPr>
            <w:t>43</w:t>
          </w:r>
        </w:fldSimple>
      </w:p>
    </w:sdtContent>
  </w:sdt>
  <w:p w:rsidR="00D87CF0" w:rsidRDefault="00D87C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B4C" w:rsidRDefault="00EF4B4C" w:rsidP="00D87CF0">
      <w:pPr>
        <w:spacing w:after="0" w:line="240" w:lineRule="auto"/>
      </w:pPr>
      <w:r>
        <w:separator/>
      </w:r>
    </w:p>
  </w:footnote>
  <w:footnote w:type="continuationSeparator" w:id="1">
    <w:p w:rsidR="00EF4B4C" w:rsidRDefault="00EF4B4C" w:rsidP="00D87C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139CA"/>
    <w:rsid w:val="00100C1B"/>
    <w:rsid w:val="001139CA"/>
    <w:rsid w:val="0012535A"/>
    <w:rsid w:val="0024091B"/>
    <w:rsid w:val="002978D3"/>
    <w:rsid w:val="002F1AF7"/>
    <w:rsid w:val="00433723"/>
    <w:rsid w:val="0054759E"/>
    <w:rsid w:val="0062188B"/>
    <w:rsid w:val="00681DDB"/>
    <w:rsid w:val="006D7890"/>
    <w:rsid w:val="008755A0"/>
    <w:rsid w:val="008B10B4"/>
    <w:rsid w:val="008C5388"/>
    <w:rsid w:val="009F6971"/>
    <w:rsid w:val="00A4174E"/>
    <w:rsid w:val="00A44FBF"/>
    <w:rsid w:val="00AB54FB"/>
    <w:rsid w:val="00D02A07"/>
    <w:rsid w:val="00D2564C"/>
    <w:rsid w:val="00D7435D"/>
    <w:rsid w:val="00D87CF0"/>
    <w:rsid w:val="00E36725"/>
    <w:rsid w:val="00EF4B4C"/>
    <w:rsid w:val="00F231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CA"/>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7C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7CF0"/>
    <w:rPr>
      <w:kern w:val="2"/>
      <w:sz w:val="24"/>
      <w:szCs w:val="24"/>
    </w:rPr>
  </w:style>
  <w:style w:type="paragraph" w:styleId="Footer">
    <w:name w:val="footer"/>
    <w:basedOn w:val="Normal"/>
    <w:link w:val="FooterChar"/>
    <w:uiPriority w:val="99"/>
    <w:unhideWhenUsed/>
    <w:rsid w:val="00D87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CF0"/>
    <w:rPr>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15</cp:revision>
  <cp:lastPrinted>2025-07-11T16:03:00Z</cp:lastPrinted>
  <dcterms:created xsi:type="dcterms:W3CDTF">2025-07-10T12:13:00Z</dcterms:created>
  <dcterms:modified xsi:type="dcterms:W3CDTF">2025-07-11T16:37:00Z</dcterms:modified>
</cp:coreProperties>
</file>