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45" w:rsidRDefault="003F3C45">
      <w:pPr>
        <w:pStyle w:val="BodyText"/>
      </w:pPr>
      <w:r>
        <w:pict>
          <v:group id="docshapegroup1" o:spid="_x0000_s1029" style="position:absolute;margin-left:23.95pt;margin-top:23.95pt;width:564.15pt;height:744.15pt;z-index:-15992320;mso-position-horizontal-relative:page;mso-position-vertical-relative:page" coordorigin="479,479" coordsize="11283,14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1" type="#_x0000_t75" style="position:absolute;left:5174;top:1440;width:1892;height:1784">
              <v:imagedata r:id="rId5" o:title=""/>
            </v:shape>
            <v:shape id="docshape3" o:spid="_x0000_s1030" type="#_x0000_t75" style="position:absolute;left:478;top:478;width:11283;height:14883">
              <v:imagedata r:id="rId6" o:title=""/>
            </v:shape>
            <w10:wrap anchorx="page" anchory="page"/>
          </v:group>
        </w:pict>
      </w: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spacing w:before="216"/>
      </w:pPr>
    </w:p>
    <w:p w:rsidR="003F3C45" w:rsidRDefault="00EC2CBC">
      <w:pPr>
        <w:pStyle w:val="BodyText"/>
        <w:ind w:left="1606" w:right="1606"/>
        <w:jc w:val="center"/>
        <w:rPr>
          <w:rFonts w:ascii="Cambria"/>
        </w:rPr>
      </w:pPr>
      <w:r>
        <w:rPr>
          <w:rFonts w:ascii="Cambria"/>
          <w:w w:val="115"/>
        </w:rPr>
        <w:t>A</w:t>
      </w:r>
      <w:r w:rsidR="00953CB6">
        <w:rPr>
          <w:rFonts w:ascii="Cambria"/>
          <w:w w:val="115"/>
        </w:rPr>
        <w:t xml:space="preserve"> </w:t>
      </w:r>
      <w:r>
        <w:rPr>
          <w:rFonts w:ascii="Cambria"/>
          <w:w w:val="115"/>
        </w:rPr>
        <w:t>TECHNICAL</w:t>
      </w:r>
      <w:r>
        <w:rPr>
          <w:rFonts w:ascii="Cambria"/>
          <w:spacing w:val="-2"/>
          <w:w w:val="115"/>
        </w:rPr>
        <w:t>REPORT</w:t>
      </w:r>
    </w:p>
    <w:p w:rsidR="003F3C45" w:rsidRDefault="00EC2CBC">
      <w:pPr>
        <w:pStyle w:val="BodyText"/>
        <w:spacing w:before="185" w:line="386" w:lineRule="auto"/>
        <w:ind w:left="1598" w:right="1606"/>
        <w:jc w:val="center"/>
        <w:rPr>
          <w:rFonts w:ascii="Cambria"/>
        </w:rPr>
      </w:pPr>
      <w:r>
        <w:rPr>
          <w:rFonts w:ascii="Cambria"/>
          <w:w w:val="115"/>
        </w:rPr>
        <w:t xml:space="preserve">STUDENT INDUSTRIAL WORKING EXPERIENCE SCHEME </w:t>
      </w:r>
      <w:r>
        <w:rPr>
          <w:rFonts w:ascii="Cambria"/>
          <w:spacing w:val="-2"/>
          <w:w w:val="115"/>
        </w:rPr>
        <w:t>(SIWES)</w:t>
      </w:r>
    </w:p>
    <w:p w:rsidR="003F3C45" w:rsidRDefault="00EC2CBC">
      <w:pPr>
        <w:pStyle w:val="Heading2"/>
        <w:spacing w:before="262"/>
        <w:ind w:left="1606" w:right="1606"/>
        <w:jc w:val="center"/>
        <w:rPr>
          <w:rFonts w:ascii="Cambria"/>
        </w:rPr>
      </w:pPr>
      <w:r>
        <w:rPr>
          <w:rFonts w:ascii="Cambria"/>
          <w:w w:val="110"/>
        </w:rPr>
        <w:t>Held</w:t>
      </w:r>
      <w:r w:rsidR="00953CB6">
        <w:rPr>
          <w:rFonts w:ascii="Cambria"/>
          <w:w w:val="110"/>
        </w:rPr>
        <w:t xml:space="preserve"> </w:t>
      </w:r>
      <w:r>
        <w:rPr>
          <w:rFonts w:ascii="Cambria"/>
          <w:spacing w:val="-5"/>
          <w:w w:val="110"/>
        </w:rPr>
        <w:t>at</w:t>
      </w:r>
    </w:p>
    <w:p w:rsidR="003F3C45" w:rsidRDefault="003F3C45">
      <w:pPr>
        <w:pStyle w:val="BodyText"/>
        <w:spacing w:before="10"/>
        <w:rPr>
          <w:rFonts w:ascii="Cambria"/>
          <w:b/>
        </w:rPr>
      </w:pPr>
    </w:p>
    <w:p w:rsidR="003F3C45" w:rsidRDefault="00EC2CBC">
      <w:pPr>
        <w:ind w:left="1603" w:right="1606"/>
        <w:jc w:val="center"/>
        <w:rPr>
          <w:rFonts w:ascii="Cambria"/>
          <w:b/>
          <w:sz w:val="32"/>
        </w:rPr>
      </w:pPr>
      <w:r>
        <w:rPr>
          <w:rFonts w:ascii="Cambria"/>
          <w:b/>
          <w:w w:val="115"/>
          <w:sz w:val="32"/>
        </w:rPr>
        <w:t>OLORIEGBE</w:t>
      </w:r>
      <w:r w:rsidR="00953CB6">
        <w:rPr>
          <w:rFonts w:ascii="Cambria"/>
          <w:b/>
          <w:w w:val="115"/>
          <w:sz w:val="32"/>
        </w:rPr>
        <w:t xml:space="preserve"> </w:t>
      </w:r>
      <w:r>
        <w:rPr>
          <w:rFonts w:ascii="Cambria"/>
          <w:b/>
          <w:w w:val="115"/>
          <w:sz w:val="32"/>
        </w:rPr>
        <w:t>NIGERIA</w:t>
      </w:r>
      <w:r>
        <w:rPr>
          <w:rFonts w:ascii="Cambria"/>
          <w:b/>
          <w:spacing w:val="-2"/>
          <w:w w:val="115"/>
          <w:sz w:val="32"/>
        </w:rPr>
        <w:t>L</w:t>
      </w:r>
      <w:r w:rsidR="00953CB6">
        <w:rPr>
          <w:rFonts w:ascii="Cambria"/>
          <w:b/>
          <w:spacing w:val="-2"/>
          <w:w w:val="115"/>
          <w:sz w:val="32"/>
        </w:rPr>
        <w:t xml:space="preserve"> </w:t>
      </w:r>
      <w:r>
        <w:rPr>
          <w:rFonts w:ascii="Cambria"/>
          <w:b/>
          <w:spacing w:val="-2"/>
          <w:w w:val="115"/>
          <w:sz w:val="32"/>
        </w:rPr>
        <w:t>IMITED</w:t>
      </w:r>
    </w:p>
    <w:p w:rsidR="003F3C45" w:rsidRDefault="003F3C45">
      <w:pPr>
        <w:pStyle w:val="BodyText"/>
        <w:spacing w:before="339"/>
        <w:rPr>
          <w:rFonts w:ascii="Cambria"/>
          <w:b/>
          <w:sz w:val="32"/>
        </w:rPr>
      </w:pPr>
    </w:p>
    <w:p w:rsidR="003F3C45" w:rsidRDefault="00EC2CBC">
      <w:pPr>
        <w:pStyle w:val="Heading2"/>
        <w:ind w:left="1606" w:right="1606"/>
        <w:jc w:val="center"/>
        <w:rPr>
          <w:rFonts w:ascii="Cambria"/>
        </w:rPr>
      </w:pPr>
      <w:r>
        <w:rPr>
          <w:rFonts w:ascii="Cambria"/>
          <w:w w:val="105"/>
        </w:rPr>
        <w:t>Prepared</w:t>
      </w:r>
      <w:r w:rsidR="00953CB6">
        <w:rPr>
          <w:rFonts w:ascii="Cambria"/>
          <w:w w:val="105"/>
        </w:rPr>
        <w:t xml:space="preserve"> </w:t>
      </w:r>
      <w:r>
        <w:rPr>
          <w:rFonts w:ascii="Cambria"/>
          <w:spacing w:val="-5"/>
          <w:w w:val="110"/>
        </w:rPr>
        <w:t>by:</w:t>
      </w:r>
    </w:p>
    <w:p w:rsidR="003F3C45" w:rsidRDefault="00EC2CBC">
      <w:pPr>
        <w:pStyle w:val="Title"/>
        <w:spacing w:line="316" w:lineRule="auto"/>
      </w:pPr>
      <w:r>
        <w:t>ABDULLAHI</w:t>
      </w:r>
      <w:r w:rsidR="00953CB6">
        <w:t xml:space="preserve"> </w:t>
      </w:r>
      <w:r>
        <w:t>ABDULWARIS</w:t>
      </w:r>
      <w:r w:rsidR="00953CB6">
        <w:t xml:space="preserve"> </w:t>
      </w:r>
      <w:r>
        <w:t xml:space="preserve">ENIOLA </w:t>
      </w:r>
      <w:r>
        <w:rPr>
          <w:spacing w:val="-2"/>
        </w:rPr>
        <w:t>ND/23/PSM/FT/0049</w:t>
      </w:r>
    </w:p>
    <w:p w:rsidR="003F3C45" w:rsidRDefault="003F3C45">
      <w:pPr>
        <w:pStyle w:val="BodyText"/>
        <w:spacing w:before="102"/>
        <w:rPr>
          <w:rFonts w:ascii="Arial Black"/>
          <w:sz w:val="36"/>
        </w:rPr>
      </w:pPr>
    </w:p>
    <w:p w:rsidR="003F3C45" w:rsidRDefault="00EC2CBC">
      <w:pPr>
        <w:pStyle w:val="Heading1"/>
        <w:spacing w:before="0"/>
        <w:ind w:left="1606" w:right="1606"/>
        <w:jc w:val="center"/>
        <w:rPr>
          <w:rFonts w:ascii="Cambria"/>
        </w:rPr>
      </w:pPr>
      <w:r>
        <w:rPr>
          <w:rFonts w:ascii="Cambria"/>
          <w:w w:val="110"/>
        </w:rPr>
        <w:t>SUBMITTED</w:t>
      </w:r>
      <w:r>
        <w:rPr>
          <w:rFonts w:ascii="Cambria"/>
          <w:spacing w:val="-5"/>
          <w:w w:val="110"/>
        </w:rPr>
        <w:t>TO</w:t>
      </w:r>
    </w:p>
    <w:p w:rsidR="003F3C45" w:rsidRDefault="003F3C45">
      <w:pPr>
        <w:pStyle w:val="BodyText"/>
        <w:spacing w:before="9"/>
        <w:rPr>
          <w:rFonts w:ascii="Cambria"/>
          <w:b/>
        </w:rPr>
      </w:pPr>
    </w:p>
    <w:p w:rsidR="003F3C45" w:rsidRDefault="00EC2CBC">
      <w:pPr>
        <w:pStyle w:val="BodyText"/>
        <w:spacing w:before="1" w:line="386" w:lineRule="auto"/>
        <w:ind w:left="925" w:right="930"/>
        <w:jc w:val="center"/>
        <w:rPr>
          <w:rFonts w:ascii="Cambria"/>
        </w:rPr>
      </w:pPr>
      <w:r>
        <w:rPr>
          <w:rFonts w:ascii="Cambria"/>
          <w:w w:val="115"/>
        </w:rPr>
        <w:t>DEPARTMENT OF PROCUREMENT AND SUPPLY CHAIN MANAGEMENT INSTITUTE</w:t>
      </w:r>
      <w:r>
        <w:rPr>
          <w:rFonts w:ascii="Cambria"/>
          <w:w w:val="115"/>
        </w:rPr>
        <w:t xml:space="preserve"> OF FINANCE AND MANAGEMENT STUDIES</w:t>
      </w:r>
    </w:p>
    <w:p w:rsidR="003F3C45" w:rsidRDefault="00EC2CBC">
      <w:pPr>
        <w:pStyle w:val="BodyText"/>
        <w:spacing w:line="303" w:lineRule="exact"/>
        <w:ind w:left="1606" w:right="1606"/>
        <w:jc w:val="center"/>
        <w:rPr>
          <w:rFonts w:ascii="Cambria"/>
        </w:rPr>
      </w:pPr>
      <w:r>
        <w:rPr>
          <w:rFonts w:ascii="Cambria"/>
          <w:w w:val="115"/>
        </w:rPr>
        <w:t>KWARASTATEPOLYTECHNIC,</w:t>
      </w:r>
      <w:r>
        <w:rPr>
          <w:rFonts w:ascii="Cambria"/>
          <w:spacing w:val="-2"/>
          <w:w w:val="115"/>
        </w:rPr>
        <w:t>ILORIN</w:t>
      </w:r>
    </w:p>
    <w:p w:rsidR="003F3C45" w:rsidRDefault="003F3C45">
      <w:pPr>
        <w:pStyle w:val="BodyText"/>
        <w:rPr>
          <w:rFonts w:ascii="Cambria"/>
        </w:rPr>
      </w:pPr>
    </w:p>
    <w:p w:rsidR="003F3C45" w:rsidRDefault="003F3C45">
      <w:pPr>
        <w:pStyle w:val="BodyText"/>
        <w:spacing w:before="65"/>
        <w:rPr>
          <w:rFonts w:ascii="Cambria"/>
        </w:rPr>
      </w:pPr>
    </w:p>
    <w:p w:rsidR="003F3C45" w:rsidRDefault="00EC2CBC">
      <w:pPr>
        <w:pStyle w:val="BodyText"/>
        <w:spacing w:line="259" w:lineRule="auto"/>
        <w:ind w:left="925" w:right="929"/>
        <w:jc w:val="center"/>
        <w:rPr>
          <w:rFonts w:ascii="Cambria"/>
        </w:rPr>
      </w:pPr>
      <w:r>
        <w:rPr>
          <w:rFonts w:ascii="Cambria"/>
          <w:w w:val="115"/>
        </w:rPr>
        <w:t>IN PARTIAL FULFILLMENT OF THE AWARD OF THE REQUIREMENT OF THE AWARD OF NATIONAL DIPLOMA IN PROCUREMENT AND SUPPLY CHAIN MANAGEMENT</w:t>
      </w:r>
    </w:p>
    <w:p w:rsidR="003F3C45" w:rsidRDefault="003F3C45">
      <w:pPr>
        <w:pStyle w:val="BodyText"/>
        <w:rPr>
          <w:rFonts w:ascii="Cambria"/>
        </w:rPr>
      </w:pPr>
    </w:p>
    <w:p w:rsidR="003F3C45" w:rsidRDefault="003F3C45">
      <w:pPr>
        <w:pStyle w:val="BodyText"/>
        <w:spacing w:before="166"/>
        <w:rPr>
          <w:rFonts w:ascii="Cambria"/>
        </w:rPr>
      </w:pPr>
    </w:p>
    <w:p w:rsidR="003F3C45" w:rsidRDefault="00EC2CBC">
      <w:pPr>
        <w:spacing w:before="1"/>
        <w:ind w:left="6841"/>
        <w:rPr>
          <w:rFonts w:ascii="Cambria" w:hAnsi="Cambria"/>
          <w:b/>
          <w:sz w:val="26"/>
        </w:rPr>
      </w:pPr>
      <w:r>
        <w:rPr>
          <w:rFonts w:ascii="Cambria" w:hAnsi="Cambria"/>
          <w:b/>
          <w:w w:val="115"/>
          <w:sz w:val="26"/>
        </w:rPr>
        <w:t>Aug.,–Dec.,</w:t>
      </w:r>
      <w:r>
        <w:rPr>
          <w:rFonts w:ascii="Cambria" w:hAnsi="Cambria"/>
          <w:b/>
          <w:spacing w:val="-4"/>
          <w:w w:val="115"/>
          <w:sz w:val="26"/>
        </w:rPr>
        <w:t>2024</w:t>
      </w:r>
    </w:p>
    <w:p w:rsidR="003F3C45" w:rsidRDefault="003F3C45">
      <w:pPr>
        <w:rPr>
          <w:rFonts w:ascii="Cambria" w:hAnsi="Cambria"/>
          <w:b/>
          <w:sz w:val="26"/>
        </w:rPr>
        <w:sectPr w:rsidR="003F3C45">
          <w:type w:val="continuous"/>
          <w:pgSz w:w="12240" w:h="15840"/>
          <w:pgMar w:top="1820" w:right="360" w:bottom="280" w:left="360" w:header="720" w:footer="720" w:gutter="0"/>
          <w:cols w:space="720"/>
        </w:sectPr>
      </w:pPr>
    </w:p>
    <w:p w:rsidR="003F3C45" w:rsidRDefault="00EC2CBC">
      <w:pPr>
        <w:pStyle w:val="Heading1"/>
        <w:ind w:left="1606" w:right="1606"/>
        <w:jc w:val="center"/>
      </w:pPr>
      <w:bookmarkStart w:id="0" w:name="_TOC_250001"/>
      <w:bookmarkEnd w:id="0"/>
      <w:r>
        <w:rPr>
          <w:spacing w:val="-2"/>
        </w:rPr>
        <w:lastRenderedPageBreak/>
        <w:t>DEDICATION</w:t>
      </w:r>
    </w:p>
    <w:p w:rsidR="003F3C45" w:rsidRDefault="003F3C45">
      <w:pPr>
        <w:pStyle w:val="BodyText"/>
        <w:spacing w:before="5"/>
        <w:rPr>
          <w:b/>
        </w:rPr>
      </w:pPr>
    </w:p>
    <w:p w:rsidR="003F3C45" w:rsidRDefault="00EC2CBC">
      <w:pPr>
        <w:pStyle w:val="BodyText"/>
        <w:spacing w:line="357" w:lineRule="auto"/>
        <w:ind w:left="1080" w:right="1083" w:firstLine="719"/>
      </w:pPr>
      <w:r>
        <w:t>Idedicatethistech</w:t>
      </w:r>
      <w:r>
        <w:t>nicalreporttotheAlmightyGod,thegiverofknowledge, wisdom and who is rich in mercy.</w:t>
      </w:r>
    </w:p>
    <w:p w:rsidR="003F3C45" w:rsidRDefault="003F3C45">
      <w:pPr>
        <w:pStyle w:val="BodyText"/>
        <w:spacing w:line="357" w:lineRule="auto"/>
        <w:sectPr w:rsidR="003F3C45">
          <w:pgSz w:w="12240" w:h="15840"/>
          <w:pgMar w:top="1380" w:right="360" w:bottom="280" w:left="360" w:header="720" w:footer="720" w:gutter="0"/>
          <w:cols w:space="720"/>
        </w:sectPr>
      </w:pPr>
    </w:p>
    <w:p w:rsidR="003F3C45" w:rsidRDefault="00EC2CBC">
      <w:pPr>
        <w:pStyle w:val="Heading1"/>
        <w:ind w:left="1605" w:right="1606"/>
        <w:jc w:val="center"/>
      </w:pPr>
      <w:r>
        <w:rPr>
          <w:spacing w:val="-2"/>
        </w:rPr>
        <w:lastRenderedPageBreak/>
        <w:t>ACKNOWLEDGEMENT</w:t>
      </w:r>
    </w:p>
    <w:p w:rsidR="003F3C45" w:rsidRDefault="003F3C45">
      <w:pPr>
        <w:pStyle w:val="BodyText"/>
        <w:spacing w:before="5"/>
        <w:rPr>
          <w:b/>
        </w:rPr>
      </w:pPr>
    </w:p>
    <w:p w:rsidR="003F3C45" w:rsidRDefault="00EC2CBC">
      <w:pPr>
        <w:pStyle w:val="BodyText"/>
        <w:spacing w:line="360" w:lineRule="auto"/>
        <w:ind w:left="1080" w:right="1078" w:firstLine="719"/>
        <w:jc w:val="both"/>
      </w:pPr>
      <w:r>
        <w:t>Itakethisopportunitytoexpressmyprofoundgratitudeanddeepregardsto thecreatorofheavenandearth,theonewhoknowsthebeginningandthe</w:t>
      </w:r>
      <w:r>
        <w:t>end, the alpha and the omega, the Almighty God and also to my guides (MR &amp; MRS ABDULLAHI,andtoallthosewhohashelpedmeduringmySIWESprogramme. Theblessings,helpandguidancegivenbythem,timetotimehascarrymesothis farandshallcarryonthejourneyoflifeonwhichIamabout</w:t>
      </w:r>
      <w:r>
        <w:t>toembark.Ialsotakethisopportunitytoexpressadeepsenseofgratitudetocomplimentmymentor for his cordial support valuable information and guidance which helped me incompletingmySIWESthroughvariousstages. Lastlymydeepregardtothebest andmostinspiringbrother and s</w:t>
      </w:r>
      <w:r>
        <w:t>ister.</w:t>
      </w:r>
    </w:p>
    <w:p w:rsidR="003F3C45" w:rsidRDefault="003F3C45">
      <w:pPr>
        <w:pStyle w:val="BodyText"/>
      </w:pPr>
    </w:p>
    <w:p w:rsidR="003F3C45" w:rsidRDefault="003F3C45">
      <w:pPr>
        <w:pStyle w:val="BodyText"/>
        <w:spacing w:before="169"/>
      </w:pPr>
    </w:p>
    <w:p w:rsidR="003F3C45" w:rsidRDefault="00EC2CBC">
      <w:pPr>
        <w:pStyle w:val="BodyText"/>
        <w:spacing w:line="360" w:lineRule="auto"/>
        <w:ind w:left="1080" w:right="1082" w:firstLine="719"/>
        <w:jc w:val="both"/>
      </w:pPr>
      <w:r>
        <w:t>Abigthanks goes to my friends, May AlmightyGOD bless,protect,keep, nourishandguideyouthroughallyourlife’sentirejourney.Andalsomyregard totheschoolboardoftrusteesandthestaffaverybigthankyoutoalland</w:t>
      </w:r>
      <w:r>
        <w:rPr>
          <w:spacing w:val="-2"/>
        </w:rPr>
        <w:t>sundry.</w:t>
      </w:r>
    </w:p>
    <w:p w:rsidR="003F3C45" w:rsidRDefault="003F3C45">
      <w:pPr>
        <w:pStyle w:val="BodyText"/>
        <w:spacing w:line="360" w:lineRule="auto"/>
        <w:jc w:val="both"/>
        <w:sectPr w:rsidR="003F3C45">
          <w:pgSz w:w="12240" w:h="15840"/>
          <w:pgMar w:top="1380" w:right="360" w:bottom="280" w:left="360" w:header="720" w:footer="720" w:gutter="0"/>
          <w:cols w:space="720"/>
        </w:sectPr>
      </w:pPr>
    </w:p>
    <w:p w:rsidR="003F3C45" w:rsidRDefault="00EC2CBC">
      <w:pPr>
        <w:pStyle w:val="Heading1"/>
        <w:ind w:left="1606" w:right="1606"/>
        <w:jc w:val="center"/>
      </w:pPr>
      <w:bookmarkStart w:id="1" w:name="_TOC_250000"/>
      <w:r>
        <w:lastRenderedPageBreak/>
        <w:t>TABLEOF</w:t>
      </w:r>
      <w:bookmarkEnd w:id="1"/>
      <w:r>
        <w:rPr>
          <w:spacing w:val="-2"/>
        </w:rPr>
        <w:t>CONTENT</w:t>
      </w:r>
    </w:p>
    <w:p w:rsidR="003F3C45" w:rsidRDefault="003F3C45">
      <w:pPr>
        <w:pStyle w:val="BodyText"/>
        <w:spacing w:before="5"/>
        <w:rPr>
          <w:b/>
        </w:rPr>
      </w:pPr>
    </w:p>
    <w:p w:rsidR="003F3C45" w:rsidRDefault="00EC2CBC">
      <w:pPr>
        <w:pStyle w:val="BodyText"/>
        <w:tabs>
          <w:tab w:val="left" w:pos="9001"/>
        </w:tabs>
        <w:ind w:left="1080"/>
      </w:pPr>
      <w:r>
        <w:t>Title</w:t>
      </w:r>
      <w:r>
        <w:rPr>
          <w:spacing w:val="-4"/>
        </w:rPr>
        <w:t>page</w:t>
      </w:r>
      <w:r>
        <w:tab/>
      </w:r>
      <w:r>
        <w:rPr>
          <w:spacing w:val="-10"/>
        </w:rPr>
        <w:t>i</w:t>
      </w:r>
    </w:p>
    <w:sdt>
      <w:sdtPr>
        <w:id w:val="439390344"/>
        <w:docPartObj>
          <w:docPartGallery w:val="Table of Contents"/>
          <w:docPartUnique/>
        </w:docPartObj>
      </w:sdtPr>
      <w:sdtContent>
        <w:p w:rsidR="003F3C45" w:rsidRDefault="003F3C45">
          <w:pPr>
            <w:pStyle w:val="TOC1"/>
            <w:tabs>
              <w:tab w:val="right" w:pos="9145"/>
            </w:tabs>
          </w:pPr>
          <w:hyperlink w:anchor="_TOC_250001" w:history="1">
            <w:r w:rsidR="00EC2CBC">
              <w:rPr>
                <w:spacing w:val="-2"/>
              </w:rPr>
              <w:t>Dedication</w:t>
            </w:r>
            <w:r w:rsidR="00EC2CBC">
              <w:tab/>
            </w:r>
            <w:r w:rsidR="00EC2CBC">
              <w:rPr>
                <w:spacing w:val="-5"/>
              </w:rPr>
              <w:t>ii</w:t>
            </w:r>
          </w:hyperlink>
        </w:p>
        <w:p w:rsidR="003F3C45" w:rsidRDefault="00EC2CBC">
          <w:pPr>
            <w:pStyle w:val="TOC1"/>
            <w:tabs>
              <w:tab w:val="right" w:pos="9217"/>
            </w:tabs>
            <w:spacing w:before="311"/>
          </w:pPr>
          <w:r>
            <w:rPr>
              <w:spacing w:val="-2"/>
            </w:rPr>
            <w:t>Acknowledgements</w:t>
          </w:r>
          <w:r>
            <w:tab/>
          </w:r>
          <w:r>
            <w:rPr>
              <w:spacing w:val="-5"/>
            </w:rPr>
            <w:t>iii</w:t>
          </w:r>
        </w:p>
        <w:p w:rsidR="003F3C45" w:rsidRDefault="003F3C45">
          <w:pPr>
            <w:pStyle w:val="TOC1"/>
            <w:tabs>
              <w:tab w:val="right" w:pos="9202"/>
            </w:tabs>
          </w:pPr>
          <w:hyperlink w:anchor="_TOC_250000" w:history="1">
            <w:r w:rsidR="00EC2CBC">
              <w:t>Tableof</w:t>
            </w:r>
            <w:r w:rsidR="00EC2CBC">
              <w:rPr>
                <w:spacing w:val="-2"/>
              </w:rPr>
              <w:t>content</w:t>
            </w:r>
            <w:r w:rsidR="00EC2CBC">
              <w:tab/>
            </w:r>
            <w:r w:rsidR="00EC2CBC">
              <w:rPr>
                <w:spacing w:val="-5"/>
              </w:rPr>
              <w:t>iv</w:t>
            </w:r>
          </w:hyperlink>
        </w:p>
      </w:sdtContent>
    </w:sdt>
    <w:p w:rsidR="003F3C45" w:rsidRDefault="003F3C45">
      <w:pPr>
        <w:pStyle w:val="BodyText"/>
        <w:spacing w:before="19"/>
      </w:pPr>
    </w:p>
    <w:p w:rsidR="003F3C45" w:rsidRDefault="00EC2CBC">
      <w:pPr>
        <w:pStyle w:val="Heading1"/>
        <w:spacing w:before="0"/>
        <w:ind w:left="1080"/>
      </w:pPr>
      <w:r>
        <w:t>CHAPTERONE:</w:t>
      </w:r>
      <w:r>
        <w:rPr>
          <w:spacing w:val="-2"/>
        </w:rPr>
        <w:t>INTRODUCTION</w:t>
      </w:r>
    </w:p>
    <w:p w:rsidR="003F3C45" w:rsidRDefault="00EC2CBC">
      <w:pPr>
        <w:pStyle w:val="ListParagraph"/>
        <w:numPr>
          <w:ilvl w:val="1"/>
          <w:numId w:val="14"/>
        </w:numPr>
        <w:tabs>
          <w:tab w:val="left" w:pos="1468"/>
        </w:tabs>
        <w:spacing w:before="140"/>
        <w:rPr>
          <w:sz w:val="26"/>
        </w:rPr>
      </w:pPr>
      <w:r>
        <w:rPr>
          <w:sz w:val="26"/>
        </w:rPr>
        <w:t>Backgroundof</w:t>
      </w:r>
      <w:r>
        <w:rPr>
          <w:spacing w:val="-4"/>
          <w:sz w:val="26"/>
        </w:rPr>
        <w:t xml:space="preserve"> SIWES</w:t>
      </w:r>
    </w:p>
    <w:p w:rsidR="003F3C45" w:rsidRDefault="00EC2CBC">
      <w:pPr>
        <w:pStyle w:val="ListParagraph"/>
        <w:numPr>
          <w:ilvl w:val="1"/>
          <w:numId w:val="14"/>
        </w:numPr>
        <w:tabs>
          <w:tab w:val="left" w:pos="1468"/>
        </w:tabs>
        <w:spacing w:before="151"/>
        <w:rPr>
          <w:sz w:val="26"/>
        </w:rPr>
      </w:pPr>
      <w:r>
        <w:rPr>
          <w:sz w:val="26"/>
        </w:rPr>
        <w:t>Historyof</w:t>
      </w:r>
      <w:r>
        <w:rPr>
          <w:spacing w:val="-2"/>
          <w:sz w:val="26"/>
        </w:rPr>
        <w:t>SIWES</w:t>
      </w:r>
    </w:p>
    <w:p w:rsidR="003F3C45" w:rsidRDefault="00EC2CBC">
      <w:pPr>
        <w:pStyle w:val="ListParagraph"/>
        <w:numPr>
          <w:ilvl w:val="1"/>
          <w:numId w:val="14"/>
        </w:numPr>
        <w:tabs>
          <w:tab w:val="left" w:pos="1468"/>
        </w:tabs>
        <w:spacing w:before="150"/>
        <w:rPr>
          <w:sz w:val="26"/>
        </w:rPr>
      </w:pPr>
      <w:r>
        <w:rPr>
          <w:sz w:val="26"/>
        </w:rPr>
        <w:t>Objectivesof</w:t>
      </w:r>
      <w:r>
        <w:rPr>
          <w:spacing w:val="-4"/>
          <w:sz w:val="26"/>
        </w:rPr>
        <w:t xml:space="preserve"> SIWES</w:t>
      </w:r>
    </w:p>
    <w:p w:rsidR="003F3C45" w:rsidRDefault="00EC2CBC">
      <w:pPr>
        <w:pStyle w:val="ListParagraph"/>
        <w:numPr>
          <w:ilvl w:val="1"/>
          <w:numId w:val="14"/>
        </w:numPr>
        <w:tabs>
          <w:tab w:val="left" w:pos="1468"/>
        </w:tabs>
        <w:spacing w:before="149"/>
        <w:rPr>
          <w:sz w:val="26"/>
        </w:rPr>
      </w:pPr>
      <w:r>
        <w:rPr>
          <w:sz w:val="26"/>
        </w:rPr>
        <w:t>ObjectivesofOloriegbenigeria</w:t>
      </w:r>
      <w:r>
        <w:rPr>
          <w:spacing w:val="-2"/>
          <w:sz w:val="26"/>
        </w:rPr>
        <w:t>limited</w:t>
      </w:r>
    </w:p>
    <w:p w:rsidR="003F3C45" w:rsidRDefault="003F3C45">
      <w:pPr>
        <w:pStyle w:val="BodyText"/>
      </w:pPr>
    </w:p>
    <w:p w:rsidR="003F3C45" w:rsidRDefault="003F3C45">
      <w:pPr>
        <w:pStyle w:val="BodyText"/>
        <w:spacing w:before="8"/>
      </w:pPr>
    </w:p>
    <w:p w:rsidR="003F3C45" w:rsidRDefault="00EC2CBC">
      <w:pPr>
        <w:pStyle w:val="Heading1"/>
        <w:spacing w:before="0"/>
        <w:ind w:left="1080"/>
      </w:pPr>
      <w:r>
        <w:t>CHAPTERTWO:EXPERIENCEAND</w:t>
      </w:r>
      <w:r>
        <w:rPr>
          <w:spacing w:val="-2"/>
        </w:rPr>
        <w:t>OBSERVATIONS</w:t>
      </w:r>
    </w:p>
    <w:p w:rsidR="003F3C45" w:rsidRDefault="00EC2CBC">
      <w:pPr>
        <w:pStyle w:val="ListParagraph"/>
        <w:numPr>
          <w:ilvl w:val="1"/>
          <w:numId w:val="13"/>
        </w:numPr>
        <w:tabs>
          <w:tab w:val="left" w:pos="1468"/>
        </w:tabs>
        <w:spacing w:before="143"/>
        <w:rPr>
          <w:sz w:val="26"/>
        </w:rPr>
      </w:pPr>
      <w:r>
        <w:rPr>
          <w:sz w:val="26"/>
        </w:rPr>
        <w:t>BenefitsDerivedfromtheSIWES</w:t>
      </w:r>
      <w:r>
        <w:rPr>
          <w:spacing w:val="-2"/>
          <w:sz w:val="26"/>
        </w:rPr>
        <w:t>Programme</w:t>
      </w:r>
    </w:p>
    <w:p w:rsidR="003F3C45" w:rsidRDefault="00EC2CBC">
      <w:pPr>
        <w:pStyle w:val="ListParagraph"/>
        <w:numPr>
          <w:ilvl w:val="1"/>
          <w:numId w:val="13"/>
        </w:numPr>
        <w:tabs>
          <w:tab w:val="left" w:pos="1468"/>
        </w:tabs>
        <w:spacing w:before="150"/>
        <w:rPr>
          <w:sz w:val="26"/>
        </w:rPr>
      </w:pPr>
      <w:r>
        <w:rPr>
          <w:sz w:val="26"/>
        </w:rPr>
        <w:t>PrecautionaryMeasuresinthe</w:t>
      </w:r>
      <w:r>
        <w:rPr>
          <w:spacing w:val="-2"/>
          <w:sz w:val="26"/>
        </w:rPr>
        <w:t>Enterprise</w:t>
      </w:r>
    </w:p>
    <w:p w:rsidR="003F3C45" w:rsidRDefault="00EC2CBC">
      <w:pPr>
        <w:pStyle w:val="ListParagraph"/>
        <w:numPr>
          <w:ilvl w:val="1"/>
          <w:numId w:val="13"/>
        </w:numPr>
        <w:tabs>
          <w:tab w:val="left" w:pos="1468"/>
        </w:tabs>
        <w:spacing w:before="148"/>
        <w:rPr>
          <w:sz w:val="26"/>
        </w:rPr>
      </w:pPr>
      <w:r>
        <w:rPr>
          <w:sz w:val="26"/>
        </w:rPr>
        <w:t>IntroductiontoEnterpriseOperationsandKey</w:t>
      </w:r>
      <w:r>
        <w:rPr>
          <w:spacing w:val="-2"/>
          <w:sz w:val="26"/>
        </w:rPr>
        <w:t>Tools</w:t>
      </w:r>
    </w:p>
    <w:p w:rsidR="003F3C45" w:rsidRDefault="003F3C45">
      <w:pPr>
        <w:pStyle w:val="BodyText"/>
      </w:pPr>
    </w:p>
    <w:p w:rsidR="003F3C45" w:rsidRDefault="003F3C45">
      <w:pPr>
        <w:pStyle w:val="BodyText"/>
        <w:spacing w:before="7"/>
      </w:pPr>
    </w:p>
    <w:p w:rsidR="003F3C45" w:rsidRDefault="00EC2CBC">
      <w:pPr>
        <w:pStyle w:val="Heading1"/>
        <w:tabs>
          <w:tab w:val="left" w:pos="6010"/>
          <w:tab w:val="left" w:pos="10146"/>
        </w:tabs>
        <w:spacing w:before="0" w:line="360" w:lineRule="auto"/>
        <w:ind w:left="1080" w:right="1083"/>
      </w:pPr>
      <w:r>
        <w:t>CHAPTERTHREE:PROCUREMENT</w:t>
      </w:r>
      <w:r>
        <w:tab/>
        <w:t>ANDSUPPLYMANAGEMENT</w:t>
      </w:r>
      <w:r>
        <w:tab/>
      </w:r>
      <w:r>
        <w:rPr>
          <w:spacing w:val="-6"/>
        </w:rPr>
        <w:t xml:space="preserve">IN </w:t>
      </w:r>
      <w:r>
        <w:t>OLORIEGBE NIGERIA LIMITED</w:t>
      </w:r>
    </w:p>
    <w:p w:rsidR="003F3C45" w:rsidRDefault="00EC2CBC">
      <w:pPr>
        <w:pStyle w:val="ListParagraph"/>
        <w:numPr>
          <w:ilvl w:val="1"/>
          <w:numId w:val="12"/>
        </w:numPr>
        <w:tabs>
          <w:tab w:val="left" w:pos="1468"/>
        </w:tabs>
        <w:spacing w:line="292" w:lineRule="exact"/>
        <w:rPr>
          <w:sz w:val="26"/>
        </w:rPr>
      </w:pPr>
      <w:r>
        <w:rPr>
          <w:sz w:val="26"/>
        </w:rPr>
        <w:t>OverviewofProcurement</w:t>
      </w:r>
      <w:r>
        <w:rPr>
          <w:spacing w:val="-2"/>
          <w:sz w:val="26"/>
        </w:rPr>
        <w:t>Processes</w:t>
      </w:r>
    </w:p>
    <w:p w:rsidR="003F3C45" w:rsidRDefault="00EC2CBC">
      <w:pPr>
        <w:pStyle w:val="ListParagraph"/>
        <w:numPr>
          <w:ilvl w:val="1"/>
          <w:numId w:val="12"/>
        </w:numPr>
        <w:tabs>
          <w:tab w:val="left" w:pos="1468"/>
        </w:tabs>
        <w:spacing w:before="150"/>
        <w:rPr>
          <w:sz w:val="26"/>
        </w:rPr>
      </w:pPr>
      <w:r>
        <w:rPr>
          <w:sz w:val="26"/>
        </w:rPr>
        <w:t>SupplyChain</w:t>
      </w:r>
      <w:r>
        <w:rPr>
          <w:sz w:val="26"/>
        </w:rPr>
        <w:t>Managementinthe</w:t>
      </w:r>
      <w:r>
        <w:rPr>
          <w:spacing w:val="-2"/>
          <w:sz w:val="26"/>
        </w:rPr>
        <w:t>Enterprise</w:t>
      </w:r>
    </w:p>
    <w:p w:rsidR="003F3C45" w:rsidRDefault="00EC2CBC">
      <w:pPr>
        <w:pStyle w:val="ListParagraph"/>
        <w:numPr>
          <w:ilvl w:val="1"/>
          <w:numId w:val="12"/>
        </w:numPr>
        <w:tabs>
          <w:tab w:val="left" w:pos="1468"/>
        </w:tabs>
        <w:spacing w:before="150"/>
        <w:rPr>
          <w:sz w:val="26"/>
        </w:rPr>
      </w:pPr>
      <w:r>
        <w:rPr>
          <w:sz w:val="26"/>
        </w:rPr>
        <w:t>ChallengesinProcurementandSupply</w:t>
      </w:r>
      <w:r>
        <w:rPr>
          <w:spacing w:val="-2"/>
          <w:sz w:val="26"/>
        </w:rPr>
        <w:t>Management</w:t>
      </w:r>
    </w:p>
    <w:p w:rsidR="003F3C45" w:rsidRDefault="00EC2CBC">
      <w:pPr>
        <w:pStyle w:val="ListParagraph"/>
        <w:numPr>
          <w:ilvl w:val="1"/>
          <w:numId w:val="12"/>
        </w:numPr>
        <w:tabs>
          <w:tab w:val="left" w:pos="1468"/>
        </w:tabs>
        <w:spacing w:before="148"/>
        <w:rPr>
          <w:sz w:val="26"/>
        </w:rPr>
      </w:pPr>
      <w:r>
        <w:rPr>
          <w:sz w:val="26"/>
        </w:rPr>
        <w:t>Solutionsand</w:t>
      </w:r>
      <w:r>
        <w:rPr>
          <w:spacing w:val="-2"/>
          <w:sz w:val="26"/>
        </w:rPr>
        <w:t>Recommendations</w:t>
      </w:r>
    </w:p>
    <w:p w:rsidR="003F3C45" w:rsidRDefault="003F3C45">
      <w:pPr>
        <w:pStyle w:val="BodyText"/>
      </w:pPr>
    </w:p>
    <w:p w:rsidR="003F3C45" w:rsidRDefault="003F3C45">
      <w:pPr>
        <w:pStyle w:val="BodyText"/>
        <w:spacing w:before="8"/>
      </w:pPr>
    </w:p>
    <w:p w:rsidR="003F3C45" w:rsidRDefault="00EC2CBC">
      <w:pPr>
        <w:pStyle w:val="Heading1"/>
        <w:spacing w:before="0"/>
        <w:ind w:left="1080"/>
      </w:pPr>
      <w:r>
        <w:t>CHAPTERFOUR:LESSONSLEARNEDANDPERSONAL</w:t>
      </w:r>
      <w:r>
        <w:rPr>
          <w:spacing w:val="-2"/>
        </w:rPr>
        <w:t>REFLECTIONS</w:t>
      </w:r>
    </w:p>
    <w:p w:rsidR="003F3C45" w:rsidRDefault="00EC2CBC">
      <w:pPr>
        <w:pStyle w:val="ListParagraph"/>
        <w:numPr>
          <w:ilvl w:val="1"/>
          <w:numId w:val="11"/>
        </w:numPr>
        <w:tabs>
          <w:tab w:val="left" w:pos="1468"/>
        </w:tabs>
        <w:spacing w:before="143"/>
        <w:rPr>
          <w:sz w:val="26"/>
        </w:rPr>
      </w:pPr>
      <w:r>
        <w:rPr>
          <w:sz w:val="26"/>
        </w:rPr>
        <w:t>KeyLessons</w:t>
      </w:r>
      <w:r>
        <w:rPr>
          <w:spacing w:val="-2"/>
          <w:sz w:val="26"/>
        </w:rPr>
        <w:t>Learned</w:t>
      </w:r>
    </w:p>
    <w:p w:rsidR="003F3C45" w:rsidRDefault="00EC2CBC">
      <w:pPr>
        <w:pStyle w:val="ListParagraph"/>
        <w:numPr>
          <w:ilvl w:val="1"/>
          <w:numId w:val="11"/>
        </w:numPr>
        <w:tabs>
          <w:tab w:val="left" w:pos="1468"/>
        </w:tabs>
        <w:spacing w:before="149"/>
        <w:rPr>
          <w:sz w:val="26"/>
        </w:rPr>
      </w:pPr>
      <w:r>
        <w:rPr>
          <w:sz w:val="26"/>
        </w:rPr>
        <w:t>Personal</w:t>
      </w:r>
      <w:r>
        <w:rPr>
          <w:spacing w:val="-2"/>
          <w:sz w:val="26"/>
        </w:rPr>
        <w:t>Reflections</w:t>
      </w:r>
    </w:p>
    <w:p w:rsidR="003F3C45" w:rsidRDefault="003F3C45">
      <w:pPr>
        <w:pStyle w:val="ListParagraph"/>
        <w:rPr>
          <w:sz w:val="26"/>
        </w:rPr>
        <w:sectPr w:rsidR="003F3C45">
          <w:pgSz w:w="12240" w:h="15840"/>
          <w:pgMar w:top="1380" w:right="360" w:bottom="280" w:left="360" w:header="720" w:footer="720" w:gutter="0"/>
          <w:cols w:space="720"/>
        </w:sectPr>
      </w:pPr>
    </w:p>
    <w:p w:rsidR="003F3C45" w:rsidRDefault="00EC2CBC">
      <w:pPr>
        <w:pStyle w:val="Heading1"/>
        <w:ind w:left="1080"/>
      </w:pPr>
      <w:r>
        <w:lastRenderedPageBreak/>
        <w:t>CHAPTERFIVE:CONCLUSIONAND</w:t>
      </w:r>
      <w:r>
        <w:rPr>
          <w:spacing w:val="-2"/>
        </w:rPr>
        <w:t>RECOMMENDATIONS</w:t>
      </w:r>
    </w:p>
    <w:p w:rsidR="003F3C45" w:rsidRDefault="00EC2CBC">
      <w:pPr>
        <w:pStyle w:val="ListParagraph"/>
        <w:numPr>
          <w:ilvl w:val="1"/>
          <w:numId w:val="10"/>
        </w:numPr>
        <w:tabs>
          <w:tab w:val="left" w:pos="1468"/>
        </w:tabs>
        <w:spacing w:before="143"/>
        <w:rPr>
          <w:sz w:val="26"/>
        </w:rPr>
      </w:pPr>
      <w:r>
        <w:rPr>
          <w:sz w:val="26"/>
        </w:rPr>
        <w:t>Summaryof</w:t>
      </w:r>
      <w:r>
        <w:rPr>
          <w:spacing w:val="-2"/>
          <w:sz w:val="26"/>
        </w:rPr>
        <w:t xml:space="preserve"> Experience</w:t>
      </w:r>
    </w:p>
    <w:p w:rsidR="003F3C45" w:rsidRDefault="00EC2CBC">
      <w:pPr>
        <w:pStyle w:val="ListParagraph"/>
        <w:numPr>
          <w:ilvl w:val="1"/>
          <w:numId w:val="10"/>
        </w:numPr>
        <w:tabs>
          <w:tab w:val="left" w:pos="1468"/>
        </w:tabs>
        <w:spacing w:before="150"/>
        <w:rPr>
          <w:sz w:val="26"/>
        </w:rPr>
      </w:pPr>
      <w:r>
        <w:rPr>
          <w:spacing w:val="-2"/>
          <w:sz w:val="26"/>
        </w:rPr>
        <w:t>Conclusion</w:t>
      </w:r>
    </w:p>
    <w:p w:rsidR="003F3C45" w:rsidRDefault="00EC2CBC">
      <w:pPr>
        <w:pStyle w:val="ListParagraph"/>
        <w:numPr>
          <w:ilvl w:val="1"/>
          <w:numId w:val="10"/>
        </w:numPr>
        <w:tabs>
          <w:tab w:val="left" w:pos="1468"/>
        </w:tabs>
        <w:spacing w:before="150"/>
        <w:rPr>
          <w:sz w:val="26"/>
        </w:rPr>
      </w:pPr>
      <w:r>
        <w:rPr>
          <w:spacing w:val="-2"/>
          <w:sz w:val="26"/>
        </w:rPr>
        <w:t>Recommendations</w:t>
      </w:r>
    </w:p>
    <w:p w:rsidR="003F3C45" w:rsidRDefault="003F3C45">
      <w:pPr>
        <w:pStyle w:val="BodyText"/>
      </w:pPr>
    </w:p>
    <w:p w:rsidR="003F3C45" w:rsidRDefault="003F3C45">
      <w:pPr>
        <w:pStyle w:val="BodyText"/>
        <w:spacing w:before="5"/>
      </w:pPr>
    </w:p>
    <w:p w:rsidR="003F3C45" w:rsidRDefault="00EC2CBC">
      <w:pPr>
        <w:pStyle w:val="Heading1"/>
        <w:spacing w:before="1"/>
        <w:ind w:left="1080"/>
      </w:pPr>
      <w:r>
        <w:rPr>
          <w:spacing w:val="-2"/>
        </w:rPr>
        <w:t>APPENDICES</w:t>
      </w:r>
    </w:p>
    <w:p w:rsidR="003F3C45" w:rsidRDefault="00EC2CBC">
      <w:pPr>
        <w:pStyle w:val="BodyText"/>
        <w:spacing w:before="142" w:line="360" w:lineRule="auto"/>
        <w:ind w:left="1080" w:right="2898"/>
      </w:pPr>
      <w:r>
        <w:t>AppendixA:OrganizationalChartofOloriegbenigerialimited Appendix B: Supply Chain Diagram</w:t>
      </w:r>
    </w:p>
    <w:p w:rsidR="003F3C45" w:rsidRDefault="00EC2CBC">
      <w:pPr>
        <w:pStyle w:val="BodyText"/>
        <w:spacing w:before="1" w:line="360" w:lineRule="auto"/>
        <w:ind w:left="1080" w:right="5405"/>
      </w:pPr>
      <w:r>
        <w:t>Appendix C: Sample Inventory Report AppendixD:ImagesofEnterpriseOperations</w:t>
      </w:r>
    </w:p>
    <w:p w:rsidR="003F3C45" w:rsidRDefault="003F3C45">
      <w:pPr>
        <w:pStyle w:val="BodyText"/>
        <w:spacing w:before="156"/>
      </w:pPr>
    </w:p>
    <w:p w:rsidR="003F3C45" w:rsidRDefault="00EC2CBC">
      <w:pPr>
        <w:ind w:left="1080"/>
        <w:rPr>
          <w:b/>
          <w:sz w:val="26"/>
        </w:rPr>
      </w:pPr>
      <w:r>
        <w:rPr>
          <w:b/>
          <w:spacing w:val="-2"/>
          <w:sz w:val="26"/>
        </w:rPr>
        <w:t>REFERENCES</w:t>
      </w:r>
    </w:p>
    <w:p w:rsidR="003F3C45" w:rsidRDefault="003F3C45">
      <w:pPr>
        <w:rPr>
          <w:b/>
          <w:sz w:val="26"/>
        </w:rPr>
        <w:sectPr w:rsidR="003F3C45">
          <w:pgSz w:w="12240" w:h="15840"/>
          <w:pgMar w:top="1380" w:right="360" w:bottom="280" w:left="360" w:header="720" w:footer="720" w:gutter="0"/>
          <w:cols w:space="720"/>
        </w:sectPr>
      </w:pPr>
    </w:p>
    <w:p w:rsidR="003F3C45" w:rsidRDefault="00EC2CBC">
      <w:pPr>
        <w:spacing w:before="59"/>
        <w:ind w:left="1606" w:right="1606"/>
        <w:jc w:val="center"/>
        <w:rPr>
          <w:b/>
          <w:sz w:val="26"/>
        </w:rPr>
      </w:pPr>
      <w:r>
        <w:rPr>
          <w:b/>
          <w:sz w:val="26"/>
        </w:rPr>
        <w:lastRenderedPageBreak/>
        <w:t>CHAPTER</w:t>
      </w:r>
      <w:r>
        <w:rPr>
          <w:b/>
          <w:spacing w:val="-5"/>
          <w:sz w:val="26"/>
        </w:rPr>
        <w:t>ONE</w:t>
      </w:r>
    </w:p>
    <w:p w:rsidR="003F3C45" w:rsidRDefault="00EC2CBC">
      <w:pPr>
        <w:pStyle w:val="ListParagraph"/>
        <w:numPr>
          <w:ilvl w:val="1"/>
          <w:numId w:val="9"/>
        </w:numPr>
        <w:tabs>
          <w:tab w:val="left" w:pos="1468"/>
        </w:tabs>
        <w:spacing w:before="151"/>
        <w:rPr>
          <w:b/>
          <w:sz w:val="26"/>
        </w:rPr>
      </w:pPr>
      <w:r>
        <w:rPr>
          <w:b/>
          <w:sz w:val="26"/>
        </w:rPr>
        <w:t>BACKGROU</w:t>
      </w:r>
      <w:r>
        <w:rPr>
          <w:b/>
          <w:sz w:val="26"/>
        </w:rPr>
        <w:t>NDOF</w:t>
      </w:r>
      <w:r>
        <w:rPr>
          <w:b/>
          <w:spacing w:val="-2"/>
          <w:sz w:val="26"/>
        </w:rPr>
        <w:t>SIWES</w:t>
      </w:r>
    </w:p>
    <w:p w:rsidR="003F3C45" w:rsidRDefault="00EC2CBC">
      <w:pPr>
        <w:pStyle w:val="BodyText"/>
        <w:spacing w:before="142" w:line="360" w:lineRule="auto"/>
        <w:ind w:left="1080" w:right="1079" w:firstLine="719"/>
        <w:jc w:val="both"/>
      </w:pPr>
      <w:r>
        <w:t>The Student Industrial Work Experience Scheme (SIWES) is a skill development program designed to prepare students of universities, polytechnics, and colleges of education for the industrial work situation they are likely to encounter after graduation. Esta</w:t>
      </w:r>
      <w:r>
        <w:t>blishedbytheIndustrialTrainingFund(ITF)in1973,SIWESbridgesthegapbetween theoryandpracticebyprovidingstudentswiththeopportunitytogainhands-onexperience in their chosen fields. The program is mandatory for students in engineering, technology, science, and ot</w:t>
      </w:r>
      <w:r>
        <w:t>her related disciplines, as it equips them with practical skills and exposure to real-world work environments.</w:t>
      </w:r>
    </w:p>
    <w:p w:rsidR="003F3C45" w:rsidRDefault="003F3C45">
      <w:pPr>
        <w:pStyle w:val="BodyText"/>
      </w:pPr>
    </w:p>
    <w:p w:rsidR="003F3C45" w:rsidRDefault="003F3C45">
      <w:pPr>
        <w:pStyle w:val="BodyText"/>
        <w:spacing w:before="10"/>
      </w:pPr>
    </w:p>
    <w:p w:rsidR="003F3C45" w:rsidRDefault="00EC2CBC">
      <w:pPr>
        <w:pStyle w:val="BodyText"/>
        <w:spacing w:line="360" w:lineRule="auto"/>
        <w:ind w:left="1080" w:right="1079" w:firstLine="719"/>
        <w:jc w:val="both"/>
      </w:pPr>
      <w:r>
        <w:t>StudentsIndustrialWorkExperienceScheme(SIWES)isaSkillsTrainingProgram designed to prepare and expose Students of Universities, Polytechnics, Co</w:t>
      </w:r>
      <w:r>
        <w:t>lleges of Technology, Colleges of Agriculture and Colleges of Education for the Industrial Work situation they are likely to meet after graduation. The Scheme affords Students the opportunityof familiarizing and exposing themselves handling equipment and m</w:t>
      </w:r>
      <w:r>
        <w:t>achinery that are usually not available in their institutions.</w:t>
      </w:r>
    </w:p>
    <w:p w:rsidR="003F3C45" w:rsidRDefault="003F3C45">
      <w:pPr>
        <w:pStyle w:val="BodyText"/>
      </w:pPr>
    </w:p>
    <w:p w:rsidR="003F3C45" w:rsidRDefault="003F3C45">
      <w:pPr>
        <w:pStyle w:val="BodyText"/>
        <w:spacing w:before="12"/>
      </w:pPr>
    </w:p>
    <w:p w:rsidR="003F3C45" w:rsidRDefault="00EC2CBC">
      <w:pPr>
        <w:pStyle w:val="BodyText"/>
        <w:spacing w:line="360" w:lineRule="auto"/>
        <w:ind w:left="1080" w:right="1079" w:firstLine="719"/>
        <w:jc w:val="both"/>
      </w:pPr>
      <w:r>
        <w:t>The Student Industrial Work Experience Scheme (SIWES) is a program designed to provide students with practical exposure to their chosen fields of study. It bridges the gap between theoretical</w:t>
      </w:r>
      <w:r>
        <w:t xml:space="preserve"> knowledge acquired in academic institutions and the practical skills required in the workplace. This report documents myexperience during the SIWES programatOloriegbenigerialimited,focusingonprocurementandsupplymanagementin the foodstuff sector.</w:t>
      </w:r>
    </w:p>
    <w:p w:rsidR="003F3C45" w:rsidRDefault="003F3C45">
      <w:pPr>
        <w:pStyle w:val="BodyText"/>
        <w:spacing w:line="360" w:lineRule="auto"/>
        <w:jc w:val="both"/>
        <w:sectPr w:rsidR="003F3C45">
          <w:pgSz w:w="12240" w:h="15840"/>
          <w:pgMar w:top="1380" w:right="360" w:bottom="280" w:left="360" w:header="720" w:footer="720" w:gutter="0"/>
          <w:cols w:space="720"/>
        </w:sectPr>
      </w:pPr>
    </w:p>
    <w:p w:rsidR="003F3C45" w:rsidRDefault="00EC2CBC">
      <w:pPr>
        <w:pStyle w:val="Heading1"/>
        <w:numPr>
          <w:ilvl w:val="1"/>
          <w:numId w:val="9"/>
        </w:numPr>
        <w:tabs>
          <w:tab w:val="left" w:pos="1468"/>
        </w:tabs>
        <w:ind w:hanging="388"/>
      </w:pPr>
      <w:r>
        <w:lastRenderedPageBreak/>
        <w:t>HISTORYOF</w:t>
      </w:r>
      <w:r>
        <w:rPr>
          <w:spacing w:val="-4"/>
        </w:rPr>
        <w:t>SIWES</w:t>
      </w:r>
    </w:p>
    <w:p w:rsidR="003F3C45" w:rsidRDefault="00EC2CBC">
      <w:pPr>
        <w:pStyle w:val="BodyText"/>
        <w:spacing w:before="143" w:line="360" w:lineRule="auto"/>
        <w:ind w:left="1080" w:right="1080" w:firstLine="719"/>
        <w:jc w:val="both"/>
      </w:pPr>
      <w:r>
        <w:t>The Students’ Industrial Work Experience Scheme (SIWES) was initiated in 1973 by the Federal Government of Nigeria under the Industrial Training Fund (ITF) to bridge the gap between theory and practice among products of our tertiary Institu</w:t>
      </w:r>
      <w:r>
        <w:t>tions. It was designedtoprovidepracticaltrainingthatwillexposeandpreparestudentsofUniversities, Polytechnics, and Colleges of Education for work situation they are likely to meet after graduation.Theprogramwascreatedtoaddressthelackofpracticalskillsamonggr</w:t>
      </w:r>
      <w:r>
        <w:t>aduates and to ensure that students are adequately prepared for the demands of the labor market. Over the years, SIWES has become a mandatory part of the curriculum for students in professional disciplines.</w:t>
      </w:r>
    </w:p>
    <w:p w:rsidR="003F3C45" w:rsidRDefault="003F3C45">
      <w:pPr>
        <w:pStyle w:val="BodyText"/>
        <w:spacing w:before="149"/>
      </w:pPr>
    </w:p>
    <w:p w:rsidR="003F3C45" w:rsidRDefault="00EC2CBC">
      <w:pPr>
        <w:pStyle w:val="BodyText"/>
        <w:spacing w:line="360" w:lineRule="auto"/>
        <w:ind w:left="1080" w:right="1080" w:firstLine="719"/>
        <w:jc w:val="both"/>
      </w:pPr>
      <w:r>
        <w:t>Before the establishment of the scheme, there wa</w:t>
      </w:r>
      <w:r>
        <w:t>s a growing concern among the industrialists that graduates of institutions of higher learning lacked adequate practical backgroundstudiespreparatoryforemploymentinindustries.Thustheemployerswereof theopinionthatthetheoreticaleducationgoingoninhigherinstit</w:t>
      </w:r>
      <w:r>
        <w:t>utionswasnotresponsive to the needs of the employers of labour.</w:t>
      </w:r>
    </w:p>
    <w:p w:rsidR="003F3C45" w:rsidRDefault="003F3C45">
      <w:pPr>
        <w:pStyle w:val="BodyText"/>
        <w:spacing w:before="152"/>
      </w:pPr>
    </w:p>
    <w:p w:rsidR="003F3C45" w:rsidRDefault="00EC2CBC">
      <w:pPr>
        <w:pStyle w:val="BodyText"/>
        <w:spacing w:line="360" w:lineRule="auto"/>
        <w:ind w:left="1080" w:right="1077" w:firstLine="719"/>
        <w:jc w:val="both"/>
      </w:pPr>
      <w:r>
        <w:t>Asaresultoftheincreasingnumberofstudents’enrolmentinhigherinstitutions</w:t>
      </w:r>
      <w:r>
        <w:t>of learning, the administration of this function of funding the scheme became enormous, hence ITF withdrew from the scheme in 1978 and was taken over by the Federal Government and handed to National Universities commission (NUC), National Board for Technic</w:t>
      </w:r>
      <w:r>
        <w:t>al Education (NBTE) and National Commission for Colleges of Education (NCCE). In 1984, the Federal Government reverted back to ITF which took over the scheme officially in 1985 with funding provided by the Federal Government</w:t>
      </w:r>
    </w:p>
    <w:p w:rsidR="003F3C45" w:rsidRDefault="003F3C45">
      <w:pPr>
        <w:pStyle w:val="BodyText"/>
        <w:spacing w:line="360" w:lineRule="auto"/>
        <w:jc w:val="both"/>
        <w:sectPr w:rsidR="003F3C45">
          <w:pgSz w:w="12240" w:h="15840"/>
          <w:pgMar w:top="1380" w:right="360" w:bottom="280" w:left="360" w:header="720" w:footer="720" w:gutter="0"/>
          <w:cols w:space="720"/>
        </w:sectPr>
      </w:pPr>
    </w:p>
    <w:p w:rsidR="003F3C45" w:rsidRDefault="00EC2CBC">
      <w:pPr>
        <w:pStyle w:val="Heading1"/>
        <w:numPr>
          <w:ilvl w:val="1"/>
          <w:numId w:val="9"/>
        </w:numPr>
        <w:tabs>
          <w:tab w:val="left" w:pos="1468"/>
        </w:tabs>
        <w:ind w:hanging="388"/>
      </w:pPr>
      <w:r>
        <w:lastRenderedPageBreak/>
        <w:t>OBJECTIVESOF</w:t>
      </w:r>
      <w:r>
        <w:rPr>
          <w:spacing w:val="-2"/>
        </w:rPr>
        <w:t>SIWES</w:t>
      </w:r>
    </w:p>
    <w:p w:rsidR="003F3C45" w:rsidRDefault="00EC2CBC">
      <w:pPr>
        <w:pStyle w:val="BodyText"/>
        <w:spacing w:before="143"/>
        <w:ind w:left="1080"/>
      </w:pPr>
      <w:r>
        <w:t>The</w:t>
      </w:r>
      <w:r>
        <w:t>primaryobjectivesofSIWES</w:t>
      </w:r>
      <w:r>
        <w:rPr>
          <w:spacing w:val="-2"/>
        </w:rPr>
        <w:t>include:</w:t>
      </w:r>
    </w:p>
    <w:p w:rsidR="003F3C45" w:rsidRDefault="00EC2CBC">
      <w:pPr>
        <w:pStyle w:val="ListParagraph"/>
        <w:numPr>
          <w:ilvl w:val="2"/>
          <w:numId w:val="9"/>
        </w:numPr>
        <w:tabs>
          <w:tab w:val="left" w:pos="1230"/>
        </w:tabs>
        <w:spacing w:before="150"/>
        <w:ind w:left="1230" w:hanging="150"/>
        <w:rPr>
          <w:sz w:val="26"/>
        </w:rPr>
      </w:pPr>
      <w:r>
        <w:rPr>
          <w:sz w:val="26"/>
        </w:rPr>
        <w:t>Toexposestudentstoreal-worldwork</w:t>
      </w:r>
      <w:r>
        <w:rPr>
          <w:spacing w:val="-2"/>
          <w:sz w:val="26"/>
        </w:rPr>
        <w:t>environments.</w:t>
      </w:r>
    </w:p>
    <w:p w:rsidR="003F3C45" w:rsidRDefault="00EC2CBC">
      <w:pPr>
        <w:pStyle w:val="ListParagraph"/>
        <w:numPr>
          <w:ilvl w:val="2"/>
          <w:numId w:val="9"/>
        </w:numPr>
        <w:tabs>
          <w:tab w:val="left" w:pos="1230"/>
        </w:tabs>
        <w:spacing w:before="150"/>
        <w:ind w:left="1230" w:hanging="150"/>
        <w:rPr>
          <w:sz w:val="26"/>
        </w:rPr>
      </w:pPr>
      <w:r>
        <w:rPr>
          <w:sz w:val="26"/>
        </w:rPr>
        <w:t>Toequipstudentswithpracticalskillsrelevanttotheirfieldsof</w:t>
      </w:r>
      <w:r>
        <w:rPr>
          <w:spacing w:val="-2"/>
          <w:sz w:val="26"/>
        </w:rPr>
        <w:t>study.</w:t>
      </w:r>
    </w:p>
    <w:p w:rsidR="003F3C45" w:rsidRDefault="00EC2CBC">
      <w:pPr>
        <w:pStyle w:val="ListParagraph"/>
        <w:numPr>
          <w:ilvl w:val="2"/>
          <w:numId w:val="9"/>
        </w:numPr>
        <w:tabs>
          <w:tab w:val="left" w:pos="1230"/>
        </w:tabs>
        <w:spacing w:before="147"/>
        <w:ind w:left="1230" w:hanging="150"/>
        <w:rPr>
          <w:sz w:val="26"/>
        </w:rPr>
      </w:pPr>
      <w:r>
        <w:rPr>
          <w:sz w:val="26"/>
        </w:rPr>
        <w:t>Tofosterasmoothtransitionfromacademiclifetoprofessional</w:t>
      </w:r>
      <w:r>
        <w:rPr>
          <w:spacing w:val="-2"/>
          <w:sz w:val="26"/>
        </w:rPr>
        <w:t>careers.</w:t>
      </w:r>
    </w:p>
    <w:p w:rsidR="003F3C45" w:rsidRDefault="00EC2CBC">
      <w:pPr>
        <w:pStyle w:val="ListParagraph"/>
        <w:numPr>
          <w:ilvl w:val="2"/>
          <w:numId w:val="9"/>
        </w:numPr>
        <w:tabs>
          <w:tab w:val="left" w:pos="1230"/>
        </w:tabs>
        <w:spacing w:before="150"/>
        <w:ind w:left="1230" w:hanging="150"/>
        <w:rPr>
          <w:sz w:val="26"/>
        </w:rPr>
      </w:pPr>
      <w:r>
        <w:rPr>
          <w:sz w:val="26"/>
        </w:rPr>
        <w:t>Toenhancestudents'understandingofworkplaceethicsa</w:t>
      </w:r>
      <w:r>
        <w:rPr>
          <w:sz w:val="26"/>
        </w:rPr>
        <w:t>nd</w:t>
      </w:r>
      <w:r>
        <w:rPr>
          <w:spacing w:val="-2"/>
          <w:sz w:val="26"/>
        </w:rPr>
        <w:t>responsibilities.</w:t>
      </w:r>
    </w:p>
    <w:p w:rsidR="003F3C45" w:rsidRDefault="003F3C45">
      <w:pPr>
        <w:pStyle w:val="BodyText"/>
      </w:pPr>
    </w:p>
    <w:p w:rsidR="003F3C45" w:rsidRDefault="003F3C45">
      <w:pPr>
        <w:pStyle w:val="BodyText"/>
        <w:spacing w:before="8"/>
      </w:pPr>
    </w:p>
    <w:p w:rsidR="003F3C45" w:rsidRDefault="00EC2CBC">
      <w:pPr>
        <w:pStyle w:val="Heading1"/>
        <w:numPr>
          <w:ilvl w:val="1"/>
          <w:numId w:val="9"/>
        </w:numPr>
        <w:tabs>
          <w:tab w:val="left" w:pos="1468"/>
        </w:tabs>
        <w:spacing w:before="0"/>
        <w:ind w:hanging="388"/>
      </w:pPr>
      <w:r>
        <w:t>OBJECTIVESOFOLORIEGBENIGERIA</w:t>
      </w:r>
      <w:r>
        <w:rPr>
          <w:spacing w:val="-2"/>
        </w:rPr>
        <w:t>LIMITED</w:t>
      </w:r>
    </w:p>
    <w:p w:rsidR="003F3C45" w:rsidRDefault="00EC2CBC">
      <w:pPr>
        <w:pStyle w:val="BodyText"/>
        <w:spacing w:before="143" w:line="360" w:lineRule="auto"/>
        <w:ind w:left="1080" w:right="1083"/>
      </w:pPr>
      <w:r>
        <w:t>Oloriegbe nigeria limited is a reputable business specializing in the sale of foodstuffs and general merchandise. The objectives of the enterprise include:</w:t>
      </w:r>
    </w:p>
    <w:p w:rsidR="003F3C45" w:rsidRDefault="00EC2CBC">
      <w:pPr>
        <w:pStyle w:val="ListParagraph"/>
        <w:numPr>
          <w:ilvl w:val="2"/>
          <w:numId w:val="9"/>
        </w:numPr>
        <w:tabs>
          <w:tab w:val="left" w:pos="1230"/>
        </w:tabs>
        <w:spacing w:before="1"/>
        <w:ind w:left="1230" w:hanging="150"/>
        <w:rPr>
          <w:sz w:val="26"/>
        </w:rPr>
      </w:pPr>
      <w:r>
        <w:rPr>
          <w:sz w:val="26"/>
        </w:rPr>
        <w:t>Providinghigh-qualityfoodstuffsand</w:t>
      </w:r>
      <w:r>
        <w:rPr>
          <w:sz w:val="26"/>
        </w:rPr>
        <w:t>merchandiseto</w:t>
      </w:r>
      <w:r>
        <w:rPr>
          <w:spacing w:val="-2"/>
          <w:sz w:val="26"/>
        </w:rPr>
        <w:t>customers.</w:t>
      </w:r>
    </w:p>
    <w:p w:rsidR="003F3C45" w:rsidRDefault="00EC2CBC">
      <w:pPr>
        <w:pStyle w:val="ListParagraph"/>
        <w:numPr>
          <w:ilvl w:val="2"/>
          <w:numId w:val="9"/>
        </w:numPr>
        <w:tabs>
          <w:tab w:val="left" w:pos="1230"/>
        </w:tabs>
        <w:spacing w:before="147"/>
        <w:ind w:left="1230" w:hanging="150"/>
        <w:rPr>
          <w:sz w:val="26"/>
        </w:rPr>
      </w:pPr>
      <w:r>
        <w:rPr>
          <w:sz w:val="26"/>
        </w:rPr>
        <w:t>Ensuringefficientprocurementandmanagementof</w:t>
      </w:r>
      <w:r>
        <w:rPr>
          <w:spacing w:val="-2"/>
          <w:sz w:val="26"/>
        </w:rPr>
        <w:t>inventory.</w:t>
      </w:r>
    </w:p>
    <w:p w:rsidR="003F3C45" w:rsidRDefault="00EC2CBC">
      <w:pPr>
        <w:pStyle w:val="ListParagraph"/>
        <w:numPr>
          <w:ilvl w:val="2"/>
          <w:numId w:val="9"/>
        </w:numPr>
        <w:tabs>
          <w:tab w:val="left" w:pos="1230"/>
        </w:tabs>
        <w:spacing w:before="150"/>
        <w:ind w:left="1230" w:hanging="150"/>
        <w:rPr>
          <w:sz w:val="26"/>
        </w:rPr>
      </w:pPr>
      <w:r>
        <w:rPr>
          <w:sz w:val="26"/>
        </w:rPr>
        <w:t>Maintainingacustomer-centricapproachtobusiness</w:t>
      </w:r>
      <w:r>
        <w:rPr>
          <w:spacing w:val="-2"/>
          <w:sz w:val="26"/>
        </w:rPr>
        <w:t>operations.</w:t>
      </w:r>
    </w:p>
    <w:p w:rsidR="003F3C45" w:rsidRDefault="00EC2CBC">
      <w:pPr>
        <w:pStyle w:val="ListParagraph"/>
        <w:numPr>
          <w:ilvl w:val="2"/>
          <w:numId w:val="9"/>
        </w:numPr>
        <w:tabs>
          <w:tab w:val="left" w:pos="1230"/>
        </w:tabs>
        <w:spacing w:before="150"/>
        <w:ind w:left="1230" w:hanging="150"/>
        <w:rPr>
          <w:sz w:val="26"/>
        </w:rPr>
      </w:pPr>
      <w:r>
        <w:rPr>
          <w:sz w:val="26"/>
        </w:rPr>
        <w:t>Contributingtothegrowthofthefoodandretailindustryin</w:t>
      </w:r>
      <w:r>
        <w:rPr>
          <w:spacing w:val="-2"/>
          <w:sz w:val="26"/>
        </w:rPr>
        <w:t>Nigeria.</w:t>
      </w:r>
    </w:p>
    <w:p w:rsidR="003F3C45" w:rsidRDefault="003F3C45">
      <w:pPr>
        <w:pStyle w:val="ListParagraph"/>
        <w:rPr>
          <w:sz w:val="26"/>
        </w:rPr>
        <w:sectPr w:rsidR="003F3C45">
          <w:pgSz w:w="12240" w:h="15840"/>
          <w:pgMar w:top="1380" w:right="360" w:bottom="280" w:left="360" w:header="720" w:footer="720" w:gutter="0"/>
          <w:cols w:space="720"/>
        </w:sectPr>
      </w:pPr>
    </w:p>
    <w:p w:rsidR="003F3C45" w:rsidRDefault="00EC2CBC">
      <w:pPr>
        <w:pStyle w:val="Heading1"/>
        <w:ind w:left="1606" w:right="1606"/>
        <w:jc w:val="center"/>
      </w:pPr>
      <w:r>
        <w:lastRenderedPageBreak/>
        <w:t>CHAPTER</w:t>
      </w:r>
      <w:r>
        <w:rPr>
          <w:spacing w:val="-5"/>
        </w:rPr>
        <w:t>TWO</w:t>
      </w:r>
    </w:p>
    <w:p w:rsidR="003F3C45" w:rsidRDefault="00EC2CBC">
      <w:pPr>
        <w:pStyle w:val="ListParagraph"/>
        <w:numPr>
          <w:ilvl w:val="1"/>
          <w:numId w:val="8"/>
        </w:numPr>
        <w:tabs>
          <w:tab w:val="left" w:pos="1532"/>
        </w:tabs>
        <w:spacing w:before="151"/>
        <w:ind w:left="1532" w:hanging="452"/>
        <w:rPr>
          <w:b/>
          <w:sz w:val="26"/>
        </w:rPr>
      </w:pPr>
      <w:r>
        <w:rPr>
          <w:b/>
          <w:sz w:val="26"/>
        </w:rPr>
        <w:t>BENEFITDERIVEDFROMSIWES</w:t>
      </w:r>
      <w:r>
        <w:rPr>
          <w:b/>
          <w:spacing w:val="-2"/>
          <w:sz w:val="26"/>
        </w:rPr>
        <w:t>PROGRAMME</w:t>
      </w:r>
    </w:p>
    <w:p w:rsidR="003F3C45" w:rsidRDefault="00EC2CBC">
      <w:pPr>
        <w:pStyle w:val="BodyText"/>
        <w:spacing w:before="142" w:line="360" w:lineRule="auto"/>
        <w:ind w:left="1080" w:right="1080" w:firstLine="719"/>
        <w:jc w:val="both"/>
      </w:pPr>
      <w:r>
        <w:t>The experience, knowledge, skills and exposure acquired during the period of attachment in the industrial exercise cannot be over emphasized. I was exposed to certain areas in my course of study, such as:</w:t>
      </w:r>
    </w:p>
    <w:p w:rsidR="003F3C45" w:rsidRDefault="00EC2CBC">
      <w:pPr>
        <w:pStyle w:val="ListParagraph"/>
        <w:numPr>
          <w:ilvl w:val="2"/>
          <w:numId w:val="8"/>
        </w:numPr>
        <w:tabs>
          <w:tab w:val="left" w:pos="1800"/>
        </w:tabs>
        <w:spacing w:line="360" w:lineRule="auto"/>
        <w:ind w:right="1084"/>
        <w:jc w:val="both"/>
        <w:rPr>
          <w:sz w:val="26"/>
        </w:rPr>
      </w:pPr>
      <w:r>
        <w:rPr>
          <w:b/>
          <w:sz w:val="26"/>
        </w:rPr>
        <w:t>Skill Development</w:t>
      </w:r>
      <w:r>
        <w:rPr>
          <w:sz w:val="26"/>
        </w:rPr>
        <w:t>: Students acquire practical skill</w:t>
      </w:r>
      <w:r>
        <w:rPr>
          <w:sz w:val="26"/>
        </w:rPr>
        <w:t>s and competencies that are essential for their professional growth.</w:t>
      </w:r>
    </w:p>
    <w:p w:rsidR="003F3C45" w:rsidRDefault="003F3C45">
      <w:pPr>
        <w:pStyle w:val="BodyText"/>
        <w:spacing w:before="150"/>
      </w:pPr>
    </w:p>
    <w:p w:rsidR="003F3C45" w:rsidRDefault="00EC2CBC">
      <w:pPr>
        <w:pStyle w:val="ListParagraph"/>
        <w:numPr>
          <w:ilvl w:val="2"/>
          <w:numId w:val="8"/>
        </w:numPr>
        <w:tabs>
          <w:tab w:val="left" w:pos="1800"/>
        </w:tabs>
        <w:spacing w:line="360" w:lineRule="auto"/>
        <w:ind w:right="1084"/>
        <w:jc w:val="both"/>
        <w:rPr>
          <w:sz w:val="26"/>
        </w:rPr>
      </w:pPr>
      <w:r>
        <w:rPr>
          <w:b/>
          <w:sz w:val="26"/>
        </w:rPr>
        <w:t>Industry Exposure</w:t>
      </w:r>
      <w:r>
        <w:rPr>
          <w:sz w:val="26"/>
        </w:rPr>
        <w:t>: The program provides students with firsthand experience of industrial operations, processes, and technologies.</w:t>
      </w:r>
    </w:p>
    <w:p w:rsidR="003F3C45" w:rsidRDefault="003F3C45">
      <w:pPr>
        <w:pStyle w:val="BodyText"/>
        <w:spacing w:before="148"/>
      </w:pPr>
    </w:p>
    <w:p w:rsidR="003F3C45" w:rsidRDefault="00EC2CBC">
      <w:pPr>
        <w:pStyle w:val="ListParagraph"/>
        <w:numPr>
          <w:ilvl w:val="2"/>
          <w:numId w:val="8"/>
        </w:numPr>
        <w:tabs>
          <w:tab w:val="left" w:pos="1800"/>
        </w:tabs>
        <w:spacing w:line="360" w:lineRule="auto"/>
        <w:ind w:right="1083"/>
        <w:jc w:val="both"/>
        <w:rPr>
          <w:sz w:val="26"/>
        </w:rPr>
      </w:pPr>
      <w:r>
        <w:rPr>
          <w:b/>
          <w:sz w:val="26"/>
        </w:rPr>
        <w:t>Networking Opportunities</w:t>
      </w:r>
      <w:r>
        <w:rPr>
          <w:sz w:val="26"/>
        </w:rPr>
        <w:t>: Students interact with professionals in their field, building valuable connections for future career prospects.</w:t>
      </w:r>
    </w:p>
    <w:p w:rsidR="003F3C45" w:rsidRDefault="003F3C45">
      <w:pPr>
        <w:pStyle w:val="BodyText"/>
        <w:spacing w:before="150"/>
      </w:pPr>
    </w:p>
    <w:p w:rsidR="003F3C45" w:rsidRDefault="00EC2CBC">
      <w:pPr>
        <w:pStyle w:val="ListParagraph"/>
        <w:numPr>
          <w:ilvl w:val="2"/>
          <w:numId w:val="8"/>
        </w:numPr>
        <w:tabs>
          <w:tab w:val="left" w:pos="1800"/>
        </w:tabs>
        <w:spacing w:before="1" w:line="360" w:lineRule="auto"/>
        <w:ind w:right="1084"/>
        <w:jc w:val="both"/>
        <w:rPr>
          <w:sz w:val="26"/>
        </w:rPr>
      </w:pPr>
      <w:r>
        <w:rPr>
          <w:b/>
          <w:sz w:val="26"/>
        </w:rPr>
        <w:t>EnhancedEmployability</w:t>
      </w:r>
      <w:r>
        <w:rPr>
          <w:sz w:val="26"/>
        </w:rPr>
        <w:t>:Employersprefer candidates withpracticalexperience, making SIWES participants more competitive in the job market.</w:t>
      </w:r>
    </w:p>
    <w:p w:rsidR="003F3C45" w:rsidRDefault="003F3C45">
      <w:pPr>
        <w:pStyle w:val="BodyText"/>
        <w:spacing w:before="150"/>
      </w:pPr>
    </w:p>
    <w:p w:rsidR="003F3C45" w:rsidRDefault="00EC2CBC">
      <w:pPr>
        <w:pStyle w:val="ListParagraph"/>
        <w:numPr>
          <w:ilvl w:val="2"/>
          <w:numId w:val="8"/>
        </w:numPr>
        <w:tabs>
          <w:tab w:val="left" w:pos="1800"/>
        </w:tabs>
        <w:spacing w:line="357" w:lineRule="auto"/>
        <w:ind w:right="1077"/>
        <w:jc w:val="both"/>
        <w:rPr>
          <w:sz w:val="26"/>
        </w:rPr>
      </w:pPr>
      <w:r>
        <w:rPr>
          <w:b/>
          <w:sz w:val="26"/>
        </w:rPr>
        <w:t>Impr</w:t>
      </w:r>
      <w:r>
        <w:rPr>
          <w:b/>
          <w:sz w:val="26"/>
        </w:rPr>
        <w:t>oved Academic Performance</w:t>
      </w:r>
      <w:r>
        <w:rPr>
          <w:sz w:val="26"/>
        </w:rPr>
        <w:t>: The application of theoretical knowledge in real-world scenarios enhances students' understanding of their coursework.</w:t>
      </w:r>
    </w:p>
    <w:p w:rsidR="003F3C45" w:rsidRDefault="003F3C45">
      <w:pPr>
        <w:pStyle w:val="BodyText"/>
        <w:spacing w:before="154"/>
      </w:pPr>
    </w:p>
    <w:p w:rsidR="003F3C45" w:rsidRDefault="00EC2CBC">
      <w:pPr>
        <w:pStyle w:val="ListParagraph"/>
        <w:numPr>
          <w:ilvl w:val="2"/>
          <w:numId w:val="8"/>
        </w:numPr>
        <w:tabs>
          <w:tab w:val="left" w:pos="1800"/>
        </w:tabs>
        <w:spacing w:before="1" w:line="360" w:lineRule="auto"/>
        <w:ind w:right="1080"/>
        <w:jc w:val="both"/>
        <w:rPr>
          <w:sz w:val="26"/>
        </w:rPr>
      </w:pPr>
      <w:r>
        <w:rPr>
          <w:b/>
          <w:sz w:val="26"/>
        </w:rPr>
        <w:t>Contribution to National Development</w:t>
      </w:r>
      <w:r>
        <w:rPr>
          <w:sz w:val="26"/>
        </w:rPr>
        <w:t>: By producing a skilled workforce, SIWES contributes to the economic and</w:t>
      </w:r>
      <w:r>
        <w:rPr>
          <w:sz w:val="26"/>
        </w:rPr>
        <w:t xml:space="preserve"> technological advancement of the nation.</w:t>
      </w:r>
    </w:p>
    <w:p w:rsidR="003F3C45" w:rsidRDefault="003F3C45">
      <w:pPr>
        <w:pStyle w:val="ListParagraph"/>
        <w:spacing w:line="360" w:lineRule="auto"/>
        <w:jc w:val="both"/>
        <w:rPr>
          <w:sz w:val="26"/>
        </w:rPr>
        <w:sectPr w:rsidR="003F3C45">
          <w:pgSz w:w="12240" w:h="15840"/>
          <w:pgMar w:top="1380" w:right="360" w:bottom="280" w:left="360" w:header="720" w:footer="720" w:gutter="0"/>
          <w:cols w:space="720"/>
        </w:sectPr>
      </w:pPr>
    </w:p>
    <w:p w:rsidR="003F3C45" w:rsidRDefault="00EC2CBC">
      <w:pPr>
        <w:pStyle w:val="Heading1"/>
        <w:numPr>
          <w:ilvl w:val="1"/>
          <w:numId w:val="7"/>
        </w:numPr>
        <w:tabs>
          <w:tab w:val="left" w:pos="1468"/>
        </w:tabs>
        <w:ind w:hanging="388"/>
      </w:pPr>
      <w:r>
        <w:lastRenderedPageBreak/>
        <w:t>PRECAUTIONARYMEASURESINTHE</w:t>
      </w:r>
      <w:r>
        <w:rPr>
          <w:spacing w:val="-2"/>
        </w:rPr>
        <w:t>ENTERPRISE</w:t>
      </w:r>
    </w:p>
    <w:p w:rsidR="003F3C45" w:rsidRDefault="00EC2CBC">
      <w:pPr>
        <w:pStyle w:val="BodyText"/>
        <w:spacing w:before="143"/>
        <w:ind w:left="1080"/>
      </w:pPr>
      <w:r>
        <w:t>Toensuresmoothoperations,theenterpriseimplementedthefollowing</w:t>
      </w:r>
      <w:r>
        <w:rPr>
          <w:spacing w:val="-2"/>
        </w:rPr>
        <w:t>precautions:</w:t>
      </w:r>
    </w:p>
    <w:p w:rsidR="003F3C45" w:rsidRDefault="00EC2CBC">
      <w:pPr>
        <w:pStyle w:val="ListParagraph"/>
        <w:numPr>
          <w:ilvl w:val="2"/>
          <w:numId w:val="7"/>
        </w:numPr>
        <w:tabs>
          <w:tab w:val="left" w:pos="1800"/>
        </w:tabs>
        <w:spacing w:before="150" w:line="360" w:lineRule="auto"/>
        <w:ind w:right="1083"/>
        <w:rPr>
          <w:sz w:val="26"/>
        </w:rPr>
      </w:pPr>
      <w:r>
        <w:rPr>
          <w:b/>
          <w:sz w:val="26"/>
        </w:rPr>
        <w:t>SafetyMeasures</w:t>
      </w:r>
      <w:r>
        <w:rPr>
          <w:sz w:val="26"/>
        </w:rPr>
        <w:t>:Regularsafetybriefingsandtheuseofpersonalprotective equipment (PPE) were enfor</w:t>
      </w:r>
      <w:r>
        <w:rPr>
          <w:sz w:val="26"/>
        </w:rPr>
        <w:t>ced to prevent accidents.</w:t>
      </w:r>
    </w:p>
    <w:p w:rsidR="003F3C45" w:rsidRDefault="003F3C45">
      <w:pPr>
        <w:pStyle w:val="BodyText"/>
        <w:spacing w:before="148"/>
      </w:pPr>
    </w:p>
    <w:p w:rsidR="003F3C45" w:rsidRDefault="00EC2CBC">
      <w:pPr>
        <w:pStyle w:val="ListParagraph"/>
        <w:numPr>
          <w:ilvl w:val="2"/>
          <w:numId w:val="7"/>
        </w:numPr>
        <w:tabs>
          <w:tab w:val="left" w:pos="1800"/>
        </w:tabs>
        <w:spacing w:line="360" w:lineRule="auto"/>
        <w:ind w:right="1081"/>
        <w:rPr>
          <w:sz w:val="26"/>
        </w:rPr>
      </w:pPr>
      <w:r>
        <w:rPr>
          <w:b/>
          <w:sz w:val="26"/>
        </w:rPr>
        <w:t>SecurityProtocols</w:t>
      </w:r>
      <w:r>
        <w:rPr>
          <w:sz w:val="26"/>
        </w:rPr>
        <w:t>:Strictaccesscontrolmeasureswereimplementedtosafeguard the mall's assets and ensure the safety of customers and staff.</w:t>
      </w:r>
    </w:p>
    <w:p w:rsidR="003F3C45" w:rsidRDefault="003F3C45">
      <w:pPr>
        <w:pStyle w:val="BodyText"/>
        <w:spacing w:before="151"/>
      </w:pPr>
    </w:p>
    <w:p w:rsidR="003F3C45" w:rsidRDefault="00EC2CBC">
      <w:pPr>
        <w:pStyle w:val="ListParagraph"/>
        <w:numPr>
          <w:ilvl w:val="2"/>
          <w:numId w:val="7"/>
        </w:numPr>
        <w:tabs>
          <w:tab w:val="left" w:pos="1800"/>
        </w:tabs>
        <w:spacing w:line="360" w:lineRule="auto"/>
        <w:ind w:right="1082"/>
        <w:rPr>
          <w:sz w:val="26"/>
        </w:rPr>
      </w:pPr>
      <w:r>
        <w:rPr>
          <w:b/>
          <w:sz w:val="26"/>
        </w:rPr>
        <w:t>HealthGuidelines</w:t>
      </w:r>
      <w:r>
        <w:rPr>
          <w:sz w:val="26"/>
        </w:rPr>
        <w:t>:Compliancewithhealthregulations,suchasmaintaining</w:t>
      </w:r>
      <w:r>
        <w:rPr>
          <w:sz w:val="26"/>
        </w:rPr>
        <w:t>cleanliness and adhering to COVID-19 protocols, was prioritized.</w:t>
      </w:r>
    </w:p>
    <w:p w:rsidR="003F3C45" w:rsidRDefault="003F3C45">
      <w:pPr>
        <w:pStyle w:val="BodyText"/>
        <w:spacing w:before="148"/>
      </w:pPr>
    </w:p>
    <w:p w:rsidR="003F3C45" w:rsidRDefault="00EC2CBC">
      <w:pPr>
        <w:pStyle w:val="ListParagraph"/>
        <w:numPr>
          <w:ilvl w:val="2"/>
          <w:numId w:val="7"/>
        </w:numPr>
        <w:tabs>
          <w:tab w:val="left" w:pos="1800"/>
        </w:tabs>
        <w:spacing w:before="1" w:line="360" w:lineRule="auto"/>
        <w:ind w:right="1080"/>
        <w:rPr>
          <w:sz w:val="26"/>
        </w:rPr>
      </w:pPr>
      <w:r>
        <w:rPr>
          <w:b/>
          <w:sz w:val="26"/>
        </w:rPr>
        <w:t>Operational Standards</w:t>
      </w:r>
      <w:r>
        <w:rPr>
          <w:sz w:val="26"/>
        </w:rPr>
        <w:t>: Standard operating procedures (SOPs) were followed to ensure smooth and efficient operations.</w:t>
      </w:r>
    </w:p>
    <w:p w:rsidR="003F3C45" w:rsidRDefault="003F3C45">
      <w:pPr>
        <w:pStyle w:val="BodyText"/>
        <w:spacing w:before="150"/>
      </w:pPr>
    </w:p>
    <w:p w:rsidR="003F3C45" w:rsidRDefault="00EC2CBC">
      <w:pPr>
        <w:pStyle w:val="ListParagraph"/>
        <w:numPr>
          <w:ilvl w:val="2"/>
          <w:numId w:val="7"/>
        </w:numPr>
        <w:tabs>
          <w:tab w:val="left" w:pos="1800"/>
        </w:tabs>
        <w:spacing w:line="360" w:lineRule="auto"/>
        <w:ind w:right="1085"/>
        <w:rPr>
          <w:sz w:val="26"/>
        </w:rPr>
      </w:pPr>
      <w:r>
        <w:rPr>
          <w:b/>
          <w:sz w:val="26"/>
        </w:rPr>
        <w:t>Customer Service Training</w:t>
      </w:r>
      <w:r>
        <w:rPr>
          <w:sz w:val="26"/>
        </w:rPr>
        <w:t>: Staff were trained to handle customer inquiri</w:t>
      </w:r>
      <w:r>
        <w:rPr>
          <w:sz w:val="26"/>
        </w:rPr>
        <w:t>es and complaints professionally, ensuring a positive shopping experience.</w:t>
      </w:r>
    </w:p>
    <w:p w:rsidR="003F3C45" w:rsidRDefault="00EC2CBC">
      <w:pPr>
        <w:pStyle w:val="ListParagraph"/>
        <w:numPr>
          <w:ilvl w:val="2"/>
          <w:numId w:val="7"/>
        </w:numPr>
        <w:tabs>
          <w:tab w:val="left" w:pos="1800"/>
        </w:tabs>
        <w:spacing w:before="1" w:line="360" w:lineRule="auto"/>
        <w:ind w:right="1082"/>
        <w:rPr>
          <w:sz w:val="26"/>
        </w:rPr>
      </w:pPr>
      <w:r>
        <w:rPr>
          <w:sz w:val="26"/>
        </w:rPr>
        <w:t xml:space="preserve">Regularmaintenanceofequipmenttopreventbreakdownsandensurecustomer </w:t>
      </w:r>
      <w:r>
        <w:rPr>
          <w:spacing w:val="-2"/>
          <w:sz w:val="26"/>
        </w:rPr>
        <w:t>satisfaction.</w:t>
      </w:r>
    </w:p>
    <w:p w:rsidR="003F3C45" w:rsidRDefault="003F3C45">
      <w:pPr>
        <w:pStyle w:val="BodyText"/>
        <w:spacing w:before="148"/>
      </w:pPr>
    </w:p>
    <w:p w:rsidR="003F3C45" w:rsidRDefault="00EC2CBC">
      <w:pPr>
        <w:pStyle w:val="ListParagraph"/>
        <w:numPr>
          <w:ilvl w:val="2"/>
          <w:numId w:val="7"/>
        </w:numPr>
        <w:tabs>
          <w:tab w:val="left" w:pos="1800"/>
        </w:tabs>
        <w:spacing w:line="360" w:lineRule="auto"/>
        <w:ind w:right="1077"/>
        <w:rPr>
          <w:sz w:val="26"/>
        </w:rPr>
      </w:pPr>
      <w:r>
        <w:rPr>
          <w:sz w:val="26"/>
        </w:rPr>
        <w:t>Implementationofstrictinventorycontrolmeasurestoavoidstockoutsor</w:t>
      </w:r>
      <w:r>
        <w:rPr>
          <w:spacing w:val="-2"/>
          <w:sz w:val="26"/>
        </w:rPr>
        <w:t>overstocking.</w:t>
      </w:r>
    </w:p>
    <w:p w:rsidR="003F3C45" w:rsidRDefault="003F3C45">
      <w:pPr>
        <w:pStyle w:val="BodyText"/>
        <w:spacing w:before="151"/>
      </w:pPr>
    </w:p>
    <w:p w:rsidR="003F3C45" w:rsidRDefault="00EC2CBC">
      <w:pPr>
        <w:pStyle w:val="ListParagraph"/>
        <w:numPr>
          <w:ilvl w:val="2"/>
          <w:numId w:val="7"/>
        </w:numPr>
        <w:tabs>
          <w:tab w:val="left" w:pos="1800"/>
        </w:tabs>
        <w:spacing w:line="360" w:lineRule="auto"/>
        <w:ind w:right="1082"/>
        <w:rPr>
          <w:sz w:val="26"/>
        </w:rPr>
      </w:pPr>
      <w:r>
        <w:rPr>
          <w:sz w:val="26"/>
        </w:rPr>
        <w:t>Ensuringcompliancewit</w:t>
      </w:r>
      <w:r>
        <w:rPr>
          <w:sz w:val="26"/>
        </w:rPr>
        <w:t xml:space="preserve">hsafetyregulationstoprotectbothemployeesand </w:t>
      </w:r>
      <w:r>
        <w:rPr>
          <w:spacing w:val="-2"/>
          <w:sz w:val="26"/>
        </w:rPr>
        <w:t>customers.</w:t>
      </w:r>
    </w:p>
    <w:p w:rsidR="003F3C45" w:rsidRDefault="003F3C45">
      <w:pPr>
        <w:pStyle w:val="BodyText"/>
        <w:spacing w:before="148"/>
      </w:pPr>
    </w:p>
    <w:p w:rsidR="003F3C45" w:rsidRDefault="00EC2CBC">
      <w:pPr>
        <w:pStyle w:val="ListParagraph"/>
        <w:numPr>
          <w:ilvl w:val="2"/>
          <w:numId w:val="7"/>
        </w:numPr>
        <w:tabs>
          <w:tab w:val="left" w:pos="1799"/>
        </w:tabs>
        <w:ind w:left="1799" w:hanging="359"/>
        <w:rPr>
          <w:sz w:val="26"/>
        </w:rPr>
      </w:pPr>
      <w:r>
        <w:rPr>
          <w:sz w:val="26"/>
        </w:rPr>
        <w:t>Useofsurveillancesystemstopreventtheftandensuresecuritywithinthe</w:t>
      </w:r>
      <w:r>
        <w:rPr>
          <w:spacing w:val="-2"/>
          <w:sz w:val="26"/>
        </w:rPr>
        <w:t>store.</w:t>
      </w:r>
    </w:p>
    <w:p w:rsidR="003F3C45" w:rsidRDefault="003F3C45">
      <w:pPr>
        <w:pStyle w:val="BodyText"/>
      </w:pPr>
    </w:p>
    <w:p w:rsidR="003F3C45" w:rsidRDefault="003F3C45">
      <w:pPr>
        <w:pStyle w:val="BodyText"/>
        <w:spacing w:before="1"/>
      </w:pPr>
    </w:p>
    <w:p w:rsidR="003F3C45" w:rsidRDefault="00EC2CBC">
      <w:pPr>
        <w:pStyle w:val="ListParagraph"/>
        <w:numPr>
          <w:ilvl w:val="2"/>
          <w:numId w:val="7"/>
        </w:numPr>
        <w:tabs>
          <w:tab w:val="left" w:pos="1799"/>
        </w:tabs>
        <w:ind w:left="1799" w:hanging="359"/>
        <w:rPr>
          <w:sz w:val="26"/>
        </w:rPr>
      </w:pPr>
      <w:r>
        <w:rPr>
          <w:sz w:val="26"/>
        </w:rPr>
        <w:t>Adherencetohealthandsafetyprotocols,especiallyinhigh-traffic</w:t>
      </w:r>
      <w:r>
        <w:rPr>
          <w:spacing w:val="-2"/>
          <w:sz w:val="26"/>
        </w:rPr>
        <w:t>areas.</w:t>
      </w:r>
    </w:p>
    <w:p w:rsidR="003F3C45" w:rsidRDefault="003F3C45">
      <w:pPr>
        <w:pStyle w:val="ListParagraph"/>
        <w:rPr>
          <w:sz w:val="26"/>
        </w:rPr>
        <w:sectPr w:rsidR="003F3C45">
          <w:pgSz w:w="12240" w:h="15840"/>
          <w:pgMar w:top="1380" w:right="360" w:bottom="280" w:left="360" w:header="720" w:footer="720" w:gutter="0"/>
          <w:cols w:space="720"/>
        </w:sectPr>
      </w:pPr>
    </w:p>
    <w:p w:rsidR="003F3C45" w:rsidRDefault="00EC2CBC">
      <w:pPr>
        <w:pStyle w:val="Heading1"/>
        <w:numPr>
          <w:ilvl w:val="1"/>
          <w:numId w:val="7"/>
        </w:numPr>
        <w:tabs>
          <w:tab w:val="left" w:pos="1468"/>
        </w:tabs>
        <w:ind w:hanging="388"/>
      </w:pPr>
      <w:r>
        <w:lastRenderedPageBreak/>
        <w:t>INTRODUCTIONTOENTERPRISEOPERATIONSANDKEY</w:t>
      </w:r>
      <w:r>
        <w:rPr>
          <w:spacing w:val="-2"/>
        </w:rPr>
        <w:t>TOOLS</w:t>
      </w:r>
    </w:p>
    <w:p w:rsidR="003F3C45" w:rsidRDefault="00EC2CBC">
      <w:pPr>
        <w:pStyle w:val="BodyText"/>
        <w:spacing w:before="177" w:line="360" w:lineRule="auto"/>
        <w:ind w:left="1080" w:right="1083"/>
      </w:pPr>
      <w:r>
        <w:t>The</w:t>
      </w:r>
      <w:r>
        <w:t>enterpriseisequippedwithstate-of-the-arttoolsandsystemstoenhancecustomer experience and streamline operations. Some of the key tools include:</w:t>
      </w:r>
    </w:p>
    <w:p w:rsidR="003F3C45" w:rsidRDefault="00EC2CBC">
      <w:pPr>
        <w:pStyle w:val="ListParagraph"/>
        <w:numPr>
          <w:ilvl w:val="0"/>
          <w:numId w:val="6"/>
        </w:numPr>
        <w:tabs>
          <w:tab w:val="left" w:pos="1230"/>
        </w:tabs>
        <w:spacing w:before="1"/>
        <w:ind w:left="1230" w:hanging="150"/>
        <w:rPr>
          <w:sz w:val="26"/>
        </w:rPr>
      </w:pPr>
      <w:r>
        <w:rPr>
          <w:sz w:val="26"/>
        </w:rPr>
        <w:t>PointofSale(POS)Systems:Usedforprocessingtransactionsandmanagingsales</w:t>
      </w:r>
      <w:r>
        <w:rPr>
          <w:spacing w:val="-2"/>
          <w:sz w:val="26"/>
        </w:rPr>
        <w:t>data.</w:t>
      </w:r>
    </w:p>
    <w:p w:rsidR="003F3C45" w:rsidRDefault="00EC2CBC">
      <w:pPr>
        <w:pStyle w:val="BodyText"/>
        <w:spacing w:before="9"/>
        <w:rPr>
          <w:sz w:val="12"/>
        </w:rPr>
      </w:pPr>
      <w:r>
        <w:rPr>
          <w:noProof/>
          <w:sz w:val="12"/>
        </w:rPr>
        <w:drawing>
          <wp:anchor distT="0" distB="0" distL="0" distR="0" simplePos="0" relativeHeight="487588352" behindDoc="1" locked="0" layoutInCell="1" allowOverlap="1">
            <wp:simplePos x="0" y="0"/>
            <wp:positionH relativeFrom="page">
              <wp:posOffset>2923081</wp:posOffset>
            </wp:positionH>
            <wp:positionV relativeFrom="paragraph">
              <wp:posOffset>108792</wp:posOffset>
            </wp:positionV>
            <wp:extent cx="1686198" cy="19431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686198" cy="1943100"/>
                    </a:xfrm>
                    <a:prstGeom prst="rect">
                      <a:avLst/>
                    </a:prstGeom>
                  </pic:spPr>
                </pic:pic>
              </a:graphicData>
            </a:graphic>
          </wp:anchor>
        </w:drawing>
      </w:r>
    </w:p>
    <w:p w:rsidR="003F3C45" w:rsidRDefault="00EC2CBC">
      <w:pPr>
        <w:pStyle w:val="ListParagraph"/>
        <w:numPr>
          <w:ilvl w:val="0"/>
          <w:numId w:val="6"/>
        </w:numPr>
        <w:tabs>
          <w:tab w:val="left" w:pos="1230"/>
        </w:tabs>
        <w:spacing w:before="262" w:line="259" w:lineRule="auto"/>
        <w:ind w:right="1548" w:firstLine="0"/>
        <w:rPr>
          <w:sz w:val="26"/>
        </w:rPr>
      </w:pPr>
      <w:r>
        <w:rPr>
          <w:sz w:val="26"/>
        </w:rPr>
        <w:t>InventoryManagementSoftware:Trackssto</w:t>
      </w:r>
      <w:r>
        <w:rPr>
          <w:sz w:val="26"/>
        </w:rPr>
        <w:t xml:space="preserve">cklevels,orders,anddeliveriesinreal- </w:t>
      </w:r>
      <w:r>
        <w:rPr>
          <w:spacing w:val="-2"/>
          <w:sz w:val="26"/>
        </w:rPr>
        <w:t>time.</w:t>
      </w:r>
    </w:p>
    <w:p w:rsidR="003F3C45" w:rsidRDefault="00EC2CBC">
      <w:pPr>
        <w:pStyle w:val="BodyText"/>
        <w:spacing w:before="5"/>
        <w:rPr>
          <w:sz w:val="12"/>
        </w:rPr>
      </w:pPr>
      <w:r>
        <w:rPr>
          <w:noProof/>
          <w:sz w:val="12"/>
        </w:rPr>
        <w:drawing>
          <wp:anchor distT="0" distB="0" distL="0" distR="0" simplePos="0" relativeHeight="487588864" behindDoc="1" locked="0" layoutInCell="1" allowOverlap="1">
            <wp:simplePos x="0" y="0"/>
            <wp:positionH relativeFrom="page">
              <wp:posOffset>914400</wp:posOffset>
            </wp:positionH>
            <wp:positionV relativeFrom="paragraph">
              <wp:posOffset>106308</wp:posOffset>
            </wp:positionV>
            <wp:extent cx="5837972" cy="218998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837972" cy="2189988"/>
                    </a:xfrm>
                    <a:prstGeom prst="rect">
                      <a:avLst/>
                    </a:prstGeom>
                  </pic:spPr>
                </pic:pic>
              </a:graphicData>
            </a:graphic>
          </wp:anchor>
        </w:drawing>
      </w:r>
    </w:p>
    <w:p w:rsidR="003F3C45" w:rsidRDefault="003F3C45">
      <w:pPr>
        <w:pStyle w:val="BodyText"/>
        <w:rPr>
          <w:sz w:val="12"/>
        </w:rPr>
        <w:sectPr w:rsidR="003F3C45">
          <w:pgSz w:w="12240" w:h="15840"/>
          <w:pgMar w:top="1380" w:right="360" w:bottom="280" w:left="360" w:header="720" w:footer="720" w:gutter="0"/>
          <w:cols w:space="720"/>
        </w:sectPr>
      </w:pPr>
    </w:p>
    <w:p w:rsidR="003F3C45" w:rsidRDefault="00EC2CBC">
      <w:pPr>
        <w:pStyle w:val="ListParagraph"/>
        <w:numPr>
          <w:ilvl w:val="0"/>
          <w:numId w:val="6"/>
        </w:numPr>
        <w:tabs>
          <w:tab w:val="left" w:pos="1230"/>
        </w:tabs>
        <w:spacing w:before="72"/>
        <w:ind w:left="1230" w:hanging="150"/>
        <w:rPr>
          <w:sz w:val="26"/>
        </w:rPr>
      </w:pPr>
      <w:r>
        <w:rPr>
          <w:sz w:val="26"/>
        </w:rPr>
        <w:lastRenderedPageBreak/>
        <w:t>SecuritySystems:IncludesCCTVcamerasandalarmsystemstoensure</w:t>
      </w:r>
      <w:r>
        <w:rPr>
          <w:spacing w:val="-2"/>
          <w:sz w:val="26"/>
        </w:rPr>
        <w:t>safety.</w:t>
      </w:r>
    </w:p>
    <w:p w:rsidR="003F3C45" w:rsidRDefault="00EC2CBC">
      <w:pPr>
        <w:pStyle w:val="BodyText"/>
        <w:spacing w:before="165"/>
        <w:rPr>
          <w:sz w:val="20"/>
        </w:rPr>
      </w:pPr>
      <w:r>
        <w:rPr>
          <w:noProof/>
          <w:sz w:val="20"/>
        </w:rPr>
        <w:drawing>
          <wp:anchor distT="0" distB="0" distL="0" distR="0" simplePos="0" relativeHeight="487589376" behindDoc="1" locked="0" layoutInCell="1" allowOverlap="1">
            <wp:simplePos x="0" y="0"/>
            <wp:positionH relativeFrom="page">
              <wp:posOffset>1046749</wp:posOffset>
            </wp:positionH>
            <wp:positionV relativeFrom="paragraph">
              <wp:posOffset>266259</wp:posOffset>
            </wp:positionV>
            <wp:extent cx="2726787" cy="204520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726787" cy="2045207"/>
                    </a:xfrm>
                    <a:prstGeom prst="rect">
                      <a:avLst/>
                    </a:prstGeom>
                  </pic:spPr>
                </pic:pic>
              </a:graphicData>
            </a:graphic>
          </wp:anchor>
        </w:drawing>
      </w:r>
      <w:r>
        <w:rPr>
          <w:noProof/>
          <w:sz w:val="20"/>
        </w:rPr>
        <w:drawing>
          <wp:anchor distT="0" distB="0" distL="0" distR="0" simplePos="0" relativeHeight="487589888" behindDoc="1" locked="0" layoutInCell="1" allowOverlap="1">
            <wp:simplePos x="0" y="0"/>
            <wp:positionH relativeFrom="page">
              <wp:posOffset>3794759</wp:posOffset>
            </wp:positionH>
            <wp:positionV relativeFrom="paragraph">
              <wp:posOffset>411115</wp:posOffset>
            </wp:positionV>
            <wp:extent cx="2533739" cy="194538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533739" cy="1945385"/>
                    </a:xfrm>
                    <a:prstGeom prst="rect">
                      <a:avLst/>
                    </a:prstGeom>
                  </pic:spPr>
                </pic:pic>
              </a:graphicData>
            </a:graphic>
          </wp:anchor>
        </w:drawing>
      </w:r>
    </w:p>
    <w:p w:rsidR="003F3C45" w:rsidRDefault="00EC2CBC">
      <w:pPr>
        <w:pStyle w:val="ListParagraph"/>
        <w:numPr>
          <w:ilvl w:val="0"/>
          <w:numId w:val="6"/>
        </w:numPr>
        <w:tabs>
          <w:tab w:val="left" w:pos="1230"/>
        </w:tabs>
        <w:spacing w:before="141"/>
        <w:ind w:left="1230" w:hanging="150"/>
        <w:rPr>
          <w:sz w:val="26"/>
        </w:rPr>
      </w:pPr>
      <w:r>
        <w:rPr>
          <w:sz w:val="26"/>
        </w:rPr>
        <w:t>DisplayUnits:Strategicallyplacedtoshowcasefoodstuffsand</w:t>
      </w:r>
      <w:r>
        <w:rPr>
          <w:spacing w:val="-2"/>
          <w:sz w:val="26"/>
        </w:rPr>
        <w:t>merchandise.</w:t>
      </w:r>
    </w:p>
    <w:p w:rsidR="003F3C45" w:rsidRDefault="003F3C45">
      <w:pPr>
        <w:pStyle w:val="BodyText"/>
        <w:rPr>
          <w:sz w:val="20"/>
        </w:rPr>
      </w:pPr>
    </w:p>
    <w:p w:rsidR="003F3C45" w:rsidRDefault="00EC2CBC">
      <w:pPr>
        <w:pStyle w:val="BodyText"/>
        <w:spacing w:before="65"/>
        <w:rPr>
          <w:sz w:val="20"/>
        </w:rPr>
      </w:pPr>
      <w:r>
        <w:rPr>
          <w:noProof/>
          <w:sz w:val="20"/>
        </w:rPr>
        <w:drawing>
          <wp:anchor distT="0" distB="0" distL="0" distR="0" simplePos="0" relativeHeight="487590400" behindDoc="1" locked="0" layoutInCell="1" allowOverlap="1">
            <wp:simplePos x="0" y="0"/>
            <wp:positionH relativeFrom="page">
              <wp:posOffset>914400</wp:posOffset>
            </wp:positionH>
            <wp:positionV relativeFrom="paragraph">
              <wp:posOffset>202590</wp:posOffset>
            </wp:positionV>
            <wp:extent cx="2454397" cy="200539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454397" cy="2005393"/>
                    </a:xfrm>
                    <a:prstGeom prst="rect">
                      <a:avLst/>
                    </a:prstGeom>
                  </pic:spPr>
                </pic:pic>
              </a:graphicData>
            </a:graphic>
          </wp:anchor>
        </w:drawing>
      </w:r>
    </w:p>
    <w:p w:rsidR="003F3C45" w:rsidRDefault="003F3C45">
      <w:pPr>
        <w:pStyle w:val="BodyText"/>
        <w:spacing w:before="166"/>
      </w:pPr>
    </w:p>
    <w:p w:rsidR="003F3C45" w:rsidRDefault="00EC2CBC">
      <w:pPr>
        <w:pStyle w:val="BodyText"/>
        <w:ind w:left="1080"/>
      </w:pPr>
      <w:r>
        <w:rPr>
          <w:noProof/>
        </w:rPr>
        <w:drawing>
          <wp:anchor distT="0" distB="0" distL="0" distR="0" simplePos="0" relativeHeight="15731712" behindDoc="0" locked="0" layoutInCell="1" allowOverlap="1">
            <wp:simplePos x="0" y="0"/>
            <wp:positionH relativeFrom="page">
              <wp:posOffset>2641092</wp:posOffset>
            </wp:positionH>
            <wp:positionV relativeFrom="paragraph">
              <wp:posOffset>429470</wp:posOffset>
            </wp:positionV>
            <wp:extent cx="1600200" cy="14097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600200" cy="1409700"/>
                    </a:xfrm>
                    <a:prstGeom prst="rect">
                      <a:avLst/>
                    </a:prstGeom>
                  </pic:spPr>
                </pic:pic>
              </a:graphicData>
            </a:graphic>
          </wp:anchor>
        </w:drawing>
      </w:r>
      <w:r>
        <w:rPr>
          <w:b/>
        </w:rPr>
        <w:t>Mouse:</w:t>
      </w:r>
      <w:r>
        <w:t>usedtoclickandselectonthe</w:t>
      </w:r>
      <w:r>
        <w:rPr>
          <w:spacing w:val="-2"/>
        </w:rPr>
        <w:t>monitor.</w:t>
      </w: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spacing w:before="159"/>
      </w:pPr>
    </w:p>
    <w:p w:rsidR="003F3C45" w:rsidRDefault="00EC2CBC">
      <w:pPr>
        <w:pStyle w:val="Heading2"/>
        <w:ind w:left="4503" w:right="1606"/>
        <w:jc w:val="center"/>
      </w:pPr>
      <w:r>
        <w:rPr>
          <w:spacing w:val="-2"/>
        </w:rPr>
        <w:t>Mouse</w:t>
      </w:r>
    </w:p>
    <w:p w:rsidR="003F3C45" w:rsidRDefault="003F3C45">
      <w:pPr>
        <w:pStyle w:val="Heading2"/>
        <w:jc w:val="center"/>
        <w:sectPr w:rsidR="003F3C45">
          <w:pgSz w:w="12240" w:h="15840"/>
          <w:pgMar w:top="1360" w:right="360" w:bottom="280" w:left="360" w:header="720" w:footer="720" w:gutter="0"/>
          <w:cols w:space="720"/>
        </w:sectPr>
      </w:pPr>
    </w:p>
    <w:p w:rsidR="003F3C45" w:rsidRDefault="00EC2CBC">
      <w:pPr>
        <w:spacing w:before="72"/>
        <w:ind w:left="1080"/>
        <w:rPr>
          <w:sz w:val="26"/>
        </w:rPr>
      </w:pPr>
      <w:r>
        <w:rPr>
          <w:b/>
          <w:sz w:val="26"/>
        </w:rPr>
        <w:lastRenderedPageBreak/>
        <w:t>QR-Codescanner:</w:t>
      </w:r>
      <w:r>
        <w:rPr>
          <w:sz w:val="26"/>
        </w:rPr>
        <w:t>usedtoscangoodsbarcodetogetthepriceofthe</w:t>
      </w:r>
      <w:r>
        <w:rPr>
          <w:spacing w:val="-2"/>
          <w:sz w:val="26"/>
        </w:rPr>
        <w:t>goods.</w:t>
      </w:r>
    </w:p>
    <w:p w:rsidR="003F3C45" w:rsidRDefault="003F3C45">
      <w:pPr>
        <w:pStyle w:val="BodyText"/>
        <w:spacing w:before="10"/>
        <w:rPr>
          <w:sz w:val="18"/>
        </w:rPr>
      </w:pPr>
      <w:r>
        <w:rPr>
          <w:sz w:val="18"/>
        </w:rPr>
        <w:pict>
          <v:group id="docshapegroup4" o:spid="_x0000_s1026" style="position:absolute;margin-left:213.35pt;margin-top:12.1pt;width:175.45pt;height:108pt;z-index:-15725056;mso-wrap-distance-left:0;mso-wrap-distance-right:0;mso-position-horizontal-relative:page" coordorigin="4267,242" coordsize="3509,2160">
            <v:shape id="docshape5" o:spid="_x0000_s1028" type="#_x0000_t75" style="position:absolute;left:4267;top:241;width:3509;height:2160">
              <v:imagedata r:id="rId13" o:title=""/>
            </v:shape>
            <v:shapetype id="_x0000_t202" coordsize="21600,21600" o:spt="202" path="m,l,21600r21600,l21600,xe">
              <v:stroke joinstyle="miter"/>
              <v:path gradientshapeok="t" o:connecttype="rect"/>
            </v:shapetype>
            <v:shape id="docshape6" o:spid="_x0000_s1027" type="#_x0000_t202" style="position:absolute;left:4267;top:241;width:3509;height:2160" filled="f" stroked="f">
              <v:textbox inset="0,0,0,0">
                <w:txbxContent>
                  <w:p w:rsidR="003F3C45" w:rsidRDefault="003F3C45">
                    <w:pPr>
                      <w:rPr>
                        <w:sz w:val="26"/>
                      </w:rPr>
                    </w:pPr>
                  </w:p>
                  <w:p w:rsidR="003F3C45" w:rsidRDefault="003F3C45">
                    <w:pPr>
                      <w:rPr>
                        <w:sz w:val="26"/>
                      </w:rPr>
                    </w:pPr>
                  </w:p>
                  <w:p w:rsidR="003F3C45" w:rsidRDefault="003F3C45">
                    <w:pPr>
                      <w:rPr>
                        <w:sz w:val="26"/>
                      </w:rPr>
                    </w:pPr>
                  </w:p>
                  <w:p w:rsidR="003F3C45" w:rsidRDefault="003F3C45">
                    <w:pPr>
                      <w:rPr>
                        <w:sz w:val="26"/>
                      </w:rPr>
                    </w:pPr>
                  </w:p>
                  <w:p w:rsidR="003F3C45" w:rsidRDefault="003F3C45">
                    <w:pPr>
                      <w:spacing w:before="214"/>
                      <w:rPr>
                        <w:sz w:val="26"/>
                      </w:rPr>
                    </w:pPr>
                  </w:p>
                  <w:p w:rsidR="003F3C45" w:rsidRDefault="00EC2CBC">
                    <w:pPr>
                      <w:ind w:left="53"/>
                      <w:rPr>
                        <w:b/>
                        <w:sz w:val="26"/>
                      </w:rPr>
                    </w:pPr>
                    <w:r>
                      <w:rPr>
                        <w:b/>
                        <w:sz w:val="26"/>
                      </w:rPr>
                      <w:t>QR-Code</w:t>
                    </w:r>
                    <w:r>
                      <w:rPr>
                        <w:b/>
                        <w:spacing w:val="-2"/>
                        <w:sz w:val="26"/>
                      </w:rPr>
                      <w:t>scanner</w:t>
                    </w:r>
                  </w:p>
                </w:txbxContent>
              </v:textbox>
            </v:shape>
            <w10:wrap type="topAndBottom" anchorx="page"/>
          </v:group>
        </w:pict>
      </w:r>
    </w:p>
    <w:p w:rsidR="003F3C45" w:rsidRDefault="003F3C45">
      <w:pPr>
        <w:pStyle w:val="BodyText"/>
        <w:spacing w:before="140"/>
      </w:pPr>
    </w:p>
    <w:p w:rsidR="003F3C45" w:rsidRDefault="00EC2CBC">
      <w:pPr>
        <w:pStyle w:val="BodyText"/>
        <w:ind w:left="1080"/>
      </w:pPr>
      <w:r>
        <w:rPr>
          <w:b/>
        </w:rPr>
        <w:t>Keyboard:</w:t>
      </w:r>
      <w:r>
        <w:t>usedtoinputdigitandwordsonmonitor,andtoinputgoodsnameand</w:t>
      </w:r>
      <w:r>
        <w:rPr>
          <w:spacing w:val="-2"/>
        </w:rPr>
        <w:t>price.</w:t>
      </w:r>
    </w:p>
    <w:p w:rsidR="003F3C45" w:rsidRDefault="00EC2CBC">
      <w:pPr>
        <w:pStyle w:val="BodyText"/>
        <w:spacing w:before="68"/>
        <w:rPr>
          <w:sz w:val="20"/>
        </w:rPr>
      </w:pPr>
      <w:r>
        <w:rPr>
          <w:noProof/>
          <w:sz w:val="20"/>
        </w:rPr>
        <w:drawing>
          <wp:anchor distT="0" distB="0" distL="0" distR="0" simplePos="0" relativeHeight="487591936" behindDoc="1" locked="0" layoutInCell="1" allowOverlap="1">
            <wp:simplePos x="0" y="0"/>
            <wp:positionH relativeFrom="page">
              <wp:posOffset>2705100</wp:posOffset>
            </wp:positionH>
            <wp:positionV relativeFrom="paragraph">
              <wp:posOffset>204629</wp:posOffset>
            </wp:positionV>
            <wp:extent cx="2362200" cy="10382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362200" cy="1038225"/>
                    </a:xfrm>
                    <a:prstGeom prst="rect">
                      <a:avLst/>
                    </a:prstGeom>
                  </pic:spPr>
                </pic:pic>
              </a:graphicData>
            </a:graphic>
          </wp:anchor>
        </w:drawing>
      </w:r>
    </w:p>
    <w:p w:rsidR="003F3C45" w:rsidRDefault="003F3C45">
      <w:pPr>
        <w:pStyle w:val="BodyText"/>
        <w:spacing w:before="90"/>
      </w:pPr>
    </w:p>
    <w:p w:rsidR="003F3C45" w:rsidRDefault="00EC2CBC">
      <w:pPr>
        <w:spacing w:line="715" w:lineRule="auto"/>
        <w:ind w:left="1080" w:right="4345" w:firstLine="4123"/>
        <w:rPr>
          <w:sz w:val="26"/>
        </w:rPr>
      </w:pPr>
      <w:r>
        <w:rPr>
          <w:noProof/>
          <w:sz w:val="26"/>
        </w:rPr>
        <w:drawing>
          <wp:anchor distT="0" distB="0" distL="0" distR="0" simplePos="0" relativeHeight="15733248" behindDoc="0" locked="0" layoutInCell="1" allowOverlap="1">
            <wp:simplePos x="0" y="0"/>
            <wp:positionH relativeFrom="page">
              <wp:posOffset>2945892</wp:posOffset>
            </wp:positionH>
            <wp:positionV relativeFrom="paragraph">
              <wp:posOffset>867045</wp:posOffset>
            </wp:positionV>
            <wp:extent cx="1712595" cy="170078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712595" cy="1700783"/>
                    </a:xfrm>
                    <a:prstGeom prst="rect">
                      <a:avLst/>
                    </a:prstGeom>
                  </pic:spPr>
                </pic:pic>
              </a:graphicData>
            </a:graphic>
          </wp:anchor>
        </w:drawing>
      </w:r>
      <w:r>
        <w:rPr>
          <w:b/>
          <w:spacing w:val="-2"/>
          <w:sz w:val="26"/>
        </w:rPr>
        <w:t xml:space="preserve">Keyboard </w:t>
      </w:r>
      <w:r>
        <w:rPr>
          <w:b/>
          <w:sz w:val="26"/>
        </w:rPr>
        <w:t>Trolley:</w:t>
      </w:r>
      <w:r>
        <w:rPr>
          <w:sz w:val="26"/>
        </w:rPr>
        <w:t>usedtocarrygoodsaroundinthesupermarket.</w:t>
      </w: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pPr>
    </w:p>
    <w:p w:rsidR="003F3C45" w:rsidRDefault="003F3C45">
      <w:pPr>
        <w:pStyle w:val="BodyText"/>
        <w:spacing w:before="162"/>
      </w:pPr>
    </w:p>
    <w:p w:rsidR="003F3C45" w:rsidRDefault="00EC2CBC">
      <w:pPr>
        <w:pStyle w:val="Heading2"/>
        <w:spacing w:before="1"/>
        <w:ind w:left="5355"/>
      </w:pPr>
      <w:r>
        <w:rPr>
          <w:spacing w:val="-2"/>
        </w:rPr>
        <w:t>Trolley</w:t>
      </w:r>
    </w:p>
    <w:p w:rsidR="003F3C45" w:rsidRDefault="00EC2CBC">
      <w:pPr>
        <w:pStyle w:val="ListParagraph"/>
        <w:numPr>
          <w:ilvl w:val="0"/>
          <w:numId w:val="6"/>
        </w:numPr>
        <w:tabs>
          <w:tab w:val="left" w:pos="1314"/>
        </w:tabs>
        <w:spacing w:before="142" w:line="360" w:lineRule="auto"/>
        <w:ind w:right="1084" w:firstLine="0"/>
        <w:rPr>
          <w:sz w:val="26"/>
        </w:rPr>
      </w:pPr>
      <w:r>
        <w:rPr>
          <w:sz w:val="26"/>
        </w:rPr>
        <w:t>CustomerRelationshipManagement(CRM)Software:Usedtomanagecustomerinteractions and feedback.</w:t>
      </w:r>
    </w:p>
    <w:p w:rsidR="003F3C45" w:rsidRDefault="003F3C45">
      <w:pPr>
        <w:pStyle w:val="ListParagraph"/>
        <w:spacing w:line="360" w:lineRule="auto"/>
        <w:rPr>
          <w:sz w:val="26"/>
        </w:rPr>
        <w:sectPr w:rsidR="003F3C45">
          <w:pgSz w:w="12240" w:h="15840"/>
          <w:pgMar w:top="1360" w:right="360" w:bottom="280" w:left="360" w:header="720" w:footer="720" w:gutter="0"/>
          <w:cols w:space="720"/>
        </w:sectPr>
      </w:pPr>
    </w:p>
    <w:p w:rsidR="003F3C45" w:rsidRDefault="00EC2CBC">
      <w:pPr>
        <w:pStyle w:val="Heading1"/>
        <w:ind w:left="1606" w:right="1606"/>
        <w:jc w:val="center"/>
      </w:pPr>
      <w:r>
        <w:lastRenderedPageBreak/>
        <w:t>CHAPTER</w:t>
      </w:r>
      <w:r>
        <w:rPr>
          <w:spacing w:val="-4"/>
        </w:rPr>
        <w:t>THREE</w:t>
      </w:r>
    </w:p>
    <w:p w:rsidR="003F3C45" w:rsidRDefault="00EC2CBC">
      <w:pPr>
        <w:pStyle w:val="ListParagraph"/>
        <w:numPr>
          <w:ilvl w:val="1"/>
          <w:numId w:val="5"/>
        </w:numPr>
        <w:tabs>
          <w:tab w:val="left" w:pos="1468"/>
        </w:tabs>
        <w:spacing w:before="151"/>
        <w:rPr>
          <w:b/>
          <w:sz w:val="26"/>
        </w:rPr>
      </w:pPr>
      <w:r>
        <w:rPr>
          <w:b/>
          <w:sz w:val="26"/>
        </w:rPr>
        <w:t>OVERVIEWOFPROCUREMENT</w:t>
      </w:r>
      <w:r>
        <w:rPr>
          <w:b/>
          <w:spacing w:val="-2"/>
          <w:sz w:val="26"/>
        </w:rPr>
        <w:t>PROCESSES</w:t>
      </w:r>
    </w:p>
    <w:p w:rsidR="003F3C45" w:rsidRDefault="00EC2CBC">
      <w:pPr>
        <w:pStyle w:val="BodyText"/>
        <w:spacing w:before="142" w:line="360" w:lineRule="auto"/>
        <w:ind w:left="1080" w:right="1083"/>
      </w:pPr>
      <w:r>
        <w:t>Procurement in the enterprise involves sourcing high-quality foodstuffs and merchandise from reliable suppliers. The process includes:</w:t>
      </w:r>
    </w:p>
    <w:p w:rsidR="003F3C45" w:rsidRDefault="00EC2CBC">
      <w:pPr>
        <w:pStyle w:val="ListParagraph"/>
        <w:numPr>
          <w:ilvl w:val="2"/>
          <w:numId w:val="5"/>
        </w:numPr>
        <w:tabs>
          <w:tab w:val="left" w:pos="1230"/>
        </w:tabs>
        <w:spacing w:line="297" w:lineRule="exact"/>
        <w:ind w:left="1230" w:hanging="150"/>
        <w:rPr>
          <w:sz w:val="26"/>
        </w:rPr>
      </w:pPr>
      <w:r>
        <w:rPr>
          <w:sz w:val="26"/>
        </w:rPr>
        <w:t>Identifyingsuppliersandnegotiating</w:t>
      </w:r>
      <w:r>
        <w:rPr>
          <w:spacing w:val="-2"/>
          <w:sz w:val="26"/>
        </w:rPr>
        <w:t>contracts.</w:t>
      </w:r>
    </w:p>
    <w:p w:rsidR="003F3C45" w:rsidRDefault="00EC2CBC">
      <w:pPr>
        <w:pStyle w:val="ListParagraph"/>
        <w:numPr>
          <w:ilvl w:val="2"/>
          <w:numId w:val="5"/>
        </w:numPr>
        <w:tabs>
          <w:tab w:val="left" w:pos="1230"/>
        </w:tabs>
        <w:spacing w:before="150"/>
        <w:ind w:left="1230" w:hanging="150"/>
        <w:rPr>
          <w:sz w:val="26"/>
        </w:rPr>
      </w:pPr>
      <w:r>
        <w:rPr>
          <w:sz w:val="26"/>
        </w:rPr>
        <w:t>Placingordersandensuringtimely</w:t>
      </w:r>
      <w:r>
        <w:rPr>
          <w:spacing w:val="-2"/>
          <w:sz w:val="26"/>
        </w:rPr>
        <w:t>delivery.</w:t>
      </w:r>
    </w:p>
    <w:p w:rsidR="003F3C45" w:rsidRDefault="00EC2CBC">
      <w:pPr>
        <w:pStyle w:val="ListParagraph"/>
        <w:numPr>
          <w:ilvl w:val="2"/>
          <w:numId w:val="5"/>
        </w:numPr>
        <w:tabs>
          <w:tab w:val="left" w:pos="1230"/>
        </w:tabs>
        <w:spacing w:before="150"/>
        <w:ind w:left="1230" w:hanging="150"/>
        <w:rPr>
          <w:sz w:val="26"/>
        </w:rPr>
      </w:pPr>
      <w:r>
        <w:rPr>
          <w:sz w:val="26"/>
        </w:rPr>
        <w:t>Inspectinggoodsforqualityandcomplian</w:t>
      </w:r>
      <w:r>
        <w:rPr>
          <w:sz w:val="26"/>
        </w:rPr>
        <w:t>cewith</w:t>
      </w:r>
      <w:r>
        <w:rPr>
          <w:spacing w:val="-2"/>
          <w:sz w:val="26"/>
        </w:rPr>
        <w:t>specifications.</w:t>
      </w:r>
    </w:p>
    <w:p w:rsidR="003F3C45" w:rsidRDefault="00EC2CBC">
      <w:pPr>
        <w:pStyle w:val="ListParagraph"/>
        <w:numPr>
          <w:ilvl w:val="2"/>
          <w:numId w:val="5"/>
        </w:numPr>
        <w:tabs>
          <w:tab w:val="left" w:pos="1230"/>
        </w:tabs>
        <w:spacing w:before="150"/>
        <w:ind w:left="1230" w:hanging="150"/>
        <w:rPr>
          <w:sz w:val="26"/>
        </w:rPr>
      </w:pPr>
      <w:r>
        <w:rPr>
          <w:sz w:val="26"/>
        </w:rPr>
        <w:t>Managingvendorrelationshipstoensurelong-term</w:t>
      </w:r>
      <w:r>
        <w:rPr>
          <w:spacing w:val="-2"/>
          <w:sz w:val="26"/>
        </w:rPr>
        <w:t>partnerships.</w:t>
      </w:r>
    </w:p>
    <w:p w:rsidR="003F3C45" w:rsidRDefault="003F3C45">
      <w:pPr>
        <w:pStyle w:val="BodyText"/>
      </w:pPr>
    </w:p>
    <w:p w:rsidR="003F3C45" w:rsidRDefault="003F3C45">
      <w:pPr>
        <w:pStyle w:val="BodyText"/>
        <w:spacing w:before="8"/>
      </w:pPr>
    </w:p>
    <w:p w:rsidR="003F3C45" w:rsidRDefault="00EC2CBC">
      <w:pPr>
        <w:pStyle w:val="Heading1"/>
        <w:numPr>
          <w:ilvl w:val="1"/>
          <w:numId w:val="5"/>
        </w:numPr>
        <w:tabs>
          <w:tab w:val="left" w:pos="1468"/>
        </w:tabs>
        <w:spacing w:before="0"/>
        <w:ind w:hanging="388"/>
      </w:pPr>
      <w:r>
        <w:t>SUPPLYCHAINMANAGEMENTINTHE</w:t>
      </w:r>
      <w:r>
        <w:rPr>
          <w:spacing w:val="-2"/>
        </w:rPr>
        <w:t>ENTERPRISE</w:t>
      </w:r>
    </w:p>
    <w:p w:rsidR="003F3C45" w:rsidRDefault="00EC2CBC">
      <w:pPr>
        <w:pStyle w:val="BodyText"/>
        <w:spacing w:before="143" w:line="357" w:lineRule="auto"/>
        <w:ind w:left="1080" w:right="1083"/>
      </w:pPr>
      <w:r>
        <w:t>The supply chain management process ensures that products are delivered to customersefficiently. Key activities include:</w:t>
      </w:r>
    </w:p>
    <w:p w:rsidR="003F3C45" w:rsidRDefault="00EC2CBC">
      <w:pPr>
        <w:pStyle w:val="ListParagraph"/>
        <w:numPr>
          <w:ilvl w:val="2"/>
          <w:numId w:val="5"/>
        </w:numPr>
        <w:tabs>
          <w:tab w:val="left" w:pos="1230"/>
        </w:tabs>
        <w:spacing w:before="4"/>
        <w:ind w:left="1230" w:hanging="150"/>
        <w:rPr>
          <w:sz w:val="26"/>
        </w:rPr>
      </w:pPr>
      <w:r>
        <w:rPr>
          <w:sz w:val="26"/>
        </w:rPr>
        <w:t>Inventorymanagem</w:t>
      </w:r>
      <w:r>
        <w:rPr>
          <w:sz w:val="26"/>
        </w:rPr>
        <w:t>enttomaintainoptimalstock</w:t>
      </w:r>
      <w:r>
        <w:rPr>
          <w:spacing w:val="-2"/>
          <w:sz w:val="26"/>
        </w:rPr>
        <w:t>levels.</w:t>
      </w:r>
    </w:p>
    <w:p w:rsidR="003F3C45" w:rsidRDefault="00EC2CBC">
      <w:pPr>
        <w:pStyle w:val="ListParagraph"/>
        <w:numPr>
          <w:ilvl w:val="2"/>
          <w:numId w:val="5"/>
        </w:numPr>
        <w:tabs>
          <w:tab w:val="left" w:pos="1230"/>
        </w:tabs>
        <w:spacing w:before="150"/>
        <w:ind w:left="1230" w:hanging="150"/>
        <w:rPr>
          <w:sz w:val="26"/>
        </w:rPr>
      </w:pPr>
      <w:r>
        <w:rPr>
          <w:sz w:val="26"/>
        </w:rPr>
        <w:t>Logisticsanddistributiontoensuretimelydeliveryof</w:t>
      </w:r>
      <w:r>
        <w:rPr>
          <w:spacing w:val="-2"/>
          <w:sz w:val="26"/>
        </w:rPr>
        <w:t>goods.</w:t>
      </w:r>
    </w:p>
    <w:p w:rsidR="003F3C45" w:rsidRDefault="00EC2CBC">
      <w:pPr>
        <w:pStyle w:val="ListParagraph"/>
        <w:numPr>
          <w:ilvl w:val="2"/>
          <w:numId w:val="5"/>
        </w:numPr>
        <w:tabs>
          <w:tab w:val="left" w:pos="1230"/>
        </w:tabs>
        <w:spacing w:before="150"/>
        <w:ind w:left="1230" w:hanging="150"/>
        <w:rPr>
          <w:sz w:val="26"/>
        </w:rPr>
      </w:pPr>
      <w:r>
        <w:rPr>
          <w:sz w:val="26"/>
        </w:rPr>
        <w:t>Monitoringandanalyzingsupplychainperformancetoidentifyareasfor</w:t>
      </w:r>
      <w:r>
        <w:rPr>
          <w:spacing w:val="-2"/>
          <w:sz w:val="26"/>
        </w:rPr>
        <w:t>improvement.</w:t>
      </w:r>
    </w:p>
    <w:p w:rsidR="003F3C45" w:rsidRDefault="003F3C45">
      <w:pPr>
        <w:pStyle w:val="BodyText"/>
      </w:pPr>
    </w:p>
    <w:p w:rsidR="003F3C45" w:rsidRDefault="003F3C45">
      <w:pPr>
        <w:pStyle w:val="BodyText"/>
        <w:spacing w:before="8"/>
      </w:pPr>
    </w:p>
    <w:p w:rsidR="003F3C45" w:rsidRDefault="00EC2CBC">
      <w:pPr>
        <w:pStyle w:val="Heading1"/>
        <w:numPr>
          <w:ilvl w:val="1"/>
          <w:numId w:val="5"/>
        </w:numPr>
        <w:tabs>
          <w:tab w:val="left" w:pos="1468"/>
        </w:tabs>
        <w:spacing w:before="0"/>
        <w:ind w:hanging="388"/>
      </w:pPr>
      <w:r>
        <w:t>CHALLENGESINPROCUREMENTANDSUPPLY</w:t>
      </w:r>
      <w:r>
        <w:rPr>
          <w:spacing w:val="-2"/>
        </w:rPr>
        <w:t>MANAGEMENT</w:t>
      </w:r>
    </w:p>
    <w:p w:rsidR="003F3C45" w:rsidRDefault="00EC2CBC">
      <w:pPr>
        <w:pStyle w:val="BodyText"/>
        <w:spacing w:before="143"/>
        <w:ind w:left="1080"/>
      </w:pPr>
      <w:r>
        <w:t>SomeofthechallengesobservedduringmySIWESprogram</w:t>
      </w:r>
      <w:r>
        <w:rPr>
          <w:spacing w:val="-2"/>
        </w:rPr>
        <w:t>include:</w:t>
      </w:r>
    </w:p>
    <w:p w:rsidR="003F3C45" w:rsidRDefault="00EC2CBC">
      <w:pPr>
        <w:pStyle w:val="ListParagraph"/>
        <w:numPr>
          <w:ilvl w:val="2"/>
          <w:numId w:val="5"/>
        </w:numPr>
        <w:tabs>
          <w:tab w:val="left" w:pos="1230"/>
        </w:tabs>
        <w:spacing w:before="147"/>
        <w:ind w:left="1230" w:hanging="150"/>
        <w:rPr>
          <w:sz w:val="26"/>
        </w:rPr>
      </w:pPr>
      <w:r>
        <w:rPr>
          <w:sz w:val="26"/>
        </w:rPr>
        <w:t>Delaysindeliveryfrom</w:t>
      </w:r>
      <w:r>
        <w:rPr>
          <w:spacing w:val="-2"/>
          <w:sz w:val="26"/>
        </w:rPr>
        <w:t>suppliers.</w:t>
      </w:r>
    </w:p>
    <w:p w:rsidR="003F3C45" w:rsidRDefault="00EC2CBC">
      <w:pPr>
        <w:pStyle w:val="ListParagraph"/>
        <w:numPr>
          <w:ilvl w:val="2"/>
          <w:numId w:val="5"/>
        </w:numPr>
        <w:tabs>
          <w:tab w:val="left" w:pos="1230"/>
        </w:tabs>
        <w:spacing w:before="150"/>
        <w:ind w:left="1230" w:hanging="150"/>
        <w:rPr>
          <w:sz w:val="26"/>
        </w:rPr>
      </w:pPr>
      <w:r>
        <w:rPr>
          <w:sz w:val="26"/>
        </w:rPr>
        <w:t>Fluctuationsinproductpricesduetomarket</w:t>
      </w:r>
      <w:r>
        <w:rPr>
          <w:spacing w:val="-2"/>
          <w:sz w:val="26"/>
        </w:rPr>
        <w:t>conditions.</w:t>
      </w:r>
    </w:p>
    <w:p w:rsidR="003F3C45" w:rsidRDefault="00EC2CBC">
      <w:pPr>
        <w:pStyle w:val="ListParagraph"/>
        <w:numPr>
          <w:ilvl w:val="2"/>
          <w:numId w:val="5"/>
        </w:numPr>
        <w:tabs>
          <w:tab w:val="left" w:pos="1230"/>
        </w:tabs>
        <w:spacing w:before="150"/>
        <w:ind w:left="1230" w:hanging="150"/>
        <w:rPr>
          <w:sz w:val="26"/>
        </w:rPr>
      </w:pPr>
      <w:r>
        <w:rPr>
          <w:sz w:val="26"/>
        </w:rPr>
        <w:t>Difficultyinmaintainingconsistentqualityacross</w:t>
      </w:r>
      <w:r>
        <w:rPr>
          <w:spacing w:val="-2"/>
          <w:sz w:val="26"/>
        </w:rPr>
        <w:t>suppliers.</w:t>
      </w:r>
    </w:p>
    <w:p w:rsidR="003F3C45" w:rsidRDefault="00EC2CBC">
      <w:pPr>
        <w:pStyle w:val="ListParagraph"/>
        <w:numPr>
          <w:ilvl w:val="2"/>
          <w:numId w:val="5"/>
        </w:numPr>
        <w:tabs>
          <w:tab w:val="left" w:pos="1230"/>
        </w:tabs>
        <w:spacing w:before="150"/>
        <w:ind w:left="1230" w:hanging="150"/>
        <w:rPr>
          <w:sz w:val="26"/>
        </w:rPr>
      </w:pPr>
      <w:r>
        <w:rPr>
          <w:sz w:val="26"/>
        </w:rPr>
        <w:t>Highcompetitionintheretailandfood</w:t>
      </w:r>
      <w:r>
        <w:rPr>
          <w:spacing w:val="-2"/>
          <w:sz w:val="26"/>
        </w:rPr>
        <w:t>industry.</w:t>
      </w:r>
    </w:p>
    <w:p w:rsidR="003F3C45" w:rsidRDefault="003F3C45">
      <w:pPr>
        <w:pStyle w:val="BodyText"/>
      </w:pPr>
    </w:p>
    <w:p w:rsidR="003F3C45" w:rsidRDefault="003F3C45">
      <w:pPr>
        <w:pStyle w:val="BodyText"/>
        <w:spacing w:before="7"/>
      </w:pPr>
    </w:p>
    <w:p w:rsidR="003F3C45" w:rsidRDefault="00EC2CBC">
      <w:pPr>
        <w:pStyle w:val="Heading1"/>
        <w:numPr>
          <w:ilvl w:val="1"/>
          <w:numId w:val="5"/>
        </w:numPr>
        <w:tabs>
          <w:tab w:val="left" w:pos="1468"/>
        </w:tabs>
        <w:spacing w:before="0"/>
        <w:ind w:hanging="388"/>
      </w:pPr>
      <w:r>
        <w:t>SOLUTIONSAND</w:t>
      </w:r>
      <w:r>
        <w:rPr>
          <w:spacing w:val="-2"/>
        </w:rPr>
        <w:t>RECOMMENDATIONS</w:t>
      </w:r>
    </w:p>
    <w:p w:rsidR="003F3C45" w:rsidRDefault="00EC2CBC">
      <w:pPr>
        <w:pStyle w:val="BodyText"/>
        <w:spacing w:before="144"/>
        <w:ind w:left="1080"/>
      </w:pPr>
      <w:r>
        <w:t>Toaddressthesechallenges,thefollowin</w:t>
      </w:r>
      <w:r>
        <w:t>gsolutionsare</w:t>
      </w:r>
      <w:r>
        <w:rPr>
          <w:spacing w:val="-2"/>
        </w:rPr>
        <w:t>recommended:</w:t>
      </w:r>
    </w:p>
    <w:p w:rsidR="003F3C45" w:rsidRDefault="00EC2CBC">
      <w:pPr>
        <w:pStyle w:val="ListParagraph"/>
        <w:numPr>
          <w:ilvl w:val="2"/>
          <w:numId w:val="5"/>
        </w:numPr>
        <w:tabs>
          <w:tab w:val="left" w:pos="1230"/>
        </w:tabs>
        <w:spacing w:before="147"/>
        <w:ind w:left="1230" w:hanging="150"/>
        <w:rPr>
          <w:sz w:val="26"/>
        </w:rPr>
      </w:pPr>
      <w:r>
        <w:rPr>
          <w:sz w:val="26"/>
        </w:rPr>
        <w:t>Establishinglong-termpartnershipswithreliable</w:t>
      </w:r>
      <w:r>
        <w:rPr>
          <w:spacing w:val="-2"/>
          <w:sz w:val="26"/>
        </w:rPr>
        <w:t>suppliers.</w:t>
      </w:r>
    </w:p>
    <w:p w:rsidR="003F3C45" w:rsidRDefault="00EC2CBC">
      <w:pPr>
        <w:pStyle w:val="ListParagraph"/>
        <w:numPr>
          <w:ilvl w:val="2"/>
          <w:numId w:val="5"/>
        </w:numPr>
        <w:tabs>
          <w:tab w:val="left" w:pos="1221"/>
        </w:tabs>
        <w:spacing w:before="150"/>
        <w:ind w:left="1221" w:hanging="141"/>
        <w:rPr>
          <w:sz w:val="26"/>
        </w:rPr>
      </w:pPr>
      <w:r>
        <w:rPr>
          <w:spacing w:val="-2"/>
          <w:sz w:val="26"/>
        </w:rPr>
        <w:t>Implementingadvanced inventorymanagementsystems to trackstock levelsin real-time.</w:t>
      </w:r>
    </w:p>
    <w:p w:rsidR="003F3C45" w:rsidRDefault="00EC2CBC">
      <w:pPr>
        <w:pStyle w:val="ListParagraph"/>
        <w:numPr>
          <w:ilvl w:val="2"/>
          <w:numId w:val="5"/>
        </w:numPr>
        <w:tabs>
          <w:tab w:val="left" w:pos="1230"/>
        </w:tabs>
        <w:spacing w:before="150"/>
        <w:ind w:left="1230" w:hanging="150"/>
        <w:rPr>
          <w:sz w:val="26"/>
        </w:rPr>
      </w:pPr>
      <w:r>
        <w:rPr>
          <w:sz w:val="26"/>
        </w:rPr>
        <w:t>Diversifyingthesupplierbasetoreducedependencyonasingle</w:t>
      </w:r>
      <w:r>
        <w:rPr>
          <w:spacing w:val="-2"/>
          <w:sz w:val="26"/>
        </w:rPr>
        <w:t>source.</w:t>
      </w:r>
    </w:p>
    <w:p w:rsidR="003F3C45" w:rsidRDefault="00EC2CBC">
      <w:pPr>
        <w:pStyle w:val="ListParagraph"/>
        <w:numPr>
          <w:ilvl w:val="2"/>
          <w:numId w:val="5"/>
        </w:numPr>
        <w:tabs>
          <w:tab w:val="left" w:pos="1230"/>
        </w:tabs>
        <w:spacing w:before="149"/>
        <w:ind w:left="1230" w:hanging="150"/>
        <w:rPr>
          <w:sz w:val="26"/>
        </w:rPr>
      </w:pPr>
      <w:r>
        <w:rPr>
          <w:sz w:val="26"/>
        </w:rPr>
        <w:t>Conductingregulartrainingforst</w:t>
      </w:r>
      <w:r>
        <w:rPr>
          <w:sz w:val="26"/>
        </w:rPr>
        <w:t>affonprocurementandsupplychainbest</w:t>
      </w:r>
      <w:r>
        <w:rPr>
          <w:spacing w:val="-2"/>
          <w:sz w:val="26"/>
        </w:rPr>
        <w:t>practices.</w:t>
      </w:r>
    </w:p>
    <w:p w:rsidR="003F3C45" w:rsidRDefault="003F3C45">
      <w:pPr>
        <w:pStyle w:val="ListParagraph"/>
        <w:rPr>
          <w:sz w:val="26"/>
        </w:rPr>
        <w:sectPr w:rsidR="003F3C45">
          <w:pgSz w:w="12240" w:h="15840"/>
          <w:pgMar w:top="1380" w:right="360" w:bottom="280" w:left="360" w:header="720" w:footer="720" w:gutter="0"/>
          <w:cols w:space="720"/>
        </w:sectPr>
      </w:pPr>
    </w:p>
    <w:p w:rsidR="003F3C45" w:rsidRDefault="00EC2CBC">
      <w:pPr>
        <w:pStyle w:val="Heading1"/>
        <w:ind w:left="1606" w:right="1606"/>
        <w:jc w:val="center"/>
      </w:pPr>
      <w:r>
        <w:lastRenderedPageBreak/>
        <w:t>CHAPTER</w:t>
      </w:r>
      <w:r>
        <w:rPr>
          <w:spacing w:val="-4"/>
        </w:rPr>
        <w:t>FOUR</w:t>
      </w:r>
    </w:p>
    <w:p w:rsidR="003F3C45" w:rsidRDefault="00EC2CBC">
      <w:pPr>
        <w:pStyle w:val="ListParagraph"/>
        <w:numPr>
          <w:ilvl w:val="1"/>
          <w:numId w:val="4"/>
        </w:numPr>
        <w:tabs>
          <w:tab w:val="left" w:pos="1468"/>
        </w:tabs>
        <w:spacing w:before="151"/>
        <w:rPr>
          <w:b/>
          <w:sz w:val="26"/>
        </w:rPr>
      </w:pPr>
      <w:r>
        <w:rPr>
          <w:b/>
          <w:sz w:val="26"/>
        </w:rPr>
        <w:t>KEYLESSONS</w:t>
      </w:r>
      <w:r>
        <w:rPr>
          <w:b/>
          <w:spacing w:val="-2"/>
          <w:sz w:val="26"/>
        </w:rPr>
        <w:t>LEARNED</w:t>
      </w:r>
    </w:p>
    <w:p w:rsidR="003F3C45" w:rsidRDefault="00EC2CBC">
      <w:pPr>
        <w:pStyle w:val="ListParagraph"/>
        <w:numPr>
          <w:ilvl w:val="2"/>
          <w:numId w:val="4"/>
        </w:numPr>
        <w:tabs>
          <w:tab w:val="left" w:pos="1230"/>
        </w:tabs>
        <w:spacing w:before="142" w:line="360" w:lineRule="auto"/>
        <w:ind w:right="2241" w:firstLine="0"/>
        <w:rPr>
          <w:sz w:val="26"/>
        </w:rPr>
      </w:pPr>
      <w:r>
        <w:rPr>
          <w:sz w:val="26"/>
        </w:rPr>
        <w:t xml:space="preserve">Theimportanceofeffectivecommunicationinprocurementandsupplychain </w:t>
      </w:r>
      <w:r>
        <w:rPr>
          <w:spacing w:val="-2"/>
          <w:sz w:val="26"/>
        </w:rPr>
        <w:t>management.</w:t>
      </w:r>
    </w:p>
    <w:p w:rsidR="003F3C45" w:rsidRDefault="00EC2CBC">
      <w:pPr>
        <w:pStyle w:val="ListParagraph"/>
        <w:numPr>
          <w:ilvl w:val="2"/>
          <w:numId w:val="4"/>
        </w:numPr>
        <w:tabs>
          <w:tab w:val="left" w:pos="1230"/>
        </w:tabs>
        <w:spacing w:line="297" w:lineRule="exact"/>
        <w:ind w:left="1230" w:hanging="150"/>
        <w:rPr>
          <w:sz w:val="26"/>
        </w:rPr>
      </w:pPr>
      <w:r>
        <w:rPr>
          <w:sz w:val="26"/>
        </w:rPr>
        <w:t>Theroleoftechnologyinstreamlininginventoryandsupplychain</w:t>
      </w:r>
      <w:r>
        <w:rPr>
          <w:spacing w:val="-2"/>
          <w:sz w:val="26"/>
        </w:rPr>
        <w:t>processes.</w:t>
      </w:r>
    </w:p>
    <w:p w:rsidR="003F3C45" w:rsidRDefault="00EC2CBC">
      <w:pPr>
        <w:pStyle w:val="ListParagraph"/>
        <w:numPr>
          <w:ilvl w:val="2"/>
          <w:numId w:val="4"/>
        </w:numPr>
        <w:tabs>
          <w:tab w:val="left" w:pos="1230"/>
        </w:tabs>
        <w:spacing w:before="150"/>
        <w:ind w:left="1230" w:hanging="150"/>
        <w:rPr>
          <w:sz w:val="26"/>
        </w:rPr>
      </w:pPr>
      <w:r>
        <w:rPr>
          <w:sz w:val="26"/>
        </w:rPr>
        <w:t>Theneedforadaptabilityin</w:t>
      </w:r>
      <w:r>
        <w:rPr>
          <w:sz w:val="26"/>
        </w:rPr>
        <w:t>addressingsupplychain</w:t>
      </w:r>
      <w:r>
        <w:rPr>
          <w:spacing w:val="-2"/>
          <w:sz w:val="26"/>
        </w:rPr>
        <w:t>challenges.</w:t>
      </w:r>
    </w:p>
    <w:p w:rsidR="003F3C45" w:rsidRDefault="00EC2CBC">
      <w:pPr>
        <w:pStyle w:val="ListParagraph"/>
        <w:numPr>
          <w:ilvl w:val="2"/>
          <w:numId w:val="4"/>
        </w:numPr>
        <w:tabs>
          <w:tab w:val="left" w:pos="1230"/>
        </w:tabs>
        <w:spacing w:before="150"/>
        <w:ind w:left="1230" w:hanging="150"/>
        <w:rPr>
          <w:sz w:val="26"/>
        </w:rPr>
      </w:pPr>
      <w:r>
        <w:rPr>
          <w:sz w:val="26"/>
        </w:rPr>
        <w:t>Thevalueofteamworkandcollaborationinachievingorganizational</w:t>
      </w:r>
      <w:r>
        <w:rPr>
          <w:spacing w:val="-2"/>
          <w:sz w:val="26"/>
        </w:rPr>
        <w:t>goals.</w:t>
      </w:r>
    </w:p>
    <w:p w:rsidR="003F3C45" w:rsidRDefault="003F3C45">
      <w:pPr>
        <w:pStyle w:val="BodyText"/>
      </w:pPr>
    </w:p>
    <w:p w:rsidR="003F3C45" w:rsidRDefault="003F3C45">
      <w:pPr>
        <w:pStyle w:val="BodyText"/>
        <w:spacing w:before="8"/>
      </w:pPr>
    </w:p>
    <w:p w:rsidR="003F3C45" w:rsidRDefault="00EC2CBC">
      <w:pPr>
        <w:pStyle w:val="Heading1"/>
        <w:numPr>
          <w:ilvl w:val="1"/>
          <w:numId w:val="4"/>
        </w:numPr>
        <w:tabs>
          <w:tab w:val="left" w:pos="1468"/>
        </w:tabs>
        <w:spacing w:before="0"/>
        <w:ind w:hanging="388"/>
      </w:pPr>
      <w:r>
        <w:t>PERSONAL</w:t>
      </w:r>
      <w:r>
        <w:rPr>
          <w:spacing w:val="-2"/>
        </w:rPr>
        <w:t>REFLECTIONS</w:t>
      </w:r>
    </w:p>
    <w:p w:rsidR="003F3C45" w:rsidRDefault="00EC2CBC">
      <w:pPr>
        <w:pStyle w:val="BodyText"/>
        <w:spacing w:before="143" w:line="360" w:lineRule="auto"/>
        <w:ind w:left="1080" w:right="1081"/>
        <w:jc w:val="both"/>
      </w:pPr>
      <w:r>
        <w:t>MySIWESexperiencehasbeenbothchallengingandrewarding.Ilearnedtheimportance of attention to detail in procurement and the critical role o</w:t>
      </w:r>
      <w:r>
        <w:t>f supply chain management in ensuring customer satisfaction. This experience has deepened my understanding of the retail and food industry and prepared me for future career challenges.</w:t>
      </w:r>
    </w:p>
    <w:p w:rsidR="003F3C45" w:rsidRDefault="003F3C45">
      <w:pPr>
        <w:pStyle w:val="BodyText"/>
        <w:spacing w:line="360" w:lineRule="auto"/>
        <w:jc w:val="both"/>
        <w:sectPr w:rsidR="003F3C45">
          <w:pgSz w:w="12240" w:h="15840"/>
          <w:pgMar w:top="1380" w:right="360" w:bottom="280" w:left="360" w:header="720" w:footer="720" w:gutter="0"/>
          <w:cols w:space="720"/>
        </w:sectPr>
      </w:pPr>
    </w:p>
    <w:p w:rsidR="003F3C45" w:rsidRDefault="00EC2CBC">
      <w:pPr>
        <w:pStyle w:val="Heading1"/>
        <w:ind w:left="1606" w:right="1606"/>
        <w:jc w:val="center"/>
      </w:pPr>
      <w:r>
        <w:lastRenderedPageBreak/>
        <w:t>CHAPTER</w:t>
      </w:r>
      <w:r>
        <w:rPr>
          <w:spacing w:val="-4"/>
        </w:rPr>
        <w:t>FIVE</w:t>
      </w:r>
    </w:p>
    <w:p w:rsidR="003F3C45" w:rsidRDefault="00EC2CBC">
      <w:pPr>
        <w:pStyle w:val="ListParagraph"/>
        <w:numPr>
          <w:ilvl w:val="1"/>
          <w:numId w:val="3"/>
        </w:numPr>
        <w:tabs>
          <w:tab w:val="left" w:pos="1468"/>
        </w:tabs>
        <w:spacing w:before="151"/>
        <w:rPr>
          <w:b/>
          <w:sz w:val="26"/>
        </w:rPr>
      </w:pPr>
      <w:r>
        <w:rPr>
          <w:b/>
          <w:sz w:val="26"/>
        </w:rPr>
        <w:t>SUMMARYOF</w:t>
      </w:r>
      <w:r>
        <w:rPr>
          <w:b/>
          <w:spacing w:val="-2"/>
          <w:sz w:val="26"/>
        </w:rPr>
        <w:t>EXPERIENCE</w:t>
      </w:r>
    </w:p>
    <w:p w:rsidR="003F3C45" w:rsidRDefault="00EC2CBC">
      <w:pPr>
        <w:pStyle w:val="BodyText"/>
        <w:spacing w:before="142" w:line="259" w:lineRule="auto"/>
        <w:ind w:left="1080" w:right="1083"/>
      </w:pPr>
      <w:r>
        <w:t>MySIWESattachmentatOloriegbe</w:t>
      </w:r>
      <w:r>
        <w:t>NigeriaLimitedprovidedmewithacomprehensive understanding of procurement and supply management in a retail environment. I gained practical skills in inventory management, vendor negotiation, and supply chain optimization, which will be invaluable in my futu</w:t>
      </w:r>
      <w:r>
        <w:t>re career.</w:t>
      </w:r>
    </w:p>
    <w:p w:rsidR="003F3C45" w:rsidRDefault="003F3C45">
      <w:pPr>
        <w:pStyle w:val="BodyText"/>
      </w:pPr>
    </w:p>
    <w:p w:rsidR="003F3C45" w:rsidRDefault="003F3C45">
      <w:pPr>
        <w:pStyle w:val="BodyText"/>
        <w:spacing w:before="16"/>
      </w:pPr>
    </w:p>
    <w:p w:rsidR="003F3C45" w:rsidRDefault="00EC2CBC">
      <w:pPr>
        <w:pStyle w:val="Heading1"/>
        <w:numPr>
          <w:ilvl w:val="1"/>
          <w:numId w:val="3"/>
        </w:numPr>
        <w:tabs>
          <w:tab w:val="left" w:pos="1468"/>
        </w:tabs>
        <w:spacing w:before="0"/>
        <w:ind w:hanging="388"/>
      </w:pPr>
      <w:r>
        <w:rPr>
          <w:spacing w:val="-2"/>
        </w:rPr>
        <w:t>CONCLUSION</w:t>
      </w:r>
    </w:p>
    <w:p w:rsidR="003F3C45" w:rsidRDefault="00EC2CBC">
      <w:pPr>
        <w:pStyle w:val="BodyText"/>
        <w:spacing w:before="143" w:line="360" w:lineRule="auto"/>
        <w:ind w:left="1080" w:right="1073" w:firstLine="719"/>
        <w:jc w:val="both"/>
      </w:pPr>
      <w:r>
        <w:t>The SIWES program has been a transformative experience, equipping me with the knowledgeandskillsrequiredtoexcelinthefieldofprocurementandsupplymanagement. The exposure to real-world challenges and solutions has prepared me for the d</w:t>
      </w:r>
      <w:r>
        <w:t>emands of the professional world. The SIWES program provided me with a unique opportunity to gain practical experience in procurement and supply chain management. Through my attachment at Esteem-G mall, I was able to applythe theoretical knowledge gained i</w:t>
      </w:r>
      <w:r>
        <w:t>n the classroom to real-world scenarios.</w:t>
      </w:r>
    </w:p>
    <w:p w:rsidR="003F3C45" w:rsidRDefault="003F3C45">
      <w:pPr>
        <w:pStyle w:val="BodyText"/>
        <w:spacing w:before="150"/>
      </w:pPr>
    </w:p>
    <w:p w:rsidR="003F3C45" w:rsidRDefault="00EC2CBC">
      <w:pPr>
        <w:pStyle w:val="BodyText"/>
        <w:spacing w:line="360" w:lineRule="auto"/>
        <w:ind w:left="1080" w:right="1079" w:firstLine="719"/>
        <w:jc w:val="both"/>
      </w:pPr>
      <w:r>
        <w:t>The program enhanced my understanding of procurement processes, inventory management, supplier relationship management, logistics, and compliance. It also equippedmewithessentialskillssuchasproblem-solving,communic</w:t>
      </w:r>
      <w:r>
        <w:t>ation,andteamwork, which are critical for success in the procurement and supply chain industry.</w:t>
      </w:r>
    </w:p>
    <w:p w:rsidR="003F3C45" w:rsidRDefault="003F3C45">
      <w:pPr>
        <w:pStyle w:val="BodyText"/>
        <w:spacing w:before="157"/>
      </w:pPr>
    </w:p>
    <w:p w:rsidR="003F3C45" w:rsidRDefault="00EC2CBC">
      <w:pPr>
        <w:pStyle w:val="Heading1"/>
        <w:numPr>
          <w:ilvl w:val="1"/>
          <w:numId w:val="3"/>
        </w:numPr>
        <w:tabs>
          <w:tab w:val="left" w:pos="1468"/>
        </w:tabs>
        <w:spacing w:before="0"/>
        <w:ind w:hanging="388"/>
      </w:pPr>
      <w:r>
        <w:rPr>
          <w:spacing w:val="-2"/>
        </w:rPr>
        <w:t>RECOMMENDATIONS</w:t>
      </w:r>
    </w:p>
    <w:p w:rsidR="003F3C45" w:rsidRDefault="00EC2CBC">
      <w:pPr>
        <w:pStyle w:val="BodyText"/>
        <w:spacing w:before="142" w:line="360" w:lineRule="auto"/>
        <w:ind w:left="1080" w:right="1083"/>
      </w:pPr>
      <w:r>
        <w:t xml:space="preserve">To enhance the effectiveness of the SIWES program, the following recommendations are </w:t>
      </w:r>
      <w:r>
        <w:rPr>
          <w:spacing w:val="-2"/>
        </w:rPr>
        <w:t>proposed:</w:t>
      </w:r>
    </w:p>
    <w:p w:rsidR="003F3C45" w:rsidRDefault="00EC2CBC">
      <w:pPr>
        <w:pStyle w:val="ListParagraph"/>
        <w:numPr>
          <w:ilvl w:val="2"/>
          <w:numId w:val="3"/>
        </w:numPr>
        <w:tabs>
          <w:tab w:val="left" w:pos="1298"/>
        </w:tabs>
        <w:spacing w:before="1" w:line="360" w:lineRule="auto"/>
        <w:ind w:right="1085" w:firstLine="0"/>
        <w:rPr>
          <w:sz w:val="26"/>
        </w:rPr>
      </w:pPr>
      <w:r>
        <w:rPr>
          <w:sz w:val="26"/>
        </w:rPr>
        <w:t>Increasethedurationoftheprogramtoallowfordeeper</w:t>
      </w:r>
      <w:r>
        <w:rPr>
          <w:sz w:val="26"/>
        </w:rPr>
        <w:t xml:space="preserve">immersioninthework </w:t>
      </w:r>
      <w:r>
        <w:rPr>
          <w:spacing w:val="-2"/>
          <w:sz w:val="26"/>
        </w:rPr>
        <w:t>environment.</w:t>
      </w:r>
    </w:p>
    <w:p w:rsidR="003F3C45" w:rsidRDefault="00EC2CBC">
      <w:pPr>
        <w:pStyle w:val="ListParagraph"/>
        <w:numPr>
          <w:ilvl w:val="2"/>
          <w:numId w:val="3"/>
        </w:numPr>
        <w:tabs>
          <w:tab w:val="left" w:pos="1230"/>
        </w:tabs>
        <w:spacing w:line="298" w:lineRule="exact"/>
        <w:ind w:left="1230" w:hanging="150"/>
        <w:rPr>
          <w:sz w:val="26"/>
        </w:rPr>
      </w:pPr>
      <w:r>
        <w:rPr>
          <w:sz w:val="26"/>
        </w:rPr>
        <w:t>Providestudentswithmoreopportunitiestoparticipateindecision-making</w:t>
      </w:r>
      <w:r>
        <w:rPr>
          <w:spacing w:val="-2"/>
          <w:sz w:val="26"/>
        </w:rPr>
        <w:t>processes.</w:t>
      </w:r>
    </w:p>
    <w:p w:rsidR="003F3C45" w:rsidRDefault="00EC2CBC">
      <w:pPr>
        <w:pStyle w:val="ListParagraph"/>
        <w:numPr>
          <w:ilvl w:val="2"/>
          <w:numId w:val="3"/>
        </w:numPr>
        <w:tabs>
          <w:tab w:val="left" w:pos="1230"/>
        </w:tabs>
        <w:spacing w:before="150"/>
        <w:ind w:left="1230" w:hanging="150"/>
        <w:rPr>
          <w:sz w:val="26"/>
        </w:rPr>
      </w:pPr>
      <w:r>
        <w:rPr>
          <w:sz w:val="26"/>
        </w:rPr>
        <w:t>Encourageorganizationstoassignmentorstoguidestudentsthroughoutthe</w:t>
      </w:r>
      <w:r>
        <w:rPr>
          <w:spacing w:val="-2"/>
          <w:sz w:val="26"/>
        </w:rPr>
        <w:t>program.</w:t>
      </w:r>
    </w:p>
    <w:p w:rsidR="003F3C45" w:rsidRDefault="00EC2CBC">
      <w:pPr>
        <w:pStyle w:val="ListParagraph"/>
        <w:numPr>
          <w:ilvl w:val="2"/>
          <w:numId w:val="3"/>
        </w:numPr>
        <w:tabs>
          <w:tab w:val="left" w:pos="1221"/>
        </w:tabs>
        <w:spacing w:before="150"/>
        <w:ind w:left="1221" w:hanging="141"/>
        <w:rPr>
          <w:sz w:val="26"/>
        </w:rPr>
      </w:pPr>
      <w:r>
        <w:rPr>
          <w:sz w:val="26"/>
        </w:rPr>
        <w:t>Incorporateregularfeedbacksessionstoassessstudents'progressandaddress</w:t>
      </w:r>
      <w:r>
        <w:rPr>
          <w:spacing w:val="-2"/>
          <w:sz w:val="26"/>
        </w:rPr>
        <w:t>chal</w:t>
      </w:r>
      <w:r>
        <w:rPr>
          <w:spacing w:val="-2"/>
          <w:sz w:val="26"/>
        </w:rPr>
        <w:t>lenges.</w:t>
      </w:r>
    </w:p>
    <w:p w:rsidR="003F3C45" w:rsidRDefault="003F3C45">
      <w:pPr>
        <w:pStyle w:val="ListParagraph"/>
        <w:rPr>
          <w:sz w:val="26"/>
        </w:rPr>
        <w:sectPr w:rsidR="003F3C45">
          <w:pgSz w:w="12240" w:h="15840"/>
          <w:pgMar w:top="1380" w:right="360" w:bottom="280" w:left="360" w:header="720" w:footer="720" w:gutter="0"/>
          <w:cols w:space="720"/>
        </w:sectPr>
      </w:pPr>
    </w:p>
    <w:p w:rsidR="003F3C45" w:rsidRDefault="00EC2CBC">
      <w:pPr>
        <w:pStyle w:val="Heading1"/>
        <w:spacing w:before="69"/>
        <w:ind w:left="1080"/>
      </w:pPr>
      <w:r>
        <w:rPr>
          <w:spacing w:val="-2"/>
        </w:rPr>
        <w:lastRenderedPageBreak/>
        <w:t>APPENDICES</w:t>
      </w:r>
    </w:p>
    <w:p w:rsidR="003F3C45" w:rsidRDefault="00EC2CBC">
      <w:pPr>
        <w:pStyle w:val="Heading2"/>
        <w:spacing w:before="149"/>
      </w:pPr>
      <w:r>
        <w:t>AppendixA:OrganizationalChartofOloriegbeNigeria</w:t>
      </w:r>
      <w:r>
        <w:rPr>
          <w:spacing w:val="-2"/>
        </w:rPr>
        <w:t>Limited</w:t>
      </w:r>
    </w:p>
    <w:p w:rsidR="003F3C45" w:rsidRDefault="00EC2CBC">
      <w:pPr>
        <w:pStyle w:val="BodyText"/>
        <w:spacing w:before="143"/>
        <w:ind w:left="1605" w:right="1606"/>
        <w:jc w:val="center"/>
      </w:pPr>
      <w:r>
        <w:t>CEO(ChiefExecutive</w:t>
      </w:r>
      <w:r>
        <w:rPr>
          <w:spacing w:val="-2"/>
        </w:rPr>
        <w:t>Officer)</w:t>
      </w:r>
    </w:p>
    <w:p w:rsidR="003F3C45" w:rsidRDefault="003F3C45">
      <w:pPr>
        <w:pStyle w:val="BodyText"/>
        <w:spacing w:before="155"/>
      </w:pPr>
    </w:p>
    <w:p w:rsidR="003F3C45" w:rsidRDefault="00EC2CBC">
      <w:pPr>
        <w:spacing w:before="1"/>
        <w:ind w:left="721"/>
        <w:jc w:val="center"/>
        <w:rPr>
          <w:b/>
          <w:sz w:val="26"/>
        </w:rPr>
      </w:pPr>
      <w:r>
        <w:rPr>
          <w:b/>
          <w:spacing w:val="-10"/>
          <w:sz w:val="26"/>
        </w:rPr>
        <w:t>|</w:t>
      </w:r>
    </w:p>
    <w:p w:rsidR="003F3C45" w:rsidRDefault="003F3C45">
      <w:pPr>
        <w:pStyle w:val="BodyText"/>
        <w:spacing w:before="148"/>
        <w:rPr>
          <w:b/>
        </w:rPr>
      </w:pPr>
    </w:p>
    <w:p w:rsidR="003F3C45" w:rsidRDefault="00EC2CBC">
      <w:pPr>
        <w:tabs>
          <w:tab w:val="left" w:pos="2219"/>
          <w:tab w:val="left" w:pos="4379"/>
          <w:tab w:val="left" w:pos="6539"/>
        </w:tabs>
        <w:ind w:left="58"/>
        <w:jc w:val="center"/>
        <w:rPr>
          <w:b/>
          <w:sz w:val="26"/>
        </w:rPr>
      </w:pP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p>
    <w:p w:rsidR="003F3C45" w:rsidRDefault="003F3C45">
      <w:pPr>
        <w:pStyle w:val="BodyText"/>
        <w:spacing w:before="144"/>
        <w:rPr>
          <w:b/>
        </w:rPr>
      </w:pPr>
    </w:p>
    <w:p w:rsidR="003F3C45" w:rsidRDefault="00EC2CBC">
      <w:pPr>
        <w:pStyle w:val="BodyText"/>
        <w:tabs>
          <w:tab w:val="left" w:pos="2390"/>
        </w:tabs>
        <w:ind w:right="4"/>
        <w:jc w:val="center"/>
      </w:pPr>
      <w:r>
        <w:t>Operations</w:t>
      </w:r>
      <w:r>
        <w:rPr>
          <w:spacing w:val="-2"/>
        </w:rPr>
        <w:t>Manager</w:t>
      </w:r>
      <w:r>
        <w:tab/>
        <w:t>MarketingManagerFinanceManagerProcurement</w:t>
      </w:r>
      <w:r>
        <w:rPr>
          <w:spacing w:val="-2"/>
        </w:rPr>
        <w:t>Manager</w:t>
      </w:r>
    </w:p>
    <w:p w:rsidR="003F3C45" w:rsidRDefault="003F3C45">
      <w:pPr>
        <w:pStyle w:val="BodyText"/>
        <w:spacing w:before="156"/>
      </w:pPr>
    </w:p>
    <w:p w:rsidR="003F3C45" w:rsidRDefault="00EC2CBC">
      <w:pPr>
        <w:tabs>
          <w:tab w:val="left" w:pos="2161"/>
          <w:tab w:val="left" w:pos="4516"/>
          <w:tab w:val="left" w:pos="6482"/>
        </w:tabs>
        <w:ind w:left="1"/>
        <w:jc w:val="center"/>
        <w:rPr>
          <w:b/>
          <w:sz w:val="26"/>
        </w:rPr>
      </w:pP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p>
    <w:p w:rsidR="003F3C45" w:rsidRDefault="003F3C45">
      <w:pPr>
        <w:pStyle w:val="BodyText"/>
        <w:spacing w:before="151"/>
        <w:rPr>
          <w:b/>
        </w:rPr>
      </w:pPr>
    </w:p>
    <w:p w:rsidR="003F3C45" w:rsidRDefault="00EC2CBC">
      <w:pPr>
        <w:tabs>
          <w:tab w:val="left" w:pos="837"/>
          <w:tab w:val="left" w:pos="2549"/>
          <w:tab w:val="left" w:pos="3386"/>
          <w:tab w:val="left" w:pos="4644"/>
          <w:tab w:val="left" w:pos="5743"/>
          <w:tab w:val="left" w:pos="6805"/>
          <w:tab w:val="left" w:pos="7968"/>
        </w:tabs>
        <w:jc w:val="center"/>
        <w:rPr>
          <w:b/>
          <w:sz w:val="26"/>
        </w:rPr>
      </w:pP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p>
    <w:p w:rsidR="003F3C45" w:rsidRDefault="003F3C45">
      <w:pPr>
        <w:pStyle w:val="BodyText"/>
        <w:spacing w:before="141"/>
        <w:rPr>
          <w:b/>
        </w:rPr>
      </w:pPr>
    </w:p>
    <w:p w:rsidR="003F3C45" w:rsidRDefault="00EC2CBC">
      <w:pPr>
        <w:pStyle w:val="BodyText"/>
        <w:tabs>
          <w:tab w:val="left" w:pos="2159"/>
          <w:tab w:val="left" w:pos="4320"/>
          <w:tab w:val="left" w:pos="6448"/>
        </w:tabs>
        <w:ind w:right="1"/>
        <w:jc w:val="center"/>
      </w:pPr>
      <w:r>
        <w:t>Sales</w:t>
      </w:r>
      <w:r>
        <w:rPr>
          <w:spacing w:val="-4"/>
        </w:rPr>
        <w:t>Team</w:t>
      </w:r>
      <w:r>
        <w:tab/>
        <w:t>Customer</w:t>
      </w:r>
      <w:r>
        <w:rPr>
          <w:spacing w:val="-2"/>
        </w:rPr>
        <w:t>Service</w:t>
      </w:r>
      <w:r>
        <w:tab/>
        <w:t>Accounting</w:t>
      </w:r>
      <w:r>
        <w:rPr>
          <w:spacing w:val="-4"/>
        </w:rPr>
        <w:t>Team</w:t>
      </w:r>
      <w:r>
        <w:tab/>
        <w:t>Procurement</w:t>
      </w:r>
      <w:r>
        <w:rPr>
          <w:spacing w:val="-4"/>
        </w:rPr>
        <w:t>Team</w:t>
      </w:r>
    </w:p>
    <w:p w:rsidR="003F3C45" w:rsidRDefault="003F3C45">
      <w:pPr>
        <w:pStyle w:val="BodyText"/>
        <w:spacing w:before="158"/>
      </w:pPr>
    </w:p>
    <w:p w:rsidR="003F3C45" w:rsidRDefault="00EC2CBC">
      <w:pPr>
        <w:tabs>
          <w:tab w:val="left" w:pos="2161"/>
          <w:tab w:val="left" w:pos="4322"/>
          <w:tab w:val="left" w:pos="6482"/>
        </w:tabs>
        <w:ind w:left="1"/>
        <w:jc w:val="center"/>
        <w:rPr>
          <w:b/>
          <w:sz w:val="26"/>
        </w:rPr>
      </w:pP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p>
    <w:p w:rsidR="003F3C45" w:rsidRDefault="003F3C45">
      <w:pPr>
        <w:pStyle w:val="BodyText"/>
        <w:spacing w:before="149"/>
        <w:rPr>
          <w:b/>
        </w:rPr>
      </w:pPr>
    </w:p>
    <w:p w:rsidR="003F3C45" w:rsidRDefault="00EC2CBC">
      <w:pPr>
        <w:tabs>
          <w:tab w:val="left" w:pos="1160"/>
          <w:tab w:val="left" w:pos="2484"/>
          <w:tab w:val="left" w:pos="3191"/>
          <w:tab w:val="left" w:pos="4644"/>
          <w:tab w:val="left" w:pos="5352"/>
          <w:tab w:val="left" w:pos="6934"/>
          <w:tab w:val="left" w:pos="7706"/>
        </w:tabs>
        <w:ind w:right="1"/>
        <w:jc w:val="center"/>
        <w:rPr>
          <w:b/>
          <w:sz w:val="26"/>
        </w:rPr>
      </w:pP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r>
        <w:rPr>
          <w:b/>
          <w:sz w:val="26"/>
        </w:rPr>
        <w:tab/>
      </w:r>
      <w:r>
        <w:rPr>
          <w:b/>
          <w:spacing w:val="-10"/>
          <w:sz w:val="26"/>
        </w:rPr>
        <w:t>|</w:t>
      </w:r>
    </w:p>
    <w:p w:rsidR="003F3C45" w:rsidRDefault="003F3C45">
      <w:pPr>
        <w:pStyle w:val="BodyText"/>
        <w:spacing w:before="141"/>
        <w:rPr>
          <w:b/>
        </w:rPr>
      </w:pPr>
    </w:p>
    <w:p w:rsidR="003F3C45" w:rsidRDefault="00EC2CBC">
      <w:pPr>
        <w:pStyle w:val="BodyText"/>
        <w:tabs>
          <w:tab w:val="left" w:pos="2159"/>
          <w:tab w:val="left" w:pos="4320"/>
          <w:tab w:val="left" w:pos="6137"/>
        </w:tabs>
        <w:jc w:val="center"/>
      </w:pPr>
      <w:r>
        <w:t>Sales</w:t>
      </w:r>
      <w:r>
        <w:rPr>
          <w:spacing w:val="-2"/>
        </w:rPr>
        <w:t>Associates</w:t>
      </w:r>
      <w:r>
        <w:tab/>
        <w:t>Support</w:t>
      </w:r>
      <w:r>
        <w:rPr>
          <w:spacing w:val="-4"/>
        </w:rPr>
        <w:t>Staff</w:t>
      </w:r>
      <w:r>
        <w:tab/>
      </w:r>
      <w:r>
        <w:rPr>
          <w:spacing w:val="-2"/>
        </w:rPr>
        <w:t>Accountants</w:t>
      </w:r>
      <w:r>
        <w:tab/>
        <w:t>Procurement</w:t>
      </w:r>
      <w:r>
        <w:rPr>
          <w:spacing w:val="-2"/>
        </w:rPr>
        <w:t>Officers</w:t>
      </w:r>
    </w:p>
    <w:p w:rsidR="003F3C45" w:rsidRDefault="003F3C45">
      <w:pPr>
        <w:pStyle w:val="BodyText"/>
        <w:jc w:val="center"/>
        <w:sectPr w:rsidR="003F3C45">
          <w:pgSz w:w="12240" w:h="15840"/>
          <w:pgMar w:top="1820" w:right="360" w:bottom="280" w:left="360" w:header="720" w:footer="720" w:gutter="0"/>
          <w:cols w:space="720"/>
        </w:sectPr>
      </w:pPr>
    </w:p>
    <w:p w:rsidR="003F3C45" w:rsidRDefault="00EC2CBC">
      <w:pPr>
        <w:pStyle w:val="Heading1"/>
        <w:ind w:left="1080"/>
      </w:pPr>
      <w:r>
        <w:lastRenderedPageBreak/>
        <w:t>EXPLANATIONOFTHEORGANIZATIONAL</w:t>
      </w:r>
      <w:r>
        <w:rPr>
          <w:spacing w:val="-2"/>
        </w:rPr>
        <w:t>CHART</w:t>
      </w:r>
    </w:p>
    <w:p w:rsidR="003F3C45" w:rsidRDefault="00EC2CBC">
      <w:pPr>
        <w:pStyle w:val="ListParagraph"/>
        <w:numPr>
          <w:ilvl w:val="0"/>
          <w:numId w:val="2"/>
        </w:numPr>
        <w:tabs>
          <w:tab w:val="left" w:pos="1800"/>
        </w:tabs>
        <w:spacing w:before="143" w:line="360" w:lineRule="auto"/>
        <w:ind w:right="1082"/>
        <w:rPr>
          <w:sz w:val="26"/>
        </w:rPr>
      </w:pPr>
      <w:r>
        <w:rPr>
          <w:b/>
          <w:sz w:val="26"/>
        </w:rPr>
        <w:t>CEO(ChiefExecutiveOfficer)</w:t>
      </w:r>
      <w:r>
        <w:rPr>
          <w:sz w:val="26"/>
        </w:rPr>
        <w:t>:Overseestheentireorganizationandmakes strategic decisions.</w:t>
      </w:r>
    </w:p>
    <w:p w:rsidR="003F3C45" w:rsidRDefault="003F3C45">
      <w:pPr>
        <w:pStyle w:val="BodyText"/>
        <w:spacing w:before="148"/>
      </w:pPr>
    </w:p>
    <w:p w:rsidR="003F3C45" w:rsidRDefault="00EC2CBC">
      <w:pPr>
        <w:pStyle w:val="ListParagraph"/>
        <w:numPr>
          <w:ilvl w:val="0"/>
          <w:numId w:val="2"/>
        </w:numPr>
        <w:tabs>
          <w:tab w:val="left" w:pos="1800"/>
        </w:tabs>
        <w:spacing w:line="360" w:lineRule="auto"/>
        <w:ind w:right="1085"/>
        <w:rPr>
          <w:sz w:val="26"/>
        </w:rPr>
      </w:pPr>
      <w:r>
        <w:rPr>
          <w:sz w:val="26"/>
        </w:rPr>
        <w:t>Operations</w:t>
      </w:r>
      <w:r>
        <w:rPr>
          <w:sz w:val="26"/>
        </w:rPr>
        <w:t xml:space="preserve">Manager:Managesdailyoperations,includingsalesandcustomer </w:t>
      </w:r>
      <w:r>
        <w:rPr>
          <w:spacing w:val="-2"/>
          <w:sz w:val="26"/>
        </w:rPr>
        <w:t>service.</w:t>
      </w:r>
    </w:p>
    <w:p w:rsidR="003F3C45" w:rsidRDefault="003F3C45">
      <w:pPr>
        <w:pStyle w:val="BodyText"/>
        <w:spacing w:before="151"/>
      </w:pPr>
    </w:p>
    <w:p w:rsidR="003F3C45" w:rsidRDefault="00EC2CBC">
      <w:pPr>
        <w:pStyle w:val="ListParagraph"/>
        <w:numPr>
          <w:ilvl w:val="0"/>
          <w:numId w:val="2"/>
        </w:numPr>
        <w:tabs>
          <w:tab w:val="left" w:pos="1799"/>
        </w:tabs>
        <w:ind w:left="1799" w:hanging="359"/>
        <w:rPr>
          <w:sz w:val="26"/>
        </w:rPr>
      </w:pPr>
      <w:r>
        <w:rPr>
          <w:sz w:val="26"/>
        </w:rPr>
        <w:t>MarketingManager:Handlesbranding,advertising,andcustomer</w:t>
      </w:r>
      <w:r>
        <w:rPr>
          <w:spacing w:val="-2"/>
          <w:sz w:val="26"/>
        </w:rPr>
        <w:t>engagement.</w:t>
      </w:r>
    </w:p>
    <w:p w:rsidR="003F3C45" w:rsidRDefault="003F3C45">
      <w:pPr>
        <w:pStyle w:val="BodyText"/>
      </w:pPr>
    </w:p>
    <w:p w:rsidR="003F3C45" w:rsidRDefault="003F3C45">
      <w:pPr>
        <w:pStyle w:val="BodyText"/>
        <w:spacing w:before="1"/>
      </w:pPr>
    </w:p>
    <w:p w:rsidR="003F3C45" w:rsidRDefault="00EC2CBC">
      <w:pPr>
        <w:pStyle w:val="ListParagraph"/>
        <w:numPr>
          <w:ilvl w:val="0"/>
          <w:numId w:val="2"/>
        </w:numPr>
        <w:tabs>
          <w:tab w:val="left" w:pos="1799"/>
        </w:tabs>
        <w:ind w:left="1799" w:hanging="359"/>
        <w:rPr>
          <w:sz w:val="26"/>
        </w:rPr>
      </w:pPr>
      <w:r>
        <w:rPr>
          <w:sz w:val="26"/>
        </w:rPr>
        <w:t>FinanceManager:Managesbudgets,financialreporting,and</w:t>
      </w:r>
      <w:r>
        <w:rPr>
          <w:spacing w:val="-2"/>
          <w:sz w:val="26"/>
        </w:rPr>
        <w:t>accounting.</w:t>
      </w:r>
    </w:p>
    <w:p w:rsidR="003F3C45" w:rsidRDefault="003F3C45">
      <w:pPr>
        <w:pStyle w:val="BodyText"/>
        <w:spacing w:before="297"/>
      </w:pPr>
    </w:p>
    <w:p w:rsidR="003F3C45" w:rsidRDefault="00EC2CBC">
      <w:pPr>
        <w:pStyle w:val="ListParagraph"/>
        <w:numPr>
          <w:ilvl w:val="0"/>
          <w:numId w:val="2"/>
        </w:numPr>
        <w:tabs>
          <w:tab w:val="left" w:pos="1800"/>
        </w:tabs>
        <w:spacing w:before="1" w:line="360" w:lineRule="auto"/>
        <w:ind w:right="1082"/>
        <w:rPr>
          <w:sz w:val="26"/>
        </w:rPr>
      </w:pPr>
      <w:r>
        <w:rPr>
          <w:sz w:val="26"/>
        </w:rPr>
        <w:t>Procurement Manager: Oversees the procurement process, including sourcing and vendor management.</w:t>
      </w:r>
    </w:p>
    <w:p w:rsidR="003F3C45" w:rsidRDefault="003F3C45">
      <w:pPr>
        <w:pStyle w:val="BodyText"/>
        <w:spacing w:before="150"/>
      </w:pPr>
    </w:p>
    <w:p w:rsidR="003F3C45" w:rsidRDefault="00EC2CBC">
      <w:pPr>
        <w:pStyle w:val="ListParagraph"/>
        <w:numPr>
          <w:ilvl w:val="0"/>
          <w:numId w:val="2"/>
        </w:numPr>
        <w:tabs>
          <w:tab w:val="left" w:pos="1800"/>
        </w:tabs>
        <w:spacing w:line="360" w:lineRule="auto"/>
        <w:ind w:right="1084"/>
        <w:rPr>
          <w:sz w:val="26"/>
        </w:rPr>
      </w:pPr>
      <w:r>
        <w:rPr>
          <w:sz w:val="26"/>
        </w:rPr>
        <w:t>ProcurementTeam:Includesprocurementofficersresponsibleforpurchasinggoods and managing supplier relationships.</w:t>
      </w:r>
    </w:p>
    <w:p w:rsidR="003F3C45" w:rsidRDefault="003F3C45">
      <w:pPr>
        <w:pStyle w:val="BodyText"/>
        <w:spacing w:before="151"/>
      </w:pPr>
    </w:p>
    <w:p w:rsidR="003F3C45" w:rsidRDefault="00EC2CBC">
      <w:pPr>
        <w:pStyle w:val="ListParagraph"/>
        <w:numPr>
          <w:ilvl w:val="0"/>
          <w:numId w:val="2"/>
        </w:numPr>
        <w:tabs>
          <w:tab w:val="left" w:pos="1799"/>
        </w:tabs>
        <w:ind w:left="1799" w:hanging="359"/>
        <w:rPr>
          <w:sz w:val="26"/>
        </w:rPr>
      </w:pPr>
      <w:r>
        <w:rPr>
          <w:sz w:val="26"/>
        </w:rPr>
        <w:t>SalesTeam:Handlesthesaleoffoodstuffsand</w:t>
      </w:r>
      <w:r>
        <w:rPr>
          <w:sz w:val="26"/>
        </w:rPr>
        <w:t>merchandiseto</w:t>
      </w:r>
      <w:r>
        <w:rPr>
          <w:spacing w:val="-2"/>
          <w:sz w:val="26"/>
        </w:rPr>
        <w:t>customers.</w:t>
      </w:r>
    </w:p>
    <w:p w:rsidR="003F3C45" w:rsidRDefault="003F3C45">
      <w:pPr>
        <w:pStyle w:val="BodyText"/>
        <w:spacing w:before="297"/>
      </w:pPr>
    </w:p>
    <w:p w:rsidR="003F3C45" w:rsidRDefault="00EC2CBC">
      <w:pPr>
        <w:pStyle w:val="ListParagraph"/>
        <w:numPr>
          <w:ilvl w:val="0"/>
          <w:numId w:val="2"/>
        </w:numPr>
        <w:tabs>
          <w:tab w:val="left" w:pos="1800"/>
        </w:tabs>
        <w:spacing w:line="360" w:lineRule="auto"/>
        <w:ind w:right="1082"/>
        <w:rPr>
          <w:sz w:val="26"/>
        </w:rPr>
      </w:pPr>
      <w:r>
        <w:rPr>
          <w:sz w:val="26"/>
        </w:rPr>
        <w:t xml:space="preserve">CustomerService:Providessupporttocustomersandhandlesinquiriesand </w:t>
      </w:r>
      <w:r>
        <w:rPr>
          <w:spacing w:val="-2"/>
          <w:sz w:val="26"/>
        </w:rPr>
        <w:t>complaints.</w:t>
      </w:r>
    </w:p>
    <w:p w:rsidR="003F3C45" w:rsidRDefault="003F3C45">
      <w:pPr>
        <w:pStyle w:val="BodyText"/>
        <w:spacing w:before="150"/>
      </w:pPr>
    </w:p>
    <w:p w:rsidR="003F3C45" w:rsidRDefault="00EC2CBC">
      <w:pPr>
        <w:pStyle w:val="ListParagraph"/>
        <w:numPr>
          <w:ilvl w:val="0"/>
          <w:numId w:val="2"/>
        </w:numPr>
        <w:tabs>
          <w:tab w:val="left" w:pos="1800"/>
        </w:tabs>
        <w:spacing w:before="1" w:line="360" w:lineRule="auto"/>
        <w:ind w:right="1084"/>
        <w:rPr>
          <w:sz w:val="26"/>
        </w:rPr>
      </w:pPr>
      <w:r>
        <w:rPr>
          <w:sz w:val="26"/>
        </w:rPr>
        <w:t xml:space="preserve">AccountingTeam:Managesthefirm'sfinancialrecords,payroll,andtax </w:t>
      </w:r>
      <w:r>
        <w:rPr>
          <w:spacing w:val="-2"/>
          <w:sz w:val="26"/>
        </w:rPr>
        <w:t>compliance.</w:t>
      </w:r>
    </w:p>
    <w:p w:rsidR="003F3C45" w:rsidRDefault="003F3C45">
      <w:pPr>
        <w:pStyle w:val="BodyText"/>
        <w:spacing w:before="148"/>
      </w:pPr>
    </w:p>
    <w:p w:rsidR="003F3C45" w:rsidRDefault="00EC2CBC">
      <w:pPr>
        <w:pStyle w:val="ListParagraph"/>
        <w:numPr>
          <w:ilvl w:val="0"/>
          <w:numId w:val="2"/>
        </w:numPr>
        <w:tabs>
          <w:tab w:val="left" w:pos="1799"/>
        </w:tabs>
        <w:ind w:left="1799" w:hanging="359"/>
        <w:rPr>
          <w:sz w:val="26"/>
        </w:rPr>
      </w:pPr>
      <w:r>
        <w:rPr>
          <w:sz w:val="26"/>
        </w:rPr>
        <w:t>SupportStaff:Handlesofficeadministrationandothersupport</w:t>
      </w:r>
      <w:r>
        <w:rPr>
          <w:spacing w:val="-2"/>
          <w:sz w:val="26"/>
        </w:rPr>
        <w:t>functions.</w:t>
      </w:r>
    </w:p>
    <w:p w:rsidR="003F3C45" w:rsidRDefault="003F3C45">
      <w:pPr>
        <w:pStyle w:val="ListParagraph"/>
        <w:rPr>
          <w:sz w:val="26"/>
        </w:rPr>
        <w:sectPr w:rsidR="003F3C45">
          <w:pgSz w:w="12240" w:h="15840"/>
          <w:pgMar w:top="1380" w:right="360" w:bottom="280" w:left="360" w:header="720" w:footer="720" w:gutter="0"/>
          <w:cols w:space="720"/>
        </w:sectPr>
      </w:pPr>
    </w:p>
    <w:p w:rsidR="003F3C45" w:rsidRDefault="00EC2CBC">
      <w:pPr>
        <w:spacing w:before="59"/>
        <w:ind w:left="1080"/>
        <w:rPr>
          <w:b/>
          <w:sz w:val="26"/>
        </w:rPr>
      </w:pPr>
      <w:r>
        <w:rPr>
          <w:b/>
          <w:sz w:val="26"/>
        </w:rPr>
        <w:lastRenderedPageBreak/>
        <w:t>A</w:t>
      </w:r>
      <w:r>
        <w:rPr>
          <w:b/>
          <w:sz w:val="26"/>
        </w:rPr>
        <w:t>ppendixB:SupplyChain</w:t>
      </w:r>
      <w:r>
        <w:rPr>
          <w:b/>
          <w:spacing w:val="-2"/>
          <w:sz w:val="26"/>
        </w:rPr>
        <w:t>Diagram</w:t>
      </w:r>
    </w:p>
    <w:p w:rsidR="003F3C45" w:rsidRDefault="003F3C45">
      <w:pPr>
        <w:pStyle w:val="BodyText"/>
        <w:spacing w:before="70"/>
        <w:rPr>
          <w:b/>
          <w:sz w:val="20"/>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8"/>
        <w:gridCol w:w="2723"/>
        <w:gridCol w:w="2008"/>
        <w:gridCol w:w="1516"/>
        <w:gridCol w:w="2177"/>
      </w:tblGrid>
      <w:tr w:rsidR="003F3C45">
        <w:trPr>
          <w:trHeight w:val="961"/>
        </w:trPr>
        <w:tc>
          <w:tcPr>
            <w:tcW w:w="2648" w:type="dxa"/>
          </w:tcPr>
          <w:p w:rsidR="003F3C45" w:rsidRDefault="00EC2CBC">
            <w:pPr>
              <w:pStyle w:val="TableParagraph"/>
              <w:spacing w:line="298" w:lineRule="exact"/>
              <w:rPr>
                <w:b/>
                <w:sz w:val="26"/>
              </w:rPr>
            </w:pPr>
            <w:r>
              <w:rPr>
                <w:b/>
                <w:spacing w:val="-2"/>
                <w:sz w:val="26"/>
              </w:rPr>
              <w:t>Product</w:t>
            </w:r>
          </w:p>
        </w:tc>
        <w:tc>
          <w:tcPr>
            <w:tcW w:w="2723" w:type="dxa"/>
          </w:tcPr>
          <w:p w:rsidR="003F3C45" w:rsidRDefault="00EC2CBC">
            <w:pPr>
              <w:pStyle w:val="TableParagraph"/>
              <w:spacing w:line="298" w:lineRule="exact"/>
              <w:rPr>
                <w:b/>
                <w:sz w:val="26"/>
              </w:rPr>
            </w:pPr>
            <w:r>
              <w:rPr>
                <w:b/>
                <w:sz w:val="26"/>
              </w:rPr>
              <w:t>Quantityin</w:t>
            </w:r>
            <w:r>
              <w:rPr>
                <w:b/>
                <w:spacing w:val="-4"/>
                <w:sz w:val="26"/>
              </w:rPr>
              <w:t>Stock</w:t>
            </w:r>
          </w:p>
        </w:tc>
        <w:tc>
          <w:tcPr>
            <w:tcW w:w="2008" w:type="dxa"/>
          </w:tcPr>
          <w:p w:rsidR="003F3C45" w:rsidRDefault="00EC2CBC">
            <w:pPr>
              <w:pStyle w:val="TableParagraph"/>
              <w:spacing w:line="298" w:lineRule="exact"/>
              <w:ind w:left="106"/>
              <w:rPr>
                <w:b/>
                <w:sz w:val="26"/>
              </w:rPr>
            </w:pPr>
            <w:r>
              <w:rPr>
                <w:b/>
                <w:sz w:val="26"/>
              </w:rPr>
              <w:t>Reorder</w:t>
            </w:r>
            <w:r>
              <w:rPr>
                <w:b/>
                <w:spacing w:val="-2"/>
                <w:sz w:val="26"/>
              </w:rPr>
              <w:t>Level</w:t>
            </w:r>
          </w:p>
        </w:tc>
        <w:tc>
          <w:tcPr>
            <w:tcW w:w="1516" w:type="dxa"/>
          </w:tcPr>
          <w:p w:rsidR="003F3C45" w:rsidRDefault="00EC2CBC">
            <w:pPr>
              <w:pStyle w:val="TableParagraph"/>
              <w:spacing w:line="298" w:lineRule="exact"/>
              <w:ind w:left="105"/>
              <w:rPr>
                <w:b/>
                <w:sz w:val="26"/>
              </w:rPr>
            </w:pPr>
            <w:r>
              <w:rPr>
                <w:b/>
                <w:spacing w:val="-2"/>
                <w:sz w:val="26"/>
              </w:rPr>
              <w:t>Supplier</w:t>
            </w:r>
          </w:p>
        </w:tc>
        <w:tc>
          <w:tcPr>
            <w:tcW w:w="2177" w:type="dxa"/>
          </w:tcPr>
          <w:p w:rsidR="003F3C45" w:rsidRDefault="00EC2CBC">
            <w:pPr>
              <w:pStyle w:val="TableParagraph"/>
              <w:spacing w:line="298" w:lineRule="exact"/>
              <w:ind w:left="103"/>
              <w:rPr>
                <w:b/>
                <w:sz w:val="26"/>
              </w:rPr>
            </w:pPr>
            <w:r>
              <w:rPr>
                <w:b/>
                <w:sz w:val="26"/>
              </w:rPr>
              <w:t>LastOrder</w:t>
            </w:r>
            <w:r>
              <w:rPr>
                <w:b/>
                <w:spacing w:val="-4"/>
                <w:sz w:val="26"/>
              </w:rPr>
              <w:t>Date</w:t>
            </w:r>
          </w:p>
        </w:tc>
      </w:tr>
      <w:tr w:rsidR="003F3C45">
        <w:trPr>
          <w:trHeight w:val="926"/>
        </w:trPr>
        <w:tc>
          <w:tcPr>
            <w:tcW w:w="2648" w:type="dxa"/>
          </w:tcPr>
          <w:p w:rsidR="003F3C45" w:rsidRDefault="00EC2CBC">
            <w:pPr>
              <w:pStyle w:val="TableParagraph"/>
              <w:rPr>
                <w:sz w:val="26"/>
              </w:rPr>
            </w:pPr>
            <w:r>
              <w:rPr>
                <w:sz w:val="26"/>
              </w:rPr>
              <w:t>Rice</w:t>
            </w:r>
            <w:r>
              <w:rPr>
                <w:spacing w:val="-2"/>
                <w:sz w:val="26"/>
              </w:rPr>
              <w:t>(50kg)</w:t>
            </w:r>
          </w:p>
        </w:tc>
        <w:tc>
          <w:tcPr>
            <w:tcW w:w="2723" w:type="dxa"/>
          </w:tcPr>
          <w:p w:rsidR="003F3C45" w:rsidRDefault="00EC2CBC">
            <w:pPr>
              <w:pStyle w:val="TableParagraph"/>
              <w:rPr>
                <w:sz w:val="26"/>
              </w:rPr>
            </w:pPr>
            <w:r>
              <w:rPr>
                <w:spacing w:val="-5"/>
                <w:sz w:val="26"/>
              </w:rPr>
              <w:t>100</w:t>
            </w:r>
          </w:p>
        </w:tc>
        <w:tc>
          <w:tcPr>
            <w:tcW w:w="2008" w:type="dxa"/>
          </w:tcPr>
          <w:p w:rsidR="003F3C45" w:rsidRDefault="00EC2CBC">
            <w:pPr>
              <w:pStyle w:val="TableParagraph"/>
              <w:ind w:left="106"/>
              <w:rPr>
                <w:sz w:val="26"/>
              </w:rPr>
            </w:pPr>
            <w:r>
              <w:rPr>
                <w:spacing w:val="-5"/>
                <w:sz w:val="26"/>
              </w:rPr>
              <w:t>50</w:t>
            </w:r>
          </w:p>
        </w:tc>
        <w:tc>
          <w:tcPr>
            <w:tcW w:w="1516" w:type="dxa"/>
          </w:tcPr>
          <w:p w:rsidR="003F3C45" w:rsidRDefault="00EC2CBC">
            <w:pPr>
              <w:pStyle w:val="TableParagraph"/>
              <w:ind w:left="105"/>
              <w:rPr>
                <w:sz w:val="26"/>
              </w:rPr>
            </w:pPr>
            <w:r>
              <w:rPr>
                <w:sz w:val="26"/>
              </w:rPr>
              <w:t>Supplier</w:t>
            </w:r>
            <w:r>
              <w:rPr>
                <w:spacing w:val="-10"/>
                <w:sz w:val="26"/>
              </w:rPr>
              <w:t xml:space="preserve"> X</w:t>
            </w:r>
          </w:p>
        </w:tc>
        <w:tc>
          <w:tcPr>
            <w:tcW w:w="2177" w:type="dxa"/>
          </w:tcPr>
          <w:p w:rsidR="003F3C45" w:rsidRDefault="00EC2CBC">
            <w:pPr>
              <w:pStyle w:val="TableParagraph"/>
              <w:ind w:left="103"/>
              <w:rPr>
                <w:sz w:val="26"/>
              </w:rPr>
            </w:pPr>
            <w:r>
              <w:rPr>
                <w:spacing w:val="-2"/>
                <w:sz w:val="26"/>
              </w:rPr>
              <w:t>2023-09-</w:t>
            </w:r>
            <w:r>
              <w:rPr>
                <w:spacing w:val="-5"/>
                <w:sz w:val="26"/>
              </w:rPr>
              <w:t>15</w:t>
            </w:r>
          </w:p>
        </w:tc>
      </w:tr>
      <w:tr w:rsidR="003F3C45">
        <w:trPr>
          <w:trHeight w:val="962"/>
        </w:trPr>
        <w:tc>
          <w:tcPr>
            <w:tcW w:w="2648" w:type="dxa"/>
          </w:tcPr>
          <w:p w:rsidR="003F3C45" w:rsidRDefault="00EC2CBC">
            <w:pPr>
              <w:pStyle w:val="TableParagraph"/>
              <w:rPr>
                <w:sz w:val="26"/>
              </w:rPr>
            </w:pPr>
            <w:r>
              <w:rPr>
                <w:sz w:val="26"/>
              </w:rPr>
              <w:t>Beans</w:t>
            </w:r>
            <w:r>
              <w:rPr>
                <w:spacing w:val="-2"/>
                <w:sz w:val="26"/>
              </w:rPr>
              <w:t>(50kg)</w:t>
            </w:r>
          </w:p>
        </w:tc>
        <w:tc>
          <w:tcPr>
            <w:tcW w:w="2723" w:type="dxa"/>
          </w:tcPr>
          <w:p w:rsidR="003F3C45" w:rsidRDefault="00EC2CBC">
            <w:pPr>
              <w:pStyle w:val="TableParagraph"/>
              <w:rPr>
                <w:sz w:val="26"/>
              </w:rPr>
            </w:pPr>
            <w:r>
              <w:rPr>
                <w:spacing w:val="-5"/>
                <w:sz w:val="26"/>
              </w:rPr>
              <w:t>80</w:t>
            </w:r>
          </w:p>
        </w:tc>
        <w:tc>
          <w:tcPr>
            <w:tcW w:w="2008" w:type="dxa"/>
          </w:tcPr>
          <w:p w:rsidR="003F3C45" w:rsidRDefault="00EC2CBC">
            <w:pPr>
              <w:pStyle w:val="TableParagraph"/>
              <w:ind w:left="106"/>
              <w:rPr>
                <w:sz w:val="26"/>
              </w:rPr>
            </w:pPr>
            <w:r>
              <w:rPr>
                <w:spacing w:val="-5"/>
                <w:sz w:val="26"/>
              </w:rPr>
              <w:t>40</w:t>
            </w:r>
          </w:p>
        </w:tc>
        <w:tc>
          <w:tcPr>
            <w:tcW w:w="1516" w:type="dxa"/>
          </w:tcPr>
          <w:p w:rsidR="003F3C45" w:rsidRDefault="00EC2CBC">
            <w:pPr>
              <w:pStyle w:val="TableParagraph"/>
              <w:ind w:left="105"/>
              <w:rPr>
                <w:sz w:val="26"/>
              </w:rPr>
            </w:pPr>
            <w:r>
              <w:rPr>
                <w:sz w:val="26"/>
              </w:rPr>
              <w:t>Supplier</w:t>
            </w:r>
            <w:r>
              <w:rPr>
                <w:spacing w:val="-10"/>
                <w:sz w:val="26"/>
              </w:rPr>
              <w:t xml:space="preserve"> Y</w:t>
            </w:r>
          </w:p>
        </w:tc>
        <w:tc>
          <w:tcPr>
            <w:tcW w:w="2177" w:type="dxa"/>
          </w:tcPr>
          <w:p w:rsidR="003F3C45" w:rsidRDefault="00EC2CBC">
            <w:pPr>
              <w:pStyle w:val="TableParagraph"/>
              <w:ind w:left="103"/>
              <w:rPr>
                <w:sz w:val="26"/>
              </w:rPr>
            </w:pPr>
            <w:r>
              <w:rPr>
                <w:spacing w:val="-2"/>
                <w:sz w:val="26"/>
              </w:rPr>
              <w:t>2023-09-</w:t>
            </w:r>
            <w:r>
              <w:rPr>
                <w:spacing w:val="-5"/>
                <w:sz w:val="26"/>
              </w:rPr>
              <w:t>10</w:t>
            </w:r>
          </w:p>
        </w:tc>
      </w:tr>
      <w:tr w:rsidR="003F3C45">
        <w:trPr>
          <w:trHeight w:val="926"/>
        </w:trPr>
        <w:tc>
          <w:tcPr>
            <w:tcW w:w="2648" w:type="dxa"/>
          </w:tcPr>
          <w:p w:rsidR="003F3C45" w:rsidRDefault="00EC2CBC">
            <w:pPr>
              <w:pStyle w:val="TableParagraph"/>
              <w:rPr>
                <w:sz w:val="26"/>
              </w:rPr>
            </w:pPr>
            <w:r>
              <w:rPr>
                <w:sz w:val="26"/>
              </w:rPr>
              <w:t>VegetableOil</w:t>
            </w:r>
            <w:r>
              <w:rPr>
                <w:spacing w:val="-2"/>
                <w:sz w:val="26"/>
              </w:rPr>
              <w:t>(20L)</w:t>
            </w:r>
          </w:p>
        </w:tc>
        <w:tc>
          <w:tcPr>
            <w:tcW w:w="2723" w:type="dxa"/>
          </w:tcPr>
          <w:p w:rsidR="003F3C45" w:rsidRDefault="00EC2CBC">
            <w:pPr>
              <w:pStyle w:val="TableParagraph"/>
              <w:rPr>
                <w:sz w:val="26"/>
              </w:rPr>
            </w:pPr>
            <w:r>
              <w:rPr>
                <w:spacing w:val="-5"/>
                <w:sz w:val="26"/>
              </w:rPr>
              <w:t>150</w:t>
            </w:r>
          </w:p>
        </w:tc>
        <w:tc>
          <w:tcPr>
            <w:tcW w:w="2008" w:type="dxa"/>
          </w:tcPr>
          <w:p w:rsidR="003F3C45" w:rsidRDefault="00EC2CBC">
            <w:pPr>
              <w:pStyle w:val="TableParagraph"/>
              <w:ind w:left="106"/>
              <w:rPr>
                <w:sz w:val="26"/>
              </w:rPr>
            </w:pPr>
            <w:r>
              <w:rPr>
                <w:spacing w:val="-5"/>
                <w:sz w:val="26"/>
              </w:rPr>
              <w:t>75</w:t>
            </w:r>
          </w:p>
        </w:tc>
        <w:tc>
          <w:tcPr>
            <w:tcW w:w="1516" w:type="dxa"/>
          </w:tcPr>
          <w:p w:rsidR="003F3C45" w:rsidRDefault="00EC2CBC">
            <w:pPr>
              <w:pStyle w:val="TableParagraph"/>
              <w:ind w:left="105"/>
              <w:rPr>
                <w:sz w:val="26"/>
              </w:rPr>
            </w:pPr>
            <w:r>
              <w:rPr>
                <w:sz w:val="26"/>
              </w:rPr>
              <w:t>Supplier</w:t>
            </w:r>
            <w:r>
              <w:rPr>
                <w:spacing w:val="-10"/>
                <w:sz w:val="26"/>
              </w:rPr>
              <w:t xml:space="preserve"> Z</w:t>
            </w:r>
          </w:p>
        </w:tc>
        <w:tc>
          <w:tcPr>
            <w:tcW w:w="2177" w:type="dxa"/>
          </w:tcPr>
          <w:p w:rsidR="003F3C45" w:rsidRDefault="00EC2CBC">
            <w:pPr>
              <w:pStyle w:val="TableParagraph"/>
              <w:ind w:left="103"/>
              <w:rPr>
                <w:sz w:val="26"/>
              </w:rPr>
            </w:pPr>
            <w:r>
              <w:rPr>
                <w:spacing w:val="-2"/>
                <w:sz w:val="26"/>
              </w:rPr>
              <w:t>2023-09-</w:t>
            </w:r>
            <w:r>
              <w:rPr>
                <w:spacing w:val="-5"/>
                <w:sz w:val="26"/>
              </w:rPr>
              <w:t>05</w:t>
            </w:r>
          </w:p>
        </w:tc>
      </w:tr>
      <w:tr w:rsidR="003F3C45">
        <w:trPr>
          <w:trHeight w:val="962"/>
        </w:trPr>
        <w:tc>
          <w:tcPr>
            <w:tcW w:w="2648" w:type="dxa"/>
          </w:tcPr>
          <w:p w:rsidR="003F3C45" w:rsidRDefault="00EC2CBC">
            <w:pPr>
              <w:pStyle w:val="TableParagraph"/>
              <w:rPr>
                <w:sz w:val="26"/>
              </w:rPr>
            </w:pPr>
            <w:r>
              <w:rPr>
                <w:sz w:val="26"/>
              </w:rPr>
              <w:t>Noodles(5</w:t>
            </w:r>
            <w:r>
              <w:rPr>
                <w:spacing w:val="-2"/>
                <w:sz w:val="26"/>
              </w:rPr>
              <w:t>cartons)</w:t>
            </w:r>
          </w:p>
        </w:tc>
        <w:tc>
          <w:tcPr>
            <w:tcW w:w="2723" w:type="dxa"/>
          </w:tcPr>
          <w:p w:rsidR="003F3C45" w:rsidRDefault="00EC2CBC">
            <w:pPr>
              <w:pStyle w:val="TableParagraph"/>
              <w:rPr>
                <w:sz w:val="26"/>
              </w:rPr>
            </w:pPr>
            <w:r>
              <w:rPr>
                <w:spacing w:val="-5"/>
                <w:sz w:val="26"/>
              </w:rPr>
              <w:t>120</w:t>
            </w:r>
          </w:p>
        </w:tc>
        <w:tc>
          <w:tcPr>
            <w:tcW w:w="2008" w:type="dxa"/>
          </w:tcPr>
          <w:p w:rsidR="003F3C45" w:rsidRDefault="00EC2CBC">
            <w:pPr>
              <w:pStyle w:val="TableParagraph"/>
              <w:ind w:left="106"/>
              <w:rPr>
                <w:sz w:val="26"/>
              </w:rPr>
            </w:pPr>
            <w:r>
              <w:rPr>
                <w:spacing w:val="-5"/>
                <w:sz w:val="26"/>
              </w:rPr>
              <w:t>60</w:t>
            </w:r>
          </w:p>
        </w:tc>
        <w:tc>
          <w:tcPr>
            <w:tcW w:w="1516" w:type="dxa"/>
          </w:tcPr>
          <w:p w:rsidR="003F3C45" w:rsidRDefault="00EC2CBC">
            <w:pPr>
              <w:pStyle w:val="TableParagraph"/>
              <w:ind w:left="105"/>
              <w:rPr>
                <w:sz w:val="26"/>
              </w:rPr>
            </w:pPr>
            <w:r>
              <w:rPr>
                <w:sz w:val="26"/>
              </w:rPr>
              <w:t>Supplier</w:t>
            </w:r>
            <w:r>
              <w:rPr>
                <w:spacing w:val="-10"/>
                <w:sz w:val="26"/>
              </w:rPr>
              <w:t>W</w:t>
            </w:r>
          </w:p>
        </w:tc>
        <w:tc>
          <w:tcPr>
            <w:tcW w:w="2177" w:type="dxa"/>
          </w:tcPr>
          <w:p w:rsidR="003F3C45" w:rsidRDefault="00EC2CBC">
            <w:pPr>
              <w:pStyle w:val="TableParagraph"/>
              <w:ind w:left="103"/>
              <w:rPr>
                <w:sz w:val="26"/>
              </w:rPr>
            </w:pPr>
            <w:r>
              <w:rPr>
                <w:spacing w:val="-2"/>
                <w:sz w:val="26"/>
              </w:rPr>
              <w:t>2023-09-</w:t>
            </w:r>
            <w:r>
              <w:rPr>
                <w:spacing w:val="-5"/>
                <w:sz w:val="26"/>
              </w:rPr>
              <w:t>12</w:t>
            </w:r>
          </w:p>
        </w:tc>
      </w:tr>
      <w:tr w:rsidR="003F3C45">
        <w:trPr>
          <w:trHeight w:val="926"/>
        </w:trPr>
        <w:tc>
          <w:tcPr>
            <w:tcW w:w="2648" w:type="dxa"/>
          </w:tcPr>
          <w:p w:rsidR="003F3C45" w:rsidRDefault="00EC2CBC">
            <w:pPr>
              <w:pStyle w:val="TableParagraph"/>
              <w:rPr>
                <w:sz w:val="26"/>
              </w:rPr>
            </w:pPr>
            <w:r>
              <w:rPr>
                <w:sz w:val="26"/>
              </w:rPr>
              <w:t>Semo</w:t>
            </w:r>
            <w:r>
              <w:rPr>
                <w:spacing w:val="-2"/>
                <w:sz w:val="26"/>
              </w:rPr>
              <w:t>(50kg)</w:t>
            </w:r>
          </w:p>
        </w:tc>
        <w:tc>
          <w:tcPr>
            <w:tcW w:w="2723" w:type="dxa"/>
          </w:tcPr>
          <w:p w:rsidR="003F3C45" w:rsidRDefault="00EC2CBC">
            <w:pPr>
              <w:pStyle w:val="TableParagraph"/>
              <w:rPr>
                <w:sz w:val="26"/>
              </w:rPr>
            </w:pPr>
            <w:r>
              <w:rPr>
                <w:spacing w:val="-5"/>
                <w:sz w:val="26"/>
              </w:rPr>
              <w:t>90</w:t>
            </w:r>
          </w:p>
        </w:tc>
        <w:tc>
          <w:tcPr>
            <w:tcW w:w="2008" w:type="dxa"/>
          </w:tcPr>
          <w:p w:rsidR="003F3C45" w:rsidRDefault="00EC2CBC">
            <w:pPr>
              <w:pStyle w:val="TableParagraph"/>
              <w:ind w:left="106"/>
              <w:rPr>
                <w:sz w:val="26"/>
              </w:rPr>
            </w:pPr>
            <w:r>
              <w:rPr>
                <w:spacing w:val="-5"/>
                <w:sz w:val="26"/>
              </w:rPr>
              <w:t>45</w:t>
            </w:r>
          </w:p>
        </w:tc>
        <w:tc>
          <w:tcPr>
            <w:tcW w:w="1516" w:type="dxa"/>
          </w:tcPr>
          <w:p w:rsidR="003F3C45" w:rsidRDefault="00EC2CBC">
            <w:pPr>
              <w:pStyle w:val="TableParagraph"/>
              <w:ind w:left="105"/>
              <w:rPr>
                <w:sz w:val="26"/>
              </w:rPr>
            </w:pPr>
            <w:r>
              <w:rPr>
                <w:sz w:val="26"/>
              </w:rPr>
              <w:t>Supplier</w:t>
            </w:r>
            <w:r>
              <w:rPr>
                <w:spacing w:val="-10"/>
                <w:sz w:val="26"/>
              </w:rPr>
              <w:t xml:space="preserve"> V</w:t>
            </w:r>
          </w:p>
        </w:tc>
        <w:tc>
          <w:tcPr>
            <w:tcW w:w="2177" w:type="dxa"/>
          </w:tcPr>
          <w:p w:rsidR="003F3C45" w:rsidRDefault="00EC2CBC">
            <w:pPr>
              <w:pStyle w:val="TableParagraph"/>
              <w:ind w:left="103"/>
              <w:rPr>
                <w:sz w:val="26"/>
              </w:rPr>
            </w:pPr>
            <w:r>
              <w:rPr>
                <w:spacing w:val="-2"/>
                <w:sz w:val="26"/>
              </w:rPr>
              <w:t>2023-09-</w:t>
            </w:r>
            <w:r>
              <w:rPr>
                <w:spacing w:val="-5"/>
                <w:sz w:val="26"/>
              </w:rPr>
              <w:t>08</w:t>
            </w:r>
          </w:p>
        </w:tc>
      </w:tr>
    </w:tbl>
    <w:p w:rsidR="003F3C45" w:rsidRDefault="003F3C45">
      <w:pPr>
        <w:pStyle w:val="TableParagraph"/>
        <w:rPr>
          <w:sz w:val="26"/>
        </w:rPr>
        <w:sectPr w:rsidR="003F3C45">
          <w:pgSz w:w="12240" w:h="15840"/>
          <w:pgMar w:top="1380" w:right="360" w:bottom="280" w:left="360" w:header="720" w:footer="720" w:gutter="0"/>
          <w:cols w:space="720"/>
        </w:sectPr>
      </w:pPr>
    </w:p>
    <w:p w:rsidR="003F3C45" w:rsidRDefault="00EC2CBC">
      <w:pPr>
        <w:pStyle w:val="Heading1"/>
        <w:ind w:left="1080"/>
      </w:pPr>
      <w:r>
        <w:rPr>
          <w:spacing w:val="-2"/>
        </w:rPr>
        <w:lastRenderedPageBreak/>
        <w:t>REFERENCES</w:t>
      </w:r>
    </w:p>
    <w:p w:rsidR="003F3C45" w:rsidRDefault="00EC2CBC">
      <w:pPr>
        <w:pStyle w:val="ListParagraph"/>
        <w:numPr>
          <w:ilvl w:val="0"/>
          <w:numId w:val="1"/>
        </w:numPr>
        <w:tabs>
          <w:tab w:val="left" w:pos="1355"/>
        </w:tabs>
        <w:spacing w:before="143" w:line="360" w:lineRule="auto"/>
        <w:ind w:right="1087" w:firstLine="0"/>
        <w:rPr>
          <w:sz w:val="26"/>
        </w:rPr>
      </w:pPr>
      <w:r>
        <w:rPr>
          <w:sz w:val="26"/>
        </w:rPr>
        <w:t>Chopra, S., &amp; Meindl, P. (2016). Supply Chain Management: Strategy, Planning, and Operation. Pearson Education.</w:t>
      </w:r>
    </w:p>
    <w:p w:rsidR="003F3C45" w:rsidRDefault="003F3C45">
      <w:pPr>
        <w:pStyle w:val="BodyText"/>
        <w:spacing w:before="148"/>
      </w:pPr>
    </w:p>
    <w:p w:rsidR="003F3C45" w:rsidRDefault="00EC2CBC">
      <w:pPr>
        <w:pStyle w:val="ListParagraph"/>
        <w:numPr>
          <w:ilvl w:val="0"/>
          <w:numId w:val="1"/>
        </w:numPr>
        <w:tabs>
          <w:tab w:val="left" w:pos="1381"/>
        </w:tabs>
        <w:spacing w:line="360" w:lineRule="auto"/>
        <w:ind w:right="1084" w:firstLine="0"/>
        <w:rPr>
          <w:sz w:val="26"/>
        </w:rPr>
      </w:pPr>
      <w:r>
        <w:rPr>
          <w:sz w:val="26"/>
        </w:rPr>
        <w:t>Lysons,K.,&amp;Farrington,B.(2016).ProcurementandSupplyChain</w:t>
      </w:r>
      <w:r>
        <w:rPr>
          <w:sz w:val="26"/>
        </w:rPr>
        <w:t>Management. Pearson Education.</w:t>
      </w:r>
    </w:p>
    <w:p w:rsidR="003F3C45" w:rsidRDefault="003F3C45">
      <w:pPr>
        <w:pStyle w:val="BodyText"/>
        <w:spacing w:before="151"/>
      </w:pPr>
    </w:p>
    <w:p w:rsidR="003F3C45" w:rsidRDefault="00EC2CBC">
      <w:pPr>
        <w:pStyle w:val="ListParagraph"/>
        <w:numPr>
          <w:ilvl w:val="0"/>
          <w:numId w:val="1"/>
        </w:numPr>
        <w:tabs>
          <w:tab w:val="left" w:pos="1367"/>
        </w:tabs>
        <w:spacing w:line="360" w:lineRule="auto"/>
        <w:ind w:right="1086" w:firstLine="0"/>
        <w:rPr>
          <w:sz w:val="26"/>
        </w:rPr>
      </w:pPr>
      <w:r>
        <w:rPr>
          <w:sz w:val="26"/>
        </w:rPr>
        <w:t>Monczka, R. M., et al. (2015). Purchasing and Supply Chain Management. Cengage</w:t>
      </w:r>
      <w:r>
        <w:rPr>
          <w:spacing w:val="-2"/>
          <w:sz w:val="26"/>
        </w:rPr>
        <w:t>Learning.</w:t>
      </w:r>
    </w:p>
    <w:p w:rsidR="003F3C45" w:rsidRDefault="003F3C45">
      <w:pPr>
        <w:pStyle w:val="BodyText"/>
        <w:spacing w:before="151"/>
      </w:pPr>
    </w:p>
    <w:p w:rsidR="003F3C45" w:rsidRDefault="00EC2CBC">
      <w:pPr>
        <w:pStyle w:val="ListParagraph"/>
        <w:numPr>
          <w:ilvl w:val="0"/>
          <w:numId w:val="1"/>
        </w:numPr>
        <w:tabs>
          <w:tab w:val="left" w:pos="1348"/>
        </w:tabs>
        <w:spacing w:line="357" w:lineRule="auto"/>
        <w:ind w:right="1080" w:firstLine="0"/>
        <w:rPr>
          <w:i/>
          <w:sz w:val="26"/>
        </w:rPr>
      </w:pPr>
      <w:r>
        <w:rPr>
          <w:sz w:val="26"/>
        </w:rPr>
        <w:t>Chartered Institute of Procurement &amp; Supply (CIPS). What is Procurement? Available at: https</w:t>
      </w:r>
      <w:r>
        <w:rPr>
          <w:i/>
          <w:sz w:val="26"/>
        </w:rPr>
        <w:t>://</w:t>
      </w:r>
      <w:hyperlink r:id="rId16">
        <w:r>
          <w:rPr>
            <w:i/>
            <w:sz w:val="26"/>
          </w:rPr>
          <w:t>www.cips.org</w:t>
        </w:r>
      </w:hyperlink>
      <w:r>
        <w:rPr>
          <w:i/>
          <w:sz w:val="26"/>
        </w:rPr>
        <w:t>](</w:t>
      </w:r>
      <w:hyperlink r:id="rId17">
        <w:r>
          <w:rPr>
            <w:i/>
            <w:sz w:val="26"/>
          </w:rPr>
          <w:t>https://www.cips.org</w:t>
        </w:r>
      </w:hyperlink>
    </w:p>
    <w:p w:rsidR="003F3C45" w:rsidRDefault="003F3C45">
      <w:pPr>
        <w:pStyle w:val="BodyText"/>
        <w:spacing w:before="154"/>
        <w:rPr>
          <w:i/>
        </w:rPr>
      </w:pPr>
    </w:p>
    <w:p w:rsidR="003F3C45" w:rsidRDefault="00EC2CBC">
      <w:pPr>
        <w:pStyle w:val="ListParagraph"/>
        <w:numPr>
          <w:ilvl w:val="0"/>
          <w:numId w:val="1"/>
        </w:numPr>
        <w:tabs>
          <w:tab w:val="left" w:pos="1355"/>
        </w:tabs>
        <w:ind w:left="1355" w:hanging="275"/>
        <w:rPr>
          <w:sz w:val="26"/>
        </w:rPr>
      </w:pPr>
      <w:r>
        <w:rPr>
          <w:sz w:val="26"/>
        </w:rPr>
        <w:t>SupplyChainManagementReview(SCMR).ArticlesandCaseStudies.Available</w:t>
      </w:r>
      <w:r>
        <w:rPr>
          <w:spacing w:val="-5"/>
          <w:sz w:val="26"/>
        </w:rPr>
        <w:t>at:</w:t>
      </w:r>
    </w:p>
    <w:p w:rsidR="003F3C45" w:rsidRDefault="003F3C45">
      <w:pPr>
        <w:spacing w:before="150"/>
        <w:ind w:left="1080"/>
        <w:rPr>
          <w:i/>
          <w:sz w:val="26"/>
        </w:rPr>
      </w:pPr>
      <w:hyperlink r:id="rId18">
        <w:r w:rsidR="00EC2CBC">
          <w:rPr>
            <w:i/>
            <w:spacing w:val="-2"/>
            <w:sz w:val="26"/>
          </w:rPr>
          <w:t>https://www.scmr.com</w:t>
        </w:r>
      </w:hyperlink>
      <w:r w:rsidR="00EC2CBC">
        <w:rPr>
          <w:i/>
          <w:spacing w:val="-2"/>
          <w:sz w:val="26"/>
        </w:rPr>
        <w:t>](htt</w:t>
      </w:r>
      <w:hyperlink r:id="rId19">
        <w:r w:rsidR="00EC2CBC">
          <w:rPr>
            <w:i/>
            <w:spacing w:val="-2"/>
            <w:sz w:val="26"/>
          </w:rPr>
          <w:t>ps://www.scmr.com</w:t>
        </w:r>
      </w:hyperlink>
    </w:p>
    <w:sectPr w:rsidR="003F3C45" w:rsidSect="003F3C45">
      <w:pgSz w:w="12240" w:h="15840"/>
      <w:pgMar w:top="1380" w:right="360" w:bottom="280"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5DA"/>
    <w:multiLevelType w:val="hybridMultilevel"/>
    <w:tmpl w:val="34AE5CFE"/>
    <w:lvl w:ilvl="0" w:tplc="149E3344">
      <w:start w:val="1"/>
      <w:numFmt w:val="decimal"/>
      <w:lvlText w:val="%1."/>
      <w:lvlJc w:val="left"/>
      <w:pPr>
        <w:ind w:left="1080" w:hanging="276"/>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40D0D342">
      <w:numFmt w:val="bullet"/>
      <w:lvlText w:val="•"/>
      <w:lvlJc w:val="left"/>
      <w:pPr>
        <w:ind w:left="2124" w:hanging="276"/>
      </w:pPr>
      <w:rPr>
        <w:rFonts w:hint="default"/>
        <w:lang w:val="en-US" w:eastAsia="en-US" w:bidi="ar-SA"/>
      </w:rPr>
    </w:lvl>
    <w:lvl w:ilvl="2" w:tplc="41560B72">
      <w:numFmt w:val="bullet"/>
      <w:lvlText w:val="•"/>
      <w:lvlJc w:val="left"/>
      <w:pPr>
        <w:ind w:left="3168" w:hanging="276"/>
      </w:pPr>
      <w:rPr>
        <w:rFonts w:hint="default"/>
        <w:lang w:val="en-US" w:eastAsia="en-US" w:bidi="ar-SA"/>
      </w:rPr>
    </w:lvl>
    <w:lvl w:ilvl="3" w:tplc="7D04822E">
      <w:numFmt w:val="bullet"/>
      <w:lvlText w:val="•"/>
      <w:lvlJc w:val="left"/>
      <w:pPr>
        <w:ind w:left="4212" w:hanging="276"/>
      </w:pPr>
      <w:rPr>
        <w:rFonts w:hint="default"/>
        <w:lang w:val="en-US" w:eastAsia="en-US" w:bidi="ar-SA"/>
      </w:rPr>
    </w:lvl>
    <w:lvl w:ilvl="4" w:tplc="C7B64D56">
      <w:numFmt w:val="bullet"/>
      <w:lvlText w:val="•"/>
      <w:lvlJc w:val="left"/>
      <w:pPr>
        <w:ind w:left="5256" w:hanging="276"/>
      </w:pPr>
      <w:rPr>
        <w:rFonts w:hint="default"/>
        <w:lang w:val="en-US" w:eastAsia="en-US" w:bidi="ar-SA"/>
      </w:rPr>
    </w:lvl>
    <w:lvl w:ilvl="5" w:tplc="394A4148">
      <w:numFmt w:val="bullet"/>
      <w:lvlText w:val="•"/>
      <w:lvlJc w:val="left"/>
      <w:pPr>
        <w:ind w:left="6300" w:hanging="276"/>
      </w:pPr>
      <w:rPr>
        <w:rFonts w:hint="default"/>
        <w:lang w:val="en-US" w:eastAsia="en-US" w:bidi="ar-SA"/>
      </w:rPr>
    </w:lvl>
    <w:lvl w:ilvl="6" w:tplc="E83A7528">
      <w:numFmt w:val="bullet"/>
      <w:lvlText w:val="•"/>
      <w:lvlJc w:val="left"/>
      <w:pPr>
        <w:ind w:left="7344" w:hanging="276"/>
      </w:pPr>
      <w:rPr>
        <w:rFonts w:hint="default"/>
        <w:lang w:val="en-US" w:eastAsia="en-US" w:bidi="ar-SA"/>
      </w:rPr>
    </w:lvl>
    <w:lvl w:ilvl="7" w:tplc="034E08EE">
      <w:numFmt w:val="bullet"/>
      <w:lvlText w:val="•"/>
      <w:lvlJc w:val="left"/>
      <w:pPr>
        <w:ind w:left="8388" w:hanging="276"/>
      </w:pPr>
      <w:rPr>
        <w:rFonts w:hint="default"/>
        <w:lang w:val="en-US" w:eastAsia="en-US" w:bidi="ar-SA"/>
      </w:rPr>
    </w:lvl>
    <w:lvl w:ilvl="8" w:tplc="02C8FB18">
      <w:numFmt w:val="bullet"/>
      <w:lvlText w:val="•"/>
      <w:lvlJc w:val="left"/>
      <w:pPr>
        <w:ind w:left="9432" w:hanging="276"/>
      </w:pPr>
      <w:rPr>
        <w:rFonts w:hint="default"/>
        <w:lang w:val="en-US" w:eastAsia="en-US" w:bidi="ar-SA"/>
      </w:rPr>
    </w:lvl>
  </w:abstractNum>
  <w:abstractNum w:abstractNumId="1">
    <w:nsid w:val="013D26AE"/>
    <w:multiLevelType w:val="hybridMultilevel"/>
    <w:tmpl w:val="14123918"/>
    <w:lvl w:ilvl="0" w:tplc="D986721E">
      <w:start w:val="5"/>
      <w:numFmt w:val="decimal"/>
      <w:lvlText w:val="%1"/>
      <w:lvlJc w:val="left"/>
      <w:pPr>
        <w:ind w:left="1469" w:hanging="389"/>
        <w:jc w:val="left"/>
      </w:pPr>
      <w:rPr>
        <w:rFonts w:hint="default"/>
        <w:lang w:val="en-US" w:eastAsia="en-US" w:bidi="ar-SA"/>
      </w:rPr>
    </w:lvl>
    <w:lvl w:ilvl="1" w:tplc="85F236FC">
      <w:numFmt w:val="none"/>
      <w:lvlText w:val=""/>
      <w:lvlJc w:val="left"/>
      <w:pPr>
        <w:tabs>
          <w:tab w:val="num" w:pos="360"/>
        </w:tabs>
      </w:pPr>
    </w:lvl>
    <w:lvl w:ilvl="2" w:tplc="AA58798A">
      <w:numFmt w:val="bullet"/>
      <w:lvlText w:val="•"/>
      <w:lvlJc w:val="left"/>
      <w:pPr>
        <w:ind w:left="3472" w:hanging="389"/>
      </w:pPr>
      <w:rPr>
        <w:rFonts w:hint="default"/>
        <w:lang w:val="en-US" w:eastAsia="en-US" w:bidi="ar-SA"/>
      </w:rPr>
    </w:lvl>
    <w:lvl w:ilvl="3" w:tplc="10BA10A8">
      <w:numFmt w:val="bullet"/>
      <w:lvlText w:val="•"/>
      <w:lvlJc w:val="left"/>
      <w:pPr>
        <w:ind w:left="4478" w:hanging="389"/>
      </w:pPr>
      <w:rPr>
        <w:rFonts w:hint="default"/>
        <w:lang w:val="en-US" w:eastAsia="en-US" w:bidi="ar-SA"/>
      </w:rPr>
    </w:lvl>
    <w:lvl w:ilvl="4" w:tplc="7842127A">
      <w:numFmt w:val="bullet"/>
      <w:lvlText w:val="•"/>
      <w:lvlJc w:val="left"/>
      <w:pPr>
        <w:ind w:left="5484" w:hanging="389"/>
      </w:pPr>
      <w:rPr>
        <w:rFonts w:hint="default"/>
        <w:lang w:val="en-US" w:eastAsia="en-US" w:bidi="ar-SA"/>
      </w:rPr>
    </w:lvl>
    <w:lvl w:ilvl="5" w:tplc="358238B4">
      <w:numFmt w:val="bullet"/>
      <w:lvlText w:val="•"/>
      <w:lvlJc w:val="left"/>
      <w:pPr>
        <w:ind w:left="6490" w:hanging="389"/>
      </w:pPr>
      <w:rPr>
        <w:rFonts w:hint="default"/>
        <w:lang w:val="en-US" w:eastAsia="en-US" w:bidi="ar-SA"/>
      </w:rPr>
    </w:lvl>
    <w:lvl w:ilvl="6" w:tplc="C5AE52FC">
      <w:numFmt w:val="bullet"/>
      <w:lvlText w:val="•"/>
      <w:lvlJc w:val="left"/>
      <w:pPr>
        <w:ind w:left="7496" w:hanging="389"/>
      </w:pPr>
      <w:rPr>
        <w:rFonts w:hint="default"/>
        <w:lang w:val="en-US" w:eastAsia="en-US" w:bidi="ar-SA"/>
      </w:rPr>
    </w:lvl>
    <w:lvl w:ilvl="7" w:tplc="21AADEA8">
      <w:numFmt w:val="bullet"/>
      <w:lvlText w:val="•"/>
      <w:lvlJc w:val="left"/>
      <w:pPr>
        <w:ind w:left="8502" w:hanging="389"/>
      </w:pPr>
      <w:rPr>
        <w:rFonts w:hint="default"/>
        <w:lang w:val="en-US" w:eastAsia="en-US" w:bidi="ar-SA"/>
      </w:rPr>
    </w:lvl>
    <w:lvl w:ilvl="8" w:tplc="98326148">
      <w:numFmt w:val="bullet"/>
      <w:lvlText w:val="•"/>
      <w:lvlJc w:val="left"/>
      <w:pPr>
        <w:ind w:left="9508" w:hanging="389"/>
      </w:pPr>
      <w:rPr>
        <w:rFonts w:hint="default"/>
        <w:lang w:val="en-US" w:eastAsia="en-US" w:bidi="ar-SA"/>
      </w:rPr>
    </w:lvl>
  </w:abstractNum>
  <w:abstractNum w:abstractNumId="2">
    <w:nsid w:val="1253300C"/>
    <w:multiLevelType w:val="hybridMultilevel"/>
    <w:tmpl w:val="A156C87C"/>
    <w:lvl w:ilvl="0" w:tplc="DB76003A">
      <w:start w:val="3"/>
      <w:numFmt w:val="decimal"/>
      <w:lvlText w:val="%1"/>
      <w:lvlJc w:val="left"/>
      <w:pPr>
        <w:ind w:left="1469" w:hanging="389"/>
        <w:jc w:val="left"/>
      </w:pPr>
      <w:rPr>
        <w:rFonts w:hint="default"/>
        <w:lang w:val="en-US" w:eastAsia="en-US" w:bidi="ar-SA"/>
      </w:rPr>
    </w:lvl>
    <w:lvl w:ilvl="1" w:tplc="14AEB728">
      <w:numFmt w:val="none"/>
      <w:lvlText w:val=""/>
      <w:lvlJc w:val="left"/>
      <w:pPr>
        <w:tabs>
          <w:tab w:val="num" w:pos="360"/>
        </w:tabs>
      </w:pPr>
    </w:lvl>
    <w:lvl w:ilvl="2" w:tplc="FC40C3F2">
      <w:numFmt w:val="bullet"/>
      <w:lvlText w:val="-"/>
      <w:lvlJc w:val="left"/>
      <w:pPr>
        <w:ind w:left="1231"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3" w:tplc="9F3683BC">
      <w:numFmt w:val="bullet"/>
      <w:lvlText w:val="•"/>
      <w:lvlJc w:val="left"/>
      <w:pPr>
        <w:ind w:left="3695" w:hanging="152"/>
      </w:pPr>
      <w:rPr>
        <w:rFonts w:hint="default"/>
        <w:lang w:val="en-US" w:eastAsia="en-US" w:bidi="ar-SA"/>
      </w:rPr>
    </w:lvl>
    <w:lvl w:ilvl="4" w:tplc="22B49944">
      <w:numFmt w:val="bullet"/>
      <w:lvlText w:val="•"/>
      <w:lvlJc w:val="left"/>
      <w:pPr>
        <w:ind w:left="4813" w:hanging="152"/>
      </w:pPr>
      <w:rPr>
        <w:rFonts w:hint="default"/>
        <w:lang w:val="en-US" w:eastAsia="en-US" w:bidi="ar-SA"/>
      </w:rPr>
    </w:lvl>
    <w:lvl w:ilvl="5" w:tplc="2F427D4E">
      <w:numFmt w:val="bullet"/>
      <w:lvlText w:val="•"/>
      <w:lvlJc w:val="left"/>
      <w:pPr>
        <w:ind w:left="5931" w:hanging="152"/>
      </w:pPr>
      <w:rPr>
        <w:rFonts w:hint="default"/>
        <w:lang w:val="en-US" w:eastAsia="en-US" w:bidi="ar-SA"/>
      </w:rPr>
    </w:lvl>
    <w:lvl w:ilvl="6" w:tplc="94B43B20">
      <w:numFmt w:val="bullet"/>
      <w:lvlText w:val="•"/>
      <w:lvlJc w:val="left"/>
      <w:pPr>
        <w:ind w:left="7048" w:hanging="152"/>
      </w:pPr>
      <w:rPr>
        <w:rFonts w:hint="default"/>
        <w:lang w:val="en-US" w:eastAsia="en-US" w:bidi="ar-SA"/>
      </w:rPr>
    </w:lvl>
    <w:lvl w:ilvl="7" w:tplc="9CFCE62C">
      <w:numFmt w:val="bullet"/>
      <w:lvlText w:val="•"/>
      <w:lvlJc w:val="left"/>
      <w:pPr>
        <w:ind w:left="8166" w:hanging="152"/>
      </w:pPr>
      <w:rPr>
        <w:rFonts w:hint="default"/>
        <w:lang w:val="en-US" w:eastAsia="en-US" w:bidi="ar-SA"/>
      </w:rPr>
    </w:lvl>
    <w:lvl w:ilvl="8" w:tplc="C7520A94">
      <w:numFmt w:val="bullet"/>
      <w:lvlText w:val="•"/>
      <w:lvlJc w:val="left"/>
      <w:pPr>
        <w:ind w:left="9284" w:hanging="152"/>
      </w:pPr>
      <w:rPr>
        <w:rFonts w:hint="default"/>
        <w:lang w:val="en-US" w:eastAsia="en-US" w:bidi="ar-SA"/>
      </w:rPr>
    </w:lvl>
  </w:abstractNum>
  <w:abstractNum w:abstractNumId="3">
    <w:nsid w:val="173E4CA9"/>
    <w:multiLevelType w:val="hybridMultilevel"/>
    <w:tmpl w:val="4C584BFE"/>
    <w:lvl w:ilvl="0" w:tplc="B506374A">
      <w:start w:val="1"/>
      <w:numFmt w:val="decimal"/>
      <w:lvlText w:val="%1"/>
      <w:lvlJc w:val="left"/>
      <w:pPr>
        <w:ind w:left="1469" w:hanging="389"/>
        <w:jc w:val="left"/>
      </w:pPr>
      <w:rPr>
        <w:rFonts w:hint="default"/>
        <w:lang w:val="en-US" w:eastAsia="en-US" w:bidi="ar-SA"/>
      </w:rPr>
    </w:lvl>
    <w:lvl w:ilvl="1" w:tplc="6430E4AE">
      <w:numFmt w:val="none"/>
      <w:lvlText w:val=""/>
      <w:lvlJc w:val="left"/>
      <w:pPr>
        <w:tabs>
          <w:tab w:val="num" w:pos="360"/>
        </w:tabs>
      </w:pPr>
    </w:lvl>
    <w:lvl w:ilvl="2" w:tplc="7AD82CF4">
      <w:numFmt w:val="bullet"/>
      <w:lvlText w:val="-"/>
      <w:lvlJc w:val="left"/>
      <w:pPr>
        <w:ind w:left="1231"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3" w:tplc="EC1A32E2">
      <w:numFmt w:val="bullet"/>
      <w:lvlText w:val="•"/>
      <w:lvlJc w:val="left"/>
      <w:pPr>
        <w:ind w:left="3695" w:hanging="152"/>
      </w:pPr>
      <w:rPr>
        <w:rFonts w:hint="default"/>
        <w:lang w:val="en-US" w:eastAsia="en-US" w:bidi="ar-SA"/>
      </w:rPr>
    </w:lvl>
    <w:lvl w:ilvl="4" w:tplc="78CE1AEA">
      <w:numFmt w:val="bullet"/>
      <w:lvlText w:val="•"/>
      <w:lvlJc w:val="left"/>
      <w:pPr>
        <w:ind w:left="4813" w:hanging="152"/>
      </w:pPr>
      <w:rPr>
        <w:rFonts w:hint="default"/>
        <w:lang w:val="en-US" w:eastAsia="en-US" w:bidi="ar-SA"/>
      </w:rPr>
    </w:lvl>
    <w:lvl w:ilvl="5" w:tplc="EEA6FB6E">
      <w:numFmt w:val="bullet"/>
      <w:lvlText w:val="•"/>
      <w:lvlJc w:val="left"/>
      <w:pPr>
        <w:ind w:left="5931" w:hanging="152"/>
      </w:pPr>
      <w:rPr>
        <w:rFonts w:hint="default"/>
        <w:lang w:val="en-US" w:eastAsia="en-US" w:bidi="ar-SA"/>
      </w:rPr>
    </w:lvl>
    <w:lvl w:ilvl="6" w:tplc="70782634">
      <w:numFmt w:val="bullet"/>
      <w:lvlText w:val="•"/>
      <w:lvlJc w:val="left"/>
      <w:pPr>
        <w:ind w:left="7048" w:hanging="152"/>
      </w:pPr>
      <w:rPr>
        <w:rFonts w:hint="default"/>
        <w:lang w:val="en-US" w:eastAsia="en-US" w:bidi="ar-SA"/>
      </w:rPr>
    </w:lvl>
    <w:lvl w:ilvl="7" w:tplc="DE7CBEBC">
      <w:numFmt w:val="bullet"/>
      <w:lvlText w:val="•"/>
      <w:lvlJc w:val="left"/>
      <w:pPr>
        <w:ind w:left="8166" w:hanging="152"/>
      </w:pPr>
      <w:rPr>
        <w:rFonts w:hint="default"/>
        <w:lang w:val="en-US" w:eastAsia="en-US" w:bidi="ar-SA"/>
      </w:rPr>
    </w:lvl>
    <w:lvl w:ilvl="8" w:tplc="A920B716">
      <w:numFmt w:val="bullet"/>
      <w:lvlText w:val="•"/>
      <w:lvlJc w:val="left"/>
      <w:pPr>
        <w:ind w:left="9284" w:hanging="152"/>
      </w:pPr>
      <w:rPr>
        <w:rFonts w:hint="default"/>
        <w:lang w:val="en-US" w:eastAsia="en-US" w:bidi="ar-SA"/>
      </w:rPr>
    </w:lvl>
  </w:abstractNum>
  <w:abstractNum w:abstractNumId="4">
    <w:nsid w:val="193244DF"/>
    <w:multiLevelType w:val="hybridMultilevel"/>
    <w:tmpl w:val="57EA23DA"/>
    <w:lvl w:ilvl="0" w:tplc="B9EC2742">
      <w:start w:val="4"/>
      <w:numFmt w:val="decimal"/>
      <w:lvlText w:val="%1"/>
      <w:lvlJc w:val="left"/>
      <w:pPr>
        <w:ind w:left="1469" w:hanging="389"/>
        <w:jc w:val="left"/>
      </w:pPr>
      <w:rPr>
        <w:rFonts w:hint="default"/>
        <w:lang w:val="en-US" w:eastAsia="en-US" w:bidi="ar-SA"/>
      </w:rPr>
    </w:lvl>
    <w:lvl w:ilvl="1" w:tplc="6FA69B54">
      <w:numFmt w:val="none"/>
      <w:lvlText w:val=""/>
      <w:lvlJc w:val="left"/>
      <w:pPr>
        <w:tabs>
          <w:tab w:val="num" w:pos="360"/>
        </w:tabs>
      </w:pPr>
    </w:lvl>
    <w:lvl w:ilvl="2" w:tplc="6B808354">
      <w:numFmt w:val="bullet"/>
      <w:lvlText w:val="-"/>
      <w:lvlJc w:val="left"/>
      <w:pPr>
        <w:ind w:left="1080"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3" w:tplc="BA14420A">
      <w:numFmt w:val="bullet"/>
      <w:lvlText w:val="•"/>
      <w:lvlJc w:val="left"/>
      <w:pPr>
        <w:ind w:left="3695" w:hanging="152"/>
      </w:pPr>
      <w:rPr>
        <w:rFonts w:hint="default"/>
        <w:lang w:val="en-US" w:eastAsia="en-US" w:bidi="ar-SA"/>
      </w:rPr>
    </w:lvl>
    <w:lvl w:ilvl="4" w:tplc="C3EA7A94">
      <w:numFmt w:val="bullet"/>
      <w:lvlText w:val="•"/>
      <w:lvlJc w:val="left"/>
      <w:pPr>
        <w:ind w:left="4813" w:hanging="152"/>
      </w:pPr>
      <w:rPr>
        <w:rFonts w:hint="default"/>
        <w:lang w:val="en-US" w:eastAsia="en-US" w:bidi="ar-SA"/>
      </w:rPr>
    </w:lvl>
    <w:lvl w:ilvl="5" w:tplc="0568B546">
      <w:numFmt w:val="bullet"/>
      <w:lvlText w:val="•"/>
      <w:lvlJc w:val="left"/>
      <w:pPr>
        <w:ind w:left="5931" w:hanging="152"/>
      </w:pPr>
      <w:rPr>
        <w:rFonts w:hint="default"/>
        <w:lang w:val="en-US" w:eastAsia="en-US" w:bidi="ar-SA"/>
      </w:rPr>
    </w:lvl>
    <w:lvl w:ilvl="6" w:tplc="D108AA5C">
      <w:numFmt w:val="bullet"/>
      <w:lvlText w:val="•"/>
      <w:lvlJc w:val="left"/>
      <w:pPr>
        <w:ind w:left="7048" w:hanging="152"/>
      </w:pPr>
      <w:rPr>
        <w:rFonts w:hint="default"/>
        <w:lang w:val="en-US" w:eastAsia="en-US" w:bidi="ar-SA"/>
      </w:rPr>
    </w:lvl>
    <w:lvl w:ilvl="7" w:tplc="230007D8">
      <w:numFmt w:val="bullet"/>
      <w:lvlText w:val="•"/>
      <w:lvlJc w:val="left"/>
      <w:pPr>
        <w:ind w:left="8166" w:hanging="152"/>
      </w:pPr>
      <w:rPr>
        <w:rFonts w:hint="default"/>
        <w:lang w:val="en-US" w:eastAsia="en-US" w:bidi="ar-SA"/>
      </w:rPr>
    </w:lvl>
    <w:lvl w:ilvl="8" w:tplc="640CB59E">
      <w:numFmt w:val="bullet"/>
      <w:lvlText w:val="•"/>
      <w:lvlJc w:val="left"/>
      <w:pPr>
        <w:ind w:left="9284" w:hanging="152"/>
      </w:pPr>
      <w:rPr>
        <w:rFonts w:hint="default"/>
        <w:lang w:val="en-US" w:eastAsia="en-US" w:bidi="ar-SA"/>
      </w:rPr>
    </w:lvl>
  </w:abstractNum>
  <w:abstractNum w:abstractNumId="5">
    <w:nsid w:val="1B041BEC"/>
    <w:multiLevelType w:val="hybridMultilevel"/>
    <w:tmpl w:val="F1142394"/>
    <w:lvl w:ilvl="0" w:tplc="5BAEBF84">
      <w:start w:val="5"/>
      <w:numFmt w:val="decimal"/>
      <w:lvlText w:val="%1"/>
      <w:lvlJc w:val="left"/>
      <w:pPr>
        <w:ind w:left="1469" w:hanging="389"/>
        <w:jc w:val="left"/>
      </w:pPr>
      <w:rPr>
        <w:rFonts w:hint="default"/>
        <w:lang w:val="en-US" w:eastAsia="en-US" w:bidi="ar-SA"/>
      </w:rPr>
    </w:lvl>
    <w:lvl w:ilvl="1" w:tplc="E23EF56A">
      <w:numFmt w:val="none"/>
      <w:lvlText w:val=""/>
      <w:lvlJc w:val="left"/>
      <w:pPr>
        <w:tabs>
          <w:tab w:val="num" w:pos="360"/>
        </w:tabs>
      </w:pPr>
    </w:lvl>
    <w:lvl w:ilvl="2" w:tplc="8D987696">
      <w:numFmt w:val="bullet"/>
      <w:lvlText w:val="-"/>
      <w:lvlJc w:val="left"/>
      <w:pPr>
        <w:ind w:left="1080" w:hanging="219"/>
      </w:pPr>
      <w:rPr>
        <w:rFonts w:ascii="Times New Roman" w:eastAsia="Times New Roman" w:hAnsi="Times New Roman" w:cs="Times New Roman" w:hint="default"/>
        <w:b w:val="0"/>
        <w:bCs w:val="0"/>
        <w:i w:val="0"/>
        <w:iCs w:val="0"/>
        <w:spacing w:val="0"/>
        <w:w w:val="99"/>
        <w:sz w:val="26"/>
        <w:szCs w:val="26"/>
        <w:lang w:val="en-US" w:eastAsia="en-US" w:bidi="ar-SA"/>
      </w:rPr>
    </w:lvl>
    <w:lvl w:ilvl="3" w:tplc="B816D80C">
      <w:numFmt w:val="bullet"/>
      <w:lvlText w:val="•"/>
      <w:lvlJc w:val="left"/>
      <w:pPr>
        <w:ind w:left="3695" w:hanging="219"/>
      </w:pPr>
      <w:rPr>
        <w:rFonts w:hint="default"/>
        <w:lang w:val="en-US" w:eastAsia="en-US" w:bidi="ar-SA"/>
      </w:rPr>
    </w:lvl>
    <w:lvl w:ilvl="4" w:tplc="F886B1D4">
      <w:numFmt w:val="bullet"/>
      <w:lvlText w:val="•"/>
      <w:lvlJc w:val="left"/>
      <w:pPr>
        <w:ind w:left="4813" w:hanging="219"/>
      </w:pPr>
      <w:rPr>
        <w:rFonts w:hint="default"/>
        <w:lang w:val="en-US" w:eastAsia="en-US" w:bidi="ar-SA"/>
      </w:rPr>
    </w:lvl>
    <w:lvl w:ilvl="5" w:tplc="BEF6584E">
      <w:numFmt w:val="bullet"/>
      <w:lvlText w:val="•"/>
      <w:lvlJc w:val="left"/>
      <w:pPr>
        <w:ind w:left="5931" w:hanging="219"/>
      </w:pPr>
      <w:rPr>
        <w:rFonts w:hint="default"/>
        <w:lang w:val="en-US" w:eastAsia="en-US" w:bidi="ar-SA"/>
      </w:rPr>
    </w:lvl>
    <w:lvl w:ilvl="6" w:tplc="F9F010AC">
      <w:numFmt w:val="bullet"/>
      <w:lvlText w:val="•"/>
      <w:lvlJc w:val="left"/>
      <w:pPr>
        <w:ind w:left="7048" w:hanging="219"/>
      </w:pPr>
      <w:rPr>
        <w:rFonts w:hint="default"/>
        <w:lang w:val="en-US" w:eastAsia="en-US" w:bidi="ar-SA"/>
      </w:rPr>
    </w:lvl>
    <w:lvl w:ilvl="7" w:tplc="E9702A1C">
      <w:numFmt w:val="bullet"/>
      <w:lvlText w:val="•"/>
      <w:lvlJc w:val="left"/>
      <w:pPr>
        <w:ind w:left="8166" w:hanging="219"/>
      </w:pPr>
      <w:rPr>
        <w:rFonts w:hint="default"/>
        <w:lang w:val="en-US" w:eastAsia="en-US" w:bidi="ar-SA"/>
      </w:rPr>
    </w:lvl>
    <w:lvl w:ilvl="8" w:tplc="F642C426">
      <w:numFmt w:val="bullet"/>
      <w:lvlText w:val="•"/>
      <w:lvlJc w:val="left"/>
      <w:pPr>
        <w:ind w:left="9284" w:hanging="219"/>
      </w:pPr>
      <w:rPr>
        <w:rFonts w:hint="default"/>
        <w:lang w:val="en-US" w:eastAsia="en-US" w:bidi="ar-SA"/>
      </w:rPr>
    </w:lvl>
  </w:abstractNum>
  <w:abstractNum w:abstractNumId="6">
    <w:nsid w:val="2A2F7BCA"/>
    <w:multiLevelType w:val="hybridMultilevel"/>
    <w:tmpl w:val="827E8870"/>
    <w:lvl w:ilvl="0" w:tplc="BC9C2286">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B79690B4">
      <w:numFmt w:val="bullet"/>
      <w:lvlText w:val="•"/>
      <w:lvlJc w:val="left"/>
      <w:pPr>
        <w:ind w:left="2772" w:hanging="360"/>
      </w:pPr>
      <w:rPr>
        <w:rFonts w:hint="default"/>
        <w:lang w:val="en-US" w:eastAsia="en-US" w:bidi="ar-SA"/>
      </w:rPr>
    </w:lvl>
    <w:lvl w:ilvl="2" w:tplc="B874E350">
      <w:numFmt w:val="bullet"/>
      <w:lvlText w:val="•"/>
      <w:lvlJc w:val="left"/>
      <w:pPr>
        <w:ind w:left="3744" w:hanging="360"/>
      </w:pPr>
      <w:rPr>
        <w:rFonts w:hint="default"/>
        <w:lang w:val="en-US" w:eastAsia="en-US" w:bidi="ar-SA"/>
      </w:rPr>
    </w:lvl>
    <w:lvl w:ilvl="3" w:tplc="16E6E3CA">
      <w:numFmt w:val="bullet"/>
      <w:lvlText w:val="•"/>
      <w:lvlJc w:val="left"/>
      <w:pPr>
        <w:ind w:left="4716" w:hanging="360"/>
      </w:pPr>
      <w:rPr>
        <w:rFonts w:hint="default"/>
        <w:lang w:val="en-US" w:eastAsia="en-US" w:bidi="ar-SA"/>
      </w:rPr>
    </w:lvl>
    <w:lvl w:ilvl="4" w:tplc="57EC5962">
      <w:numFmt w:val="bullet"/>
      <w:lvlText w:val="•"/>
      <w:lvlJc w:val="left"/>
      <w:pPr>
        <w:ind w:left="5688" w:hanging="360"/>
      </w:pPr>
      <w:rPr>
        <w:rFonts w:hint="default"/>
        <w:lang w:val="en-US" w:eastAsia="en-US" w:bidi="ar-SA"/>
      </w:rPr>
    </w:lvl>
    <w:lvl w:ilvl="5" w:tplc="5DD8AE42">
      <w:numFmt w:val="bullet"/>
      <w:lvlText w:val="•"/>
      <w:lvlJc w:val="left"/>
      <w:pPr>
        <w:ind w:left="6660" w:hanging="360"/>
      </w:pPr>
      <w:rPr>
        <w:rFonts w:hint="default"/>
        <w:lang w:val="en-US" w:eastAsia="en-US" w:bidi="ar-SA"/>
      </w:rPr>
    </w:lvl>
    <w:lvl w:ilvl="6" w:tplc="94CCC4C6">
      <w:numFmt w:val="bullet"/>
      <w:lvlText w:val="•"/>
      <w:lvlJc w:val="left"/>
      <w:pPr>
        <w:ind w:left="7632" w:hanging="360"/>
      </w:pPr>
      <w:rPr>
        <w:rFonts w:hint="default"/>
        <w:lang w:val="en-US" w:eastAsia="en-US" w:bidi="ar-SA"/>
      </w:rPr>
    </w:lvl>
    <w:lvl w:ilvl="7" w:tplc="580E6786">
      <w:numFmt w:val="bullet"/>
      <w:lvlText w:val="•"/>
      <w:lvlJc w:val="left"/>
      <w:pPr>
        <w:ind w:left="8604" w:hanging="360"/>
      </w:pPr>
      <w:rPr>
        <w:rFonts w:hint="default"/>
        <w:lang w:val="en-US" w:eastAsia="en-US" w:bidi="ar-SA"/>
      </w:rPr>
    </w:lvl>
    <w:lvl w:ilvl="8" w:tplc="E5A48BCA">
      <w:numFmt w:val="bullet"/>
      <w:lvlText w:val="•"/>
      <w:lvlJc w:val="left"/>
      <w:pPr>
        <w:ind w:left="9576" w:hanging="360"/>
      </w:pPr>
      <w:rPr>
        <w:rFonts w:hint="default"/>
        <w:lang w:val="en-US" w:eastAsia="en-US" w:bidi="ar-SA"/>
      </w:rPr>
    </w:lvl>
  </w:abstractNum>
  <w:abstractNum w:abstractNumId="7">
    <w:nsid w:val="33FB54EA"/>
    <w:multiLevelType w:val="hybridMultilevel"/>
    <w:tmpl w:val="5EBCBF86"/>
    <w:lvl w:ilvl="0" w:tplc="30DE4434">
      <w:start w:val="2"/>
      <w:numFmt w:val="decimal"/>
      <w:lvlText w:val="%1"/>
      <w:lvlJc w:val="left"/>
      <w:pPr>
        <w:ind w:left="1534" w:hanging="454"/>
        <w:jc w:val="left"/>
      </w:pPr>
      <w:rPr>
        <w:rFonts w:hint="default"/>
        <w:lang w:val="en-US" w:eastAsia="en-US" w:bidi="ar-SA"/>
      </w:rPr>
    </w:lvl>
    <w:lvl w:ilvl="1" w:tplc="D1C4DDE8">
      <w:numFmt w:val="none"/>
      <w:lvlText w:val=""/>
      <w:lvlJc w:val="left"/>
      <w:pPr>
        <w:tabs>
          <w:tab w:val="num" w:pos="360"/>
        </w:tabs>
      </w:pPr>
    </w:lvl>
    <w:lvl w:ilvl="2" w:tplc="C6AC367C">
      <w:start w:val="1"/>
      <w:numFmt w:val="decimal"/>
      <w:lvlText w:val="%3."/>
      <w:lvlJc w:val="left"/>
      <w:pPr>
        <w:ind w:left="180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808047CA">
      <w:numFmt w:val="bullet"/>
      <w:lvlText w:val="•"/>
      <w:lvlJc w:val="left"/>
      <w:pPr>
        <w:ind w:left="3960" w:hanging="360"/>
      </w:pPr>
      <w:rPr>
        <w:rFonts w:hint="default"/>
        <w:lang w:val="en-US" w:eastAsia="en-US" w:bidi="ar-SA"/>
      </w:rPr>
    </w:lvl>
    <w:lvl w:ilvl="4" w:tplc="A6E07224">
      <w:numFmt w:val="bullet"/>
      <w:lvlText w:val="•"/>
      <w:lvlJc w:val="left"/>
      <w:pPr>
        <w:ind w:left="5040" w:hanging="360"/>
      </w:pPr>
      <w:rPr>
        <w:rFonts w:hint="default"/>
        <w:lang w:val="en-US" w:eastAsia="en-US" w:bidi="ar-SA"/>
      </w:rPr>
    </w:lvl>
    <w:lvl w:ilvl="5" w:tplc="445279DA">
      <w:numFmt w:val="bullet"/>
      <w:lvlText w:val="•"/>
      <w:lvlJc w:val="left"/>
      <w:pPr>
        <w:ind w:left="6120" w:hanging="360"/>
      </w:pPr>
      <w:rPr>
        <w:rFonts w:hint="default"/>
        <w:lang w:val="en-US" w:eastAsia="en-US" w:bidi="ar-SA"/>
      </w:rPr>
    </w:lvl>
    <w:lvl w:ilvl="6" w:tplc="1CDEB8F2">
      <w:numFmt w:val="bullet"/>
      <w:lvlText w:val="•"/>
      <w:lvlJc w:val="left"/>
      <w:pPr>
        <w:ind w:left="7200" w:hanging="360"/>
      </w:pPr>
      <w:rPr>
        <w:rFonts w:hint="default"/>
        <w:lang w:val="en-US" w:eastAsia="en-US" w:bidi="ar-SA"/>
      </w:rPr>
    </w:lvl>
    <w:lvl w:ilvl="7" w:tplc="BE64B1C6">
      <w:numFmt w:val="bullet"/>
      <w:lvlText w:val="•"/>
      <w:lvlJc w:val="left"/>
      <w:pPr>
        <w:ind w:left="8280" w:hanging="360"/>
      </w:pPr>
      <w:rPr>
        <w:rFonts w:hint="default"/>
        <w:lang w:val="en-US" w:eastAsia="en-US" w:bidi="ar-SA"/>
      </w:rPr>
    </w:lvl>
    <w:lvl w:ilvl="8" w:tplc="68A63732">
      <w:numFmt w:val="bullet"/>
      <w:lvlText w:val="•"/>
      <w:lvlJc w:val="left"/>
      <w:pPr>
        <w:ind w:left="9360" w:hanging="360"/>
      </w:pPr>
      <w:rPr>
        <w:rFonts w:hint="default"/>
        <w:lang w:val="en-US" w:eastAsia="en-US" w:bidi="ar-SA"/>
      </w:rPr>
    </w:lvl>
  </w:abstractNum>
  <w:abstractNum w:abstractNumId="8">
    <w:nsid w:val="3EB4386A"/>
    <w:multiLevelType w:val="hybridMultilevel"/>
    <w:tmpl w:val="FDE4C910"/>
    <w:lvl w:ilvl="0" w:tplc="242C31C4">
      <w:start w:val="4"/>
      <w:numFmt w:val="decimal"/>
      <w:lvlText w:val="%1"/>
      <w:lvlJc w:val="left"/>
      <w:pPr>
        <w:ind w:left="1469" w:hanging="389"/>
        <w:jc w:val="left"/>
      </w:pPr>
      <w:rPr>
        <w:rFonts w:hint="default"/>
        <w:lang w:val="en-US" w:eastAsia="en-US" w:bidi="ar-SA"/>
      </w:rPr>
    </w:lvl>
    <w:lvl w:ilvl="1" w:tplc="7EECB36C">
      <w:numFmt w:val="none"/>
      <w:lvlText w:val=""/>
      <w:lvlJc w:val="left"/>
      <w:pPr>
        <w:tabs>
          <w:tab w:val="num" w:pos="360"/>
        </w:tabs>
      </w:pPr>
    </w:lvl>
    <w:lvl w:ilvl="2" w:tplc="BB181C04">
      <w:numFmt w:val="bullet"/>
      <w:lvlText w:val="•"/>
      <w:lvlJc w:val="left"/>
      <w:pPr>
        <w:ind w:left="3472" w:hanging="389"/>
      </w:pPr>
      <w:rPr>
        <w:rFonts w:hint="default"/>
        <w:lang w:val="en-US" w:eastAsia="en-US" w:bidi="ar-SA"/>
      </w:rPr>
    </w:lvl>
    <w:lvl w:ilvl="3" w:tplc="0D96B6D0">
      <w:numFmt w:val="bullet"/>
      <w:lvlText w:val="•"/>
      <w:lvlJc w:val="left"/>
      <w:pPr>
        <w:ind w:left="4478" w:hanging="389"/>
      </w:pPr>
      <w:rPr>
        <w:rFonts w:hint="default"/>
        <w:lang w:val="en-US" w:eastAsia="en-US" w:bidi="ar-SA"/>
      </w:rPr>
    </w:lvl>
    <w:lvl w:ilvl="4" w:tplc="F4EC8D2A">
      <w:numFmt w:val="bullet"/>
      <w:lvlText w:val="•"/>
      <w:lvlJc w:val="left"/>
      <w:pPr>
        <w:ind w:left="5484" w:hanging="389"/>
      </w:pPr>
      <w:rPr>
        <w:rFonts w:hint="default"/>
        <w:lang w:val="en-US" w:eastAsia="en-US" w:bidi="ar-SA"/>
      </w:rPr>
    </w:lvl>
    <w:lvl w:ilvl="5" w:tplc="18B08B12">
      <w:numFmt w:val="bullet"/>
      <w:lvlText w:val="•"/>
      <w:lvlJc w:val="left"/>
      <w:pPr>
        <w:ind w:left="6490" w:hanging="389"/>
      </w:pPr>
      <w:rPr>
        <w:rFonts w:hint="default"/>
        <w:lang w:val="en-US" w:eastAsia="en-US" w:bidi="ar-SA"/>
      </w:rPr>
    </w:lvl>
    <w:lvl w:ilvl="6" w:tplc="B9E89BB0">
      <w:numFmt w:val="bullet"/>
      <w:lvlText w:val="•"/>
      <w:lvlJc w:val="left"/>
      <w:pPr>
        <w:ind w:left="7496" w:hanging="389"/>
      </w:pPr>
      <w:rPr>
        <w:rFonts w:hint="default"/>
        <w:lang w:val="en-US" w:eastAsia="en-US" w:bidi="ar-SA"/>
      </w:rPr>
    </w:lvl>
    <w:lvl w:ilvl="7" w:tplc="1A6AC90E">
      <w:numFmt w:val="bullet"/>
      <w:lvlText w:val="•"/>
      <w:lvlJc w:val="left"/>
      <w:pPr>
        <w:ind w:left="8502" w:hanging="389"/>
      </w:pPr>
      <w:rPr>
        <w:rFonts w:hint="default"/>
        <w:lang w:val="en-US" w:eastAsia="en-US" w:bidi="ar-SA"/>
      </w:rPr>
    </w:lvl>
    <w:lvl w:ilvl="8" w:tplc="B0DC7FA4">
      <w:numFmt w:val="bullet"/>
      <w:lvlText w:val="•"/>
      <w:lvlJc w:val="left"/>
      <w:pPr>
        <w:ind w:left="9508" w:hanging="389"/>
      </w:pPr>
      <w:rPr>
        <w:rFonts w:hint="default"/>
        <w:lang w:val="en-US" w:eastAsia="en-US" w:bidi="ar-SA"/>
      </w:rPr>
    </w:lvl>
  </w:abstractNum>
  <w:abstractNum w:abstractNumId="9">
    <w:nsid w:val="43FD7AF7"/>
    <w:multiLevelType w:val="hybridMultilevel"/>
    <w:tmpl w:val="58E01ECA"/>
    <w:lvl w:ilvl="0" w:tplc="94146920">
      <w:start w:val="1"/>
      <w:numFmt w:val="decimal"/>
      <w:lvlText w:val="%1"/>
      <w:lvlJc w:val="left"/>
      <w:pPr>
        <w:ind w:left="1469" w:hanging="389"/>
        <w:jc w:val="left"/>
      </w:pPr>
      <w:rPr>
        <w:rFonts w:hint="default"/>
        <w:lang w:val="en-US" w:eastAsia="en-US" w:bidi="ar-SA"/>
      </w:rPr>
    </w:lvl>
    <w:lvl w:ilvl="1" w:tplc="6456A606">
      <w:numFmt w:val="none"/>
      <w:lvlText w:val=""/>
      <w:lvlJc w:val="left"/>
      <w:pPr>
        <w:tabs>
          <w:tab w:val="num" w:pos="360"/>
        </w:tabs>
      </w:pPr>
    </w:lvl>
    <w:lvl w:ilvl="2" w:tplc="C1A2F43A">
      <w:numFmt w:val="bullet"/>
      <w:lvlText w:val="•"/>
      <w:lvlJc w:val="left"/>
      <w:pPr>
        <w:ind w:left="3472" w:hanging="389"/>
      </w:pPr>
      <w:rPr>
        <w:rFonts w:hint="default"/>
        <w:lang w:val="en-US" w:eastAsia="en-US" w:bidi="ar-SA"/>
      </w:rPr>
    </w:lvl>
    <w:lvl w:ilvl="3" w:tplc="D63A1260">
      <w:numFmt w:val="bullet"/>
      <w:lvlText w:val="•"/>
      <w:lvlJc w:val="left"/>
      <w:pPr>
        <w:ind w:left="4478" w:hanging="389"/>
      </w:pPr>
      <w:rPr>
        <w:rFonts w:hint="default"/>
        <w:lang w:val="en-US" w:eastAsia="en-US" w:bidi="ar-SA"/>
      </w:rPr>
    </w:lvl>
    <w:lvl w:ilvl="4" w:tplc="7130B8E6">
      <w:numFmt w:val="bullet"/>
      <w:lvlText w:val="•"/>
      <w:lvlJc w:val="left"/>
      <w:pPr>
        <w:ind w:left="5484" w:hanging="389"/>
      </w:pPr>
      <w:rPr>
        <w:rFonts w:hint="default"/>
        <w:lang w:val="en-US" w:eastAsia="en-US" w:bidi="ar-SA"/>
      </w:rPr>
    </w:lvl>
    <w:lvl w:ilvl="5" w:tplc="03286E96">
      <w:numFmt w:val="bullet"/>
      <w:lvlText w:val="•"/>
      <w:lvlJc w:val="left"/>
      <w:pPr>
        <w:ind w:left="6490" w:hanging="389"/>
      </w:pPr>
      <w:rPr>
        <w:rFonts w:hint="default"/>
        <w:lang w:val="en-US" w:eastAsia="en-US" w:bidi="ar-SA"/>
      </w:rPr>
    </w:lvl>
    <w:lvl w:ilvl="6" w:tplc="DB5A9DB2">
      <w:numFmt w:val="bullet"/>
      <w:lvlText w:val="•"/>
      <w:lvlJc w:val="left"/>
      <w:pPr>
        <w:ind w:left="7496" w:hanging="389"/>
      </w:pPr>
      <w:rPr>
        <w:rFonts w:hint="default"/>
        <w:lang w:val="en-US" w:eastAsia="en-US" w:bidi="ar-SA"/>
      </w:rPr>
    </w:lvl>
    <w:lvl w:ilvl="7" w:tplc="342E2CF0">
      <w:numFmt w:val="bullet"/>
      <w:lvlText w:val="•"/>
      <w:lvlJc w:val="left"/>
      <w:pPr>
        <w:ind w:left="8502" w:hanging="389"/>
      </w:pPr>
      <w:rPr>
        <w:rFonts w:hint="default"/>
        <w:lang w:val="en-US" w:eastAsia="en-US" w:bidi="ar-SA"/>
      </w:rPr>
    </w:lvl>
    <w:lvl w:ilvl="8" w:tplc="4232CD0A">
      <w:numFmt w:val="bullet"/>
      <w:lvlText w:val="•"/>
      <w:lvlJc w:val="left"/>
      <w:pPr>
        <w:ind w:left="9508" w:hanging="389"/>
      </w:pPr>
      <w:rPr>
        <w:rFonts w:hint="default"/>
        <w:lang w:val="en-US" w:eastAsia="en-US" w:bidi="ar-SA"/>
      </w:rPr>
    </w:lvl>
  </w:abstractNum>
  <w:abstractNum w:abstractNumId="10">
    <w:nsid w:val="459E75AB"/>
    <w:multiLevelType w:val="hybridMultilevel"/>
    <w:tmpl w:val="024A1D94"/>
    <w:lvl w:ilvl="0" w:tplc="22FEDF08">
      <w:numFmt w:val="bullet"/>
      <w:lvlText w:val="-"/>
      <w:lvlJc w:val="left"/>
      <w:pPr>
        <w:ind w:left="1080" w:hanging="152"/>
      </w:pPr>
      <w:rPr>
        <w:rFonts w:ascii="Times New Roman" w:eastAsia="Times New Roman" w:hAnsi="Times New Roman" w:cs="Times New Roman" w:hint="default"/>
        <w:b w:val="0"/>
        <w:bCs w:val="0"/>
        <w:i w:val="0"/>
        <w:iCs w:val="0"/>
        <w:spacing w:val="0"/>
        <w:w w:val="99"/>
        <w:sz w:val="26"/>
        <w:szCs w:val="26"/>
        <w:lang w:val="en-US" w:eastAsia="en-US" w:bidi="ar-SA"/>
      </w:rPr>
    </w:lvl>
    <w:lvl w:ilvl="1" w:tplc="C65AF9D2">
      <w:numFmt w:val="bullet"/>
      <w:lvlText w:val="•"/>
      <w:lvlJc w:val="left"/>
      <w:pPr>
        <w:ind w:left="2124" w:hanging="152"/>
      </w:pPr>
      <w:rPr>
        <w:rFonts w:hint="default"/>
        <w:lang w:val="en-US" w:eastAsia="en-US" w:bidi="ar-SA"/>
      </w:rPr>
    </w:lvl>
    <w:lvl w:ilvl="2" w:tplc="A10CBE52">
      <w:numFmt w:val="bullet"/>
      <w:lvlText w:val="•"/>
      <w:lvlJc w:val="left"/>
      <w:pPr>
        <w:ind w:left="3168" w:hanging="152"/>
      </w:pPr>
      <w:rPr>
        <w:rFonts w:hint="default"/>
        <w:lang w:val="en-US" w:eastAsia="en-US" w:bidi="ar-SA"/>
      </w:rPr>
    </w:lvl>
    <w:lvl w:ilvl="3" w:tplc="05A044D0">
      <w:numFmt w:val="bullet"/>
      <w:lvlText w:val="•"/>
      <w:lvlJc w:val="left"/>
      <w:pPr>
        <w:ind w:left="4212" w:hanging="152"/>
      </w:pPr>
      <w:rPr>
        <w:rFonts w:hint="default"/>
        <w:lang w:val="en-US" w:eastAsia="en-US" w:bidi="ar-SA"/>
      </w:rPr>
    </w:lvl>
    <w:lvl w:ilvl="4" w:tplc="7142846E">
      <w:numFmt w:val="bullet"/>
      <w:lvlText w:val="•"/>
      <w:lvlJc w:val="left"/>
      <w:pPr>
        <w:ind w:left="5256" w:hanging="152"/>
      </w:pPr>
      <w:rPr>
        <w:rFonts w:hint="default"/>
        <w:lang w:val="en-US" w:eastAsia="en-US" w:bidi="ar-SA"/>
      </w:rPr>
    </w:lvl>
    <w:lvl w:ilvl="5" w:tplc="EBC22DFA">
      <w:numFmt w:val="bullet"/>
      <w:lvlText w:val="•"/>
      <w:lvlJc w:val="left"/>
      <w:pPr>
        <w:ind w:left="6300" w:hanging="152"/>
      </w:pPr>
      <w:rPr>
        <w:rFonts w:hint="default"/>
        <w:lang w:val="en-US" w:eastAsia="en-US" w:bidi="ar-SA"/>
      </w:rPr>
    </w:lvl>
    <w:lvl w:ilvl="6" w:tplc="3E5472F4">
      <w:numFmt w:val="bullet"/>
      <w:lvlText w:val="•"/>
      <w:lvlJc w:val="left"/>
      <w:pPr>
        <w:ind w:left="7344" w:hanging="152"/>
      </w:pPr>
      <w:rPr>
        <w:rFonts w:hint="default"/>
        <w:lang w:val="en-US" w:eastAsia="en-US" w:bidi="ar-SA"/>
      </w:rPr>
    </w:lvl>
    <w:lvl w:ilvl="7" w:tplc="66622488">
      <w:numFmt w:val="bullet"/>
      <w:lvlText w:val="•"/>
      <w:lvlJc w:val="left"/>
      <w:pPr>
        <w:ind w:left="8388" w:hanging="152"/>
      </w:pPr>
      <w:rPr>
        <w:rFonts w:hint="default"/>
        <w:lang w:val="en-US" w:eastAsia="en-US" w:bidi="ar-SA"/>
      </w:rPr>
    </w:lvl>
    <w:lvl w:ilvl="8" w:tplc="FE661D90">
      <w:numFmt w:val="bullet"/>
      <w:lvlText w:val="•"/>
      <w:lvlJc w:val="left"/>
      <w:pPr>
        <w:ind w:left="9432" w:hanging="152"/>
      </w:pPr>
      <w:rPr>
        <w:rFonts w:hint="default"/>
        <w:lang w:val="en-US" w:eastAsia="en-US" w:bidi="ar-SA"/>
      </w:rPr>
    </w:lvl>
  </w:abstractNum>
  <w:abstractNum w:abstractNumId="11">
    <w:nsid w:val="48EB32DA"/>
    <w:multiLevelType w:val="hybridMultilevel"/>
    <w:tmpl w:val="8A987D5C"/>
    <w:lvl w:ilvl="0" w:tplc="A1A22BA0">
      <w:start w:val="2"/>
      <w:numFmt w:val="decimal"/>
      <w:lvlText w:val="%1"/>
      <w:lvlJc w:val="left"/>
      <w:pPr>
        <w:ind w:left="1469" w:hanging="389"/>
        <w:jc w:val="left"/>
      </w:pPr>
      <w:rPr>
        <w:rFonts w:hint="default"/>
        <w:lang w:val="en-US" w:eastAsia="en-US" w:bidi="ar-SA"/>
      </w:rPr>
    </w:lvl>
    <w:lvl w:ilvl="1" w:tplc="067048FE">
      <w:numFmt w:val="none"/>
      <w:lvlText w:val=""/>
      <w:lvlJc w:val="left"/>
      <w:pPr>
        <w:tabs>
          <w:tab w:val="num" w:pos="360"/>
        </w:tabs>
      </w:pPr>
    </w:lvl>
    <w:lvl w:ilvl="2" w:tplc="8AB82508">
      <w:start w:val="1"/>
      <w:numFmt w:val="decimal"/>
      <w:lvlText w:val="%3."/>
      <w:lvlJc w:val="left"/>
      <w:pPr>
        <w:ind w:left="180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EC0892E0">
      <w:numFmt w:val="bullet"/>
      <w:lvlText w:val="•"/>
      <w:lvlJc w:val="left"/>
      <w:pPr>
        <w:ind w:left="3960" w:hanging="360"/>
      </w:pPr>
      <w:rPr>
        <w:rFonts w:hint="default"/>
        <w:lang w:val="en-US" w:eastAsia="en-US" w:bidi="ar-SA"/>
      </w:rPr>
    </w:lvl>
    <w:lvl w:ilvl="4" w:tplc="1626F11E">
      <w:numFmt w:val="bullet"/>
      <w:lvlText w:val="•"/>
      <w:lvlJc w:val="left"/>
      <w:pPr>
        <w:ind w:left="5040" w:hanging="360"/>
      </w:pPr>
      <w:rPr>
        <w:rFonts w:hint="default"/>
        <w:lang w:val="en-US" w:eastAsia="en-US" w:bidi="ar-SA"/>
      </w:rPr>
    </w:lvl>
    <w:lvl w:ilvl="5" w:tplc="974A62BE">
      <w:numFmt w:val="bullet"/>
      <w:lvlText w:val="•"/>
      <w:lvlJc w:val="left"/>
      <w:pPr>
        <w:ind w:left="6120" w:hanging="360"/>
      </w:pPr>
      <w:rPr>
        <w:rFonts w:hint="default"/>
        <w:lang w:val="en-US" w:eastAsia="en-US" w:bidi="ar-SA"/>
      </w:rPr>
    </w:lvl>
    <w:lvl w:ilvl="6" w:tplc="7730E4F4">
      <w:numFmt w:val="bullet"/>
      <w:lvlText w:val="•"/>
      <w:lvlJc w:val="left"/>
      <w:pPr>
        <w:ind w:left="7200" w:hanging="360"/>
      </w:pPr>
      <w:rPr>
        <w:rFonts w:hint="default"/>
        <w:lang w:val="en-US" w:eastAsia="en-US" w:bidi="ar-SA"/>
      </w:rPr>
    </w:lvl>
    <w:lvl w:ilvl="7" w:tplc="22F0DCA8">
      <w:numFmt w:val="bullet"/>
      <w:lvlText w:val="•"/>
      <w:lvlJc w:val="left"/>
      <w:pPr>
        <w:ind w:left="8280" w:hanging="360"/>
      </w:pPr>
      <w:rPr>
        <w:rFonts w:hint="default"/>
        <w:lang w:val="en-US" w:eastAsia="en-US" w:bidi="ar-SA"/>
      </w:rPr>
    </w:lvl>
    <w:lvl w:ilvl="8" w:tplc="B22CE618">
      <w:numFmt w:val="bullet"/>
      <w:lvlText w:val="•"/>
      <w:lvlJc w:val="left"/>
      <w:pPr>
        <w:ind w:left="9360" w:hanging="360"/>
      </w:pPr>
      <w:rPr>
        <w:rFonts w:hint="default"/>
        <w:lang w:val="en-US" w:eastAsia="en-US" w:bidi="ar-SA"/>
      </w:rPr>
    </w:lvl>
  </w:abstractNum>
  <w:abstractNum w:abstractNumId="12">
    <w:nsid w:val="623D171B"/>
    <w:multiLevelType w:val="hybridMultilevel"/>
    <w:tmpl w:val="C22A4F34"/>
    <w:lvl w:ilvl="0" w:tplc="1334EED6">
      <w:start w:val="2"/>
      <w:numFmt w:val="decimal"/>
      <w:lvlText w:val="%1"/>
      <w:lvlJc w:val="left"/>
      <w:pPr>
        <w:ind w:left="1469" w:hanging="389"/>
        <w:jc w:val="left"/>
      </w:pPr>
      <w:rPr>
        <w:rFonts w:hint="default"/>
        <w:lang w:val="en-US" w:eastAsia="en-US" w:bidi="ar-SA"/>
      </w:rPr>
    </w:lvl>
    <w:lvl w:ilvl="1" w:tplc="27A0A8CE">
      <w:numFmt w:val="none"/>
      <w:lvlText w:val=""/>
      <w:lvlJc w:val="left"/>
      <w:pPr>
        <w:tabs>
          <w:tab w:val="num" w:pos="360"/>
        </w:tabs>
      </w:pPr>
    </w:lvl>
    <w:lvl w:ilvl="2" w:tplc="7E109EDC">
      <w:numFmt w:val="bullet"/>
      <w:lvlText w:val="•"/>
      <w:lvlJc w:val="left"/>
      <w:pPr>
        <w:ind w:left="3472" w:hanging="389"/>
      </w:pPr>
      <w:rPr>
        <w:rFonts w:hint="default"/>
        <w:lang w:val="en-US" w:eastAsia="en-US" w:bidi="ar-SA"/>
      </w:rPr>
    </w:lvl>
    <w:lvl w:ilvl="3" w:tplc="D0DC0B1C">
      <w:numFmt w:val="bullet"/>
      <w:lvlText w:val="•"/>
      <w:lvlJc w:val="left"/>
      <w:pPr>
        <w:ind w:left="4478" w:hanging="389"/>
      </w:pPr>
      <w:rPr>
        <w:rFonts w:hint="default"/>
        <w:lang w:val="en-US" w:eastAsia="en-US" w:bidi="ar-SA"/>
      </w:rPr>
    </w:lvl>
    <w:lvl w:ilvl="4" w:tplc="881E8E66">
      <w:numFmt w:val="bullet"/>
      <w:lvlText w:val="•"/>
      <w:lvlJc w:val="left"/>
      <w:pPr>
        <w:ind w:left="5484" w:hanging="389"/>
      </w:pPr>
      <w:rPr>
        <w:rFonts w:hint="default"/>
        <w:lang w:val="en-US" w:eastAsia="en-US" w:bidi="ar-SA"/>
      </w:rPr>
    </w:lvl>
    <w:lvl w:ilvl="5" w:tplc="43626322">
      <w:numFmt w:val="bullet"/>
      <w:lvlText w:val="•"/>
      <w:lvlJc w:val="left"/>
      <w:pPr>
        <w:ind w:left="6490" w:hanging="389"/>
      </w:pPr>
      <w:rPr>
        <w:rFonts w:hint="default"/>
        <w:lang w:val="en-US" w:eastAsia="en-US" w:bidi="ar-SA"/>
      </w:rPr>
    </w:lvl>
    <w:lvl w:ilvl="6" w:tplc="64D4ADF0">
      <w:numFmt w:val="bullet"/>
      <w:lvlText w:val="•"/>
      <w:lvlJc w:val="left"/>
      <w:pPr>
        <w:ind w:left="7496" w:hanging="389"/>
      </w:pPr>
      <w:rPr>
        <w:rFonts w:hint="default"/>
        <w:lang w:val="en-US" w:eastAsia="en-US" w:bidi="ar-SA"/>
      </w:rPr>
    </w:lvl>
    <w:lvl w:ilvl="7" w:tplc="53960EBE">
      <w:numFmt w:val="bullet"/>
      <w:lvlText w:val="•"/>
      <w:lvlJc w:val="left"/>
      <w:pPr>
        <w:ind w:left="8502" w:hanging="389"/>
      </w:pPr>
      <w:rPr>
        <w:rFonts w:hint="default"/>
        <w:lang w:val="en-US" w:eastAsia="en-US" w:bidi="ar-SA"/>
      </w:rPr>
    </w:lvl>
    <w:lvl w:ilvl="8" w:tplc="D84448C4">
      <w:numFmt w:val="bullet"/>
      <w:lvlText w:val="•"/>
      <w:lvlJc w:val="left"/>
      <w:pPr>
        <w:ind w:left="9508" w:hanging="389"/>
      </w:pPr>
      <w:rPr>
        <w:rFonts w:hint="default"/>
        <w:lang w:val="en-US" w:eastAsia="en-US" w:bidi="ar-SA"/>
      </w:rPr>
    </w:lvl>
  </w:abstractNum>
  <w:abstractNum w:abstractNumId="13">
    <w:nsid w:val="728E7B52"/>
    <w:multiLevelType w:val="hybridMultilevel"/>
    <w:tmpl w:val="16BA479C"/>
    <w:lvl w:ilvl="0" w:tplc="AACE447E">
      <w:start w:val="3"/>
      <w:numFmt w:val="decimal"/>
      <w:lvlText w:val="%1"/>
      <w:lvlJc w:val="left"/>
      <w:pPr>
        <w:ind w:left="1469" w:hanging="389"/>
        <w:jc w:val="left"/>
      </w:pPr>
      <w:rPr>
        <w:rFonts w:hint="default"/>
        <w:lang w:val="en-US" w:eastAsia="en-US" w:bidi="ar-SA"/>
      </w:rPr>
    </w:lvl>
    <w:lvl w:ilvl="1" w:tplc="F59C17A2">
      <w:numFmt w:val="none"/>
      <w:lvlText w:val=""/>
      <w:lvlJc w:val="left"/>
      <w:pPr>
        <w:tabs>
          <w:tab w:val="num" w:pos="360"/>
        </w:tabs>
      </w:pPr>
    </w:lvl>
    <w:lvl w:ilvl="2" w:tplc="E8CC5A96">
      <w:numFmt w:val="bullet"/>
      <w:lvlText w:val="•"/>
      <w:lvlJc w:val="left"/>
      <w:pPr>
        <w:ind w:left="3472" w:hanging="389"/>
      </w:pPr>
      <w:rPr>
        <w:rFonts w:hint="default"/>
        <w:lang w:val="en-US" w:eastAsia="en-US" w:bidi="ar-SA"/>
      </w:rPr>
    </w:lvl>
    <w:lvl w:ilvl="3" w:tplc="BE2C305E">
      <w:numFmt w:val="bullet"/>
      <w:lvlText w:val="•"/>
      <w:lvlJc w:val="left"/>
      <w:pPr>
        <w:ind w:left="4478" w:hanging="389"/>
      </w:pPr>
      <w:rPr>
        <w:rFonts w:hint="default"/>
        <w:lang w:val="en-US" w:eastAsia="en-US" w:bidi="ar-SA"/>
      </w:rPr>
    </w:lvl>
    <w:lvl w:ilvl="4" w:tplc="DC74D54E">
      <w:numFmt w:val="bullet"/>
      <w:lvlText w:val="•"/>
      <w:lvlJc w:val="left"/>
      <w:pPr>
        <w:ind w:left="5484" w:hanging="389"/>
      </w:pPr>
      <w:rPr>
        <w:rFonts w:hint="default"/>
        <w:lang w:val="en-US" w:eastAsia="en-US" w:bidi="ar-SA"/>
      </w:rPr>
    </w:lvl>
    <w:lvl w:ilvl="5" w:tplc="931E842C">
      <w:numFmt w:val="bullet"/>
      <w:lvlText w:val="•"/>
      <w:lvlJc w:val="left"/>
      <w:pPr>
        <w:ind w:left="6490" w:hanging="389"/>
      </w:pPr>
      <w:rPr>
        <w:rFonts w:hint="default"/>
        <w:lang w:val="en-US" w:eastAsia="en-US" w:bidi="ar-SA"/>
      </w:rPr>
    </w:lvl>
    <w:lvl w:ilvl="6" w:tplc="12DA919C">
      <w:numFmt w:val="bullet"/>
      <w:lvlText w:val="•"/>
      <w:lvlJc w:val="left"/>
      <w:pPr>
        <w:ind w:left="7496" w:hanging="389"/>
      </w:pPr>
      <w:rPr>
        <w:rFonts w:hint="default"/>
        <w:lang w:val="en-US" w:eastAsia="en-US" w:bidi="ar-SA"/>
      </w:rPr>
    </w:lvl>
    <w:lvl w:ilvl="7" w:tplc="7682E110">
      <w:numFmt w:val="bullet"/>
      <w:lvlText w:val="•"/>
      <w:lvlJc w:val="left"/>
      <w:pPr>
        <w:ind w:left="8502" w:hanging="389"/>
      </w:pPr>
      <w:rPr>
        <w:rFonts w:hint="default"/>
        <w:lang w:val="en-US" w:eastAsia="en-US" w:bidi="ar-SA"/>
      </w:rPr>
    </w:lvl>
    <w:lvl w:ilvl="8" w:tplc="B1F209EA">
      <w:numFmt w:val="bullet"/>
      <w:lvlText w:val="•"/>
      <w:lvlJc w:val="left"/>
      <w:pPr>
        <w:ind w:left="9508" w:hanging="389"/>
      </w:pPr>
      <w:rPr>
        <w:rFonts w:hint="default"/>
        <w:lang w:val="en-US" w:eastAsia="en-US" w:bidi="ar-SA"/>
      </w:rPr>
    </w:lvl>
  </w:abstractNum>
  <w:num w:numId="1">
    <w:abstractNumId w:val="0"/>
  </w:num>
  <w:num w:numId="2">
    <w:abstractNumId w:val="6"/>
  </w:num>
  <w:num w:numId="3">
    <w:abstractNumId w:val="5"/>
  </w:num>
  <w:num w:numId="4">
    <w:abstractNumId w:val="4"/>
  </w:num>
  <w:num w:numId="5">
    <w:abstractNumId w:val="2"/>
  </w:num>
  <w:num w:numId="6">
    <w:abstractNumId w:val="10"/>
  </w:num>
  <w:num w:numId="7">
    <w:abstractNumId w:val="11"/>
  </w:num>
  <w:num w:numId="8">
    <w:abstractNumId w:val="7"/>
  </w:num>
  <w:num w:numId="9">
    <w:abstractNumId w:val="3"/>
  </w:num>
  <w:num w:numId="10">
    <w:abstractNumId w:val="1"/>
  </w:num>
  <w:num w:numId="11">
    <w:abstractNumId w:val="8"/>
  </w:num>
  <w:num w:numId="12">
    <w:abstractNumId w:val="13"/>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3F3C45"/>
    <w:rsid w:val="003F3C45"/>
    <w:rsid w:val="00953CB6"/>
    <w:rsid w:val="00EC2CBC"/>
    <w:rsid w:val="00FE4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3C45"/>
    <w:rPr>
      <w:rFonts w:ascii="Times New Roman" w:eastAsia="Times New Roman" w:hAnsi="Times New Roman" w:cs="Times New Roman"/>
    </w:rPr>
  </w:style>
  <w:style w:type="paragraph" w:styleId="Heading1">
    <w:name w:val="heading 1"/>
    <w:basedOn w:val="Normal"/>
    <w:uiPriority w:val="1"/>
    <w:qFormat/>
    <w:rsid w:val="003F3C45"/>
    <w:pPr>
      <w:spacing w:before="59"/>
      <w:ind w:left="1468"/>
      <w:outlineLvl w:val="0"/>
    </w:pPr>
    <w:rPr>
      <w:b/>
      <w:bCs/>
      <w:sz w:val="26"/>
      <w:szCs w:val="26"/>
    </w:rPr>
  </w:style>
  <w:style w:type="paragraph" w:styleId="Heading2">
    <w:name w:val="heading 2"/>
    <w:basedOn w:val="Normal"/>
    <w:uiPriority w:val="1"/>
    <w:qFormat/>
    <w:rsid w:val="003F3C45"/>
    <w:pPr>
      <w:ind w:left="108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F3C45"/>
    <w:pPr>
      <w:spacing w:before="308"/>
      <w:ind w:left="1080"/>
    </w:pPr>
    <w:rPr>
      <w:sz w:val="26"/>
      <w:szCs w:val="26"/>
    </w:rPr>
  </w:style>
  <w:style w:type="paragraph" w:styleId="BodyText">
    <w:name w:val="Body Text"/>
    <w:basedOn w:val="Normal"/>
    <w:uiPriority w:val="1"/>
    <w:qFormat/>
    <w:rsid w:val="003F3C45"/>
    <w:rPr>
      <w:sz w:val="26"/>
      <w:szCs w:val="26"/>
    </w:rPr>
  </w:style>
  <w:style w:type="paragraph" w:styleId="Title">
    <w:name w:val="Title"/>
    <w:basedOn w:val="Normal"/>
    <w:uiPriority w:val="1"/>
    <w:qFormat/>
    <w:rsid w:val="003F3C45"/>
    <w:pPr>
      <w:spacing w:before="275"/>
      <w:ind w:left="1602" w:right="1606"/>
      <w:jc w:val="center"/>
    </w:pPr>
    <w:rPr>
      <w:rFonts w:ascii="Arial Black" w:eastAsia="Arial Black" w:hAnsi="Arial Black" w:cs="Arial Black"/>
      <w:sz w:val="36"/>
      <w:szCs w:val="36"/>
    </w:rPr>
  </w:style>
  <w:style w:type="paragraph" w:styleId="ListParagraph">
    <w:name w:val="List Paragraph"/>
    <w:basedOn w:val="Normal"/>
    <w:uiPriority w:val="1"/>
    <w:qFormat/>
    <w:rsid w:val="003F3C45"/>
    <w:pPr>
      <w:ind w:left="1468" w:hanging="388"/>
    </w:pPr>
  </w:style>
  <w:style w:type="paragraph" w:customStyle="1" w:styleId="TableParagraph">
    <w:name w:val="Table Paragraph"/>
    <w:basedOn w:val="Normal"/>
    <w:uiPriority w:val="1"/>
    <w:qFormat/>
    <w:rsid w:val="003F3C45"/>
    <w:pPr>
      <w:spacing w:line="291"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scmr.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www.cips.org/" TargetMode="External"/><Relationship Id="rId2" Type="http://schemas.openxmlformats.org/officeDocument/2006/relationships/styles" Target="styles.xml"/><Relationship Id="rId16" Type="http://schemas.openxmlformats.org/officeDocument/2006/relationships/hyperlink" Target="http://www.cip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http://www.scmr.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2272</Words>
  <Characters>12956</Characters>
  <Application>Microsoft Office Word</Application>
  <DocSecurity>0</DocSecurity>
  <Lines>107</Lines>
  <Paragraphs>30</Paragraphs>
  <ScaleCrop>false</ScaleCrop>
  <Company>Grizli777</Company>
  <LinksUpToDate>false</LinksUpToDate>
  <CharactersWithSpaces>15198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3</cp:revision>
  <dcterms:created xsi:type="dcterms:W3CDTF">2025-07-12T10:33:00Z</dcterms:created>
  <dcterms:modified xsi:type="dcterms:W3CDTF">2025-07-12T10:37:00Z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2013</vt:lpwstr>
  </property>
  <property fmtid="{D5CDD505-2E9C-101B-9397-08002B2CF9AE}" pid="4" name="LastSaved">
    <vt:filetime>2025-07-12T00:00:00Z</vt:filetime>
  </property>
  <property fmtid="{D5CDD505-2E9C-101B-9397-08002B2CF9AE}" pid="5" name="Producer">
    <vt:lpwstr>Microsoft® Word 2013</vt:lpwstr>
  </property>
</Properties>
</file>