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BAB52" w14:textId="4D573E9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47E8573C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768BF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152A39F6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E4C4A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SALIU ROFIAT</w:t>
      </w:r>
    </w:p>
    <w:p w14:paraId="29C17605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HND/23/SLT/FT/0245</w:t>
      </w:r>
    </w:p>
    <w:p w14:paraId="53909B5D" w14:textId="77777777" w:rsidR="004407D3" w:rsidRPr="00BF66D0" w:rsidRDefault="004407D3" w:rsidP="004407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511BA" w14:textId="77777777" w:rsidR="004407D3" w:rsidRDefault="004407D3" w:rsidP="004407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70A60FB1" w14:textId="77777777" w:rsidR="004407D3" w:rsidRDefault="004407D3" w:rsidP="004407D3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DB4F4B6" w14:textId="77777777" w:rsidR="004407D3" w:rsidRDefault="004407D3" w:rsidP="004407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HIGHER NATIONAL DIPLOMA (HND) IN SCIENCE LABORATORY TECHNOLOGY (SLT), MICROBIOLOGY UNIT</w:t>
      </w:r>
    </w:p>
    <w:p w14:paraId="121CA3E4" w14:textId="77777777" w:rsidR="004407D3" w:rsidRDefault="004407D3" w:rsidP="004407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81706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84008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D60AE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2AAA8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9D8C2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D4945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097C8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BCAF1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55FFD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017B1" w14:textId="77777777" w:rsidR="004407D3" w:rsidRDefault="004407D3" w:rsidP="004407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407D3" w:rsidSect="009C2E1C">
          <w:footerReference w:type="default" r:id="rId6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2839D6A4" w14:textId="77777777" w:rsidR="004407D3" w:rsidRDefault="004407D3" w:rsidP="004407D3">
      <w:pPr>
        <w:spacing w:after="0" w:line="240" w:lineRule="auto"/>
      </w:pPr>
    </w:p>
    <w:p w14:paraId="4DEC1649" w14:textId="77777777" w:rsidR="004407D3" w:rsidRPr="00FF25A4" w:rsidRDefault="004407D3" w:rsidP="004407D3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751FDE03" w14:textId="77777777" w:rsidR="004407D3" w:rsidRDefault="004407D3" w:rsidP="00440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D95ED" w14:textId="77777777" w:rsidR="004407D3" w:rsidRDefault="004407D3" w:rsidP="00440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D77AC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SALIU ROFIAT with matric number HND/23/SLT/FT/0245 carried out in the Microbiology Unit of the Department of Science Laboratory Technology, Institute of Applied Sciences,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Polytechnic, Ilorin. The project is a true reflection of the student`s input.</w:t>
      </w:r>
    </w:p>
    <w:p w14:paraId="08D65397" w14:textId="77777777" w:rsidR="004407D3" w:rsidRDefault="004407D3" w:rsidP="004407D3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21516FDF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4C3D7156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6C31DA57" w14:textId="77777777" w:rsidR="004407D3" w:rsidRDefault="004407D3" w:rsidP="004407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921D3D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33787AB6" w14:textId="6B68179F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9C2E1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00871E2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4F05B5CE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1C7D59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45018D2F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DR.USMAN A.</w:t>
      </w:r>
    </w:p>
    <w:p w14:paraId="67921359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69FD1DEA" w14:textId="77777777" w:rsidR="004407D3" w:rsidRDefault="004407D3" w:rsidP="004407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17905" w14:textId="77777777" w:rsidR="004407D3" w:rsidRDefault="004407D3" w:rsidP="004407D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523C7494" w14:textId="77777777" w:rsidR="004407D3" w:rsidRDefault="004407D3" w:rsidP="00440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745141B5" w14:textId="77777777" w:rsidR="004407D3" w:rsidRDefault="004407D3" w:rsidP="004407D3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2A4D4" w14:textId="77777777" w:rsidR="004407D3" w:rsidRDefault="004407D3" w:rsidP="004407D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2F4D9" w14:textId="77777777" w:rsidR="009C2E1C" w:rsidRDefault="009C2E1C" w:rsidP="004407D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A3E65" w14:textId="77777777" w:rsidR="004407D3" w:rsidRDefault="004407D3" w:rsidP="004407D3"/>
    <w:p w14:paraId="07887965" w14:textId="77777777" w:rsidR="004407D3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A5BCDC" w14:textId="77777777" w:rsidR="004407D3" w:rsidRPr="00D6009D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3471D29F" w14:textId="77777777" w:rsidR="004407D3" w:rsidRPr="00BB73F6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This work is dedicated, first and foremost, to </w:t>
      </w:r>
      <w:r w:rsidRPr="00BB73F6">
        <w:rPr>
          <w:rFonts w:ascii="Times New Roman" w:eastAsia="Calibri" w:hAnsi="Times New Roman" w:cs="Times New Roman"/>
          <w:b/>
          <w:sz w:val="28"/>
          <w:szCs w:val="28"/>
        </w:rPr>
        <w:t>Allah (SWT)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the Mos</w:t>
      </w:r>
      <w:r>
        <w:rPr>
          <w:rFonts w:ascii="Times New Roman" w:eastAsia="Calibri" w:hAnsi="Times New Roman" w:cs="Times New Roman"/>
          <w:sz w:val="28"/>
          <w:szCs w:val="28"/>
        </w:rPr>
        <w:t xml:space="preserve">t Gracious, the Most Merciful 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whose divine guidance, mercy, and endless blessings have sustained me through every step of this academic journey. </w:t>
      </w:r>
      <w:r w:rsidRPr="00F34AB9">
        <w:rPr>
          <w:rFonts w:ascii="Times New Roman" w:eastAsia="Calibri" w:hAnsi="Times New Roman" w:cs="Times New Roman"/>
          <w:sz w:val="28"/>
          <w:szCs w:val="28"/>
        </w:rPr>
        <w:t>Without His will, nothing would have been possible. Alhamdulillah for the strength, wisdom, and patience granted to me. To my beloved parents, thank you for your unwavering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 love, sacrifices, and constant prayers. Your support has been the foundation of all my achievements, and I am forever grateful for your presence in my life.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May this work bring pride to your hearts and reflect the values you’ve instilled in me.</w:t>
      </w:r>
    </w:p>
    <w:p w14:paraId="058BCF86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A4F4B6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CCA53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FAB4AF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F271F1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0A18A0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5F5F16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CF81DF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6084C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6945F8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0968B7" w14:textId="77777777" w:rsidR="009C2E1C" w:rsidRDefault="009C2E1C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CA9EB4" w14:textId="77777777" w:rsidR="004407D3" w:rsidRDefault="004407D3" w:rsidP="004407D3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BB81DD" w14:textId="49E35F44" w:rsidR="004407D3" w:rsidRDefault="004407D3" w:rsidP="004407D3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ACKNOWLEDGEMENTS</w:t>
      </w:r>
    </w:p>
    <w:p w14:paraId="2237218E" w14:textId="77777777" w:rsidR="004407D3" w:rsidRPr="00BB73F6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3F6">
        <w:rPr>
          <w:rFonts w:ascii="Times New Roman" w:eastAsia="Calibri" w:hAnsi="Times New Roman" w:cs="Times New Roman"/>
          <w:sz w:val="28"/>
          <w:szCs w:val="28"/>
        </w:rPr>
        <w:t>While basking in the joy and happiness of the success accomplishments of my aim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.I must give thanks to Allah (S.W.T)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who by his grace made it possible for me to undergo this course and saw me to the completing end in spite of all the burden stress encountered (</w:t>
      </w:r>
      <w:proofErr w:type="spellStart"/>
      <w:r w:rsidRPr="00BB73F6">
        <w:rPr>
          <w:rFonts w:ascii="Times New Roman" w:eastAsia="Calibri" w:hAnsi="Times New Roman" w:cs="Times New Roman"/>
          <w:sz w:val="28"/>
          <w:szCs w:val="28"/>
        </w:rPr>
        <w:t>Alhamdullahi</w:t>
      </w:r>
      <w:proofErr w:type="spellEnd"/>
      <w:r w:rsidRPr="00BB73F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My unreserved gratitude goe</w:t>
      </w:r>
      <w:r>
        <w:rPr>
          <w:rFonts w:ascii="Times New Roman" w:eastAsia="Calibri" w:hAnsi="Times New Roman" w:cs="Times New Roman"/>
          <w:sz w:val="28"/>
          <w:szCs w:val="28"/>
        </w:rPr>
        <w:t xml:space="preserve">s to my parents in the name of Mr. and Mrs.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Saliu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may God keep you for me, may G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od protect you may you eat the fruit of your labor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nd to my darling husband (Babatunde) thanks for everything may Almighty Allah continue to bless and enrich you 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B73F6">
        <w:rPr>
          <w:rFonts w:ascii="Times New Roman" w:eastAsia="Calibri" w:hAnsi="Times New Roman" w:cs="Times New Roman"/>
          <w:sz w:val="28"/>
          <w:szCs w:val="28"/>
        </w:rPr>
        <w:t>My special reverence,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veneration and regards also go to my project supervisor Mr. </w:t>
      </w:r>
      <w:proofErr w:type="spellStart"/>
      <w:r w:rsidRPr="00BB73F6">
        <w:rPr>
          <w:rFonts w:ascii="Times New Roman" w:eastAsia="Calibri" w:hAnsi="Times New Roman" w:cs="Times New Roman"/>
          <w:sz w:val="28"/>
          <w:szCs w:val="28"/>
        </w:rPr>
        <w:t>olarongbe</w:t>
      </w:r>
      <w:proofErr w:type="spellEnd"/>
      <w:r w:rsidRPr="00BB73F6">
        <w:rPr>
          <w:rFonts w:ascii="Times New Roman" w:eastAsia="Calibri" w:hAnsi="Times New Roman" w:cs="Times New Roman"/>
          <w:sz w:val="28"/>
          <w:szCs w:val="28"/>
        </w:rPr>
        <w:t>, G.O for his support and all his efforts for the succession of this project may Almighty Allah continue to bless you sir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31E58B" w14:textId="380F06F9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8B55C0" w14:textId="036571AF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6EC43" w14:textId="1B62AE31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C15E33" w14:textId="77777777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3FCDE1" w14:textId="77777777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C9F60D" w14:textId="77777777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F4C937" w14:textId="77777777" w:rsidR="009C2E1C" w:rsidRDefault="009C2E1C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FD2755" w14:textId="77777777" w:rsidR="009C2E1C" w:rsidRPr="00D02E93" w:rsidRDefault="009C2E1C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4B2DDB26" w14:textId="77777777" w:rsidR="004407D3" w:rsidRDefault="004407D3" w:rsidP="004407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393D2955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7A676443" w14:textId="00AE811D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B82579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  <w:proofErr w:type="spellStart"/>
      <w:r w:rsidR="00B82579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6B7E5BFE" w14:textId="419BDA0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</w:t>
      </w:r>
      <w:r w:rsidR="00B8257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699C10A3" w14:textId="130803A2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--------------------------------------------------------ii</w:t>
      </w:r>
      <w:r w:rsidR="00B82579">
        <w:rPr>
          <w:rFonts w:ascii="Times New Roman" w:hAnsi="Times New Roman" w:cs="Times New Roman"/>
          <w:sz w:val="28"/>
          <w:szCs w:val="28"/>
        </w:rPr>
        <w:t>i</w:t>
      </w:r>
    </w:p>
    <w:p w14:paraId="233736AD" w14:textId="0FAAC69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ACKNOWLEDGEMENTS </w:t>
      </w:r>
      <w:r w:rsidR="00A76D39"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--------------------------------------------------------i</w:t>
      </w:r>
      <w:r w:rsidR="00B82579">
        <w:rPr>
          <w:rFonts w:ascii="Times New Roman" w:hAnsi="Times New Roman" w:cs="Times New Roman"/>
          <w:sz w:val="28"/>
          <w:szCs w:val="28"/>
        </w:rPr>
        <w:t>v</w:t>
      </w:r>
    </w:p>
    <w:p w14:paraId="18394F2F" w14:textId="273CCF1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B82579">
        <w:rPr>
          <w:rFonts w:ascii="Times New Roman" w:hAnsi="Times New Roman" w:cs="Times New Roman"/>
          <w:sz w:val="28"/>
          <w:szCs w:val="28"/>
        </w:rPr>
        <w:t>S</w:t>
      </w:r>
      <w:r w:rsidR="00CE0DFB"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-----------------------------------------------------------vi</w:t>
      </w:r>
      <w:r w:rsidR="00B82579">
        <w:rPr>
          <w:rFonts w:ascii="Times New Roman" w:hAnsi="Times New Roman" w:cs="Times New Roman"/>
          <w:sz w:val="28"/>
          <w:szCs w:val="28"/>
        </w:rPr>
        <w:t>i</w:t>
      </w:r>
    </w:p>
    <w:p w14:paraId="699F8AB9" w14:textId="6345CB8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---------------------------------------------------------------vi</w:t>
      </w:r>
      <w:r w:rsidR="00B8257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2899D471" w14:textId="2306F86A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OF FIGURES 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-----------------------------------------------------------------vii</w:t>
      </w:r>
      <w:r w:rsidR="00B82579">
        <w:rPr>
          <w:rFonts w:ascii="Times New Roman" w:hAnsi="Times New Roman" w:cs="Times New Roman"/>
          <w:sz w:val="28"/>
          <w:szCs w:val="28"/>
        </w:rPr>
        <w:t>i</w:t>
      </w:r>
    </w:p>
    <w:p w14:paraId="3077C8D8" w14:textId="2F5FDE1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----------------------------------------------------------------------------i</w:t>
      </w:r>
      <w:r w:rsidR="00B82579">
        <w:rPr>
          <w:rFonts w:ascii="Times New Roman" w:hAnsi="Times New Roman" w:cs="Times New Roman"/>
          <w:sz w:val="28"/>
          <w:szCs w:val="28"/>
        </w:rPr>
        <w:t>x</w:t>
      </w:r>
    </w:p>
    <w:p w14:paraId="7E60DF7B" w14:textId="58E08780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656A69CB" w14:textId="2EE31670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CE0D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</w:t>
      </w:r>
      <w:r w:rsidR="00CE0D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7                                                  </w:t>
      </w:r>
    </w:p>
    <w:p w14:paraId="3E69712E" w14:textId="1575D17D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6E27C2C8" w14:textId="63F25D4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</w:t>
      </w:r>
      <w:r w:rsidR="00CE0D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06686108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73539580" w14:textId="2FF0E4B6" w:rsidR="004407D3" w:rsidRPr="007041AC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689B3387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TWO</w:t>
      </w:r>
    </w:p>
    <w:p w14:paraId="2514AEC4" w14:textId="2BB0927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</w:t>
      </w:r>
      <w:r w:rsidR="007041AC">
        <w:rPr>
          <w:rFonts w:ascii="Times New Roman" w:hAnsi="Times New Roman" w:cs="Times New Roman"/>
          <w:sz w:val="28"/>
          <w:szCs w:val="28"/>
        </w:rPr>
        <w:t>thods 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---------------------------------11</w:t>
      </w:r>
    </w:p>
    <w:p w14:paraId="25815E2F" w14:textId="3A7BC9AD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Eq</w:t>
      </w:r>
      <w:r w:rsidR="009C2E1C">
        <w:rPr>
          <w:rFonts w:ascii="Times New Roman" w:hAnsi="Times New Roman" w:cs="Times New Roman"/>
          <w:sz w:val="28"/>
          <w:szCs w:val="28"/>
        </w:rPr>
        <w:t>uipment and Environment</w:t>
      </w:r>
      <w:r w:rsidR="009C2E1C">
        <w:rPr>
          <w:rFonts w:ascii="Times New Roman" w:hAnsi="Times New Roman" w:cs="Times New Roman"/>
          <w:sz w:val="28"/>
          <w:szCs w:val="28"/>
        </w:rPr>
        <w:tab/>
        <w:t xml:space="preserve"> ----</w:t>
      </w:r>
      <w:r>
        <w:rPr>
          <w:rFonts w:ascii="Times New Roman" w:hAnsi="Times New Roman" w:cs="Times New Roman"/>
          <w:sz w:val="28"/>
          <w:szCs w:val="28"/>
        </w:rPr>
        <w:t>--------------------------11</w:t>
      </w:r>
    </w:p>
    <w:p w14:paraId="6F0707C4" w14:textId="722C105B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used ---------</w:t>
      </w:r>
      <w:r w:rsidR="009C2E1C">
        <w:rPr>
          <w:rFonts w:ascii="Times New Roman" w:hAnsi="Times New Roman" w:cs="Times New Roman"/>
          <w:sz w:val="28"/>
          <w:szCs w:val="28"/>
        </w:rPr>
        <w:t>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------------------------------11</w:t>
      </w:r>
    </w:p>
    <w:p w14:paraId="7BC1CA1C" w14:textId="08338219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Collection --------</w:t>
      </w:r>
      <w:r w:rsidR="009C2E1C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------------------------12</w:t>
      </w:r>
    </w:p>
    <w:p w14:paraId="54738131" w14:textId="501845E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-----------</w:t>
      </w:r>
      <w:r w:rsidR="009C2E1C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-------------------12</w:t>
      </w:r>
    </w:p>
    <w:p w14:paraId="6E3019BA" w14:textId="56D6179A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Dextrose Agar ------------------</w:t>
      </w:r>
      <w:r w:rsidR="009C2E1C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--------------------13</w:t>
      </w:r>
    </w:p>
    <w:p w14:paraId="4657E81C" w14:textId="7581962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  Preparation of Potato Dextrose </w:t>
      </w:r>
      <w:r w:rsidR="009C2E1C">
        <w:rPr>
          <w:rFonts w:ascii="Times New Roman" w:hAnsi="Times New Roman" w:cs="Times New Roman"/>
          <w:sz w:val="28"/>
          <w:szCs w:val="28"/>
        </w:rPr>
        <w:t>Agar -----------------------</w:t>
      </w:r>
      <w:r>
        <w:rPr>
          <w:rFonts w:ascii="Times New Roman" w:hAnsi="Times New Roman" w:cs="Times New Roman"/>
          <w:sz w:val="28"/>
          <w:szCs w:val="28"/>
        </w:rPr>
        <w:t>-----------------14</w:t>
      </w:r>
    </w:p>
    <w:p w14:paraId="3570579C" w14:textId="165502B1" w:rsidR="004407D3" w:rsidRPr="009E77A8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 w:rsidR="009C2E1C">
        <w:rPr>
          <w:rFonts w:ascii="Times New Roman" w:hAnsi="Times New Roman" w:cs="Times New Roman"/>
          <w:sz w:val="28"/>
          <w:szCs w:val="28"/>
        </w:rPr>
        <w:t>------------------</w:t>
      </w:r>
      <w:r>
        <w:rPr>
          <w:rFonts w:ascii="Times New Roman" w:hAnsi="Times New Roman" w:cs="Times New Roman"/>
          <w:sz w:val="28"/>
          <w:szCs w:val="28"/>
        </w:rPr>
        <w:t>-------14</w:t>
      </w:r>
    </w:p>
    <w:p w14:paraId="31DDC28E" w14:textId="19FDDD67" w:rsidR="004407D3" w:rsidRPr="004C2EAC" w:rsidRDefault="004407D3" w:rsidP="004407D3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 w:rsidR="009C2E1C">
        <w:rPr>
          <w:rFonts w:ascii="Times New Roman" w:hAnsi="Times New Roman" w:cs="Times New Roman"/>
          <w:sz w:val="28"/>
          <w:szCs w:val="28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>---15</w:t>
      </w:r>
    </w:p>
    <w:p w14:paraId="237D94FC" w14:textId="2AE48C0A" w:rsidR="004407D3" w:rsidRPr="008E3E32" w:rsidRDefault="004407D3" w:rsidP="004407D3">
      <w:pPr>
        <w:spacing w:after="16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 w:rsidR="009C2E1C">
        <w:rPr>
          <w:rFonts w:ascii="Times New Roman" w:hAnsi="Times New Roman" w:cs="Times New Roman"/>
          <w:b/>
          <w:sz w:val="28"/>
          <w:szCs w:val="28"/>
        </w:rPr>
        <w:t xml:space="preserve"> -----------------------</w:t>
      </w:r>
      <w:r>
        <w:rPr>
          <w:rFonts w:ascii="Times New Roman" w:hAnsi="Times New Roman" w:cs="Times New Roman"/>
          <w:b/>
          <w:sz w:val="28"/>
          <w:szCs w:val="28"/>
        </w:rPr>
        <w:t>--------------------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23C94165" w14:textId="2E342844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>
        <w:rPr>
          <w:rFonts w:ascii="Times New Roman" w:hAnsi="Times New Roman" w:cs="Times New Roman"/>
          <w:sz w:val="28"/>
          <w:szCs w:val="28"/>
        </w:rPr>
        <w:t>-17</w:t>
      </w:r>
    </w:p>
    <w:p w14:paraId="7ADE7BDB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4427B4B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580B41A" w14:textId="1A0CF11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758A2AB3" w14:textId="28F354E7" w:rsidR="004407D3" w:rsidRPr="00A874C5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50950C63" w14:textId="734E9692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     Post-Mortem Gross Pathological Findings ----------------------------------20                                                           </w:t>
      </w:r>
    </w:p>
    <w:p w14:paraId="01091972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CHAPTER FOUR </w:t>
      </w:r>
    </w:p>
    <w:p w14:paraId="5521D7F8" w14:textId="77777777" w:rsidR="004407D3" w:rsidRPr="00A874C5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0E672FB9" w14:textId="52951275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>Discussion -------------------------------------------</w:t>
      </w:r>
      <w:r w:rsidR="007041AC">
        <w:rPr>
          <w:rFonts w:ascii="Times New Roman" w:hAnsi="Times New Roman" w:cs="Times New Roman"/>
          <w:sz w:val="28"/>
          <w:szCs w:val="28"/>
        </w:rPr>
        <w:t>---------------------------24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79E76FE" w14:textId="3BF1E872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</w:t>
      </w:r>
      <w:r w:rsidR="007041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--------25</w:t>
      </w:r>
    </w:p>
    <w:p w14:paraId="0547BD40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2C3404F6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F1A7F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85EC3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85CDE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F9E91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30C6C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06CB6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178E63" w14:textId="77777777" w:rsidR="004407D3" w:rsidRDefault="004407D3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F445D" w14:textId="77777777" w:rsidR="007041AC" w:rsidRDefault="007041AC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E93A8" w14:textId="77777777" w:rsidR="007041AC" w:rsidRDefault="007041AC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34EC6" w14:textId="77777777" w:rsidR="007041AC" w:rsidRDefault="007041AC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E20A4" w14:textId="77777777" w:rsidR="004407D3" w:rsidRDefault="004407D3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TABLES</w:t>
      </w:r>
    </w:p>
    <w:p w14:paraId="12F701A8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0747D9" w14:textId="77777777" w:rsidR="004407D3" w:rsidRPr="00A633C9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175C240E" w14:textId="77777777" w:rsidR="004407D3" w:rsidRDefault="004407D3" w:rsidP="004407D3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4DFE6DB" w14:textId="77777777" w:rsidR="004407D3" w:rsidRDefault="004407D3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5CA83B1F" w14:textId="77777777" w:rsidR="004407D3" w:rsidRDefault="004407D3" w:rsidP="004407D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3CF0ECC1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Rhizopus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stolonifer</w:t>
      </w:r>
      <w:proofErr w:type="spellEnd"/>
    </w:p>
    <w:p w14:paraId="01B76F73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753B3F41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68E75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41A5D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41F01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62C33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A7B45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7B845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4FD5E" w14:textId="77777777" w:rsidR="004407D3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A8D1DF" w14:textId="77777777" w:rsidR="004407D3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881FDE" w14:textId="77777777" w:rsidR="004407D3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ABSTRACT</w:t>
      </w:r>
    </w:p>
    <w:p w14:paraId="7A3B68E7" w14:textId="77777777" w:rsidR="004407D3" w:rsidRPr="00D03079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54345D47" w14:textId="77777777" w:rsidR="004407D3" w:rsidRDefault="004407D3" w:rsidP="004407D3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A7FF2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proofErr w:type="gram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 mycotoxin, food safety, organ damage, fungal contamination</w:t>
      </w:r>
    </w:p>
    <w:p w14:paraId="6B9513EB" w14:textId="77777777" w:rsidR="004407D3" w:rsidRPr="00D02E9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E5B60A" w14:textId="7D8AE582" w:rsidR="00782BB5" w:rsidRDefault="00782BB5"/>
    <w:p w14:paraId="5493B5B8" w14:textId="41AF39AC" w:rsidR="004407D3" w:rsidRDefault="004407D3"/>
    <w:p w14:paraId="7C37FEEF" w14:textId="6C5745E3" w:rsidR="004407D3" w:rsidRDefault="004407D3"/>
    <w:p w14:paraId="6B211644" w14:textId="6F6011D5" w:rsidR="00244C18" w:rsidRDefault="00244C18"/>
    <w:p w14:paraId="5398FE35" w14:textId="2F5D0B66" w:rsidR="00244C18" w:rsidRDefault="00244C18"/>
    <w:p w14:paraId="1F8B2139" w14:textId="37864107" w:rsidR="00244C18" w:rsidRDefault="00244C18"/>
    <w:p w14:paraId="47068B55" w14:textId="77777777" w:rsidR="00244C18" w:rsidRDefault="00244C18">
      <w:bookmarkStart w:id="1" w:name="_GoBack"/>
      <w:bookmarkEnd w:id="1"/>
    </w:p>
    <w:sectPr w:rsidR="00244C18" w:rsidSect="002208F6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B22E6" w14:textId="77777777" w:rsidR="00311F69" w:rsidRDefault="007041AC">
      <w:pPr>
        <w:spacing w:after="0" w:line="240" w:lineRule="auto"/>
      </w:pPr>
      <w:r>
        <w:separator/>
      </w:r>
    </w:p>
  </w:endnote>
  <w:endnote w:type="continuationSeparator" w:id="0">
    <w:p w14:paraId="78355C34" w14:textId="77777777" w:rsidR="00311F69" w:rsidRDefault="0070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A1C40" w14:textId="77777777" w:rsidR="00E76E1B" w:rsidRDefault="00CE0D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1AC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578AA315" w14:textId="77777777" w:rsidR="00D6009D" w:rsidRDefault="00244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7A1FE" w14:textId="77777777" w:rsidR="00311F69" w:rsidRDefault="007041AC">
      <w:pPr>
        <w:spacing w:after="0" w:line="240" w:lineRule="auto"/>
      </w:pPr>
      <w:r>
        <w:separator/>
      </w:r>
    </w:p>
  </w:footnote>
  <w:footnote w:type="continuationSeparator" w:id="0">
    <w:p w14:paraId="705AF7F0" w14:textId="77777777" w:rsidR="00311F69" w:rsidRDefault="00704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7D3"/>
    <w:rsid w:val="00002390"/>
    <w:rsid w:val="002208F6"/>
    <w:rsid w:val="00244C18"/>
    <w:rsid w:val="00311F69"/>
    <w:rsid w:val="004407D3"/>
    <w:rsid w:val="007041AC"/>
    <w:rsid w:val="00782BB5"/>
    <w:rsid w:val="009C2E1C"/>
    <w:rsid w:val="00A76D39"/>
    <w:rsid w:val="00B82579"/>
    <w:rsid w:val="00CE0DFB"/>
    <w:rsid w:val="00D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8F04"/>
  <w15:docId w15:val="{24A04BAF-B549-415C-8BED-F0B244E3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7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D3"/>
  </w:style>
  <w:style w:type="paragraph" w:styleId="Header">
    <w:name w:val="header"/>
    <w:basedOn w:val="Normal"/>
    <w:link w:val="HeaderChar"/>
    <w:uiPriority w:val="99"/>
    <w:unhideWhenUsed/>
    <w:rsid w:val="0022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LEGITMAINMAN</dc:creator>
  <cp:keywords/>
  <dc:description/>
  <cp:lastModifiedBy>LEGITMAINMAN</cp:lastModifiedBy>
  <cp:revision>10</cp:revision>
  <dcterms:created xsi:type="dcterms:W3CDTF">2025-07-02T22:26:00Z</dcterms:created>
  <dcterms:modified xsi:type="dcterms:W3CDTF">2025-07-10T23:52:00Z</dcterms:modified>
</cp:coreProperties>
</file>