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15" w:rsidRDefault="00A70106">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A RESEARCH PROPOSAL </w:t>
      </w:r>
    </w:p>
    <w:p w:rsidR="00894662" w:rsidRDefault="00894662">
      <w:pPr>
        <w:pStyle w:val="NoSpacing"/>
        <w:jc w:val="center"/>
        <w:rPr>
          <w:rFonts w:ascii="Times New Roman" w:hAnsi="Times New Roman" w:cs="Times New Roman"/>
          <w:b/>
          <w:sz w:val="28"/>
          <w:szCs w:val="28"/>
        </w:rPr>
      </w:pPr>
    </w:p>
    <w:p w:rsidR="00894662" w:rsidRDefault="00894662">
      <w:pPr>
        <w:pStyle w:val="NoSpacing"/>
        <w:jc w:val="center"/>
        <w:rPr>
          <w:rFonts w:ascii="Times New Roman" w:hAnsi="Times New Roman" w:cs="Times New Roman"/>
          <w:b/>
          <w:sz w:val="28"/>
          <w:szCs w:val="28"/>
        </w:rPr>
      </w:pPr>
    </w:p>
    <w:p w:rsidR="00894662" w:rsidRDefault="00894662">
      <w:pPr>
        <w:pStyle w:val="NoSpacing"/>
        <w:jc w:val="center"/>
        <w:rPr>
          <w:rFonts w:ascii="Times New Roman" w:hAnsi="Times New Roman" w:cs="Times New Roman"/>
          <w:b/>
          <w:sz w:val="28"/>
          <w:szCs w:val="28"/>
        </w:rPr>
      </w:pPr>
    </w:p>
    <w:p w:rsidR="00B75F15" w:rsidRDefault="00A70106">
      <w:pPr>
        <w:pStyle w:val="NoSpacing"/>
        <w:jc w:val="center"/>
        <w:rPr>
          <w:rFonts w:ascii="Times New Roman" w:hAnsi="Times New Roman" w:cs="Times New Roman"/>
          <w:b/>
          <w:sz w:val="28"/>
          <w:szCs w:val="28"/>
        </w:rPr>
      </w:pPr>
      <w:r>
        <w:rPr>
          <w:rFonts w:ascii="Times New Roman" w:hAnsi="Times New Roman" w:cs="Times New Roman"/>
          <w:b/>
          <w:sz w:val="28"/>
          <w:szCs w:val="28"/>
        </w:rPr>
        <w:t>ON</w:t>
      </w:r>
    </w:p>
    <w:p w:rsidR="00B75F15" w:rsidRDefault="00B75F15">
      <w:pPr>
        <w:pStyle w:val="NoSpacing"/>
        <w:jc w:val="center"/>
        <w:rPr>
          <w:rFonts w:ascii="Times New Roman" w:hAnsi="Times New Roman" w:cs="Times New Roman"/>
          <w:b/>
          <w:sz w:val="28"/>
          <w:szCs w:val="28"/>
        </w:rPr>
      </w:pPr>
    </w:p>
    <w:p w:rsidR="002D7DB6" w:rsidRDefault="002D7DB6">
      <w:pPr>
        <w:pStyle w:val="NoSpacing"/>
        <w:jc w:val="center"/>
        <w:rPr>
          <w:rFonts w:ascii="Times New Roman" w:hAnsi="Times New Roman" w:cs="Times New Roman"/>
          <w:b/>
          <w:sz w:val="28"/>
          <w:szCs w:val="28"/>
        </w:rPr>
      </w:pPr>
    </w:p>
    <w:p w:rsidR="002D7DB6" w:rsidRDefault="002D7DB6">
      <w:pPr>
        <w:pStyle w:val="NoSpacing"/>
        <w:jc w:val="center"/>
        <w:rPr>
          <w:rFonts w:ascii="Times New Roman" w:hAnsi="Times New Roman" w:cs="Times New Roman"/>
          <w:b/>
          <w:sz w:val="28"/>
          <w:szCs w:val="28"/>
        </w:rPr>
      </w:pPr>
    </w:p>
    <w:p w:rsidR="002D7DB6" w:rsidRDefault="002D7DB6">
      <w:pPr>
        <w:pStyle w:val="NoSpacing"/>
        <w:jc w:val="center"/>
        <w:rPr>
          <w:rFonts w:ascii="Times New Roman" w:hAnsi="Times New Roman" w:cs="Times New Roman"/>
          <w:b/>
          <w:sz w:val="28"/>
          <w:szCs w:val="28"/>
        </w:rPr>
      </w:pPr>
    </w:p>
    <w:p w:rsidR="00B75F15" w:rsidRDefault="00B75F15">
      <w:pPr>
        <w:pStyle w:val="NoSpacing"/>
        <w:jc w:val="center"/>
        <w:rPr>
          <w:rFonts w:ascii="Times New Roman" w:hAnsi="Times New Roman" w:cs="Times New Roman"/>
          <w:b/>
          <w:sz w:val="28"/>
          <w:szCs w:val="28"/>
        </w:rPr>
      </w:pPr>
    </w:p>
    <w:p w:rsidR="00B75F15" w:rsidRDefault="003F7BFB">
      <w:pPr>
        <w:pStyle w:val="NoSpacing"/>
        <w:jc w:val="center"/>
        <w:rPr>
          <w:rFonts w:ascii="Times New Roman" w:hAnsi="Times New Roman" w:cs="Times New Roman"/>
          <w:b/>
          <w:sz w:val="28"/>
          <w:szCs w:val="28"/>
        </w:rPr>
      </w:pPr>
      <w:r w:rsidRPr="003F7BFB">
        <w:rPr>
          <w:rFonts w:ascii="Times New Roman" w:hAnsi="Times New Roman" w:cs="Times New Roman"/>
          <w:b/>
          <w:bCs/>
          <w:sz w:val="28"/>
          <w:szCs w:val="28"/>
        </w:rPr>
        <w:t>INFLUENCE OF MINING ACTIVITIES ON PHYSIOCHEMICAL PROPERTIES OF SOIL AT IFEWARA GOLD MINE SITE DURING DRY SEASON, OSUN STATE, NIGERIA</w:t>
      </w:r>
      <w:r w:rsidRPr="003F7BFB">
        <w:rPr>
          <w:rFonts w:ascii="Times New Roman" w:hAnsi="Times New Roman" w:cs="Times New Roman"/>
          <w:b/>
          <w:bCs/>
          <w:sz w:val="28"/>
          <w:szCs w:val="28"/>
          <w:lang w:val="en-GB"/>
        </w:rPr>
        <w:t>.</w:t>
      </w:r>
    </w:p>
    <w:p w:rsidR="002D7DB6" w:rsidRDefault="002D7DB6">
      <w:pPr>
        <w:pStyle w:val="NoSpacing"/>
        <w:jc w:val="center"/>
        <w:rPr>
          <w:rFonts w:ascii="Times New Roman" w:hAnsi="Times New Roman" w:cs="Times New Roman"/>
          <w:b/>
          <w:sz w:val="28"/>
          <w:szCs w:val="28"/>
        </w:rPr>
      </w:pPr>
    </w:p>
    <w:p w:rsidR="00B75F15" w:rsidRDefault="00B75F15">
      <w:pPr>
        <w:pStyle w:val="NoSpacing"/>
        <w:jc w:val="center"/>
        <w:rPr>
          <w:rFonts w:ascii="Times New Roman" w:hAnsi="Times New Roman" w:cs="Times New Roman"/>
          <w:b/>
          <w:sz w:val="28"/>
          <w:szCs w:val="28"/>
        </w:rPr>
      </w:pPr>
    </w:p>
    <w:p w:rsidR="00D9011B" w:rsidRDefault="004D2929" w:rsidP="003F7BF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3F7BFB" w:rsidRPr="003F7BFB">
        <w:rPr>
          <w:rFonts w:ascii="Times New Roman" w:hAnsi="Times New Roman" w:cs="Times New Roman"/>
          <w:b/>
          <w:bCs/>
          <w:sz w:val="28"/>
          <w:szCs w:val="28"/>
        </w:rPr>
        <w:t xml:space="preserve">BABATUNDE BUSAYO ROTIMI </w:t>
      </w:r>
      <w:r w:rsidR="003F7BFB" w:rsidRPr="003F7BFB">
        <w:rPr>
          <w:rFonts w:ascii="Times New Roman" w:hAnsi="Times New Roman" w:cs="Times New Roman"/>
          <w:b/>
          <w:bCs/>
          <w:sz w:val="28"/>
          <w:szCs w:val="28"/>
        </w:rPr>
        <w:tab/>
      </w:r>
      <w:r w:rsidR="003F7BFB">
        <w:rPr>
          <w:rFonts w:ascii="Times New Roman" w:hAnsi="Times New Roman" w:cs="Times New Roman"/>
          <w:b/>
          <w:bCs/>
          <w:sz w:val="28"/>
          <w:szCs w:val="28"/>
        </w:rPr>
        <w:tab/>
      </w:r>
      <w:r w:rsidR="003F7BFB" w:rsidRPr="003F7BFB">
        <w:rPr>
          <w:rFonts w:ascii="Times New Roman" w:hAnsi="Times New Roman" w:cs="Times New Roman"/>
          <w:b/>
          <w:bCs/>
          <w:sz w:val="28"/>
          <w:szCs w:val="28"/>
        </w:rPr>
        <w:t>HND/23/MNE/FT/022</w:t>
      </w:r>
      <w:r w:rsidR="003F7BFB" w:rsidRPr="003F7BFB">
        <w:rPr>
          <w:rFonts w:ascii="Times New Roman" w:hAnsi="Times New Roman" w:cs="Times New Roman"/>
          <w:b/>
          <w:sz w:val="28"/>
          <w:szCs w:val="28"/>
        </w:rPr>
        <w:br/>
      </w:r>
      <w:r w:rsidR="003F7BFB" w:rsidRPr="003F7BFB">
        <w:rPr>
          <w:rFonts w:ascii="Times New Roman" w:hAnsi="Times New Roman" w:cs="Times New Roman"/>
          <w:b/>
          <w:bCs/>
          <w:sz w:val="28"/>
          <w:szCs w:val="28"/>
        </w:rPr>
        <w:t xml:space="preserve">           JULIUS ELIBAZBETH ABIOLA </w:t>
      </w:r>
      <w:r w:rsidR="003F7BFB" w:rsidRPr="003F7BFB">
        <w:rPr>
          <w:rFonts w:ascii="Times New Roman" w:hAnsi="Times New Roman" w:cs="Times New Roman"/>
          <w:b/>
          <w:bCs/>
          <w:sz w:val="28"/>
          <w:szCs w:val="28"/>
        </w:rPr>
        <w:tab/>
      </w:r>
      <w:r w:rsidR="003F7BFB">
        <w:rPr>
          <w:rFonts w:ascii="Times New Roman" w:hAnsi="Times New Roman" w:cs="Times New Roman"/>
          <w:b/>
          <w:bCs/>
          <w:sz w:val="28"/>
          <w:szCs w:val="28"/>
        </w:rPr>
        <w:tab/>
      </w:r>
      <w:r w:rsidR="003F7BFB" w:rsidRPr="003F7BFB">
        <w:rPr>
          <w:rFonts w:ascii="Times New Roman" w:hAnsi="Times New Roman" w:cs="Times New Roman"/>
          <w:b/>
          <w:bCs/>
          <w:sz w:val="28"/>
          <w:szCs w:val="28"/>
        </w:rPr>
        <w:t>HND/23/MNE/FT/027</w:t>
      </w:r>
      <w:r w:rsidR="003F7BFB" w:rsidRPr="003F7BFB">
        <w:rPr>
          <w:rFonts w:ascii="Times New Roman" w:hAnsi="Times New Roman" w:cs="Times New Roman"/>
          <w:b/>
          <w:bCs/>
          <w:sz w:val="28"/>
          <w:szCs w:val="28"/>
        </w:rPr>
        <w:br/>
        <w:t xml:space="preserve">         TAJUDEEN YUSUF ABIODUN </w:t>
      </w:r>
      <w:r w:rsidR="003F7BFB" w:rsidRPr="003F7BFB">
        <w:rPr>
          <w:rFonts w:ascii="Times New Roman" w:hAnsi="Times New Roman" w:cs="Times New Roman"/>
          <w:b/>
          <w:bCs/>
          <w:sz w:val="28"/>
          <w:szCs w:val="28"/>
        </w:rPr>
        <w:tab/>
        <w:t xml:space="preserve">  </w:t>
      </w:r>
      <w:r w:rsidR="003F7BFB">
        <w:rPr>
          <w:rFonts w:ascii="Times New Roman" w:hAnsi="Times New Roman" w:cs="Times New Roman"/>
          <w:b/>
          <w:bCs/>
          <w:sz w:val="28"/>
          <w:szCs w:val="28"/>
        </w:rPr>
        <w:tab/>
      </w:r>
      <w:r w:rsidR="003F7BFB" w:rsidRPr="003F7BFB">
        <w:rPr>
          <w:rFonts w:ascii="Times New Roman" w:hAnsi="Times New Roman" w:cs="Times New Roman"/>
          <w:b/>
          <w:bCs/>
          <w:sz w:val="28"/>
          <w:szCs w:val="28"/>
        </w:rPr>
        <w:t>HND/23/MNE/FT/032</w:t>
      </w:r>
      <w:r w:rsidR="003F7BFB" w:rsidRPr="003F7BFB">
        <w:rPr>
          <w:rFonts w:ascii="Times New Roman" w:hAnsi="Times New Roman" w:cs="Times New Roman"/>
          <w:b/>
          <w:bCs/>
          <w:sz w:val="28"/>
          <w:szCs w:val="28"/>
        </w:rPr>
        <w:br/>
        <w:t xml:space="preserve">  </w:t>
      </w:r>
      <w:r w:rsidR="003F7BFB">
        <w:rPr>
          <w:rFonts w:ascii="Times New Roman" w:hAnsi="Times New Roman" w:cs="Times New Roman"/>
          <w:b/>
          <w:bCs/>
          <w:sz w:val="28"/>
          <w:szCs w:val="28"/>
        </w:rPr>
        <w:tab/>
      </w:r>
      <w:r w:rsidR="003F7BFB" w:rsidRPr="003F7BFB">
        <w:rPr>
          <w:rFonts w:ascii="Times New Roman" w:hAnsi="Times New Roman" w:cs="Times New Roman"/>
          <w:b/>
          <w:bCs/>
          <w:sz w:val="28"/>
          <w:szCs w:val="28"/>
        </w:rPr>
        <w:t>UDA ANTHONY UKPEWU</w:t>
      </w:r>
      <w:r w:rsidR="003F7BFB" w:rsidRPr="003F7BFB">
        <w:rPr>
          <w:rFonts w:ascii="Times New Roman" w:hAnsi="Times New Roman" w:cs="Times New Roman"/>
          <w:b/>
          <w:bCs/>
          <w:sz w:val="28"/>
          <w:szCs w:val="28"/>
        </w:rPr>
        <w:tab/>
        <w:t xml:space="preserve">                 </w:t>
      </w:r>
      <w:r w:rsidR="003F7BFB">
        <w:rPr>
          <w:rFonts w:ascii="Times New Roman" w:hAnsi="Times New Roman" w:cs="Times New Roman"/>
          <w:b/>
          <w:bCs/>
          <w:sz w:val="28"/>
          <w:szCs w:val="28"/>
        </w:rPr>
        <w:tab/>
      </w:r>
      <w:r w:rsidR="003F7BFB" w:rsidRPr="003F7BFB">
        <w:rPr>
          <w:rFonts w:ascii="Times New Roman" w:hAnsi="Times New Roman" w:cs="Times New Roman"/>
          <w:b/>
          <w:bCs/>
          <w:sz w:val="28"/>
          <w:szCs w:val="28"/>
        </w:rPr>
        <w:t>HND/23/MNE/FT/037</w:t>
      </w:r>
    </w:p>
    <w:p w:rsidR="00F85F91" w:rsidRDefault="00F85F91" w:rsidP="00F85F91">
      <w:pPr>
        <w:jc w:val="both"/>
        <w:rPr>
          <w:rFonts w:ascii="Times New Roman" w:hAnsi="Times New Roman" w:cs="Times New Roman"/>
          <w:b/>
          <w:sz w:val="28"/>
          <w:szCs w:val="28"/>
        </w:rPr>
      </w:pPr>
    </w:p>
    <w:p w:rsidR="00B75F15" w:rsidRDefault="00F85F91" w:rsidP="00F85F91">
      <w:pPr>
        <w:jc w:val="both"/>
        <w:rPr>
          <w:rFonts w:ascii="Times New Roman" w:hAnsi="Times New Roman" w:cs="Times New Roman"/>
          <w:b/>
          <w:sz w:val="28"/>
          <w:szCs w:val="28"/>
        </w:rPr>
      </w:pPr>
      <w:r>
        <w:rPr>
          <w:rFonts w:ascii="Times New Roman" w:hAnsi="Times New Roman" w:cs="Times New Roman"/>
          <w:b/>
          <w:sz w:val="28"/>
          <w:szCs w:val="28"/>
        </w:rPr>
        <w:tab/>
      </w:r>
      <w:r w:rsidR="00640FCC">
        <w:rPr>
          <w:rFonts w:ascii="Times New Roman" w:hAnsi="Times New Roman" w:cs="Times New Roman"/>
          <w:b/>
          <w:sz w:val="28"/>
          <w:szCs w:val="28"/>
        </w:rPr>
        <w:t xml:space="preserve"> </w:t>
      </w:r>
    </w:p>
    <w:p w:rsidR="0093308C" w:rsidRDefault="0093308C" w:rsidP="0093308C">
      <w:pPr>
        <w:pStyle w:val="NoSpacing"/>
        <w:rPr>
          <w:rFonts w:ascii="Times New Roman" w:hAnsi="Times New Roman" w:cs="Times New Roman"/>
          <w:b/>
          <w:sz w:val="28"/>
          <w:szCs w:val="28"/>
        </w:rPr>
      </w:pPr>
    </w:p>
    <w:p w:rsidR="00F85F91" w:rsidRDefault="00D413E9" w:rsidP="00D413E9">
      <w:pPr>
        <w:jc w:val="both"/>
        <w:rPr>
          <w:rFonts w:ascii="Times New Roman" w:hAnsi="Times New Roman" w:cs="Times New Roman"/>
          <w:b/>
          <w:sz w:val="28"/>
          <w:szCs w:val="28"/>
        </w:rPr>
      </w:pPr>
      <w:r>
        <w:rPr>
          <w:rFonts w:ascii="Times New Roman" w:hAnsi="Times New Roman" w:cs="Times New Roman"/>
          <w:b/>
          <w:sz w:val="28"/>
          <w:szCs w:val="28"/>
        </w:rPr>
        <w:tab/>
      </w:r>
    </w:p>
    <w:p w:rsidR="00B75F15" w:rsidRDefault="00B75F15">
      <w:pPr>
        <w:jc w:val="center"/>
        <w:rPr>
          <w:rFonts w:ascii="Times New Roman" w:hAnsi="Times New Roman" w:cs="Times New Roman"/>
          <w:b/>
          <w:sz w:val="28"/>
          <w:szCs w:val="28"/>
        </w:rPr>
      </w:pPr>
    </w:p>
    <w:p w:rsidR="00B75F15" w:rsidRDefault="00B75F15">
      <w:pPr>
        <w:rPr>
          <w:rFonts w:ascii="Times New Roman" w:hAnsi="Times New Roman" w:cs="Times New Roman"/>
          <w:b/>
          <w:sz w:val="28"/>
          <w:szCs w:val="28"/>
        </w:rPr>
      </w:pPr>
    </w:p>
    <w:p w:rsidR="00B75F15" w:rsidRDefault="00A70106">
      <w:pPr>
        <w:jc w:val="center"/>
        <w:rPr>
          <w:rFonts w:ascii="Times New Roman" w:hAnsi="Times New Roman" w:cs="Times New Roman"/>
          <w:b/>
          <w:sz w:val="28"/>
          <w:szCs w:val="28"/>
        </w:rPr>
      </w:pPr>
      <w:r>
        <w:rPr>
          <w:rFonts w:ascii="Times New Roman" w:hAnsi="Times New Roman" w:cs="Times New Roman"/>
          <w:b/>
          <w:sz w:val="28"/>
          <w:szCs w:val="28"/>
        </w:rPr>
        <w:t>SUBMITTED TO:</w:t>
      </w:r>
    </w:p>
    <w:p w:rsidR="00B75F15" w:rsidRDefault="0093308C" w:rsidP="002D7D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DEPARTMENT OF MINERAL</w:t>
      </w:r>
      <w:r w:rsidR="00A70106">
        <w:rPr>
          <w:rFonts w:ascii="Times New Roman" w:hAnsi="Times New Roman" w:cs="Times New Roman"/>
          <w:b/>
          <w:sz w:val="28"/>
          <w:szCs w:val="28"/>
        </w:rPr>
        <w:t xml:space="preserve"> AND PETROLEUM RESOURCES ENGINEERING TECHNOLOGY,</w:t>
      </w:r>
    </w:p>
    <w:p w:rsidR="00B75F15" w:rsidRDefault="00A70106" w:rsidP="002D7D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INSTITUTE OF TECHNOLOGY,</w:t>
      </w:r>
    </w:p>
    <w:p w:rsidR="00B75F15" w:rsidRDefault="00A70106" w:rsidP="002D7D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5E57BC" w:rsidRDefault="00A70106" w:rsidP="002D7D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KWARA STATE, NIGERIA</w:t>
      </w:r>
    </w:p>
    <w:p w:rsidR="005E57BC" w:rsidRDefault="005E57BC" w:rsidP="002D7DB6">
      <w:pPr>
        <w:spacing w:after="0" w:line="240" w:lineRule="auto"/>
        <w:jc w:val="center"/>
        <w:rPr>
          <w:rFonts w:ascii="Times New Roman" w:hAnsi="Times New Roman" w:cs="Times New Roman"/>
          <w:b/>
          <w:sz w:val="28"/>
          <w:szCs w:val="28"/>
        </w:rPr>
      </w:pPr>
    </w:p>
    <w:p w:rsidR="005E57BC" w:rsidRDefault="005E57BC" w:rsidP="005E57BC">
      <w:pPr>
        <w:spacing w:after="0" w:line="240" w:lineRule="auto"/>
        <w:jc w:val="right"/>
        <w:rPr>
          <w:rFonts w:ascii="Times New Roman" w:hAnsi="Times New Roman" w:cs="Times New Roman"/>
          <w:b/>
          <w:sz w:val="28"/>
          <w:szCs w:val="28"/>
        </w:rPr>
      </w:pPr>
    </w:p>
    <w:p w:rsidR="00B75F15" w:rsidRDefault="005E57BC" w:rsidP="005E57B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December, 2024</w:t>
      </w:r>
      <w:r w:rsidR="00A70106">
        <w:rPr>
          <w:rFonts w:ascii="Times New Roman" w:hAnsi="Times New Roman" w:cs="Times New Roman"/>
          <w:b/>
          <w:sz w:val="28"/>
          <w:szCs w:val="28"/>
        </w:rPr>
        <w:br w:type="page"/>
      </w:r>
    </w:p>
    <w:p w:rsidR="00B75F15" w:rsidRDefault="00A70106">
      <w:pPr>
        <w:pStyle w:val="NoSpacing"/>
        <w:rPr>
          <w:rFonts w:ascii="Times New Roman" w:hAnsi="Times New Roman" w:cs="Times New Roman"/>
          <w:b/>
          <w:sz w:val="28"/>
          <w:szCs w:val="28"/>
        </w:rPr>
      </w:pPr>
      <w:r>
        <w:rPr>
          <w:rFonts w:ascii="Times New Roman" w:hAnsi="Times New Roman" w:cs="Times New Roman"/>
          <w:b/>
          <w:sz w:val="28"/>
          <w:szCs w:val="28"/>
        </w:rPr>
        <w:lastRenderedPageBreak/>
        <w:t>1.0</w:t>
      </w:r>
      <w:r>
        <w:rPr>
          <w:rFonts w:ascii="Times New Roman" w:hAnsi="Times New Roman" w:cs="Times New Roman"/>
          <w:b/>
          <w:sz w:val="28"/>
          <w:szCs w:val="28"/>
        </w:rPr>
        <w:tab/>
        <w:t>INTRODUCTION</w:t>
      </w:r>
    </w:p>
    <w:p w:rsidR="00B75F15" w:rsidRDefault="00B75F15">
      <w:pPr>
        <w:pStyle w:val="NoSpacing"/>
        <w:ind w:left="720"/>
        <w:rPr>
          <w:rFonts w:ascii="Times New Roman" w:hAnsi="Times New Roman" w:cs="Times New Roman"/>
          <w:b/>
          <w:sz w:val="28"/>
          <w:szCs w:val="28"/>
        </w:rPr>
      </w:pPr>
    </w:p>
    <w:p w:rsidR="00930D98" w:rsidRDefault="005E57BC"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Soil is one of the most important resources of the nature, all living thing depends on plants and plants grow in soil for day to day need. All agricultural production and development of forest depends upon physico-chemical parameters of the soil used for it, soils are medium in which crop grow to food and cloth. Soil is not only important for agriculture but also have more useful for living organisms. </w:t>
      </w:r>
      <w:r w:rsidR="00930D98">
        <w:rPr>
          <w:rFonts w:ascii="Times New Roman" w:hAnsi="Times New Roman" w:cs="Times New Roman"/>
          <w:sz w:val="24"/>
          <w:szCs w:val="24"/>
        </w:rPr>
        <w:t>Soil as components of the terrestrial ecosystem fulfills</w:t>
      </w:r>
      <w:r>
        <w:rPr>
          <w:rFonts w:ascii="Times New Roman" w:hAnsi="Times New Roman" w:cs="Times New Roman"/>
          <w:sz w:val="24"/>
          <w:szCs w:val="24"/>
        </w:rPr>
        <w:t xml:space="preserve"> </w:t>
      </w:r>
      <w:r w:rsidR="00930D98">
        <w:rPr>
          <w:rFonts w:ascii="Times New Roman" w:hAnsi="Times New Roman" w:cs="Times New Roman"/>
          <w:sz w:val="24"/>
          <w:szCs w:val="24"/>
        </w:rPr>
        <w:t>many functions</w:t>
      </w:r>
      <w:r>
        <w:rPr>
          <w:rFonts w:ascii="Times New Roman" w:hAnsi="Times New Roman" w:cs="Times New Roman"/>
          <w:sz w:val="24"/>
          <w:szCs w:val="24"/>
        </w:rPr>
        <w:t xml:space="preserve"> including those that are essential for sustaining plant growth (</w:t>
      </w:r>
      <w:r w:rsidR="00930D98">
        <w:rPr>
          <w:rFonts w:ascii="Times New Roman" w:hAnsi="Times New Roman" w:cs="Times New Roman"/>
          <w:sz w:val="24"/>
          <w:szCs w:val="24"/>
        </w:rPr>
        <w:t xml:space="preserve">Nwachokor, </w:t>
      </w:r>
      <w:r w:rsidR="00930D98" w:rsidRPr="00930D98">
        <w:rPr>
          <w:rFonts w:ascii="Times New Roman" w:hAnsi="Times New Roman" w:cs="Times New Roman"/>
          <w:i/>
          <w:sz w:val="24"/>
          <w:szCs w:val="24"/>
        </w:rPr>
        <w:t>et al</w:t>
      </w:r>
      <w:r w:rsidR="00930D98">
        <w:rPr>
          <w:rFonts w:ascii="Times New Roman" w:hAnsi="Times New Roman" w:cs="Times New Roman"/>
          <w:sz w:val="24"/>
          <w:szCs w:val="24"/>
        </w:rPr>
        <w:t xml:space="preserve">., 2009). The importance of soil as a reservoir of nutrients and moisture for the production of forage and plant species, has been recognized since the beginning of the forest management as a management as a science (Schlesinger, </w:t>
      </w:r>
      <w:r w:rsidR="00930D98" w:rsidRPr="00BD64B9">
        <w:rPr>
          <w:rFonts w:ascii="Times New Roman" w:hAnsi="Times New Roman" w:cs="Times New Roman"/>
          <w:i/>
          <w:sz w:val="24"/>
          <w:szCs w:val="24"/>
        </w:rPr>
        <w:t>et al</w:t>
      </w:r>
      <w:r w:rsidR="00930D98">
        <w:rPr>
          <w:rFonts w:ascii="Times New Roman" w:hAnsi="Times New Roman" w:cs="Times New Roman"/>
          <w:sz w:val="24"/>
          <w:szCs w:val="24"/>
        </w:rPr>
        <w:t>., 1990).</w:t>
      </w:r>
    </w:p>
    <w:p w:rsidR="00930D98" w:rsidRDefault="00930D98"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Soil formation is a constructive as we as destructive process (Pujar, </w:t>
      </w:r>
      <w:r w:rsidRPr="00930D98">
        <w:rPr>
          <w:rFonts w:ascii="Times New Roman" w:hAnsi="Times New Roman" w:cs="Times New Roman"/>
          <w:i/>
          <w:sz w:val="24"/>
          <w:szCs w:val="24"/>
        </w:rPr>
        <w:t>et al</w:t>
      </w:r>
      <w:r>
        <w:rPr>
          <w:rFonts w:ascii="Times New Roman" w:hAnsi="Times New Roman" w:cs="Times New Roman"/>
          <w:sz w:val="24"/>
          <w:szCs w:val="24"/>
        </w:rPr>
        <w:t xml:space="preserve">., 2012), soil is composed of particles of broken rock that have been altered by chemical and mechanical processes that weathering and erosion. Soil has a complex function which is beneficial to human and other living organism (Sumithra, </w:t>
      </w:r>
      <w:r w:rsidRPr="00930D98">
        <w:rPr>
          <w:rFonts w:ascii="Times New Roman" w:hAnsi="Times New Roman" w:cs="Times New Roman"/>
          <w:i/>
          <w:sz w:val="24"/>
          <w:szCs w:val="24"/>
        </w:rPr>
        <w:t>et al</w:t>
      </w:r>
      <w:r>
        <w:rPr>
          <w:rFonts w:ascii="Times New Roman" w:hAnsi="Times New Roman" w:cs="Times New Roman"/>
          <w:sz w:val="24"/>
          <w:szCs w:val="24"/>
        </w:rPr>
        <w:t>., 2013). Soil is not merely a group of mineral particles; it has also a biological system of living organisms as well as some other components, the climate and other factor largely affect the soil formation.</w:t>
      </w:r>
    </w:p>
    <w:p w:rsidR="00A03E90" w:rsidRDefault="00930D98"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All agricultural productions and development of forest depends upon physic-chemical parameters of the soil used for its straight off a day’s need at soil testing is increased due to interest of the public in the caliber of products obtained from it and different practices carried for their output. The soil quality analysis include an analysts of </w:t>
      </w:r>
      <w:r w:rsidR="00A47626">
        <w:rPr>
          <w:rFonts w:ascii="Times New Roman" w:hAnsi="Times New Roman" w:cs="Times New Roman"/>
          <w:sz w:val="24"/>
          <w:szCs w:val="24"/>
        </w:rPr>
        <w:t>parameters and process which effects on soil to operate efficiently as a component of a sound ecosystem (Ku Smita and Sangita, 2015).</w:t>
      </w:r>
    </w:p>
    <w:p w:rsidR="00A03E90" w:rsidRDefault="00A03E90">
      <w:pPr>
        <w:rPr>
          <w:rFonts w:ascii="Times New Roman" w:hAnsi="Times New Roman" w:cs="Times New Roman"/>
          <w:sz w:val="24"/>
          <w:szCs w:val="24"/>
        </w:rPr>
      </w:pPr>
      <w:r>
        <w:rPr>
          <w:rFonts w:ascii="Times New Roman" w:hAnsi="Times New Roman" w:cs="Times New Roman"/>
          <w:sz w:val="24"/>
          <w:szCs w:val="24"/>
        </w:rPr>
        <w:br w:type="page"/>
      </w:r>
    </w:p>
    <w:p w:rsidR="005E57BC" w:rsidRPr="00A03E90" w:rsidRDefault="00A03E90" w:rsidP="00B1535D">
      <w:pPr>
        <w:spacing w:after="0" w:line="480" w:lineRule="auto"/>
        <w:jc w:val="both"/>
        <w:rPr>
          <w:rFonts w:ascii="Times New Roman" w:hAnsi="Times New Roman" w:cs="Times New Roman"/>
          <w:b/>
          <w:sz w:val="24"/>
          <w:szCs w:val="24"/>
        </w:rPr>
      </w:pPr>
      <w:r w:rsidRPr="00A03E90">
        <w:rPr>
          <w:rFonts w:ascii="Times New Roman" w:hAnsi="Times New Roman" w:cs="Times New Roman"/>
          <w:b/>
          <w:sz w:val="24"/>
          <w:szCs w:val="24"/>
        </w:rPr>
        <w:lastRenderedPageBreak/>
        <w:t>1.1</w:t>
      </w:r>
      <w:r w:rsidRPr="00A03E90">
        <w:rPr>
          <w:rFonts w:ascii="Times New Roman" w:hAnsi="Times New Roman" w:cs="Times New Roman"/>
          <w:b/>
          <w:sz w:val="24"/>
          <w:szCs w:val="24"/>
        </w:rPr>
        <w:tab/>
        <w:t>Role of Physico-chemical properties in soil quality</w:t>
      </w:r>
      <w:r w:rsidR="00A47626" w:rsidRPr="00A03E90">
        <w:rPr>
          <w:rFonts w:ascii="Times New Roman" w:hAnsi="Times New Roman" w:cs="Times New Roman"/>
          <w:b/>
          <w:sz w:val="24"/>
          <w:szCs w:val="24"/>
        </w:rPr>
        <w:t xml:space="preserve"> </w:t>
      </w:r>
      <w:r w:rsidR="00930D98" w:rsidRPr="00A03E90">
        <w:rPr>
          <w:rFonts w:ascii="Times New Roman" w:hAnsi="Times New Roman" w:cs="Times New Roman"/>
          <w:b/>
          <w:sz w:val="24"/>
          <w:szCs w:val="24"/>
        </w:rPr>
        <w:t xml:space="preserve">  </w:t>
      </w:r>
      <w:r w:rsidR="005E57BC" w:rsidRPr="00A03E90">
        <w:rPr>
          <w:rFonts w:ascii="Times New Roman" w:hAnsi="Times New Roman" w:cs="Times New Roman"/>
          <w:b/>
          <w:sz w:val="24"/>
          <w:szCs w:val="24"/>
        </w:rPr>
        <w:t xml:space="preserve"> </w:t>
      </w:r>
    </w:p>
    <w:p w:rsidR="00930D98" w:rsidRPr="002D1F4D" w:rsidRDefault="00A03E90" w:rsidP="00B1535D">
      <w:pPr>
        <w:spacing w:after="0" w:line="480" w:lineRule="auto"/>
        <w:jc w:val="both"/>
        <w:rPr>
          <w:rFonts w:ascii="Times New Roman" w:hAnsi="Times New Roman" w:cs="Times New Roman"/>
          <w:b/>
          <w:sz w:val="24"/>
          <w:szCs w:val="24"/>
        </w:rPr>
      </w:pPr>
      <w:r w:rsidRPr="002D1F4D">
        <w:rPr>
          <w:rFonts w:ascii="Times New Roman" w:hAnsi="Times New Roman" w:cs="Times New Roman"/>
          <w:b/>
          <w:sz w:val="24"/>
          <w:szCs w:val="24"/>
        </w:rPr>
        <w:t>1.1.1</w:t>
      </w:r>
      <w:r w:rsidRPr="002D1F4D">
        <w:rPr>
          <w:rFonts w:ascii="Times New Roman" w:hAnsi="Times New Roman" w:cs="Times New Roman"/>
          <w:b/>
          <w:sz w:val="24"/>
          <w:szCs w:val="24"/>
        </w:rPr>
        <w:tab/>
        <w:t>pH</w:t>
      </w:r>
    </w:p>
    <w:p w:rsidR="00A03E90" w:rsidRPr="002D1F4D" w:rsidRDefault="00A03E90" w:rsidP="00B1535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pH is a most important physical properties of soil, it having great effects on solute concentration and absorption in soil (Akpoveta, </w:t>
      </w:r>
      <w:r w:rsidRPr="00A03E90">
        <w:rPr>
          <w:rFonts w:ascii="Times New Roman" w:hAnsi="Times New Roman" w:cs="Times New Roman"/>
          <w:i/>
          <w:sz w:val="24"/>
          <w:szCs w:val="24"/>
        </w:rPr>
        <w:t>et al</w:t>
      </w:r>
      <w:r>
        <w:rPr>
          <w:rFonts w:ascii="Times New Roman" w:hAnsi="Times New Roman" w:cs="Times New Roman"/>
          <w:sz w:val="24"/>
          <w:szCs w:val="24"/>
        </w:rPr>
        <w:t xml:space="preserve">., 2010), soil pH is an important consideration for farmers and gardeners for several reasons, including the fact that many plants and soil life forms prefer either alkaline or acidic condition (Pandeeswari and Kalararasu, 2012). The pH is considered while analyzing any kind of soil if the pH is less than 6 then it is said to be an acidic soil, the pH range from 6 – 8.5 it’s a normal soul and greater than 8.5 then it is said to be alkaline soil. </w:t>
      </w:r>
    </w:p>
    <w:p w:rsidR="002D1F4D" w:rsidRPr="002D1F4D" w:rsidRDefault="002D1F4D" w:rsidP="00B1535D">
      <w:pPr>
        <w:spacing w:after="0" w:line="480" w:lineRule="auto"/>
        <w:jc w:val="both"/>
        <w:rPr>
          <w:rFonts w:ascii="Times New Roman" w:hAnsi="Times New Roman" w:cs="Times New Roman"/>
          <w:b/>
          <w:sz w:val="24"/>
          <w:szCs w:val="24"/>
        </w:rPr>
      </w:pPr>
      <w:r w:rsidRPr="002D1F4D">
        <w:rPr>
          <w:rFonts w:ascii="Times New Roman" w:hAnsi="Times New Roman" w:cs="Times New Roman"/>
          <w:b/>
          <w:sz w:val="24"/>
          <w:szCs w:val="24"/>
        </w:rPr>
        <w:t>1.1.2</w:t>
      </w:r>
      <w:r w:rsidRPr="002D1F4D">
        <w:rPr>
          <w:rFonts w:ascii="Times New Roman" w:hAnsi="Times New Roman" w:cs="Times New Roman"/>
          <w:b/>
          <w:sz w:val="24"/>
          <w:szCs w:val="24"/>
        </w:rPr>
        <w:tab/>
        <w:t>Texture</w:t>
      </w:r>
    </w:p>
    <w:p w:rsidR="002D1F4D" w:rsidRDefault="002D1F4D"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Soil texture is a qualitative classification tool used in both the field and laboratory to determine the classes for agricultural soils based on their physical texture, soil having different textural group on basis of the proportion of different sized particles, soil texture directly influences soil – water relation aeration and root penetration. It also affect on the nutritional status of soil. Soil texture can be expressed significantly by its electrical conductivity. Clay textured is highly conductive while sandy soil are poor conductors</w:t>
      </w:r>
      <w:r w:rsidR="00C655F4">
        <w:rPr>
          <w:rFonts w:ascii="Times New Roman" w:hAnsi="Times New Roman" w:cs="Times New Roman"/>
          <w:sz w:val="24"/>
          <w:szCs w:val="24"/>
        </w:rPr>
        <w:t>.</w:t>
      </w:r>
      <w:r>
        <w:rPr>
          <w:rFonts w:ascii="Times New Roman" w:hAnsi="Times New Roman" w:cs="Times New Roman"/>
          <w:sz w:val="24"/>
          <w:szCs w:val="24"/>
        </w:rPr>
        <w:t xml:space="preserve"> Texture of most of the soil was loamy and clay of ye</w:t>
      </w:r>
      <w:r w:rsidR="00C655F4">
        <w:rPr>
          <w:rFonts w:ascii="Times New Roman" w:hAnsi="Times New Roman" w:cs="Times New Roman"/>
          <w:sz w:val="24"/>
          <w:szCs w:val="24"/>
        </w:rPr>
        <w:t>llow soil</w:t>
      </w:r>
      <w:r>
        <w:rPr>
          <w:rFonts w:ascii="Times New Roman" w:hAnsi="Times New Roman" w:cs="Times New Roman"/>
          <w:sz w:val="24"/>
          <w:szCs w:val="24"/>
        </w:rPr>
        <w:t xml:space="preserve">. </w:t>
      </w:r>
    </w:p>
    <w:p w:rsidR="002D1F4D" w:rsidRPr="00AE6E18" w:rsidRDefault="002D1F4D" w:rsidP="00B1535D">
      <w:pPr>
        <w:spacing w:after="0" w:line="480" w:lineRule="auto"/>
        <w:jc w:val="both"/>
        <w:rPr>
          <w:rFonts w:ascii="Times New Roman" w:hAnsi="Times New Roman" w:cs="Times New Roman"/>
          <w:b/>
          <w:sz w:val="24"/>
          <w:szCs w:val="24"/>
        </w:rPr>
      </w:pPr>
      <w:r w:rsidRPr="00AE6E18">
        <w:rPr>
          <w:rFonts w:ascii="Times New Roman" w:hAnsi="Times New Roman" w:cs="Times New Roman"/>
          <w:b/>
          <w:sz w:val="24"/>
          <w:szCs w:val="24"/>
        </w:rPr>
        <w:t>1.1.3</w:t>
      </w:r>
      <w:r w:rsidRPr="00AE6E18">
        <w:rPr>
          <w:rFonts w:ascii="Times New Roman" w:hAnsi="Times New Roman" w:cs="Times New Roman"/>
          <w:b/>
          <w:sz w:val="24"/>
          <w:szCs w:val="24"/>
        </w:rPr>
        <w:tab/>
        <w:t>Moisture</w:t>
      </w:r>
    </w:p>
    <w:p w:rsidR="00033396" w:rsidRDefault="002D1F4D"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E6E18">
        <w:rPr>
          <w:rFonts w:ascii="Times New Roman" w:hAnsi="Times New Roman" w:cs="Times New Roman"/>
          <w:sz w:val="24"/>
          <w:szCs w:val="24"/>
        </w:rPr>
        <w:t>Water content or moisture content is the quality of water contained in a material, such as soil called soil moisture; moisture is a most important physical property of soil. The absorption of nutrients is depends on the moisture of the soil. The water content of soil as also much related to its texture and structure. The soil moisture commonly depends on void ratio, particles size, clay mineral, organic matter and ground water condition</w:t>
      </w:r>
      <w:r w:rsidR="00C655F4">
        <w:rPr>
          <w:rFonts w:ascii="Times New Roman" w:hAnsi="Times New Roman" w:cs="Times New Roman"/>
          <w:sz w:val="24"/>
          <w:szCs w:val="24"/>
        </w:rPr>
        <w:t>.</w:t>
      </w:r>
    </w:p>
    <w:p w:rsidR="00C655F4" w:rsidRDefault="00C655F4">
      <w:pPr>
        <w:rPr>
          <w:rFonts w:ascii="Times New Roman" w:hAnsi="Times New Roman" w:cs="Times New Roman"/>
          <w:b/>
          <w:sz w:val="24"/>
          <w:szCs w:val="24"/>
        </w:rPr>
      </w:pPr>
      <w:r>
        <w:rPr>
          <w:rFonts w:ascii="Times New Roman" w:hAnsi="Times New Roman" w:cs="Times New Roman"/>
          <w:b/>
          <w:sz w:val="24"/>
          <w:szCs w:val="24"/>
        </w:rPr>
        <w:br w:type="page"/>
      </w:r>
    </w:p>
    <w:p w:rsidR="00033396" w:rsidRPr="00033396" w:rsidRDefault="00033396" w:rsidP="00B1535D">
      <w:pPr>
        <w:spacing w:after="0" w:line="480" w:lineRule="auto"/>
        <w:jc w:val="both"/>
        <w:rPr>
          <w:rFonts w:ascii="Times New Roman" w:hAnsi="Times New Roman" w:cs="Times New Roman"/>
          <w:b/>
          <w:sz w:val="24"/>
          <w:szCs w:val="24"/>
        </w:rPr>
      </w:pPr>
      <w:r w:rsidRPr="00033396">
        <w:rPr>
          <w:rFonts w:ascii="Times New Roman" w:hAnsi="Times New Roman" w:cs="Times New Roman"/>
          <w:b/>
          <w:sz w:val="24"/>
          <w:szCs w:val="24"/>
        </w:rPr>
        <w:t>1.1.4</w:t>
      </w:r>
      <w:r w:rsidRPr="00033396">
        <w:rPr>
          <w:rFonts w:ascii="Times New Roman" w:hAnsi="Times New Roman" w:cs="Times New Roman"/>
          <w:b/>
          <w:sz w:val="24"/>
          <w:szCs w:val="24"/>
        </w:rPr>
        <w:tab/>
        <w:t>Soil Temperature</w:t>
      </w:r>
    </w:p>
    <w:p w:rsidR="00033396" w:rsidRDefault="00033396"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Temperature of the soil is an important property because it influences the chemical, physical and biological processes associated with plant growth. Soil temperature fluctuates with season, time of the day and local climate condition. The major source of heat is sun and heat generated by the chemical and biological activity of the soil and soil has a temperature range between 20</w:t>
      </w:r>
      <w:r w:rsidRPr="00033396">
        <w:rPr>
          <w:rFonts w:ascii="Times New Roman" w:hAnsi="Times New Roman" w:cs="Times New Roman"/>
          <w:sz w:val="24"/>
          <w:szCs w:val="24"/>
          <w:vertAlign w:val="superscript"/>
        </w:rPr>
        <w:t>o</w:t>
      </w:r>
      <w:r>
        <w:rPr>
          <w:rFonts w:ascii="Times New Roman" w:hAnsi="Times New Roman" w:cs="Times New Roman"/>
          <w:sz w:val="24"/>
          <w:szCs w:val="24"/>
        </w:rPr>
        <w:t>C and 60</w:t>
      </w:r>
      <w:r w:rsidRPr="00033396">
        <w:rPr>
          <w:rFonts w:ascii="Times New Roman" w:hAnsi="Times New Roman" w:cs="Times New Roman"/>
          <w:sz w:val="24"/>
          <w:szCs w:val="24"/>
          <w:vertAlign w:val="superscript"/>
        </w:rPr>
        <w:t>o</w:t>
      </w:r>
      <w:r>
        <w:rPr>
          <w:rFonts w:ascii="Times New Roman" w:hAnsi="Times New Roman" w:cs="Times New Roman"/>
          <w:sz w:val="24"/>
          <w:szCs w:val="24"/>
        </w:rPr>
        <w:t>C.</w:t>
      </w:r>
    </w:p>
    <w:p w:rsidR="00033396" w:rsidRPr="00033396" w:rsidRDefault="00033396" w:rsidP="00B1535D">
      <w:pPr>
        <w:spacing w:after="0" w:line="480" w:lineRule="auto"/>
        <w:jc w:val="both"/>
        <w:rPr>
          <w:rFonts w:ascii="Times New Roman" w:hAnsi="Times New Roman" w:cs="Times New Roman"/>
          <w:b/>
          <w:sz w:val="24"/>
          <w:szCs w:val="24"/>
        </w:rPr>
      </w:pPr>
      <w:r w:rsidRPr="00033396">
        <w:rPr>
          <w:rFonts w:ascii="Times New Roman" w:hAnsi="Times New Roman" w:cs="Times New Roman"/>
          <w:b/>
          <w:sz w:val="24"/>
          <w:szCs w:val="24"/>
        </w:rPr>
        <w:t>1.1.5</w:t>
      </w:r>
      <w:r w:rsidRPr="00033396">
        <w:rPr>
          <w:rFonts w:ascii="Times New Roman" w:hAnsi="Times New Roman" w:cs="Times New Roman"/>
          <w:b/>
          <w:sz w:val="24"/>
          <w:szCs w:val="24"/>
        </w:rPr>
        <w:tab/>
        <w:t>Electrical Conductivity</w:t>
      </w:r>
    </w:p>
    <w:p w:rsidR="002D1F4D" w:rsidRDefault="00033396"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Electrical conductivity is also a very important property of the soil, it is used to check the quality of the soil, it is a measure of ions present in solution (Ku Smita and Sangita, 2015). Electrical conductivity varies with depth and its range of variation was less in upland profile probably occurred due to slope of land surface, high permeability and high rainfall, responsible to leach out alkali and alkaline bases</w:t>
      </w:r>
      <w:r w:rsidR="00E81762">
        <w:rPr>
          <w:rFonts w:ascii="Times New Roman" w:hAnsi="Times New Roman" w:cs="Times New Roman"/>
          <w:sz w:val="24"/>
          <w:szCs w:val="24"/>
        </w:rPr>
        <w:t>.</w:t>
      </w:r>
      <w:r>
        <w:rPr>
          <w:rFonts w:ascii="Times New Roman" w:hAnsi="Times New Roman" w:cs="Times New Roman"/>
          <w:sz w:val="24"/>
          <w:szCs w:val="24"/>
        </w:rPr>
        <w:t xml:space="preserve">  </w:t>
      </w:r>
      <w:r w:rsidR="00AE6E18">
        <w:rPr>
          <w:rFonts w:ascii="Times New Roman" w:hAnsi="Times New Roman" w:cs="Times New Roman"/>
          <w:sz w:val="24"/>
          <w:szCs w:val="24"/>
        </w:rPr>
        <w:t xml:space="preserve">   </w:t>
      </w:r>
    </w:p>
    <w:p w:rsidR="00033396" w:rsidRPr="00033396" w:rsidRDefault="00033396" w:rsidP="00B1535D">
      <w:pPr>
        <w:spacing w:after="0" w:line="480" w:lineRule="auto"/>
        <w:jc w:val="both"/>
        <w:rPr>
          <w:rFonts w:ascii="Times New Roman" w:hAnsi="Times New Roman" w:cs="Times New Roman"/>
          <w:b/>
          <w:sz w:val="24"/>
          <w:szCs w:val="24"/>
        </w:rPr>
      </w:pPr>
      <w:r w:rsidRPr="00033396">
        <w:rPr>
          <w:rFonts w:ascii="Times New Roman" w:hAnsi="Times New Roman" w:cs="Times New Roman"/>
          <w:b/>
          <w:sz w:val="24"/>
          <w:szCs w:val="24"/>
        </w:rPr>
        <w:t>1.1.6</w:t>
      </w:r>
      <w:r w:rsidRPr="00033396">
        <w:rPr>
          <w:rFonts w:ascii="Times New Roman" w:hAnsi="Times New Roman" w:cs="Times New Roman"/>
          <w:b/>
          <w:sz w:val="24"/>
          <w:szCs w:val="24"/>
        </w:rPr>
        <w:tab/>
        <w:t>Nitrogen</w:t>
      </w:r>
    </w:p>
    <w:p w:rsidR="00023DEF" w:rsidRDefault="00033396"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Nitrogen is the most critical element obtained by plants from the soil and is a bottlene</w:t>
      </w:r>
      <w:r w:rsidR="00E81762">
        <w:rPr>
          <w:rFonts w:ascii="Times New Roman" w:hAnsi="Times New Roman" w:cs="Times New Roman"/>
          <w:sz w:val="24"/>
          <w:szCs w:val="24"/>
        </w:rPr>
        <w:t>ck in plant growth</w:t>
      </w:r>
      <w:r>
        <w:rPr>
          <w:rFonts w:ascii="Times New Roman" w:hAnsi="Times New Roman" w:cs="Times New Roman"/>
          <w:sz w:val="24"/>
          <w:szCs w:val="24"/>
        </w:rPr>
        <w:t>. Nitrogen is a most important fertilizer element, plants respond quickly to application of nitrogen salts. This element encourages above ground vegetation growth and gives a deep green colour to the leaves, plant root take up nitrogen in the form of NO</w:t>
      </w:r>
      <w:r w:rsidRPr="00BD64B9">
        <w:rPr>
          <w:rFonts w:ascii="Times New Roman" w:hAnsi="Times New Roman" w:cs="Times New Roman"/>
          <w:sz w:val="24"/>
          <w:szCs w:val="24"/>
          <w:vertAlign w:val="subscript"/>
        </w:rPr>
        <w:t>3</w:t>
      </w:r>
      <w:r>
        <w:rPr>
          <w:rFonts w:ascii="Times New Roman" w:hAnsi="Times New Roman" w:cs="Times New Roman"/>
          <w:sz w:val="24"/>
          <w:szCs w:val="24"/>
        </w:rPr>
        <w:t xml:space="preserve"> and NH</w:t>
      </w:r>
      <w:r w:rsidRPr="00BD64B9">
        <w:rPr>
          <w:rFonts w:ascii="Times New Roman" w:hAnsi="Times New Roman" w:cs="Times New Roman"/>
          <w:sz w:val="24"/>
          <w:szCs w:val="24"/>
          <w:vertAlign w:val="subscript"/>
        </w:rPr>
        <w:t>4</w:t>
      </w:r>
      <w:r>
        <w:rPr>
          <w:rFonts w:ascii="Times New Roman" w:hAnsi="Times New Roman" w:cs="Times New Roman"/>
          <w:sz w:val="24"/>
          <w:szCs w:val="24"/>
        </w:rPr>
        <w:t xml:space="preserve"> (Sumithras, </w:t>
      </w:r>
      <w:r w:rsidRPr="00033396">
        <w:rPr>
          <w:rFonts w:ascii="Times New Roman" w:hAnsi="Times New Roman" w:cs="Times New Roman"/>
          <w:i/>
          <w:sz w:val="24"/>
          <w:szCs w:val="24"/>
        </w:rPr>
        <w:t>et al</w:t>
      </w:r>
      <w:r>
        <w:rPr>
          <w:rFonts w:ascii="Times New Roman" w:hAnsi="Times New Roman" w:cs="Times New Roman"/>
          <w:sz w:val="24"/>
          <w:szCs w:val="24"/>
        </w:rPr>
        <w:t>., 2013)</w:t>
      </w:r>
      <w:r w:rsidR="00023DEF">
        <w:rPr>
          <w:rFonts w:ascii="Times New Roman" w:hAnsi="Times New Roman" w:cs="Times New Roman"/>
          <w:sz w:val="24"/>
          <w:szCs w:val="24"/>
        </w:rPr>
        <w:t>.</w:t>
      </w:r>
    </w:p>
    <w:p w:rsidR="00023DEF" w:rsidRDefault="00023DEF">
      <w:pPr>
        <w:rPr>
          <w:rFonts w:ascii="Times New Roman" w:hAnsi="Times New Roman" w:cs="Times New Roman"/>
          <w:b/>
          <w:sz w:val="24"/>
          <w:szCs w:val="24"/>
        </w:rPr>
      </w:pPr>
      <w:r>
        <w:rPr>
          <w:rFonts w:ascii="Times New Roman" w:hAnsi="Times New Roman" w:cs="Times New Roman"/>
          <w:b/>
          <w:sz w:val="24"/>
          <w:szCs w:val="24"/>
        </w:rPr>
        <w:br w:type="page"/>
      </w:r>
    </w:p>
    <w:p w:rsidR="00023DEF" w:rsidRPr="00023DEF" w:rsidRDefault="00023DEF" w:rsidP="00B1535D">
      <w:pPr>
        <w:spacing w:after="0" w:line="480" w:lineRule="auto"/>
        <w:jc w:val="both"/>
        <w:rPr>
          <w:rFonts w:ascii="Times New Roman" w:hAnsi="Times New Roman" w:cs="Times New Roman"/>
          <w:b/>
          <w:sz w:val="24"/>
          <w:szCs w:val="24"/>
        </w:rPr>
      </w:pPr>
      <w:r w:rsidRPr="00023DEF">
        <w:rPr>
          <w:rFonts w:ascii="Times New Roman" w:hAnsi="Times New Roman" w:cs="Times New Roman"/>
          <w:b/>
          <w:sz w:val="24"/>
          <w:szCs w:val="24"/>
        </w:rPr>
        <w:t>1.1.7</w:t>
      </w:r>
      <w:r w:rsidRPr="00023DEF">
        <w:rPr>
          <w:rFonts w:ascii="Times New Roman" w:hAnsi="Times New Roman" w:cs="Times New Roman"/>
          <w:b/>
          <w:sz w:val="24"/>
          <w:szCs w:val="24"/>
        </w:rPr>
        <w:tab/>
        <w:t>Phosphorus</w:t>
      </w:r>
    </w:p>
    <w:p w:rsidR="00023DEF" w:rsidRDefault="00023DEF"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Phosphorus is a most important element present in every living cell (Ku Smitha and Sangita, 2015), it is one of the most important micronutrient essential for plant growth phosphorus most often limits nutrients remains present in plant nuclei and act as energy storage.</w:t>
      </w:r>
    </w:p>
    <w:p w:rsidR="00023DEF" w:rsidRPr="00023DEF" w:rsidRDefault="00023DEF" w:rsidP="00B1535D">
      <w:pPr>
        <w:spacing w:after="0" w:line="480" w:lineRule="auto"/>
        <w:jc w:val="both"/>
        <w:rPr>
          <w:rFonts w:ascii="Times New Roman" w:hAnsi="Times New Roman" w:cs="Times New Roman"/>
          <w:b/>
          <w:sz w:val="24"/>
          <w:szCs w:val="24"/>
        </w:rPr>
      </w:pPr>
      <w:r w:rsidRPr="00023DEF">
        <w:rPr>
          <w:rFonts w:ascii="Times New Roman" w:hAnsi="Times New Roman" w:cs="Times New Roman"/>
          <w:b/>
          <w:sz w:val="24"/>
          <w:szCs w:val="24"/>
        </w:rPr>
        <w:t>1.1.8</w:t>
      </w:r>
      <w:r w:rsidRPr="00023DEF">
        <w:rPr>
          <w:rFonts w:ascii="Times New Roman" w:hAnsi="Times New Roman" w:cs="Times New Roman"/>
          <w:b/>
          <w:sz w:val="24"/>
          <w:szCs w:val="24"/>
        </w:rPr>
        <w:tab/>
        <w:t>Soil Organic Matter</w:t>
      </w:r>
    </w:p>
    <w:p w:rsidR="00BD64B9" w:rsidRDefault="00023DEF"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also valuable property of soil, if the soil is poor in organic matter, then it enhance the process of soil erosion (Ku Smitha and Sangita, 2015). If the soil organic matter is present in soil, then this soil is useful for the agricultural practices, organic matter maybe added in the soil in the form of animal manures, compost etc.</w:t>
      </w:r>
    </w:p>
    <w:p w:rsidR="00B1535D" w:rsidRPr="00BD64B9" w:rsidRDefault="00B1535D" w:rsidP="00B1535D">
      <w:pPr>
        <w:spacing w:after="0" w:line="480" w:lineRule="auto"/>
        <w:jc w:val="both"/>
        <w:rPr>
          <w:rFonts w:ascii="Times New Roman" w:hAnsi="Times New Roman" w:cs="Times New Roman"/>
          <w:sz w:val="24"/>
          <w:szCs w:val="24"/>
        </w:rPr>
      </w:pPr>
      <w:r w:rsidRPr="000C05E4">
        <w:rPr>
          <w:rFonts w:ascii="Times New Roman" w:hAnsi="Times New Roman" w:cs="Times New Roman"/>
          <w:b/>
          <w:sz w:val="24"/>
          <w:szCs w:val="24"/>
        </w:rPr>
        <w:t>2</w:t>
      </w:r>
      <w:r>
        <w:rPr>
          <w:rFonts w:ascii="Times New Roman" w:hAnsi="Times New Roman" w:cs="Times New Roman"/>
          <w:b/>
          <w:sz w:val="24"/>
          <w:szCs w:val="24"/>
        </w:rPr>
        <w:t>.0</w:t>
      </w:r>
      <w:r w:rsidRPr="000C05E4">
        <w:rPr>
          <w:rFonts w:ascii="Times New Roman" w:hAnsi="Times New Roman" w:cs="Times New Roman"/>
          <w:b/>
          <w:sz w:val="24"/>
          <w:szCs w:val="24"/>
        </w:rPr>
        <w:tab/>
        <w:t>AIM AND</w:t>
      </w:r>
      <w:r w:rsidR="005970AE">
        <w:rPr>
          <w:rFonts w:ascii="Times New Roman" w:hAnsi="Times New Roman" w:cs="Times New Roman"/>
          <w:b/>
          <w:sz w:val="24"/>
          <w:szCs w:val="24"/>
        </w:rPr>
        <w:t xml:space="preserve"> OBJECTIVE OF THE RESEARCH WORK</w:t>
      </w:r>
    </w:p>
    <w:p w:rsidR="00B1535D" w:rsidRDefault="00B1535D" w:rsidP="00B153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0C05E4">
        <w:rPr>
          <w:rFonts w:ascii="Times New Roman" w:hAnsi="Times New Roman" w:cs="Times New Roman"/>
          <w:b/>
          <w:sz w:val="24"/>
          <w:szCs w:val="24"/>
        </w:rPr>
        <w:t>.1</w:t>
      </w:r>
      <w:r w:rsidRPr="000C05E4">
        <w:rPr>
          <w:rFonts w:ascii="Times New Roman" w:hAnsi="Times New Roman" w:cs="Times New Roman"/>
          <w:b/>
          <w:sz w:val="24"/>
          <w:szCs w:val="24"/>
        </w:rPr>
        <w:tab/>
        <w:t xml:space="preserve">Aim of the Research </w:t>
      </w:r>
    </w:p>
    <w:p w:rsidR="0057308F" w:rsidRPr="005327CC" w:rsidRDefault="005327CC" w:rsidP="005327CC">
      <w:pPr>
        <w:spacing w:after="0" w:line="480" w:lineRule="auto"/>
        <w:jc w:val="both"/>
        <w:rPr>
          <w:rFonts w:ascii="Times New Roman" w:hAnsi="Times New Roman"/>
          <w:sz w:val="24"/>
          <w:szCs w:val="24"/>
        </w:rPr>
      </w:pPr>
      <w:r>
        <w:rPr>
          <w:rFonts w:ascii="Times New Roman" w:hAnsi="Times New Roman"/>
          <w:sz w:val="24"/>
          <w:szCs w:val="24"/>
        </w:rPr>
        <w:t>The aim</w:t>
      </w:r>
      <w:r w:rsidR="0057308F" w:rsidRPr="005327CC">
        <w:rPr>
          <w:rFonts w:ascii="Times New Roman" w:hAnsi="Times New Roman"/>
          <w:sz w:val="24"/>
          <w:szCs w:val="24"/>
        </w:rPr>
        <w:t xml:space="preserve"> of this project is to investigate on the Influence of Mining Activities on physiochemical properties of soil at Ifewara gold mine site during dry season, Osun State, Nigeria.</w:t>
      </w:r>
    </w:p>
    <w:p w:rsidR="005327CC" w:rsidRPr="006C71C7" w:rsidRDefault="005327CC" w:rsidP="005327CC">
      <w:pPr>
        <w:spacing w:after="0" w:line="480" w:lineRule="auto"/>
        <w:jc w:val="both"/>
        <w:rPr>
          <w:rFonts w:ascii="Times New Roman" w:hAnsi="Times New Roman"/>
          <w:b/>
          <w:sz w:val="24"/>
          <w:szCs w:val="24"/>
        </w:rPr>
      </w:pPr>
      <w:r>
        <w:rPr>
          <w:rFonts w:ascii="Times New Roman" w:hAnsi="Times New Roman"/>
          <w:b/>
          <w:sz w:val="24"/>
          <w:szCs w:val="24"/>
        </w:rPr>
        <w:t>2.1.2</w:t>
      </w:r>
      <w:r w:rsidRPr="006C71C7">
        <w:rPr>
          <w:rFonts w:ascii="Times New Roman" w:hAnsi="Times New Roman"/>
          <w:b/>
          <w:sz w:val="24"/>
          <w:szCs w:val="24"/>
        </w:rPr>
        <w:tab/>
        <w:t xml:space="preserve">Objectives of the Study    </w:t>
      </w:r>
    </w:p>
    <w:p w:rsidR="005327CC" w:rsidRPr="006C71C7" w:rsidRDefault="005327CC" w:rsidP="005327CC">
      <w:pPr>
        <w:spacing w:after="0" w:line="480" w:lineRule="auto"/>
        <w:jc w:val="both"/>
        <w:rPr>
          <w:rFonts w:ascii="Times New Roman" w:hAnsi="Times New Roman"/>
          <w:sz w:val="24"/>
          <w:szCs w:val="24"/>
        </w:rPr>
      </w:pPr>
      <w:r w:rsidRPr="006C71C7">
        <w:rPr>
          <w:rFonts w:ascii="Times New Roman" w:hAnsi="Times New Roman"/>
          <w:sz w:val="24"/>
          <w:szCs w:val="24"/>
        </w:rPr>
        <w:t xml:space="preserve"> The main objectives of the study are to:</w:t>
      </w:r>
    </w:p>
    <w:p w:rsidR="005327CC" w:rsidRPr="006C71C7" w:rsidRDefault="005327CC" w:rsidP="005327CC">
      <w:pPr>
        <w:spacing w:after="0" w:line="480" w:lineRule="auto"/>
        <w:jc w:val="both"/>
        <w:rPr>
          <w:rFonts w:ascii="Times New Roman" w:hAnsi="Times New Roman"/>
          <w:sz w:val="24"/>
          <w:szCs w:val="24"/>
        </w:rPr>
      </w:pPr>
      <w:r w:rsidRPr="006C71C7">
        <w:rPr>
          <w:rFonts w:ascii="Times New Roman" w:hAnsi="Times New Roman"/>
          <w:sz w:val="24"/>
          <w:szCs w:val="24"/>
        </w:rPr>
        <w:t>i.</w:t>
      </w:r>
      <w:r w:rsidRPr="006C71C7">
        <w:rPr>
          <w:rFonts w:ascii="Times New Roman" w:hAnsi="Times New Roman"/>
          <w:sz w:val="24"/>
          <w:szCs w:val="24"/>
        </w:rPr>
        <w:tab/>
        <w:t xml:space="preserve">determine the physical and chemical parameters such as, soil pH and temperature, </w:t>
      </w:r>
      <w:r w:rsidRPr="006C71C7">
        <w:rPr>
          <w:rFonts w:ascii="Times New Roman" w:hAnsi="Times New Roman"/>
          <w:sz w:val="24"/>
          <w:szCs w:val="24"/>
        </w:rPr>
        <w:tab/>
        <w:t xml:space="preserve">Electric Conductivity (EC), Total Dissolved Salt (TDS), chlorine ion, sulphide ion </w:t>
      </w:r>
      <w:r w:rsidRPr="006C71C7">
        <w:rPr>
          <w:rFonts w:ascii="Times New Roman" w:hAnsi="Times New Roman"/>
          <w:sz w:val="24"/>
          <w:szCs w:val="24"/>
        </w:rPr>
        <w:tab/>
        <w:t>and nitrite ion, Mg</w:t>
      </w:r>
      <w:r w:rsidRPr="006C71C7">
        <w:rPr>
          <w:rFonts w:ascii="Times New Roman" w:hAnsi="Times New Roman"/>
          <w:sz w:val="24"/>
          <w:szCs w:val="24"/>
          <w:vertAlign w:val="superscript"/>
        </w:rPr>
        <w:t>2+</w:t>
      </w:r>
      <w:r w:rsidRPr="006C71C7">
        <w:rPr>
          <w:rFonts w:ascii="Times New Roman" w:hAnsi="Times New Roman"/>
          <w:sz w:val="24"/>
          <w:szCs w:val="24"/>
        </w:rPr>
        <w:t>, Na</w:t>
      </w:r>
      <w:r w:rsidRPr="006C71C7">
        <w:rPr>
          <w:rFonts w:ascii="Times New Roman" w:hAnsi="Times New Roman"/>
          <w:sz w:val="24"/>
          <w:szCs w:val="24"/>
          <w:vertAlign w:val="superscript"/>
        </w:rPr>
        <w:t>2+</w:t>
      </w:r>
      <w:r w:rsidRPr="006C71C7">
        <w:rPr>
          <w:rFonts w:ascii="Times New Roman" w:hAnsi="Times New Roman"/>
          <w:sz w:val="24"/>
          <w:szCs w:val="24"/>
        </w:rPr>
        <w:t>, K</w:t>
      </w:r>
      <w:r w:rsidRPr="006C71C7">
        <w:rPr>
          <w:rFonts w:ascii="Times New Roman" w:hAnsi="Times New Roman"/>
          <w:sz w:val="24"/>
          <w:szCs w:val="24"/>
          <w:vertAlign w:val="superscript"/>
        </w:rPr>
        <w:t>+</w:t>
      </w:r>
      <w:r w:rsidRPr="006C71C7">
        <w:rPr>
          <w:rFonts w:ascii="Times New Roman" w:hAnsi="Times New Roman"/>
          <w:sz w:val="24"/>
          <w:szCs w:val="24"/>
        </w:rPr>
        <w:t>, Ca</w:t>
      </w:r>
      <w:r w:rsidRPr="006C71C7">
        <w:rPr>
          <w:rFonts w:ascii="Times New Roman" w:hAnsi="Times New Roman"/>
          <w:sz w:val="24"/>
          <w:szCs w:val="24"/>
          <w:vertAlign w:val="superscript"/>
        </w:rPr>
        <w:t>2+</w:t>
      </w:r>
      <w:r w:rsidRPr="006C71C7">
        <w:rPr>
          <w:rFonts w:ascii="Times New Roman" w:hAnsi="Times New Roman"/>
          <w:sz w:val="24"/>
          <w:szCs w:val="24"/>
        </w:rPr>
        <w:t xml:space="preserve">,. Also, some heavy metals contaminants such as </w:t>
      </w:r>
      <w:r w:rsidRPr="006C71C7">
        <w:rPr>
          <w:rFonts w:ascii="Times New Roman" w:hAnsi="Times New Roman"/>
          <w:sz w:val="24"/>
          <w:szCs w:val="24"/>
        </w:rPr>
        <w:tab/>
        <w:t xml:space="preserve">Cobalt (Co), Cadmium (Cd), Zinc (Zn), Cr (Chromium) and Lead (Pb). </w:t>
      </w:r>
    </w:p>
    <w:p w:rsidR="005327CC" w:rsidRPr="006C71C7" w:rsidRDefault="005327CC" w:rsidP="005327CC">
      <w:pPr>
        <w:spacing w:after="0" w:line="480" w:lineRule="auto"/>
        <w:jc w:val="both"/>
        <w:rPr>
          <w:rFonts w:ascii="Times New Roman" w:hAnsi="Times New Roman"/>
          <w:sz w:val="24"/>
          <w:szCs w:val="24"/>
        </w:rPr>
      </w:pPr>
      <w:r w:rsidRPr="006C71C7">
        <w:rPr>
          <w:rFonts w:ascii="Times New Roman" w:hAnsi="Times New Roman"/>
          <w:sz w:val="24"/>
          <w:szCs w:val="24"/>
        </w:rPr>
        <w:t>ii.</w:t>
      </w:r>
      <w:r w:rsidRPr="006C71C7">
        <w:rPr>
          <w:rFonts w:ascii="Times New Roman" w:hAnsi="Times New Roman"/>
          <w:sz w:val="24"/>
          <w:szCs w:val="24"/>
        </w:rPr>
        <w:tab/>
        <w:t xml:space="preserve">ascertain the effect of mining activities of Ifewara gold mine site, Osun State on the </w:t>
      </w:r>
      <w:r w:rsidRPr="006C71C7">
        <w:rPr>
          <w:rFonts w:ascii="Times New Roman" w:hAnsi="Times New Roman"/>
          <w:sz w:val="24"/>
          <w:szCs w:val="24"/>
        </w:rPr>
        <w:tab/>
        <w:t>soil quality.</w:t>
      </w:r>
    </w:p>
    <w:p w:rsidR="00BD64B9" w:rsidRDefault="00BD64B9">
      <w:pPr>
        <w:rPr>
          <w:rFonts w:ascii="Times New Roman" w:hAnsi="Times New Roman" w:cs="Times New Roman"/>
          <w:b/>
          <w:sz w:val="24"/>
          <w:szCs w:val="24"/>
        </w:rPr>
      </w:pPr>
      <w:r>
        <w:rPr>
          <w:rFonts w:ascii="Times New Roman" w:hAnsi="Times New Roman" w:cs="Times New Roman"/>
          <w:b/>
          <w:sz w:val="24"/>
          <w:szCs w:val="24"/>
        </w:rPr>
        <w:br w:type="page"/>
      </w:r>
    </w:p>
    <w:p w:rsidR="001F4E87" w:rsidRPr="00B1535D" w:rsidRDefault="001F4E87" w:rsidP="001F4E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sidRPr="00B1535D">
        <w:rPr>
          <w:rFonts w:ascii="Times New Roman" w:hAnsi="Times New Roman" w:cs="Times New Roman"/>
          <w:b/>
          <w:sz w:val="24"/>
          <w:szCs w:val="24"/>
        </w:rPr>
        <w:tab/>
        <w:t>SCOPE OF THE RESEARCH WORK</w:t>
      </w:r>
    </w:p>
    <w:p w:rsidR="001F4E87" w:rsidRDefault="001F4E87" w:rsidP="00B1535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study of soil sample will be collected from the mining site and adjourning undisturbed area. They physiochemical properties of the sample collected will be analyzed using standard procedures and the results will be compared with World </w:t>
      </w:r>
      <w:r w:rsidR="00991A56">
        <w:rPr>
          <w:rFonts w:ascii="Times New Roman" w:hAnsi="Times New Roman" w:cs="Times New Roman"/>
          <w:sz w:val="24"/>
          <w:szCs w:val="24"/>
        </w:rPr>
        <w:t>Health Organization (WHO)</w:t>
      </w:r>
      <w:r>
        <w:rPr>
          <w:rFonts w:ascii="Times New Roman" w:hAnsi="Times New Roman" w:cs="Times New Roman"/>
          <w:sz w:val="24"/>
          <w:szCs w:val="24"/>
        </w:rPr>
        <w:t xml:space="preserve"> </w:t>
      </w:r>
      <w:r w:rsidR="00991A56">
        <w:rPr>
          <w:rFonts w:ascii="Times New Roman" w:hAnsi="Times New Roman" w:cs="Times New Roman"/>
          <w:sz w:val="24"/>
          <w:szCs w:val="24"/>
        </w:rPr>
        <w:t>and understand threshold limit.</w:t>
      </w:r>
    </w:p>
    <w:p w:rsidR="00B1535D" w:rsidRPr="00B1535D" w:rsidRDefault="001F4E87" w:rsidP="00B153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B1535D">
        <w:rPr>
          <w:rFonts w:ascii="Times New Roman" w:hAnsi="Times New Roman" w:cs="Times New Roman"/>
          <w:b/>
          <w:sz w:val="24"/>
          <w:szCs w:val="24"/>
        </w:rPr>
        <w:t>.0</w:t>
      </w:r>
      <w:r w:rsidR="00B1535D" w:rsidRPr="00B1535D">
        <w:rPr>
          <w:rFonts w:ascii="Times New Roman" w:hAnsi="Times New Roman" w:cs="Times New Roman"/>
          <w:b/>
          <w:sz w:val="24"/>
          <w:szCs w:val="24"/>
        </w:rPr>
        <w:tab/>
        <w:t>STATEMENT OF PROBLEM</w:t>
      </w:r>
    </w:p>
    <w:p w:rsidR="001F4E87" w:rsidRDefault="001F4E87" w:rsidP="00D122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B77E6">
        <w:rPr>
          <w:rFonts w:ascii="Times New Roman" w:hAnsi="Times New Roman" w:cs="Times New Roman"/>
          <w:sz w:val="24"/>
          <w:szCs w:val="24"/>
        </w:rPr>
        <w:t>Influence</w:t>
      </w:r>
      <w:r>
        <w:rPr>
          <w:rFonts w:ascii="Times New Roman" w:hAnsi="Times New Roman" w:cs="Times New Roman"/>
          <w:sz w:val="24"/>
          <w:szCs w:val="24"/>
        </w:rPr>
        <w:t xml:space="preserve"> of mining activities on soil properties can damage the soils on which crops are grown and also the environmental contamination of soil can pose a significant threat to human health and aquatic life.</w:t>
      </w:r>
    </w:p>
    <w:p w:rsidR="00B1535D" w:rsidRPr="000C05E4" w:rsidRDefault="00B1535D" w:rsidP="00B153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C05E4">
        <w:rPr>
          <w:rFonts w:ascii="Times New Roman" w:hAnsi="Times New Roman" w:cs="Times New Roman"/>
          <w:b/>
          <w:sz w:val="24"/>
          <w:szCs w:val="24"/>
        </w:rPr>
        <w:t>JUSTIFICATION</w:t>
      </w:r>
    </w:p>
    <w:p w:rsidR="00991A56" w:rsidRDefault="002C639F" w:rsidP="00991A56">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results</w:t>
      </w:r>
      <w:r w:rsidR="00991A56">
        <w:rPr>
          <w:rFonts w:ascii="Times New Roman" w:hAnsi="Times New Roman" w:cs="Times New Roman"/>
          <w:sz w:val="24"/>
          <w:szCs w:val="24"/>
        </w:rPr>
        <w:t xml:space="preserve"> of this study will be recommended to the Government’s Ministry of Environment at all levels to adopt a good management approach to the incessant and inadequate mining activities going on in the study location.</w:t>
      </w:r>
    </w:p>
    <w:p w:rsidR="00B75F15" w:rsidRPr="00F04385" w:rsidRDefault="00A70106" w:rsidP="00F04385">
      <w:pPr>
        <w:jc w:val="both"/>
        <w:rPr>
          <w:rFonts w:ascii="Times New Roman" w:hAnsi="Times New Roman" w:cs="Times New Roman"/>
          <w:b/>
          <w:sz w:val="24"/>
          <w:szCs w:val="24"/>
        </w:rPr>
      </w:pPr>
      <w:r w:rsidRPr="00F04385">
        <w:rPr>
          <w:rFonts w:ascii="Times New Roman" w:hAnsi="Times New Roman" w:cs="Times New Roman"/>
          <w:b/>
          <w:sz w:val="24"/>
          <w:szCs w:val="24"/>
        </w:rPr>
        <w:t>6</w:t>
      </w:r>
      <w:r w:rsidR="00F04385">
        <w:rPr>
          <w:rFonts w:ascii="Times New Roman" w:hAnsi="Times New Roman" w:cs="Times New Roman"/>
          <w:b/>
          <w:sz w:val="24"/>
          <w:szCs w:val="24"/>
        </w:rPr>
        <w:t>.0</w:t>
      </w:r>
      <w:r w:rsidRPr="00F04385">
        <w:rPr>
          <w:rFonts w:ascii="Times New Roman" w:hAnsi="Times New Roman" w:cs="Times New Roman"/>
          <w:b/>
          <w:sz w:val="24"/>
          <w:szCs w:val="24"/>
        </w:rPr>
        <w:tab/>
        <w:t>LITERATURE REVIEW</w:t>
      </w:r>
    </w:p>
    <w:p w:rsidR="005327CC" w:rsidRDefault="005327CC" w:rsidP="005327CC">
      <w:pPr>
        <w:spacing w:after="0" w:line="480" w:lineRule="auto"/>
        <w:jc w:val="both"/>
        <w:rPr>
          <w:rFonts w:ascii="Times New Roman" w:hAnsi="Times New Roman"/>
          <w:sz w:val="24"/>
          <w:szCs w:val="24"/>
        </w:rPr>
      </w:pPr>
      <w:r w:rsidRPr="00E82D34">
        <w:rPr>
          <w:rFonts w:ascii="Times New Roman" w:hAnsi="Times New Roman"/>
          <w:sz w:val="24"/>
          <w:szCs w:val="24"/>
        </w:rPr>
        <w:t>The Chemical properties of soils inc</w:t>
      </w:r>
      <w:r>
        <w:rPr>
          <w:rFonts w:ascii="Times New Roman" w:hAnsi="Times New Roman"/>
          <w:sz w:val="24"/>
          <w:szCs w:val="24"/>
        </w:rPr>
        <w:t xml:space="preserve">lude the following aspects: Inorganic matters of soil, Organic matters in soil, </w:t>
      </w:r>
      <w:r w:rsidRPr="00E82D34">
        <w:rPr>
          <w:rFonts w:ascii="Times New Roman" w:hAnsi="Times New Roman"/>
          <w:sz w:val="24"/>
          <w:szCs w:val="24"/>
        </w:rPr>
        <w:t>Colloidal properties of soil</w:t>
      </w:r>
      <w:r>
        <w:rPr>
          <w:rFonts w:ascii="Times New Roman" w:hAnsi="Times New Roman"/>
          <w:sz w:val="24"/>
          <w:szCs w:val="24"/>
        </w:rPr>
        <w:t xml:space="preserve"> particles and </w:t>
      </w:r>
      <w:r w:rsidRPr="00E82D34">
        <w:rPr>
          <w:rFonts w:ascii="Times New Roman" w:hAnsi="Times New Roman"/>
          <w:sz w:val="24"/>
          <w:szCs w:val="24"/>
        </w:rPr>
        <w:t>Soil rea</w:t>
      </w:r>
      <w:r>
        <w:rPr>
          <w:rFonts w:ascii="Times New Roman" w:hAnsi="Times New Roman"/>
          <w:sz w:val="24"/>
          <w:szCs w:val="24"/>
        </w:rPr>
        <w:t xml:space="preserve">ctions and Buffering action </w:t>
      </w:r>
      <w:r w:rsidRPr="00E82D34">
        <w:rPr>
          <w:rFonts w:ascii="Times New Roman" w:hAnsi="Times New Roman"/>
          <w:sz w:val="24"/>
          <w:szCs w:val="24"/>
        </w:rPr>
        <w:t xml:space="preserve">Acidic soils </w:t>
      </w:r>
      <w:r>
        <w:rPr>
          <w:rFonts w:ascii="Times New Roman" w:hAnsi="Times New Roman"/>
          <w:sz w:val="24"/>
          <w:szCs w:val="24"/>
        </w:rPr>
        <w:t xml:space="preserve">and </w:t>
      </w:r>
      <w:r w:rsidRPr="00E82D34">
        <w:rPr>
          <w:rFonts w:ascii="Times New Roman" w:hAnsi="Times New Roman"/>
          <w:sz w:val="24"/>
          <w:szCs w:val="24"/>
        </w:rPr>
        <w:t>Basic soils.</w:t>
      </w:r>
      <w:r>
        <w:rPr>
          <w:rFonts w:ascii="Times New Roman" w:hAnsi="Times New Roman"/>
          <w:sz w:val="24"/>
          <w:szCs w:val="24"/>
        </w:rPr>
        <w:t xml:space="preserve"> </w:t>
      </w:r>
      <w:r w:rsidRPr="007D763B">
        <w:rPr>
          <w:rFonts w:ascii="Times New Roman" w:hAnsi="Times New Roman"/>
          <w:sz w:val="24"/>
          <w:szCs w:val="24"/>
        </w:rPr>
        <w:t xml:space="preserve">Soil is a natural resource comprised of solid minerals and organic matter, liquids and gasses that occur on the surface. Soil provides habitats for organisms and moisture and nutrients for the basic requirements of plant growth. Soil is the basis of the production in agriculture and forestry. Soil is an important component of the human environment and is a significant component of terrestrial ecosystems. Soils are </w:t>
      </w:r>
      <w:r w:rsidR="00BD64B9" w:rsidRPr="007D763B">
        <w:rPr>
          <w:rFonts w:ascii="Times New Roman" w:hAnsi="Times New Roman"/>
          <w:sz w:val="24"/>
          <w:szCs w:val="24"/>
        </w:rPr>
        <w:t>characterized</w:t>
      </w:r>
      <w:r w:rsidRPr="007D763B">
        <w:rPr>
          <w:rFonts w:ascii="Times New Roman" w:hAnsi="Times New Roman"/>
          <w:sz w:val="24"/>
          <w:szCs w:val="24"/>
        </w:rPr>
        <w:t xml:space="preserve"> by physical, chemical and biological properties</w:t>
      </w:r>
      <w:r>
        <w:rPr>
          <w:rFonts w:ascii="Times New Roman" w:hAnsi="Times New Roman"/>
          <w:sz w:val="24"/>
          <w:szCs w:val="24"/>
        </w:rPr>
        <w:t>.</w:t>
      </w:r>
    </w:p>
    <w:p w:rsidR="005327CC" w:rsidRDefault="005327CC" w:rsidP="00FE00E2">
      <w:pPr>
        <w:spacing w:after="0" w:line="480" w:lineRule="auto"/>
        <w:jc w:val="both"/>
        <w:rPr>
          <w:rFonts w:ascii="Times New Roman" w:hAnsi="Times New Roman" w:cs="Times New Roman"/>
          <w:sz w:val="24"/>
          <w:szCs w:val="24"/>
        </w:rPr>
      </w:pPr>
    </w:p>
    <w:p w:rsidR="005327CC" w:rsidRDefault="005327CC" w:rsidP="00FE00E2">
      <w:pPr>
        <w:spacing w:after="0" w:line="480" w:lineRule="auto"/>
        <w:jc w:val="both"/>
        <w:rPr>
          <w:rFonts w:ascii="Times New Roman" w:hAnsi="Times New Roman" w:cs="Times New Roman"/>
          <w:sz w:val="24"/>
          <w:szCs w:val="24"/>
        </w:rPr>
      </w:pPr>
    </w:p>
    <w:p w:rsidR="005327CC" w:rsidRPr="00E82D34" w:rsidRDefault="005327CC" w:rsidP="005327CC">
      <w:pPr>
        <w:spacing w:after="0" w:line="480" w:lineRule="auto"/>
        <w:jc w:val="both"/>
        <w:rPr>
          <w:rFonts w:ascii="Times New Roman" w:hAnsi="Times New Roman"/>
          <w:b/>
          <w:sz w:val="24"/>
          <w:szCs w:val="24"/>
        </w:rPr>
      </w:pPr>
      <w:r>
        <w:rPr>
          <w:rFonts w:ascii="Times New Roman" w:hAnsi="Times New Roman"/>
          <w:b/>
          <w:sz w:val="24"/>
          <w:szCs w:val="24"/>
        </w:rPr>
        <w:t>2</w:t>
      </w:r>
      <w:r w:rsidRPr="00E82D34">
        <w:rPr>
          <w:rFonts w:ascii="Times New Roman" w:hAnsi="Times New Roman"/>
          <w:b/>
          <w:sz w:val="24"/>
          <w:szCs w:val="24"/>
        </w:rPr>
        <w:t>.1.2</w:t>
      </w:r>
      <w:r w:rsidRPr="00E82D34">
        <w:rPr>
          <w:rFonts w:ascii="Times New Roman" w:hAnsi="Times New Roman"/>
          <w:b/>
          <w:sz w:val="24"/>
          <w:szCs w:val="24"/>
        </w:rPr>
        <w:tab/>
        <w:t xml:space="preserve">Artisanal </w:t>
      </w:r>
      <w:r>
        <w:rPr>
          <w:rFonts w:ascii="Times New Roman" w:hAnsi="Times New Roman"/>
          <w:b/>
          <w:sz w:val="24"/>
          <w:szCs w:val="24"/>
        </w:rPr>
        <w:t>M</w:t>
      </w:r>
      <w:r w:rsidRPr="00E82D34">
        <w:rPr>
          <w:rFonts w:ascii="Times New Roman" w:hAnsi="Times New Roman"/>
          <w:b/>
          <w:sz w:val="24"/>
          <w:szCs w:val="24"/>
        </w:rPr>
        <w:t xml:space="preserve">ining </w:t>
      </w:r>
      <w:r>
        <w:rPr>
          <w:rFonts w:ascii="Times New Roman" w:hAnsi="Times New Roman"/>
          <w:b/>
          <w:sz w:val="24"/>
          <w:szCs w:val="24"/>
        </w:rPr>
        <w:t>A</w:t>
      </w:r>
      <w:r w:rsidRPr="00E82D34">
        <w:rPr>
          <w:rFonts w:ascii="Times New Roman" w:hAnsi="Times New Roman"/>
          <w:b/>
          <w:sz w:val="24"/>
          <w:szCs w:val="24"/>
        </w:rPr>
        <w:t>ctivities</w:t>
      </w:r>
    </w:p>
    <w:p w:rsidR="005327CC" w:rsidRPr="00E82D34" w:rsidRDefault="005327CC" w:rsidP="005327CC">
      <w:pPr>
        <w:spacing w:after="0" w:line="480" w:lineRule="auto"/>
        <w:jc w:val="both"/>
        <w:rPr>
          <w:rFonts w:ascii="Times New Roman" w:hAnsi="Times New Roman"/>
          <w:sz w:val="24"/>
          <w:szCs w:val="24"/>
        </w:rPr>
      </w:pPr>
      <w:r w:rsidRPr="00E82D34">
        <w:rPr>
          <w:rFonts w:ascii="Times New Roman" w:hAnsi="Times New Roman"/>
          <w:sz w:val="24"/>
          <w:szCs w:val="24"/>
        </w:rPr>
        <w:t>Artisanal mining is generally a small-scale practice where the basic tools and manual labor are generally used for excavation (Canavesio, 2014). Artisanal mining activities are also an informal procedure, which though have found to cause severe environmental disruptions, have also been linked with economic benefits (including employment opportunities, tourism, technology advancements, and accessibility to both n</w:t>
      </w:r>
      <w:r w:rsidR="00BD64B9">
        <w:rPr>
          <w:rFonts w:ascii="Times New Roman" w:hAnsi="Times New Roman"/>
          <w:sz w:val="24"/>
          <w:szCs w:val="24"/>
        </w:rPr>
        <w:t xml:space="preserve">ative and migrant populations) </w:t>
      </w:r>
      <w:r w:rsidRPr="00E82D34">
        <w:rPr>
          <w:rFonts w:ascii="Times New Roman" w:hAnsi="Times New Roman"/>
          <w:sz w:val="24"/>
          <w:szCs w:val="24"/>
        </w:rPr>
        <w:t xml:space="preserve">Canavesio, </w:t>
      </w:r>
      <w:r w:rsidR="00BD64B9">
        <w:rPr>
          <w:rFonts w:ascii="Times New Roman" w:hAnsi="Times New Roman"/>
          <w:sz w:val="24"/>
          <w:szCs w:val="24"/>
        </w:rPr>
        <w:t>(</w:t>
      </w:r>
      <w:r w:rsidRPr="00E82D34">
        <w:rPr>
          <w:rFonts w:ascii="Times New Roman" w:hAnsi="Times New Roman"/>
          <w:sz w:val="24"/>
          <w:szCs w:val="24"/>
        </w:rPr>
        <w:t>2014). The informal mining activities are characterized by low productivity, a lack of capital, poor technology, hazardous working conditions, land degradatio</w:t>
      </w:r>
      <w:r>
        <w:rPr>
          <w:rFonts w:ascii="Times New Roman" w:hAnsi="Times New Roman"/>
          <w:sz w:val="24"/>
          <w:szCs w:val="24"/>
        </w:rPr>
        <w:t>n, and pollution (Emel, Huber, and</w:t>
      </w:r>
      <w:r w:rsidRPr="00E82D34">
        <w:rPr>
          <w:rFonts w:ascii="Times New Roman" w:hAnsi="Times New Roman"/>
          <w:sz w:val="24"/>
          <w:szCs w:val="24"/>
        </w:rPr>
        <w:t xml:space="preserve"> Makene, 2011).</w:t>
      </w:r>
    </w:p>
    <w:p w:rsidR="005327CC" w:rsidRPr="00E82D34" w:rsidRDefault="005327CC" w:rsidP="005327CC">
      <w:pPr>
        <w:spacing w:after="0" w:line="480" w:lineRule="auto"/>
        <w:jc w:val="both"/>
        <w:rPr>
          <w:rFonts w:ascii="Times New Roman" w:hAnsi="Times New Roman"/>
          <w:sz w:val="24"/>
          <w:szCs w:val="24"/>
        </w:rPr>
      </w:pPr>
      <w:r w:rsidRPr="00E82D34">
        <w:rPr>
          <w:rFonts w:ascii="Times New Roman" w:hAnsi="Times New Roman"/>
          <w:sz w:val="24"/>
          <w:szCs w:val="24"/>
        </w:rPr>
        <w:t>Artisanal mining practices are common in Africa, and many researchers have investigated their attributes. For example, Hilson (2001) provides information about the workings of the small-scale mining industry in the Ghana, and argued that initiatives have recently been taken to regularize and formalize the activities of the industry, with the intention of reducing the associated environmental impacts and land-use conflicts. Except for the recent efforts by the Ministry of Mine and Steel Development, gold mining in Nigeria is largely uncontrolled, and the majority o</w:t>
      </w:r>
      <w:r w:rsidR="00BD64B9">
        <w:rPr>
          <w:rFonts w:ascii="Times New Roman" w:hAnsi="Times New Roman"/>
          <w:sz w:val="24"/>
          <w:szCs w:val="24"/>
        </w:rPr>
        <w:t xml:space="preserve">f the operators are unlicensed </w:t>
      </w:r>
      <w:r w:rsidRPr="00E82D34">
        <w:rPr>
          <w:rFonts w:ascii="Times New Roman" w:hAnsi="Times New Roman"/>
          <w:sz w:val="24"/>
          <w:szCs w:val="24"/>
        </w:rPr>
        <w:t>Oramah</w:t>
      </w:r>
      <w:r>
        <w:rPr>
          <w:rFonts w:ascii="Times New Roman" w:hAnsi="Times New Roman"/>
          <w:sz w:val="24"/>
          <w:szCs w:val="24"/>
        </w:rPr>
        <w:t xml:space="preserve"> </w:t>
      </w:r>
      <w:r w:rsidRPr="00E82D34">
        <w:rPr>
          <w:rFonts w:ascii="Times New Roman" w:hAnsi="Times New Roman"/>
          <w:i/>
          <w:sz w:val="24"/>
          <w:szCs w:val="24"/>
        </w:rPr>
        <w:t>et al</w:t>
      </w:r>
      <w:r>
        <w:rPr>
          <w:rFonts w:ascii="Times New Roman" w:hAnsi="Times New Roman"/>
          <w:sz w:val="24"/>
          <w:szCs w:val="24"/>
        </w:rPr>
        <w:t xml:space="preserve">., </w:t>
      </w:r>
      <w:r w:rsidR="00BD64B9">
        <w:rPr>
          <w:rFonts w:ascii="Times New Roman" w:hAnsi="Times New Roman"/>
          <w:sz w:val="24"/>
          <w:szCs w:val="24"/>
        </w:rPr>
        <w:t>(</w:t>
      </w:r>
      <w:r w:rsidRPr="00E82D34">
        <w:rPr>
          <w:rFonts w:ascii="Times New Roman" w:hAnsi="Times New Roman"/>
          <w:sz w:val="24"/>
          <w:szCs w:val="24"/>
        </w:rPr>
        <w:t xml:space="preserve">2015). Studies have indicated mine sites are around farmlands where chemicals may accumulate in fruits and leaves of arable and cash crops, and that soil contamination in mine sites can cause severe heavy metal contamination of water sources and poisoning of humans and animals, if ingested (Bartrem </w:t>
      </w:r>
      <w:r w:rsidRPr="00E82D34">
        <w:rPr>
          <w:rFonts w:ascii="Times New Roman" w:hAnsi="Times New Roman"/>
          <w:i/>
          <w:sz w:val="24"/>
          <w:szCs w:val="24"/>
        </w:rPr>
        <w:t>et al</w:t>
      </w:r>
      <w:r w:rsidRPr="00E82D34">
        <w:rPr>
          <w:rFonts w:ascii="Times New Roman" w:hAnsi="Times New Roman"/>
          <w:sz w:val="24"/>
          <w:szCs w:val="24"/>
        </w:rPr>
        <w:t xml:space="preserve">., </w:t>
      </w:r>
      <w:r>
        <w:rPr>
          <w:rFonts w:ascii="Times New Roman" w:hAnsi="Times New Roman"/>
          <w:sz w:val="24"/>
          <w:szCs w:val="24"/>
        </w:rPr>
        <w:t>(</w:t>
      </w:r>
      <w:r w:rsidRPr="00E82D34">
        <w:rPr>
          <w:rFonts w:ascii="Times New Roman" w:hAnsi="Times New Roman"/>
          <w:sz w:val="24"/>
          <w:szCs w:val="24"/>
        </w:rPr>
        <w:t>2014</w:t>
      </w:r>
      <w:r>
        <w:rPr>
          <w:rFonts w:ascii="Times New Roman" w:hAnsi="Times New Roman"/>
          <w:sz w:val="24"/>
          <w:szCs w:val="24"/>
        </w:rPr>
        <w:t>)</w:t>
      </w:r>
      <w:r w:rsidRPr="00E82D34">
        <w:rPr>
          <w:rFonts w:ascii="Times New Roman" w:hAnsi="Times New Roman"/>
          <w:sz w:val="24"/>
          <w:szCs w:val="24"/>
        </w:rPr>
        <w:t xml:space="preserve">; Lo </w:t>
      </w:r>
      <w:r w:rsidRPr="00E82D34">
        <w:rPr>
          <w:rFonts w:ascii="Times New Roman" w:hAnsi="Times New Roman"/>
          <w:i/>
          <w:sz w:val="24"/>
          <w:szCs w:val="24"/>
        </w:rPr>
        <w:t>et al</w:t>
      </w:r>
      <w:r w:rsidRPr="00E82D34">
        <w:rPr>
          <w:rFonts w:ascii="Times New Roman" w:hAnsi="Times New Roman"/>
          <w:sz w:val="24"/>
          <w:szCs w:val="24"/>
        </w:rPr>
        <w:t xml:space="preserve">., </w:t>
      </w:r>
      <w:r>
        <w:rPr>
          <w:rFonts w:ascii="Times New Roman" w:hAnsi="Times New Roman"/>
          <w:sz w:val="24"/>
          <w:szCs w:val="24"/>
        </w:rPr>
        <w:t>(</w:t>
      </w:r>
      <w:r w:rsidRPr="00E82D34">
        <w:rPr>
          <w:rFonts w:ascii="Times New Roman" w:hAnsi="Times New Roman"/>
          <w:sz w:val="24"/>
          <w:szCs w:val="24"/>
        </w:rPr>
        <w:t>2012</w:t>
      </w:r>
      <w:r>
        <w:rPr>
          <w:rFonts w:ascii="Times New Roman" w:hAnsi="Times New Roman"/>
          <w:sz w:val="24"/>
          <w:szCs w:val="24"/>
        </w:rPr>
        <w:t>)</w:t>
      </w:r>
      <w:r w:rsidRPr="00E82D34">
        <w:rPr>
          <w:rFonts w:ascii="Times New Roman" w:hAnsi="Times New Roman"/>
          <w:sz w:val="24"/>
          <w:szCs w:val="24"/>
        </w:rPr>
        <w:t xml:space="preserve">; Oramah </w:t>
      </w:r>
      <w:r w:rsidRPr="00E82D34">
        <w:rPr>
          <w:rFonts w:ascii="Times New Roman" w:hAnsi="Times New Roman"/>
          <w:i/>
          <w:sz w:val="24"/>
          <w:szCs w:val="24"/>
        </w:rPr>
        <w:t>et al</w:t>
      </w:r>
      <w:r w:rsidRPr="00E82D34">
        <w:rPr>
          <w:rFonts w:ascii="Times New Roman" w:hAnsi="Times New Roman"/>
          <w:sz w:val="24"/>
          <w:szCs w:val="24"/>
        </w:rPr>
        <w:t xml:space="preserve">., </w:t>
      </w:r>
      <w:r>
        <w:rPr>
          <w:rFonts w:ascii="Times New Roman" w:hAnsi="Times New Roman"/>
          <w:sz w:val="24"/>
          <w:szCs w:val="24"/>
        </w:rPr>
        <w:t>(</w:t>
      </w:r>
      <w:r w:rsidRPr="00E82D34">
        <w:rPr>
          <w:rFonts w:ascii="Times New Roman" w:hAnsi="Times New Roman"/>
          <w:sz w:val="24"/>
          <w:szCs w:val="24"/>
        </w:rPr>
        <w:t>2015</w:t>
      </w:r>
      <w:r>
        <w:rPr>
          <w:rFonts w:ascii="Times New Roman" w:hAnsi="Times New Roman"/>
          <w:sz w:val="24"/>
          <w:szCs w:val="24"/>
        </w:rPr>
        <w:t>)</w:t>
      </w:r>
      <w:r w:rsidRPr="00E82D34">
        <w:rPr>
          <w:rFonts w:ascii="Times New Roman" w:hAnsi="Times New Roman"/>
          <w:sz w:val="24"/>
          <w:szCs w:val="24"/>
        </w:rPr>
        <w:t xml:space="preserve">; Plumlee </w:t>
      </w:r>
      <w:r w:rsidRPr="00E82D34">
        <w:rPr>
          <w:rFonts w:ascii="Times New Roman" w:hAnsi="Times New Roman"/>
          <w:i/>
          <w:sz w:val="24"/>
          <w:szCs w:val="24"/>
        </w:rPr>
        <w:t>et al</w:t>
      </w:r>
      <w:r w:rsidRPr="00E82D34">
        <w:rPr>
          <w:rFonts w:ascii="Times New Roman" w:hAnsi="Times New Roman"/>
          <w:sz w:val="24"/>
          <w:szCs w:val="24"/>
        </w:rPr>
        <w:t xml:space="preserve">., </w:t>
      </w:r>
      <w:r>
        <w:rPr>
          <w:rFonts w:ascii="Times New Roman" w:hAnsi="Times New Roman"/>
          <w:sz w:val="24"/>
          <w:szCs w:val="24"/>
        </w:rPr>
        <w:t>(</w:t>
      </w:r>
      <w:r w:rsidRPr="00E82D34">
        <w:rPr>
          <w:rFonts w:ascii="Times New Roman" w:hAnsi="Times New Roman"/>
          <w:sz w:val="24"/>
          <w:szCs w:val="24"/>
        </w:rPr>
        <w:t>2013). Poisoning by materials associated with mining has been associated with increased cases of kidney pain, respiratory problems, dizziness, and miscarriages in women, and deaths in many residents of communities where mining activities are carried out (Twerefou</w:t>
      </w:r>
      <w:r w:rsidR="00BD64B9">
        <w:rPr>
          <w:rFonts w:ascii="Times New Roman" w:hAnsi="Times New Roman"/>
          <w:sz w:val="24"/>
          <w:szCs w:val="24"/>
        </w:rPr>
        <w:t xml:space="preserve"> </w:t>
      </w:r>
      <w:r w:rsidRPr="00BD64B9">
        <w:rPr>
          <w:rFonts w:ascii="Times New Roman" w:hAnsi="Times New Roman"/>
          <w:i/>
          <w:sz w:val="24"/>
          <w:szCs w:val="24"/>
        </w:rPr>
        <w:t>el</w:t>
      </w:r>
      <w:r>
        <w:rPr>
          <w:rFonts w:ascii="Times New Roman" w:hAnsi="Times New Roman"/>
          <w:sz w:val="24"/>
          <w:szCs w:val="24"/>
        </w:rPr>
        <w:t xml:space="preserve"> </w:t>
      </w:r>
      <w:r w:rsidRPr="004D47DB">
        <w:rPr>
          <w:rFonts w:ascii="Times New Roman" w:hAnsi="Times New Roman"/>
          <w:i/>
          <w:sz w:val="24"/>
          <w:szCs w:val="24"/>
        </w:rPr>
        <w:t>al</w:t>
      </w:r>
      <w:r>
        <w:rPr>
          <w:rFonts w:ascii="Times New Roman" w:hAnsi="Times New Roman"/>
          <w:sz w:val="24"/>
          <w:szCs w:val="24"/>
        </w:rPr>
        <w:t xml:space="preserve">., </w:t>
      </w:r>
      <w:r w:rsidRPr="00E82D34">
        <w:rPr>
          <w:rFonts w:ascii="Times New Roman" w:hAnsi="Times New Roman"/>
          <w:sz w:val="24"/>
          <w:szCs w:val="24"/>
        </w:rPr>
        <w:t>2015).</w:t>
      </w:r>
    </w:p>
    <w:p w:rsidR="00FE00E2" w:rsidRPr="001A129C" w:rsidRDefault="00FE00E2" w:rsidP="00FE00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w:t>
      </w:r>
      <w:r w:rsidRPr="001A129C">
        <w:rPr>
          <w:rFonts w:ascii="Times New Roman" w:hAnsi="Times New Roman" w:cs="Times New Roman"/>
          <w:b/>
          <w:sz w:val="24"/>
          <w:szCs w:val="24"/>
        </w:rPr>
        <w:t xml:space="preserve">.0   RESEARCH METHODOLOGY </w:t>
      </w:r>
    </w:p>
    <w:p w:rsidR="00FE00E2" w:rsidRDefault="00FE00E2" w:rsidP="00FE00E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methods that will be used for this research work will be field work and laboratory work. </w:t>
      </w:r>
    </w:p>
    <w:p w:rsidR="00FE00E2" w:rsidRPr="001A129C" w:rsidRDefault="00FE00E2" w:rsidP="00FE00E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Pr="001A129C">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w:t>
      </w:r>
      <w:r w:rsidRPr="001A129C">
        <w:rPr>
          <w:rFonts w:ascii="Times New Roman" w:hAnsi="Times New Roman" w:cs="Times New Roman"/>
          <w:b/>
          <w:color w:val="000000"/>
          <w:sz w:val="24"/>
          <w:szCs w:val="24"/>
        </w:rPr>
        <w:t>Field Work</w:t>
      </w:r>
    </w:p>
    <w:p w:rsidR="003B2E38" w:rsidRDefault="00991A56" w:rsidP="003B2E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Soil sample will be collected from the mining site and adjoining undisturbed areas and the physicochemical of the sample will be analyzed using standard procedures </w:t>
      </w:r>
      <w:r w:rsidR="003B2E38">
        <w:rPr>
          <w:rFonts w:ascii="Times New Roman" w:hAnsi="Times New Roman" w:cs="Times New Roman"/>
          <w:sz w:val="24"/>
          <w:szCs w:val="24"/>
        </w:rPr>
        <w:t>and the result will be compared with the World Health Organization (WHO) and other standard threshold limit.</w:t>
      </w:r>
    </w:p>
    <w:p w:rsidR="00FE00E2" w:rsidRDefault="00FE00E2" w:rsidP="00FE00E2">
      <w:pPr>
        <w:spacing w:after="0" w:line="240" w:lineRule="auto"/>
        <w:jc w:val="both"/>
        <w:rPr>
          <w:rFonts w:ascii="Times New Roman" w:hAnsi="Times New Roman" w:cs="Times New Roman"/>
          <w:b/>
          <w:sz w:val="24"/>
          <w:szCs w:val="24"/>
        </w:rPr>
      </w:pPr>
    </w:p>
    <w:p w:rsidR="00FE00E2" w:rsidRPr="00ED105E" w:rsidRDefault="00FE00E2" w:rsidP="00FE00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7.2</w:t>
      </w:r>
      <w:r w:rsidRPr="00ED105E">
        <w:rPr>
          <w:rFonts w:ascii="Times New Roman" w:hAnsi="Times New Roman" w:cs="Times New Roman"/>
          <w:b/>
          <w:sz w:val="24"/>
          <w:szCs w:val="24"/>
        </w:rPr>
        <w:t xml:space="preserve">   LABORATORY WHERE TESTS ARE TO BE CARRIED OUT</w:t>
      </w:r>
    </w:p>
    <w:p w:rsidR="003B2E38" w:rsidRDefault="003B2E38" w:rsidP="00B1535D">
      <w:pPr>
        <w:spacing w:after="0" w:line="360" w:lineRule="auto"/>
        <w:jc w:val="both"/>
        <w:rPr>
          <w:rFonts w:ascii="Times New Roman" w:hAnsi="Times New Roman" w:cs="Times New Roman"/>
          <w:sz w:val="24"/>
          <w:szCs w:val="24"/>
        </w:rPr>
      </w:pPr>
      <w:r w:rsidRPr="003B2E38">
        <w:rPr>
          <w:rFonts w:ascii="Times New Roman" w:hAnsi="Times New Roman" w:cs="Times New Roman"/>
          <w:sz w:val="24"/>
          <w:szCs w:val="24"/>
        </w:rPr>
        <w:t xml:space="preserve">Sample collection: sediment samples were randomly collected from different locations covering </w:t>
      </w:r>
      <w:r>
        <w:rPr>
          <w:rFonts w:ascii="Times New Roman" w:hAnsi="Times New Roman" w:cs="Times New Roman"/>
          <w:sz w:val="24"/>
          <w:szCs w:val="24"/>
        </w:rPr>
        <w:t>Ifewara</w:t>
      </w:r>
      <w:r w:rsidRPr="003B2E38">
        <w:rPr>
          <w:rFonts w:ascii="Times New Roman" w:hAnsi="Times New Roman" w:cs="Times New Roman"/>
          <w:sz w:val="24"/>
          <w:szCs w:val="24"/>
        </w:rPr>
        <w:t xml:space="preserve"> mining environments in South West, Nigeria. Samples </w:t>
      </w:r>
      <w:r>
        <w:rPr>
          <w:rFonts w:ascii="Times New Roman" w:hAnsi="Times New Roman" w:cs="Times New Roman"/>
          <w:sz w:val="24"/>
          <w:szCs w:val="24"/>
        </w:rPr>
        <w:t xml:space="preserve">will be </w:t>
      </w:r>
      <w:r w:rsidRPr="003B2E38">
        <w:rPr>
          <w:rFonts w:ascii="Times New Roman" w:hAnsi="Times New Roman" w:cs="Times New Roman"/>
          <w:sz w:val="24"/>
          <w:szCs w:val="24"/>
        </w:rPr>
        <w:t>collected with stainless steel trow</w:t>
      </w:r>
      <w:r>
        <w:rPr>
          <w:rFonts w:ascii="Times New Roman" w:hAnsi="Times New Roman" w:cs="Times New Roman"/>
          <w:sz w:val="24"/>
          <w:szCs w:val="24"/>
        </w:rPr>
        <w:t>el; stones and plant debris will be</w:t>
      </w:r>
      <w:r w:rsidRPr="003B2E38">
        <w:rPr>
          <w:rFonts w:ascii="Times New Roman" w:hAnsi="Times New Roman" w:cs="Times New Roman"/>
          <w:sz w:val="24"/>
          <w:szCs w:val="24"/>
        </w:rPr>
        <w:t xml:space="preserve"> discarded. In order to have a homogeneous representative sample of the sediment, about 3 sub samples </w:t>
      </w:r>
      <w:r>
        <w:rPr>
          <w:rFonts w:ascii="Times New Roman" w:hAnsi="Times New Roman" w:cs="Times New Roman"/>
          <w:sz w:val="24"/>
          <w:szCs w:val="24"/>
        </w:rPr>
        <w:t>will be</w:t>
      </w:r>
      <w:r w:rsidRPr="003B2E38">
        <w:rPr>
          <w:rFonts w:ascii="Times New Roman" w:hAnsi="Times New Roman" w:cs="Times New Roman"/>
          <w:sz w:val="24"/>
          <w:szCs w:val="24"/>
        </w:rPr>
        <w:t xml:space="preserve"> collected from each sampling sit</w:t>
      </w:r>
      <w:r>
        <w:rPr>
          <w:rFonts w:ascii="Times New Roman" w:hAnsi="Times New Roman" w:cs="Times New Roman"/>
          <w:sz w:val="24"/>
          <w:szCs w:val="24"/>
        </w:rPr>
        <w:t>e. The subsamples collected will be</w:t>
      </w:r>
      <w:r w:rsidRPr="003B2E38">
        <w:rPr>
          <w:rFonts w:ascii="Times New Roman" w:hAnsi="Times New Roman" w:cs="Times New Roman"/>
          <w:sz w:val="24"/>
          <w:szCs w:val="24"/>
        </w:rPr>
        <w:t xml:space="preserve"> homogenized from where a representative sample was finally taken and kept in a sample cloth particularly sown for the pu</w:t>
      </w:r>
      <w:r>
        <w:rPr>
          <w:rFonts w:ascii="Times New Roman" w:hAnsi="Times New Roman" w:cs="Times New Roman"/>
          <w:sz w:val="24"/>
          <w:szCs w:val="24"/>
        </w:rPr>
        <w:t>rpose. The sediment samples will be</w:t>
      </w:r>
      <w:r w:rsidRPr="003B2E38">
        <w:rPr>
          <w:rFonts w:ascii="Times New Roman" w:hAnsi="Times New Roman" w:cs="Times New Roman"/>
          <w:sz w:val="24"/>
          <w:szCs w:val="24"/>
        </w:rPr>
        <w:t xml:space="preserve"> air dried for 2 to 3 days, sieved to remove large grains, properly grinded in an agate mortar and kept in labelled bags for analysis. From each sample 13 mm diam</w:t>
      </w:r>
      <w:r>
        <w:rPr>
          <w:rFonts w:ascii="Times New Roman" w:hAnsi="Times New Roman" w:cs="Times New Roman"/>
          <w:sz w:val="24"/>
          <w:szCs w:val="24"/>
        </w:rPr>
        <w:t>eter and 1 mm thick pellets will be</w:t>
      </w:r>
      <w:r w:rsidRPr="003B2E38">
        <w:rPr>
          <w:rFonts w:ascii="Times New Roman" w:hAnsi="Times New Roman" w:cs="Times New Roman"/>
          <w:sz w:val="24"/>
          <w:szCs w:val="24"/>
        </w:rPr>
        <w:t xml:space="preserve"> made with Spec-caps by applying 10 Ton pressure with hydraulic pellet</w:t>
      </w:r>
      <w:r>
        <w:rPr>
          <w:rFonts w:ascii="Times New Roman" w:hAnsi="Times New Roman" w:cs="Times New Roman"/>
          <w:sz w:val="24"/>
          <w:szCs w:val="24"/>
        </w:rPr>
        <w:t>izing machine. Pellets made will be</w:t>
      </w:r>
      <w:r w:rsidRPr="003B2E38">
        <w:rPr>
          <w:rFonts w:ascii="Times New Roman" w:hAnsi="Times New Roman" w:cs="Times New Roman"/>
          <w:sz w:val="24"/>
          <w:szCs w:val="24"/>
        </w:rPr>
        <w:t xml:space="preserve"> used for the XRF analysis to determine the total concentration of heavy metals in the samples.</w:t>
      </w:r>
    </w:p>
    <w:p w:rsidR="00FE00E2" w:rsidRPr="000C37D3" w:rsidRDefault="00FE00E2" w:rsidP="00FE00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r w:rsidRPr="000C37D3">
        <w:rPr>
          <w:rFonts w:ascii="Times New Roman" w:hAnsi="Times New Roman" w:cs="Times New Roman"/>
          <w:b/>
          <w:sz w:val="24"/>
          <w:szCs w:val="24"/>
        </w:rPr>
        <w:t>.0</w:t>
      </w:r>
      <w:r w:rsidRPr="000C37D3">
        <w:rPr>
          <w:rFonts w:ascii="Times New Roman" w:hAnsi="Times New Roman" w:cs="Times New Roman"/>
          <w:b/>
          <w:sz w:val="24"/>
          <w:szCs w:val="24"/>
        </w:rPr>
        <w:tab/>
        <w:t>WORK PLAN</w:t>
      </w:r>
    </w:p>
    <w:p w:rsidR="00FE00E2" w:rsidRPr="000C37D3" w:rsidRDefault="00FE00E2" w:rsidP="00FE00E2">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The project schedule</w:t>
      </w:r>
      <w:r>
        <w:rPr>
          <w:rFonts w:ascii="Times New Roman" w:hAnsi="Times New Roman" w:cs="Times New Roman"/>
          <w:sz w:val="24"/>
          <w:szCs w:val="24"/>
        </w:rPr>
        <w:t xml:space="preserve"> would covers a period of </w:t>
      </w:r>
      <w:r w:rsidR="00BD64B9">
        <w:rPr>
          <w:rFonts w:ascii="Times New Roman" w:hAnsi="Times New Roman" w:cs="Times New Roman"/>
          <w:sz w:val="24"/>
          <w:szCs w:val="24"/>
        </w:rPr>
        <w:t>six (6</w:t>
      </w:r>
      <w:r>
        <w:rPr>
          <w:rFonts w:ascii="Times New Roman" w:hAnsi="Times New Roman" w:cs="Times New Roman"/>
          <w:sz w:val="24"/>
          <w:szCs w:val="24"/>
        </w:rPr>
        <w:t>)</w:t>
      </w:r>
      <w:r w:rsidRPr="000C37D3">
        <w:rPr>
          <w:rFonts w:ascii="Times New Roman" w:hAnsi="Times New Roman" w:cs="Times New Roman"/>
          <w:sz w:val="24"/>
          <w:szCs w:val="24"/>
        </w:rPr>
        <w:t xml:space="preserve"> month comp</w:t>
      </w:r>
      <w:r>
        <w:rPr>
          <w:rFonts w:ascii="Times New Roman" w:hAnsi="Times New Roman" w:cs="Times New Roman"/>
          <w:sz w:val="24"/>
          <w:szCs w:val="24"/>
        </w:rPr>
        <w:t>rising literature review, data</w:t>
      </w:r>
      <w:r w:rsidRPr="000C37D3">
        <w:rPr>
          <w:rFonts w:ascii="Times New Roman" w:hAnsi="Times New Roman" w:cs="Times New Roman"/>
          <w:sz w:val="24"/>
          <w:szCs w:val="24"/>
        </w:rPr>
        <w:t xml:space="preserve"> collection, data analysis, final write up and submission, as presented in Table 1. </w:t>
      </w:r>
    </w:p>
    <w:p w:rsidR="005327CC" w:rsidRDefault="005327CC">
      <w:pPr>
        <w:rPr>
          <w:rFonts w:ascii="Times New Roman" w:hAnsi="Times New Roman" w:cs="Times New Roman"/>
          <w:b/>
          <w:sz w:val="24"/>
          <w:szCs w:val="24"/>
        </w:rPr>
      </w:pPr>
      <w:r>
        <w:rPr>
          <w:rFonts w:ascii="Times New Roman" w:hAnsi="Times New Roman" w:cs="Times New Roman"/>
          <w:b/>
          <w:sz w:val="24"/>
          <w:szCs w:val="24"/>
        </w:rPr>
        <w:br w:type="page"/>
      </w:r>
    </w:p>
    <w:p w:rsidR="00FE00E2" w:rsidRPr="000C37D3" w:rsidRDefault="00FE00E2" w:rsidP="00FE00E2">
      <w:pPr>
        <w:pStyle w:val="NoSpacing"/>
        <w:spacing w:line="480" w:lineRule="auto"/>
        <w:jc w:val="both"/>
        <w:rPr>
          <w:rFonts w:ascii="Times New Roman" w:hAnsi="Times New Roman" w:cs="Times New Roman"/>
          <w:b/>
          <w:sz w:val="24"/>
          <w:szCs w:val="24"/>
        </w:rPr>
      </w:pPr>
      <w:r w:rsidRPr="000C37D3">
        <w:rPr>
          <w:rFonts w:ascii="Times New Roman" w:hAnsi="Times New Roman" w:cs="Times New Roman"/>
          <w:b/>
          <w:sz w:val="24"/>
          <w:szCs w:val="24"/>
        </w:rPr>
        <w:t>Table 1: Research Work Plan</w:t>
      </w:r>
    </w:p>
    <w:tbl>
      <w:tblPr>
        <w:tblStyle w:val="TableGrid"/>
        <w:tblW w:w="9651" w:type="dxa"/>
        <w:tblInd w:w="-635" w:type="dxa"/>
        <w:tblLook w:val="04A0"/>
      </w:tblPr>
      <w:tblGrid>
        <w:gridCol w:w="763"/>
        <w:gridCol w:w="1857"/>
        <w:gridCol w:w="3390"/>
        <w:gridCol w:w="1887"/>
        <w:gridCol w:w="1754"/>
      </w:tblGrid>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b/>
                <w:sz w:val="24"/>
                <w:szCs w:val="24"/>
              </w:rPr>
            </w:pPr>
            <w:r w:rsidRPr="000C37D3">
              <w:rPr>
                <w:rFonts w:ascii="Times New Roman" w:hAnsi="Times New Roman" w:cs="Times New Roman"/>
                <w:b/>
                <w:sz w:val="24"/>
                <w:szCs w:val="24"/>
              </w:rPr>
              <w:t>S/N</w:t>
            </w:r>
          </w:p>
        </w:tc>
        <w:tc>
          <w:tcPr>
            <w:tcW w:w="1857" w:type="dxa"/>
          </w:tcPr>
          <w:p w:rsidR="00FE00E2" w:rsidRPr="000C37D3" w:rsidRDefault="00FE00E2" w:rsidP="00284DE9">
            <w:pPr>
              <w:pStyle w:val="NoSpacing"/>
              <w:spacing w:line="480" w:lineRule="auto"/>
              <w:jc w:val="center"/>
              <w:rPr>
                <w:rFonts w:ascii="Times New Roman" w:hAnsi="Times New Roman" w:cs="Times New Roman"/>
                <w:b/>
                <w:sz w:val="24"/>
                <w:szCs w:val="24"/>
              </w:rPr>
            </w:pPr>
            <w:r w:rsidRPr="000C37D3">
              <w:rPr>
                <w:rFonts w:ascii="Times New Roman" w:hAnsi="Times New Roman" w:cs="Times New Roman"/>
                <w:b/>
                <w:sz w:val="24"/>
                <w:szCs w:val="24"/>
              </w:rPr>
              <w:t>TIME/MONTH</w:t>
            </w:r>
          </w:p>
        </w:tc>
        <w:tc>
          <w:tcPr>
            <w:tcW w:w="3390" w:type="dxa"/>
          </w:tcPr>
          <w:p w:rsidR="00FE00E2" w:rsidRPr="000C37D3" w:rsidRDefault="00FE00E2" w:rsidP="00284DE9">
            <w:pPr>
              <w:pStyle w:val="NoSpacing"/>
              <w:spacing w:line="480" w:lineRule="auto"/>
              <w:jc w:val="center"/>
              <w:rPr>
                <w:rFonts w:ascii="Times New Roman" w:hAnsi="Times New Roman" w:cs="Times New Roman"/>
                <w:b/>
                <w:sz w:val="24"/>
                <w:szCs w:val="24"/>
              </w:rPr>
            </w:pPr>
            <w:r w:rsidRPr="000C37D3">
              <w:rPr>
                <w:rFonts w:ascii="Times New Roman" w:hAnsi="Times New Roman" w:cs="Times New Roman"/>
                <w:b/>
                <w:sz w:val="24"/>
                <w:szCs w:val="24"/>
              </w:rPr>
              <w:t>Schedule/Research Work</w:t>
            </w:r>
          </w:p>
        </w:tc>
        <w:tc>
          <w:tcPr>
            <w:tcW w:w="1887" w:type="dxa"/>
          </w:tcPr>
          <w:p w:rsidR="00FE00E2" w:rsidRPr="000C37D3" w:rsidRDefault="00FE00E2" w:rsidP="00284DE9">
            <w:pPr>
              <w:pStyle w:val="NoSpacing"/>
              <w:spacing w:line="480" w:lineRule="auto"/>
              <w:jc w:val="center"/>
              <w:rPr>
                <w:rFonts w:ascii="Times New Roman" w:hAnsi="Times New Roman" w:cs="Times New Roman"/>
                <w:b/>
                <w:sz w:val="24"/>
                <w:szCs w:val="24"/>
              </w:rPr>
            </w:pPr>
            <w:r w:rsidRPr="000C37D3">
              <w:rPr>
                <w:rFonts w:ascii="Times New Roman" w:hAnsi="Times New Roman" w:cs="Times New Roman"/>
                <w:b/>
                <w:sz w:val="24"/>
                <w:szCs w:val="24"/>
              </w:rPr>
              <w:t>Status/Remarks</w:t>
            </w:r>
          </w:p>
        </w:tc>
        <w:tc>
          <w:tcPr>
            <w:tcW w:w="1754" w:type="dxa"/>
          </w:tcPr>
          <w:p w:rsidR="00FE00E2" w:rsidRPr="000C37D3" w:rsidRDefault="00FE00E2" w:rsidP="00284DE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Cost</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1.</w:t>
            </w:r>
          </w:p>
        </w:tc>
        <w:tc>
          <w:tcPr>
            <w:tcW w:w="1857" w:type="dxa"/>
          </w:tcPr>
          <w:p w:rsidR="00FE00E2" w:rsidRPr="000C37D3" w:rsidRDefault="00895B63"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FE00E2" w:rsidRPr="000C37D3" w:rsidRDefault="00FE00E2"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Literature Review</w:t>
            </w:r>
          </w:p>
        </w:tc>
        <w:tc>
          <w:tcPr>
            <w:tcW w:w="1887" w:type="dxa"/>
          </w:tcPr>
          <w:p w:rsidR="00FE00E2" w:rsidRPr="000C37D3" w:rsidRDefault="00FE00E2"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On-going</w:t>
            </w:r>
          </w:p>
        </w:tc>
        <w:tc>
          <w:tcPr>
            <w:tcW w:w="1754" w:type="dxa"/>
          </w:tcPr>
          <w:p w:rsidR="00FE00E2" w:rsidRPr="000C37D3" w:rsidRDefault="00FE00E2"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Pr>
                <w:rFonts w:ascii="Times New Roman" w:hAnsi="Times New Roman" w:cs="Times New Roman"/>
                <w:sz w:val="24"/>
                <w:szCs w:val="24"/>
              </w:rPr>
              <w:t>10</w:t>
            </w:r>
            <w:r w:rsidRPr="000C37D3">
              <w:rPr>
                <w:rFonts w:ascii="Times New Roman" w:hAnsi="Times New Roman" w:cs="Times New Roman"/>
                <w:sz w:val="24"/>
                <w:szCs w:val="24"/>
              </w:rPr>
              <w:t>,000.00</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2.</w:t>
            </w:r>
          </w:p>
        </w:tc>
        <w:tc>
          <w:tcPr>
            <w:tcW w:w="1857" w:type="dxa"/>
          </w:tcPr>
          <w:p w:rsidR="00FE00E2" w:rsidRPr="000C37D3" w:rsidRDefault="00FE00E2"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FE00E2" w:rsidRPr="000C37D3" w:rsidRDefault="00FE00E2"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Field Work/Data Collection</w:t>
            </w:r>
          </w:p>
        </w:tc>
        <w:tc>
          <w:tcPr>
            <w:tcW w:w="1887" w:type="dxa"/>
          </w:tcPr>
          <w:p w:rsidR="00FE00E2" w:rsidRPr="000C37D3" w:rsidRDefault="005327CC"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January</w:t>
            </w:r>
            <w:r w:rsidR="00FE00E2">
              <w:rPr>
                <w:rFonts w:ascii="Times New Roman" w:hAnsi="Times New Roman" w:cs="Times New Roman"/>
                <w:sz w:val="24"/>
                <w:szCs w:val="24"/>
              </w:rPr>
              <w:t>, 202</w:t>
            </w:r>
            <w:r>
              <w:rPr>
                <w:rFonts w:ascii="Times New Roman" w:hAnsi="Times New Roman" w:cs="Times New Roman"/>
                <w:sz w:val="24"/>
                <w:szCs w:val="24"/>
              </w:rPr>
              <w:t>5</w:t>
            </w:r>
          </w:p>
        </w:tc>
        <w:tc>
          <w:tcPr>
            <w:tcW w:w="1754" w:type="dxa"/>
          </w:tcPr>
          <w:p w:rsidR="00FE00E2" w:rsidRPr="000C37D3" w:rsidRDefault="00FE00E2"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sidR="005327CC">
              <w:rPr>
                <w:rFonts w:ascii="Times New Roman" w:hAnsi="Times New Roman" w:cs="Times New Roman"/>
                <w:sz w:val="24"/>
                <w:szCs w:val="24"/>
              </w:rPr>
              <w:t>9</w:t>
            </w:r>
            <w:r>
              <w:rPr>
                <w:rFonts w:ascii="Times New Roman" w:hAnsi="Times New Roman" w:cs="Times New Roman"/>
                <w:sz w:val="24"/>
                <w:szCs w:val="24"/>
              </w:rPr>
              <w:t>0</w:t>
            </w:r>
            <w:r w:rsidRPr="000C37D3">
              <w:rPr>
                <w:rFonts w:ascii="Times New Roman" w:hAnsi="Times New Roman" w:cs="Times New Roman"/>
                <w:sz w:val="24"/>
                <w:szCs w:val="24"/>
              </w:rPr>
              <w:t>,000.00</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57" w:type="dxa"/>
          </w:tcPr>
          <w:p w:rsidR="00FE00E2" w:rsidRDefault="00FE00E2"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FE00E2" w:rsidRDefault="00FE00E2"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Laboratory Test</w:t>
            </w:r>
          </w:p>
        </w:tc>
        <w:tc>
          <w:tcPr>
            <w:tcW w:w="1887" w:type="dxa"/>
          </w:tcPr>
          <w:p w:rsidR="00FE00E2" w:rsidRDefault="005327CC"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January</w:t>
            </w:r>
            <w:r w:rsidR="000D41EF">
              <w:rPr>
                <w:rFonts w:ascii="Times New Roman" w:hAnsi="Times New Roman" w:cs="Times New Roman"/>
                <w:sz w:val="24"/>
                <w:szCs w:val="24"/>
              </w:rPr>
              <w:t>, 202</w:t>
            </w:r>
            <w:r>
              <w:rPr>
                <w:rFonts w:ascii="Times New Roman" w:hAnsi="Times New Roman" w:cs="Times New Roman"/>
                <w:sz w:val="24"/>
                <w:szCs w:val="24"/>
              </w:rPr>
              <w:t>5</w:t>
            </w:r>
          </w:p>
        </w:tc>
        <w:tc>
          <w:tcPr>
            <w:tcW w:w="1754" w:type="dxa"/>
          </w:tcPr>
          <w:p w:rsidR="00FE00E2" w:rsidRPr="000C37D3" w:rsidRDefault="00FE00E2" w:rsidP="00284DE9">
            <w:pPr>
              <w:pStyle w:val="NoSpacing"/>
              <w:spacing w:line="480" w:lineRule="auto"/>
              <w:jc w:val="right"/>
              <w:rPr>
                <w:rFonts w:ascii="Times New Roman" w:hAnsi="Times New Roman" w:cs="Times New Roman"/>
                <w:dstrike/>
                <w:sz w:val="24"/>
                <w:szCs w:val="24"/>
              </w:rPr>
            </w:pPr>
            <w:r w:rsidRPr="000C37D3">
              <w:rPr>
                <w:rFonts w:ascii="Times New Roman" w:hAnsi="Times New Roman" w:cs="Times New Roman"/>
                <w:dstrike/>
                <w:sz w:val="24"/>
                <w:szCs w:val="24"/>
              </w:rPr>
              <w:t>N</w:t>
            </w:r>
            <w:r w:rsidR="005327CC">
              <w:rPr>
                <w:rFonts w:ascii="Times New Roman" w:hAnsi="Times New Roman" w:cs="Times New Roman"/>
                <w:sz w:val="24"/>
                <w:szCs w:val="24"/>
              </w:rPr>
              <w:t>17</w:t>
            </w:r>
            <w:r>
              <w:rPr>
                <w:rFonts w:ascii="Times New Roman" w:hAnsi="Times New Roman" w:cs="Times New Roman"/>
                <w:sz w:val="24"/>
                <w:szCs w:val="24"/>
              </w:rPr>
              <w:t>0</w:t>
            </w:r>
            <w:r w:rsidRPr="000C37D3">
              <w:rPr>
                <w:rFonts w:ascii="Times New Roman" w:hAnsi="Times New Roman" w:cs="Times New Roman"/>
                <w:sz w:val="24"/>
                <w:szCs w:val="24"/>
              </w:rPr>
              <w:t>,000.00</w:t>
            </w:r>
          </w:p>
        </w:tc>
      </w:tr>
      <w:tr w:rsidR="005327CC" w:rsidRPr="000C37D3" w:rsidTr="00284DE9">
        <w:tc>
          <w:tcPr>
            <w:tcW w:w="763" w:type="dxa"/>
          </w:tcPr>
          <w:p w:rsidR="005327CC" w:rsidRPr="000C37D3" w:rsidRDefault="005327CC"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4.</w:t>
            </w:r>
          </w:p>
        </w:tc>
        <w:tc>
          <w:tcPr>
            <w:tcW w:w="1857" w:type="dxa"/>
          </w:tcPr>
          <w:p w:rsidR="005327CC" w:rsidRPr="000C37D3" w:rsidRDefault="005327CC"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5327CC" w:rsidRPr="000C37D3" w:rsidRDefault="005327CC"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Data Analysis</w:t>
            </w:r>
          </w:p>
        </w:tc>
        <w:tc>
          <w:tcPr>
            <w:tcW w:w="1887" w:type="dxa"/>
          </w:tcPr>
          <w:p w:rsidR="005327CC" w:rsidRPr="005327CC" w:rsidRDefault="005327CC">
            <w:pPr>
              <w:pStyle w:val="NormalWeb"/>
              <w:spacing w:before="0" w:beforeAutospacing="0" w:after="0" w:afterAutospacing="0" w:line="480" w:lineRule="auto"/>
              <w:jc w:val="both"/>
              <w:rPr>
                <w:rFonts w:ascii="Arial" w:hAnsi="Arial" w:cs="Arial"/>
              </w:rPr>
            </w:pPr>
            <w:r w:rsidRPr="005327CC">
              <w:rPr>
                <w:rFonts w:eastAsia="Calibri" w:cs="SimSun"/>
                <w:color w:val="000000"/>
                <w:kern w:val="24"/>
              </w:rPr>
              <w:t>April, 2025</w:t>
            </w:r>
            <w:r w:rsidRPr="005327CC">
              <w:rPr>
                <w:rFonts w:ascii="Calibri" w:eastAsia="Calibri" w:hAnsi="Calibri" w:cs="SimSun"/>
                <w:color w:val="000000"/>
                <w:kern w:val="24"/>
              </w:rPr>
              <w:t xml:space="preserve"> </w:t>
            </w:r>
          </w:p>
        </w:tc>
        <w:tc>
          <w:tcPr>
            <w:tcW w:w="1754" w:type="dxa"/>
          </w:tcPr>
          <w:p w:rsidR="005327CC" w:rsidRPr="000C37D3" w:rsidRDefault="005327CC"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Pr>
                <w:rFonts w:ascii="Times New Roman" w:hAnsi="Times New Roman" w:cs="Times New Roman"/>
                <w:sz w:val="24"/>
                <w:szCs w:val="24"/>
              </w:rPr>
              <w:t>20,0</w:t>
            </w:r>
            <w:r w:rsidRPr="000C37D3">
              <w:rPr>
                <w:rFonts w:ascii="Times New Roman" w:hAnsi="Times New Roman" w:cs="Times New Roman"/>
                <w:sz w:val="24"/>
                <w:szCs w:val="24"/>
              </w:rPr>
              <w:t>00.00</w:t>
            </w:r>
          </w:p>
        </w:tc>
      </w:tr>
      <w:tr w:rsidR="005327CC" w:rsidRPr="000C37D3" w:rsidTr="00284DE9">
        <w:tc>
          <w:tcPr>
            <w:tcW w:w="763" w:type="dxa"/>
          </w:tcPr>
          <w:p w:rsidR="005327CC" w:rsidRPr="000C37D3" w:rsidRDefault="005327CC"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5.</w:t>
            </w:r>
          </w:p>
        </w:tc>
        <w:tc>
          <w:tcPr>
            <w:tcW w:w="1857" w:type="dxa"/>
          </w:tcPr>
          <w:p w:rsidR="005327CC" w:rsidRPr="000C37D3" w:rsidRDefault="005327CC"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1</w:t>
            </w:r>
          </w:p>
        </w:tc>
        <w:tc>
          <w:tcPr>
            <w:tcW w:w="3390" w:type="dxa"/>
          </w:tcPr>
          <w:p w:rsidR="005327CC" w:rsidRPr="000C37D3" w:rsidRDefault="005327CC"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Final Thesis (Write up)</w:t>
            </w:r>
          </w:p>
        </w:tc>
        <w:tc>
          <w:tcPr>
            <w:tcW w:w="1887" w:type="dxa"/>
          </w:tcPr>
          <w:p w:rsidR="005327CC" w:rsidRPr="005327CC" w:rsidRDefault="005327CC">
            <w:pPr>
              <w:pStyle w:val="NormalWeb"/>
              <w:spacing w:before="0" w:beforeAutospacing="0" w:after="0" w:afterAutospacing="0" w:line="480" w:lineRule="auto"/>
              <w:jc w:val="both"/>
              <w:rPr>
                <w:rFonts w:ascii="Arial" w:hAnsi="Arial" w:cs="Arial"/>
              </w:rPr>
            </w:pPr>
            <w:r w:rsidRPr="005327CC">
              <w:rPr>
                <w:rFonts w:eastAsia="Calibri" w:cs="SimSun"/>
                <w:color w:val="000000"/>
                <w:kern w:val="24"/>
              </w:rPr>
              <w:t>May, 2025</w:t>
            </w:r>
            <w:r w:rsidRPr="005327CC">
              <w:rPr>
                <w:rFonts w:ascii="Calibri" w:eastAsia="Calibri" w:hAnsi="Calibri" w:cs="SimSun"/>
                <w:color w:val="000000"/>
                <w:kern w:val="24"/>
              </w:rPr>
              <w:t xml:space="preserve"> </w:t>
            </w:r>
          </w:p>
        </w:tc>
        <w:tc>
          <w:tcPr>
            <w:tcW w:w="1754" w:type="dxa"/>
          </w:tcPr>
          <w:p w:rsidR="005327CC" w:rsidRPr="000C37D3" w:rsidRDefault="005327CC"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Pr>
                <w:rFonts w:ascii="Times New Roman" w:hAnsi="Times New Roman" w:cs="Times New Roman"/>
                <w:sz w:val="24"/>
                <w:szCs w:val="24"/>
              </w:rPr>
              <w:t xml:space="preserve"> 20,0</w:t>
            </w:r>
            <w:r w:rsidRPr="000C37D3">
              <w:rPr>
                <w:rFonts w:ascii="Times New Roman" w:hAnsi="Times New Roman" w:cs="Times New Roman"/>
                <w:sz w:val="24"/>
                <w:szCs w:val="24"/>
              </w:rPr>
              <w:t>00.00</w:t>
            </w:r>
          </w:p>
        </w:tc>
      </w:tr>
      <w:tr w:rsidR="005327CC" w:rsidRPr="000C37D3" w:rsidTr="00284DE9">
        <w:tc>
          <w:tcPr>
            <w:tcW w:w="763" w:type="dxa"/>
          </w:tcPr>
          <w:p w:rsidR="005327CC" w:rsidRPr="000C37D3" w:rsidRDefault="005327CC"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6.</w:t>
            </w:r>
          </w:p>
        </w:tc>
        <w:tc>
          <w:tcPr>
            <w:tcW w:w="1857" w:type="dxa"/>
          </w:tcPr>
          <w:p w:rsidR="005327CC" w:rsidRPr="000C37D3" w:rsidRDefault="005327CC"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5327CC" w:rsidRPr="000C37D3" w:rsidRDefault="005327CC"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Final Presentation</w:t>
            </w:r>
          </w:p>
        </w:tc>
        <w:tc>
          <w:tcPr>
            <w:tcW w:w="1887" w:type="dxa"/>
          </w:tcPr>
          <w:p w:rsidR="005327CC" w:rsidRPr="005327CC" w:rsidRDefault="005327CC">
            <w:pPr>
              <w:pStyle w:val="NormalWeb"/>
              <w:spacing w:before="0" w:beforeAutospacing="0" w:after="0" w:afterAutospacing="0" w:line="480" w:lineRule="auto"/>
              <w:jc w:val="both"/>
              <w:rPr>
                <w:rFonts w:ascii="Arial" w:hAnsi="Arial" w:cs="Arial"/>
              </w:rPr>
            </w:pPr>
            <w:r w:rsidRPr="005327CC">
              <w:rPr>
                <w:rFonts w:eastAsia="Calibri" w:cs="SimSun"/>
                <w:color w:val="000000"/>
                <w:kern w:val="24"/>
              </w:rPr>
              <w:t>June, 2025</w:t>
            </w:r>
            <w:r w:rsidRPr="005327CC">
              <w:rPr>
                <w:rFonts w:ascii="Calibri" w:eastAsia="Calibri" w:hAnsi="Calibri" w:cs="SimSun"/>
                <w:color w:val="000000"/>
                <w:kern w:val="24"/>
              </w:rPr>
              <w:t xml:space="preserve"> </w:t>
            </w:r>
          </w:p>
        </w:tc>
        <w:tc>
          <w:tcPr>
            <w:tcW w:w="1754" w:type="dxa"/>
          </w:tcPr>
          <w:p w:rsidR="005327CC" w:rsidRPr="000C37D3" w:rsidRDefault="005327CC"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Pr>
                <w:rFonts w:ascii="Times New Roman" w:hAnsi="Times New Roman" w:cs="Times New Roman"/>
                <w:sz w:val="24"/>
                <w:szCs w:val="24"/>
              </w:rPr>
              <w:t xml:space="preserve"> 10</w:t>
            </w:r>
            <w:r w:rsidRPr="000C37D3">
              <w:rPr>
                <w:rFonts w:ascii="Times New Roman" w:hAnsi="Times New Roman" w:cs="Times New Roman"/>
                <w:sz w:val="24"/>
                <w:szCs w:val="24"/>
              </w:rPr>
              <w:t>,000.00</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b/>
                <w:sz w:val="24"/>
                <w:szCs w:val="24"/>
              </w:rPr>
            </w:pPr>
            <w:r w:rsidRPr="000C37D3">
              <w:rPr>
                <w:rFonts w:ascii="Times New Roman" w:hAnsi="Times New Roman" w:cs="Times New Roman"/>
                <w:b/>
                <w:sz w:val="24"/>
                <w:szCs w:val="24"/>
              </w:rPr>
              <w:t>Total</w:t>
            </w:r>
          </w:p>
        </w:tc>
        <w:tc>
          <w:tcPr>
            <w:tcW w:w="1857" w:type="dxa"/>
          </w:tcPr>
          <w:p w:rsidR="00FE00E2" w:rsidRPr="000C37D3" w:rsidRDefault="00895B63" w:rsidP="00284DE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6</w:t>
            </w:r>
            <w:r w:rsidR="00FE00E2" w:rsidRPr="000C37D3">
              <w:rPr>
                <w:rFonts w:ascii="Times New Roman" w:hAnsi="Times New Roman" w:cs="Times New Roman"/>
                <w:b/>
                <w:sz w:val="24"/>
                <w:szCs w:val="24"/>
              </w:rPr>
              <w:t xml:space="preserve"> months</w:t>
            </w:r>
          </w:p>
        </w:tc>
        <w:tc>
          <w:tcPr>
            <w:tcW w:w="3390" w:type="dxa"/>
          </w:tcPr>
          <w:p w:rsidR="00FE00E2" w:rsidRPr="000C37D3" w:rsidRDefault="00FE00E2" w:rsidP="00284DE9">
            <w:pPr>
              <w:pStyle w:val="NoSpacing"/>
              <w:spacing w:line="480" w:lineRule="auto"/>
              <w:jc w:val="center"/>
              <w:rPr>
                <w:rFonts w:ascii="Times New Roman" w:hAnsi="Times New Roman" w:cs="Times New Roman"/>
                <w:b/>
                <w:sz w:val="24"/>
                <w:szCs w:val="24"/>
              </w:rPr>
            </w:pPr>
          </w:p>
        </w:tc>
        <w:tc>
          <w:tcPr>
            <w:tcW w:w="1887" w:type="dxa"/>
          </w:tcPr>
          <w:p w:rsidR="00FE00E2" w:rsidRPr="000C37D3" w:rsidRDefault="00FE00E2" w:rsidP="00284DE9">
            <w:pPr>
              <w:pStyle w:val="NoSpacing"/>
              <w:spacing w:line="480" w:lineRule="auto"/>
              <w:jc w:val="center"/>
              <w:rPr>
                <w:rFonts w:ascii="Times New Roman" w:hAnsi="Times New Roman" w:cs="Times New Roman"/>
                <w:b/>
                <w:sz w:val="24"/>
                <w:szCs w:val="24"/>
              </w:rPr>
            </w:pPr>
          </w:p>
        </w:tc>
        <w:tc>
          <w:tcPr>
            <w:tcW w:w="1754" w:type="dxa"/>
          </w:tcPr>
          <w:p w:rsidR="00FE00E2" w:rsidRPr="000C37D3" w:rsidRDefault="00FE00E2" w:rsidP="00284DE9">
            <w:pPr>
              <w:pStyle w:val="NoSpacing"/>
              <w:spacing w:line="480" w:lineRule="auto"/>
              <w:jc w:val="center"/>
              <w:rPr>
                <w:rFonts w:ascii="Times New Roman" w:hAnsi="Times New Roman" w:cs="Times New Roman"/>
                <w:b/>
                <w:sz w:val="24"/>
                <w:szCs w:val="24"/>
              </w:rPr>
            </w:pPr>
            <w:r w:rsidRPr="000C37D3">
              <w:rPr>
                <w:rFonts w:ascii="Times New Roman" w:hAnsi="Times New Roman" w:cs="Times New Roman"/>
                <w:b/>
                <w:dstrike/>
                <w:sz w:val="24"/>
                <w:szCs w:val="24"/>
              </w:rPr>
              <w:t>N</w:t>
            </w:r>
            <w:r w:rsidR="005327CC">
              <w:rPr>
                <w:rFonts w:ascii="Times New Roman" w:hAnsi="Times New Roman" w:cs="Times New Roman"/>
                <w:b/>
                <w:sz w:val="24"/>
                <w:szCs w:val="24"/>
              </w:rPr>
              <w:t>32</w:t>
            </w:r>
            <w:r>
              <w:rPr>
                <w:rFonts w:ascii="Times New Roman" w:hAnsi="Times New Roman" w:cs="Times New Roman"/>
                <w:b/>
                <w:sz w:val="24"/>
                <w:szCs w:val="24"/>
              </w:rPr>
              <w:t>0</w:t>
            </w:r>
            <w:r w:rsidRPr="000C37D3">
              <w:rPr>
                <w:rFonts w:ascii="Times New Roman" w:hAnsi="Times New Roman" w:cs="Times New Roman"/>
                <w:b/>
                <w:sz w:val="24"/>
                <w:szCs w:val="24"/>
              </w:rPr>
              <w:t>,000.00</w:t>
            </w:r>
          </w:p>
        </w:tc>
      </w:tr>
    </w:tbl>
    <w:p w:rsidR="00D832F0" w:rsidRDefault="00D832F0" w:rsidP="00FE00E2">
      <w:pPr>
        <w:spacing w:after="0" w:line="480" w:lineRule="auto"/>
        <w:jc w:val="both"/>
        <w:rPr>
          <w:rFonts w:ascii="Times New Roman" w:hAnsi="Times New Roman" w:cs="Times New Roman"/>
          <w:b/>
          <w:sz w:val="24"/>
          <w:szCs w:val="24"/>
        </w:rPr>
      </w:pPr>
    </w:p>
    <w:p w:rsidR="00FE00E2" w:rsidRPr="000C37D3" w:rsidRDefault="00FE00E2" w:rsidP="00FE00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9</w:t>
      </w:r>
      <w:r w:rsidRPr="000C37D3">
        <w:rPr>
          <w:rFonts w:ascii="Times New Roman" w:hAnsi="Times New Roman" w:cs="Times New Roman"/>
          <w:b/>
          <w:sz w:val="24"/>
          <w:szCs w:val="24"/>
        </w:rPr>
        <w:t>.0</w:t>
      </w:r>
      <w:r w:rsidRPr="000C37D3">
        <w:rPr>
          <w:rFonts w:ascii="Times New Roman" w:hAnsi="Times New Roman" w:cs="Times New Roman"/>
          <w:b/>
          <w:sz w:val="24"/>
          <w:szCs w:val="24"/>
        </w:rPr>
        <w:tab/>
        <w:t>SOURCE OF FUND</w:t>
      </w:r>
    </w:p>
    <w:p w:rsidR="00FE00E2" w:rsidRPr="000C37D3" w:rsidRDefault="00FE00E2" w:rsidP="00FE00E2">
      <w:pPr>
        <w:spacing w:after="0" w:line="480" w:lineRule="auto"/>
        <w:jc w:val="both"/>
        <w:rPr>
          <w:rFonts w:ascii="Times New Roman" w:hAnsi="Times New Roman" w:cs="Times New Roman"/>
          <w:sz w:val="24"/>
          <w:szCs w:val="24"/>
        </w:rPr>
      </w:pPr>
      <w:r w:rsidRPr="000C37D3">
        <w:rPr>
          <w:rFonts w:ascii="Times New Roman" w:hAnsi="Times New Roman" w:cs="Times New Roman"/>
          <w:sz w:val="24"/>
          <w:szCs w:val="24"/>
        </w:rPr>
        <w:t>The research will be self-sponsored and the budget for the researc</w:t>
      </w:r>
      <w:r>
        <w:rPr>
          <w:rFonts w:ascii="Times New Roman" w:hAnsi="Times New Roman" w:cs="Times New Roman"/>
          <w:sz w:val="24"/>
          <w:szCs w:val="24"/>
        </w:rPr>
        <w:t xml:space="preserve">h will be </w:t>
      </w:r>
      <w:r w:rsidR="005327CC">
        <w:rPr>
          <w:rFonts w:ascii="Times New Roman" w:hAnsi="Times New Roman" w:cs="Times New Roman"/>
          <w:sz w:val="24"/>
          <w:szCs w:val="24"/>
        </w:rPr>
        <w:t xml:space="preserve">three hundred and twenty </w:t>
      </w:r>
      <w:r w:rsidRPr="000C37D3">
        <w:rPr>
          <w:rFonts w:ascii="Times New Roman" w:hAnsi="Times New Roman" w:cs="Times New Roman"/>
          <w:sz w:val="24"/>
          <w:szCs w:val="24"/>
        </w:rPr>
        <w:t xml:space="preserve">thousand </w:t>
      </w:r>
      <w:r>
        <w:rPr>
          <w:rFonts w:ascii="Times New Roman" w:hAnsi="Times New Roman" w:cs="Times New Roman"/>
          <w:sz w:val="24"/>
          <w:szCs w:val="24"/>
        </w:rPr>
        <w:t>(</w:t>
      </w:r>
      <w:r w:rsidRPr="00502BFA">
        <w:rPr>
          <w:rFonts w:ascii="Times New Roman" w:hAnsi="Times New Roman" w:cs="Times New Roman"/>
          <w:dstrike/>
          <w:sz w:val="24"/>
          <w:szCs w:val="24"/>
        </w:rPr>
        <w:t>N</w:t>
      </w:r>
      <w:r w:rsidR="005327CC">
        <w:rPr>
          <w:rFonts w:ascii="Times New Roman" w:hAnsi="Times New Roman" w:cs="Times New Roman"/>
          <w:sz w:val="24"/>
          <w:szCs w:val="24"/>
        </w:rPr>
        <w:t>320</w:t>
      </w:r>
      <w:r>
        <w:rPr>
          <w:rFonts w:ascii="Times New Roman" w:hAnsi="Times New Roman" w:cs="Times New Roman"/>
          <w:sz w:val="24"/>
          <w:szCs w:val="24"/>
        </w:rPr>
        <w:t xml:space="preserve">, 000.00) </w:t>
      </w:r>
      <w:r w:rsidRPr="000C37D3">
        <w:rPr>
          <w:rFonts w:ascii="Times New Roman" w:hAnsi="Times New Roman" w:cs="Times New Roman"/>
          <w:sz w:val="24"/>
          <w:szCs w:val="24"/>
        </w:rPr>
        <w:t>na</w:t>
      </w:r>
      <w:r>
        <w:rPr>
          <w:rFonts w:ascii="Times New Roman" w:hAnsi="Times New Roman" w:cs="Times New Roman"/>
          <w:sz w:val="24"/>
          <w:szCs w:val="24"/>
        </w:rPr>
        <w:t>ira only as presented in Table 1</w:t>
      </w:r>
      <w:r w:rsidRPr="000C37D3">
        <w:rPr>
          <w:rFonts w:ascii="Times New Roman" w:hAnsi="Times New Roman" w:cs="Times New Roman"/>
          <w:sz w:val="24"/>
          <w:szCs w:val="24"/>
        </w:rPr>
        <w:t xml:space="preserve">. </w:t>
      </w:r>
    </w:p>
    <w:p w:rsidR="00FE00E2" w:rsidRPr="000C37D3" w:rsidRDefault="00FE00E2" w:rsidP="00FE00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w:t>
      </w:r>
      <w:r w:rsidRPr="000C37D3">
        <w:rPr>
          <w:rFonts w:ascii="Times New Roman" w:hAnsi="Times New Roman" w:cs="Times New Roman"/>
          <w:b/>
          <w:sz w:val="24"/>
          <w:szCs w:val="24"/>
        </w:rPr>
        <w:t>.0   REPORT WRITING</w:t>
      </w:r>
    </w:p>
    <w:p w:rsidR="00FE00E2" w:rsidRDefault="00FE00E2" w:rsidP="00FE00E2">
      <w:pPr>
        <w:spacing w:after="0" w:line="240" w:lineRule="auto"/>
        <w:jc w:val="both"/>
        <w:rPr>
          <w:rFonts w:ascii="Times New Roman" w:hAnsi="Times New Roman" w:cs="Times New Roman"/>
          <w:b/>
          <w:sz w:val="24"/>
          <w:szCs w:val="24"/>
        </w:rPr>
      </w:pPr>
      <w:r w:rsidRPr="000C37D3">
        <w:rPr>
          <w:rFonts w:ascii="Times New Roman" w:hAnsi="Times New Roman" w:cs="Times New Roman"/>
          <w:sz w:val="24"/>
          <w:szCs w:val="24"/>
        </w:rPr>
        <w:t>The technical report of the research work will be written.</w:t>
      </w:r>
    </w:p>
    <w:p w:rsidR="00FE00E2" w:rsidRDefault="00FE00E2" w:rsidP="00FE00E2">
      <w:pPr>
        <w:spacing w:after="0" w:line="360" w:lineRule="auto"/>
        <w:jc w:val="both"/>
        <w:rPr>
          <w:rFonts w:ascii="Times New Roman" w:hAnsi="Times New Roman" w:cs="Times New Roman"/>
          <w:b/>
          <w:sz w:val="24"/>
          <w:szCs w:val="24"/>
        </w:rPr>
      </w:pPr>
    </w:p>
    <w:p w:rsidR="00FE00E2" w:rsidRPr="0002087F" w:rsidRDefault="00FE00E2" w:rsidP="00FE00E2">
      <w:pPr>
        <w:spacing w:after="0" w:line="480" w:lineRule="auto"/>
        <w:jc w:val="both"/>
        <w:rPr>
          <w:rFonts w:ascii="Times New Roman" w:hAnsi="Times New Roman" w:cs="Times New Roman"/>
          <w:b/>
          <w:sz w:val="24"/>
          <w:szCs w:val="24"/>
        </w:rPr>
      </w:pPr>
      <w:r w:rsidRPr="000C37D3">
        <w:rPr>
          <w:rFonts w:ascii="Times New Roman" w:hAnsi="Times New Roman" w:cs="Times New Roman"/>
          <w:b/>
          <w:sz w:val="24"/>
          <w:szCs w:val="24"/>
        </w:rPr>
        <w:t>1</w:t>
      </w:r>
      <w:r>
        <w:rPr>
          <w:rFonts w:ascii="Times New Roman" w:hAnsi="Times New Roman" w:cs="Times New Roman"/>
          <w:b/>
          <w:sz w:val="24"/>
          <w:szCs w:val="24"/>
        </w:rPr>
        <w:t>1</w:t>
      </w:r>
      <w:r w:rsidRPr="000C37D3">
        <w:rPr>
          <w:rFonts w:ascii="Times New Roman" w:hAnsi="Times New Roman" w:cs="Times New Roman"/>
          <w:b/>
          <w:sz w:val="24"/>
          <w:szCs w:val="24"/>
        </w:rPr>
        <w:t>.0</w:t>
      </w:r>
      <w:r w:rsidRPr="000C37D3">
        <w:rPr>
          <w:rFonts w:ascii="Times New Roman" w:hAnsi="Times New Roman" w:cs="Times New Roman"/>
          <w:b/>
          <w:sz w:val="24"/>
          <w:szCs w:val="24"/>
        </w:rPr>
        <w:tab/>
        <w:t>CONCLUSION</w:t>
      </w:r>
    </w:p>
    <w:p w:rsidR="00FE00E2" w:rsidRPr="0002087F" w:rsidRDefault="003B2E38" w:rsidP="003B2E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revealed the mining activities going on in Ifewara in Osun State Nigeria having either negative of positive impact on the soil by </w:t>
      </w:r>
      <w:r w:rsidR="00EF1B95">
        <w:rPr>
          <w:rFonts w:ascii="Times New Roman" w:hAnsi="Times New Roman" w:cs="Times New Roman"/>
          <w:sz w:val="24"/>
          <w:szCs w:val="24"/>
        </w:rPr>
        <w:t xml:space="preserve">evaluating the </w:t>
      </w:r>
      <w:r>
        <w:rPr>
          <w:rFonts w:ascii="Times New Roman" w:hAnsi="Times New Roman" w:cs="Times New Roman"/>
          <w:sz w:val="24"/>
          <w:szCs w:val="24"/>
        </w:rPr>
        <w:t xml:space="preserve">heavy metals </w:t>
      </w:r>
      <w:r w:rsidR="00EF1B95">
        <w:rPr>
          <w:rFonts w:ascii="Times New Roman" w:hAnsi="Times New Roman" w:cs="Times New Roman"/>
          <w:sz w:val="24"/>
          <w:szCs w:val="24"/>
        </w:rPr>
        <w:t xml:space="preserve">that are </w:t>
      </w:r>
      <w:r>
        <w:rPr>
          <w:rFonts w:ascii="Times New Roman" w:hAnsi="Times New Roman" w:cs="Times New Roman"/>
          <w:sz w:val="24"/>
          <w:szCs w:val="24"/>
        </w:rPr>
        <w:t xml:space="preserve">above the threshold limit and </w:t>
      </w:r>
      <w:r w:rsidR="00EF1B95">
        <w:rPr>
          <w:rFonts w:ascii="Times New Roman" w:hAnsi="Times New Roman" w:cs="Times New Roman"/>
          <w:sz w:val="24"/>
          <w:szCs w:val="24"/>
        </w:rPr>
        <w:t xml:space="preserve">investigating </w:t>
      </w:r>
      <w:r>
        <w:rPr>
          <w:rFonts w:ascii="Times New Roman" w:hAnsi="Times New Roman" w:cs="Times New Roman"/>
          <w:sz w:val="24"/>
          <w:szCs w:val="24"/>
        </w:rPr>
        <w:t>the soil’s physicochemical parameters that causing the pollution of the soil</w:t>
      </w:r>
      <w:r w:rsidR="00EF1B95">
        <w:rPr>
          <w:rFonts w:ascii="Times New Roman" w:hAnsi="Times New Roman" w:cs="Times New Roman"/>
          <w:sz w:val="24"/>
          <w:szCs w:val="24"/>
        </w:rPr>
        <w:t xml:space="preserve">, </w:t>
      </w:r>
      <w:r>
        <w:rPr>
          <w:rFonts w:ascii="Times New Roman" w:hAnsi="Times New Roman" w:cs="Times New Roman"/>
          <w:sz w:val="24"/>
          <w:szCs w:val="24"/>
        </w:rPr>
        <w:t>these heavy metals in plants and the associated health problems of the mining activities to the inhabitants of the studied location.</w:t>
      </w:r>
    </w:p>
    <w:p w:rsidR="00FE00E2" w:rsidRPr="000C37D3" w:rsidRDefault="00FE00E2" w:rsidP="00FE00E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12</w:t>
      </w:r>
      <w:r w:rsidRPr="000C37D3">
        <w:rPr>
          <w:rFonts w:ascii="Times New Roman" w:hAnsi="Times New Roman" w:cs="Times New Roman"/>
          <w:b/>
          <w:sz w:val="24"/>
          <w:szCs w:val="24"/>
        </w:rPr>
        <w:t>.0   SUPERVISOR</w:t>
      </w:r>
    </w:p>
    <w:p w:rsidR="00FE00E2" w:rsidRDefault="00FE00E2" w:rsidP="00FE00E2">
      <w:pPr>
        <w:spacing w:after="0" w:line="480" w:lineRule="auto"/>
        <w:jc w:val="both"/>
        <w:rPr>
          <w:rFonts w:ascii="Times New Roman" w:hAnsi="Times New Roman" w:cs="Times New Roman"/>
          <w:sz w:val="24"/>
          <w:szCs w:val="24"/>
        </w:rPr>
      </w:pPr>
      <w:r w:rsidRPr="000C37D3">
        <w:rPr>
          <w:rFonts w:ascii="Times New Roman" w:hAnsi="Times New Roman" w:cs="Times New Roman"/>
          <w:sz w:val="24"/>
          <w:szCs w:val="24"/>
        </w:rPr>
        <w:t>The project will be carried out under the supervision of Engr. Agbalajobi, S.A.</w:t>
      </w:r>
    </w:p>
    <w:p w:rsidR="00FE00E2" w:rsidRPr="002D6B57" w:rsidRDefault="00FE00E2" w:rsidP="00A9463F">
      <w:pPr>
        <w:spacing w:after="0" w:line="240" w:lineRule="auto"/>
        <w:jc w:val="both"/>
        <w:rPr>
          <w:rFonts w:ascii="Times New Roman" w:hAnsi="Times New Roman" w:cs="Times New Roman"/>
          <w:b/>
          <w:sz w:val="24"/>
          <w:szCs w:val="24"/>
        </w:rPr>
      </w:pPr>
      <w:r w:rsidRPr="002D6B57">
        <w:rPr>
          <w:rFonts w:ascii="Times New Roman" w:hAnsi="Times New Roman" w:cs="Times New Roman"/>
          <w:b/>
          <w:sz w:val="24"/>
          <w:szCs w:val="24"/>
        </w:rPr>
        <w:t>SELECTED REFERENCES</w:t>
      </w:r>
    </w:p>
    <w:p w:rsidR="00BD64B9" w:rsidRDefault="00BD64B9" w:rsidP="00BD64B9">
      <w:pPr>
        <w:pStyle w:val="NoSpacing"/>
        <w:spacing w:line="360" w:lineRule="auto"/>
        <w:jc w:val="both"/>
        <w:rPr>
          <w:rFonts w:ascii="Times New Roman" w:hAnsi="Times New Roman"/>
          <w:sz w:val="24"/>
          <w:szCs w:val="24"/>
          <w:lang w:val="en-GB"/>
        </w:rPr>
      </w:pPr>
      <w:r>
        <w:rPr>
          <w:rFonts w:ascii="Times New Roman" w:hAnsi="Times New Roman"/>
          <w:b/>
          <w:sz w:val="24"/>
          <w:szCs w:val="24"/>
          <w:lang w:val="en-GB"/>
        </w:rPr>
        <w:t>Akpoveta, O.V., Osakwe S.A., Okoh, B.E., Otuya, B.O., (2010)</w:t>
      </w:r>
      <w:r>
        <w:rPr>
          <w:rFonts w:ascii="Times New Roman" w:hAnsi="Times New Roman"/>
          <w:sz w:val="24"/>
          <w:szCs w:val="24"/>
          <w:lang w:val="en-GB"/>
        </w:rPr>
        <w:t xml:space="preserve">: Physcio chemical </w:t>
      </w:r>
      <w:r>
        <w:rPr>
          <w:rFonts w:ascii="Times New Roman" w:hAnsi="Times New Roman"/>
          <w:sz w:val="24"/>
          <w:szCs w:val="24"/>
          <w:lang w:val="en-GB"/>
        </w:rPr>
        <w:tab/>
        <w:t xml:space="preserve">Characteristics and Levels of Some Heavy metals in Soils and Metal Scrap Dumps in </w:t>
      </w:r>
      <w:r>
        <w:rPr>
          <w:rFonts w:ascii="Times New Roman" w:hAnsi="Times New Roman"/>
          <w:sz w:val="24"/>
          <w:szCs w:val="24"/>
          <w:lang w:val="en-GB"/>
        </w:rPr>
        <w:tab/>
        <w:t>Some part of Delta State, Nigeria, J.Appl. Sci. Environ Maage, 3, 23.</w:t>
      </w:r>
    </w:p>
    <w:p w:rsidR="00BD64B9" w:rsidRDefault="00BD64B9" w:rsidP="00BD64B9">
      <w:pPr>
        <w:pStyle w:val="NoSpacing"/>
        <w:spacing w:line="360" w:lineRule="auto"/>
        <w:jc w:val="both"/>
        <w:rPr>
          <w:rFonts w:ascii="Times New Roman" w:hAnsi="Times New Roman"/>
          <w:sz w:val="24"/>
          <w:szCs w:val="24"/>
        </w:rPr>
      </w:pPr>
      <w:r w:rsidRPr="00BD64B9">
        <w:rPr>
          <w:rFonts w:ascii="Times New Roman" w:hAnsi="Times New Roman"/>
          <w:b/>
          <w:sz w:val="24"/>
          <w:szCs w:val="24"/>
          <w:lang w:val="en-GB"/>
        </w:rPr>
        <w:t xml:space="preserve">Bartrem, C., Tirima, S., von Lindern, I., von Braun, M., Worrell, M. C., Mohammad Anka, </w:t>
      </w:r>
      <w:r w:rsidRPr="00BD64B9">
        <w:rPr>
          <w:rFonts w:ascii="Times New Roman" w:hAnsi="Times New Roman"/>
          <w:b/>
          <w:sz w:val="24"/>
          <w:szCs w:val="24"/>
          <w:lang w:val="en-GB"/>
        </w:rPr>
        <w:tab/>
        <w:t>S., Moller, G. (2014)</w:t>
      </w:r>
      <w:r>
        <w:rPr>
          <w:rFonts w:ascii="Times New Roman" w:hAnsi="Times New Roman"/>
          <w:sz w:val="24"/>
          <w:szCs w:val="24"/>
          <w:lang w:val="en-GB"/>
        </w:rPr>
        <w:t>:</w:t>
      </w:r>
      <w:r w:rsidRPr="004D47DB">
        <w:rPr>
          <w:rFonts w:ascii="Times New Roman" w:hAnsi="Times New Roman"/>
          <w:sz w:val="24"/>
          <w:szCs w:val="24"/>
          <w:lang w:val="en-GB"/>
        </w:rPr>
        <w:t xml:space="preserve"> Unknown risk: co-exposure to lead and other heavy metals </w:t>
      </w:r>
      <w:r>
        <w:rPr>
          <w:rFonts w:ascii="Times New Roman" w:hAnsi="Times New Roman"/>
          <w:sz w:val="24"/>
          <w:szCs w:val="24"/>
          <w:lang w:val="en-GB"/>
        </w:rPr>
        <w:tab/>
      </w:r>
      <w:r w:rsidRPr="004D47DB">
        <w:rPr>
          <w:rFonts w:ascii="Times New Roman" w:hAnsi="Times New Roman"/>
          <w:sz w:val="24"/>
          <w:szCs w:val="24"/>
          <w:lang w:val="en-GB"/>
        </w:rPr>
        <w:t xml:space="preserve">among </w:t>
      </w:r>
      <w:r>
        <w:rPr>
          <w:rFonts w:ascii="Times New Roman" w:hAnsi="Times New Roman"/>
          <w:sz w:val="24"/>
          <w:szCs w:val="24"/>
          <w:lang w:val="en-GB"/>
        </w:rPr>
        <w:tab/>
      </w:r>
      <w:r w:rsidRPr="004D47DB">
        <w:rPr>
          <w:rFonts w:ascii="Times New Roman" w:hAnsi="Times New Roman"/>
          <w:sz w:val="24"/>
          <w:szCs w:val="24"/>
          <w:lang w:val="en-GB"/>
        </w:rPr>
        <w:t xml:space="preserve">children living in small-scale mining communities in Zamfara State, Nigeria. </w:t>
      </w:r>
      <w:r>
        <w:rPr>
          <w:rFonts w:ascii="Times New Roman" w:hAnsi="Times New Roman"/>
          <w:sz w:val="24"/>
          <w:szCs w:val="24"/>
          <w:lang w:val="en-GB"/>
        </w:rPr>
        <w:tab/>
      </w:r>
      <w:r w:rsidRPr="004D47DB">
        <w:rPr>
          <w:rFonts w:ascii="Times New Roman" w:hAnsi="Times New Roman"/>
          <w:sz w:val="24"/>
          <w:szCs w:val="24"/>
          <w:lang w:val="en-GB"/>
        </w:rPr>
        <w:t xml:space="preserve">International Journal of Environmental Health Research, 24, 304–319. </w:t>
      </w:r>
      <w:r>
        <w:rPr>
          <w:rFonts w:ascii="Times New Roman" w:hAnsi="Times New Roman"/>
          <w:sz w:val="24"/>
          <w:szCs w:val="24"/>
          <w:lang w:val="en-GB"/>
        </w:rPr>
        <w:tab/>
      </w:r>
      <w:r w:rsidRPr="004D47DB">
        <w:rPr>
          <w:rFonts w:ascii="Times New Roman" w:hAnsi="Times New Roman"/>
          <w:sz w:val="24"/>
          <w:szCs w:val="24"/>
          <w:lang w:val="en-GB"/>
        </w:rPr>
        <w:t>http://dx.doi.org/10.1080/09603123.2013.835028</w:t>
      </w:r>
    </w:p>
    <w:p w:rsidR="001E21D5" w:rsidRDefault="001E21D5" w:rsidP="001E21D5">
      <w:pPr>
        <w:pStyle w:val="NoSpacing"/>
        <w:spacing w:line="360" w:lineRule="auto"/>
        <w:jc w:val="both"/>
        <w:rPr>
          <w:rFonts w:ascii="Times New Roman" w:hAnsi="Times New Roman"/>
          <w:sz w:val="24"/>
          <w:szCs w:val="24"/>
          <w:lang w:val="en-GB"/>
        </w:rPr>
      </w:pPr>
      <w:r w:rsidRPr="001E21D5">
        <w:rPr>
          <w:rFonts w:ascii="Times New Roman" w:hAnsi="Times New Roman"/>
          <w:b/>
          <w:sz w:val="24"/>
          <w:szCs w:val="24"/>
          <w:lang w:val="en-GB"/>
        </w:rPr>
        <w:t>Canavesio, R. (2014)</w:t>
      </w:r>
      <w:r>
        <w:rPr>
          <w:rFonts w:ascii="Times New Roman" w:hAnsi="Times New Roman"/>
          <w:sz w:val="24"/>
          <w:szCs w:val="24"/>
          <w:lang w:val="en-GB"/>
        </w:rPr>
        <w:t>:</w:t>
      </w:r>
      <w:r w:rsidRPr="004D47DB">
        <w:rPr>
          <w:rFonts w:ascii="Times New Roman" w:hAnsi="Times New Roman"/>
          <w:sz w:val="24"/>
          <w:szCs w:val="24"/>
          <w:lang w:val="en-GB"/>
        </w:rPr>
        <w:t xml:space="preserve"> Formal mining investments and artisanal mining in southern </w:t>
      </w:r>
      <w:r>
        <w:rPr>
          <w:rFonts w:ascii="Times New Roman" w:hAnsi="Times New Roman"/>
          <w:sz w:val="24"/>
          <w:szCs w:val="24"/>
          <w:lang w:val="en-GB"/>
        </w:rPr>
        <w:tab/>
      </w:r>
      <w:r w:rsidRPr="004D47DB">
        <w:rPr>
          <w:rFonts w:ascii="Times New Roman" w:hAnsi="Times New Roman"/>
          <w:sz w:val="24"/>
          <w:szCs w:val="24"/>
          <w:lang w:val="en-GB"/>
        </w:rPr>
        <w:t xml:space="preserve">Madagascar: Effects of spontaneous reactions and adjustment policies on poverty </w:t>
      </w:r>
      <w:r>
        <w:rPr>
          <w:rFonts w:ascii="Times New Roman" w:hAnsi="Times New Roman"/>
          <w:sz w:val="24"/>
          <w:szCs w:val="24"/>
          <w:lang w:val="en-GB"/>
        </w:rPr>
        <w:tab/>
      </w:r>
      <w:r w:rsidRPr="004D47DB">
        <w:rPr>
          <w:rFonts w:ascii="Times New Roman" w:hAnsi="Times New Roman"/>
          <w:sz w:val="24"/>
          <w:szCs w:val="24"/>
          <w:lang w:val="en-GB"/>
        </w:rPr>
        <w:t xml:space="preserve">alleviation. Land Use Policy, 36, 145–154. </w:t>
      </w:r>
      <w:r>
        <w:rPr>
          <w:rFonts w:ascii="Times New Roman" w:hAnsi="Times New Roman"/>
          <w:sz w:val="24"/>
          <w:szCs w:val="24"/>
          <w:lang w:val="en-GB"/>
        </w:rPr>
        <w:tab/>
      </w:r>
      <w:r w:rsidRPr="004D47DB">
        <w:rPr>
          <w:rFonts w:ascii="Times New Roman" w:hAnsi="Times New Roman"/>
          <w:sz w:val="24"/>
          <w:szCs w:val="24"/>
          <w:lang w:val="en-GB"/>
        </w:rPr>
        <w:t>http://dx.doi.org/10.1016/j.landusepol.2013.08.001</w:t>
      </w:r>
    </w:p>
    <w:p w:rsidR="001E21D5" w:rsidRDefault="001E21D5" w:rsidP="001E21D5">
      <w:pPr>
        <w:pStyle w:val="NoSpacing"/>
        <w:spacing w:line="360" w:lineRule="auto"/>
        <w:jc w:val="both"/>
        <w:rPr>
          <w:rFonts w:ascii="Times New Roman" w:hAnsi="Times New Roman"/>
          <w:sz w:val="24"/>
          <w:szCs w:val="24"/>
          <w:lang w:val="en-GB"/>
        </w:rPr>
      </w:pPr>
      <w:r w:rsidRPr="001E21D5">
        <w:rPr>
          <w:rFonts w:ascii="Times New Roman" w:hAnsi="Times New Roman"/>
          <w:b/>
          <w:sz w:val="24"/>
          <w:szCs w:val="24"/>
          <w:lang w:val="en-GB"/>
        </w:rPr>
        <w:t>Emel, J., Huber, M. T., &amp; Makene, M. H. (2011)</w:t>
      </w:r>
      <w:r>
        <w:rPr>
          <w:rFonts w:ascii="Times New Roman" w:hAnsi="Times New Roman"/>
          <w:sz w:val="24"/>
          <w:szCs w:val="24"/>
          <w:lang w:val="en-GB"/>
        </w:rPr>
        <w:t>:</w:t>
      </w:r>
      <w:r w:rsidRPr="004D47DB">
        <w:rPr>
          <w:rFonts w:ascii="Times New Roman" w:hAnsi="Times New Roman"/>
          <w:sz w:val="24"/>
          <w:szCs w:val="24"/>
          <w:lang w:val="en-GB"/>
        </w:rPr>
        <w:t xml:space="preserve"> Extracting sovereignty: Capital, territory, </w:t>
      </w:r>
      <w:r>
        <w:rPr>
          <w:rFonts w:ascii="Times New Roman" w:hAnsi="Times New Roman"/>
          <w:sz w:val="24"/>
          <w:szCs w:val="24"/>
          <w:lang w:val="en-GB"/>
        </w:rPr>
        <w:tab/>
      </w:r>
      <w:r w:rsidRPr="004D47DB">
        <w:rPr>
          <w:rFonts w:ascii="Times New Roman" w:hAnsi="Times New Roman"/>
          <w:sz w:val="24"/>
          <w:szCs w:val="24"/>
          <w:lang w:val="en-GB"/>
        </w:rPr>
        <w:t xml:space="preserve">and gold mining in Tanzania. Political Geography, 30, 70–79. </w:t>
      </w:r>
      <w:r>
        <w:rPr>
          <w:rFonts w:ascii="Times New Roman" w:hAnsi="Times New Roman"/>
          <w:sz w:val="24"/>
          <w:szCs w:val="24"/>
          <w:lang w:val="en-GB"/>
        </w:rPr>
        <w:tab/>
      </w:r>
      <w:r w:rsidRPr="004D47DB">
        <w:rPr>
          <w:rFonts w:ascii="Times New Roman" w:hAnsi="Times New Roman"/>
          <w:sz w:val="24"/>
          <w:szCs w:val="24"/>
          <w:lang w:val="en-GB"/>
        </w:rPr>
        <w:t>http://dx.doi.org/10.1016/j.polgeo.2010.12.007</w:t>
      </w:r>
    </w:p>
    <w:p w:rsidR="001E21D5" w:rsidRDefault="001E21D5" w:rsidP="001E21D5">
      <w:pPr>
        <w:pStyle w:val="NoSpacing"/>
        <w:spacing w:line="360" w:lineRule="auto"/>
        <w:jc w:val="both"/>
        <w:rPr>
          <w:rFonts w:ascii="Times New Roman" w:hAnsi="Times New Roman"/>
          <w:sz w:val="24"/>
          <w:szCs w:val="24"/>
        </w:rPr>
      </w:pPr>
      <w:r w:rsidRPr="001E21D5">
        <w:rPr>
          <w:rFonts w:ascii="Times New Roman" w:hAnsi="Times New Roman"/>
          <w:b/>
          <w:sz w:val="24"/>
          <w:szCs w:val="24"/>
          <w:lang w:val="en-GB"/>
        </w:rPr>
        <w:t>Hilson, G. (2001)</w:t>
      </w:r>
      <w:r>
        <w:rPr>
          <w:rFonts w:ascii="Times New Roman" w:hAnsi="Times New Roman"/>
          <w:sz w:val="24"/>
          <w:szCs w:val="24"/>
          <w:lang w:val="en-GB"/>
        </w:rPr>
        <w:t>:</w:t>
      </w:r>
      <w:r w:rsidRPr="004D47DB">
        <w:rPr>
          <w:rFonts w:ascii="Times New Roman" w:hAnsi="Times New Roman"/>
          <w:sz w:val="24"/>
          <w:szCs w:val="24"/>
          <w:lang w:val="en-GB"/>
        </w:rPr>
        <w:t xml:space="preserve"> Putting theory into practice: how has the gold mining industry interpreted </w:t>
      </w:r>
      <w:r>
        <w:rPr>
          <w:rFonts w:ascii="Times New Roman" w:hAnsi="Times New Roman"/>
          <w:sz w:val="24"/>
          <w:szCs w:val="24"/>
          <w:lang w:val="en-GB"/>
        </w:rPr>
        <w:tab/>
      </w:r>
      <w:r w:rsidRPr="004D47DB">
        <w:rPr>
          <w:rFonts w:ascii="Times New Roman" w:hAnsi="Times New Roman"/>
          <w:sz w:val="24"/>
          <w:szCs w:val="24"/>
          <w:lang w:val="en-GB"/>
        </w:rPr>
        <w:t>the concept of sustainable development? Mineral Resources Engineering, 10, 397–</w:t>
      </w:r>
      <w:r>
        <w:rPr>
          <w:rFonts w:ascii="Times New Roman" w:hAnsi="Times New Roman"/>
          <w:sz w:val="24"/>
          <w:szCs w:val="24"/>
          <w:lang w:val="en-GB"/>
        </w:rPr>
        <w:tab/>
      </w:r>
      <w:r w:rsidRPr="004D47DB">
        <w:rPr>
          <w:rFonts w:ascii="Times New Roman" w:hAnsi="Times New Roman"/>
          <w:sz w:val="24"/>
          <w:szCs w:val="24"/>
          <w:lang w:val="en-GB"/>
        </w:rPr>
        <w:t>413.</w:t>
      </w:r>
    </w:p>
    <w:p w:rsidR="001E21D5" w:rsidRDefault="001E21D5" w:rsidP="001E21D5">
      <w:pPr>
        <w:pStyle w:val="NoSpacing"/>
        <w:spacing w:line="360" w:lineRule="auto"/>
        <w:jc w:val="both"/>
        <w:rPr>
          <w:rFonts w:ascii="Times New Roman" w:hAnsi="Times New Roman"/>
          <w:sz w:val="24"/>
          <w:szCs w:val="24"/>
        </w:rPr>
      </w:pPr>
      <w:r w:rsidRPr="001E21D5">
        <w:rPr>
          <w:rFonts w:ascii="Times New Roman" w:hAnsi="Times New Roman"/>
          <w:b/>
          <w:sz w:val="24"/>
          <w:szCs w:val="24"/>
          <w:lang w:val="en-GB"/>
        </w:rPr>
        <w:t xml:space="preserve">Lo, Y. C., Dooyema, C. A., Neri, A., Durant, J., Jefferies, T., Medina-Marino, A., and de </w:t>
      </w:r>
      <w:r w:rsidRPr="001E21D5">
        <w:rPr>
          <w:rFonts w:ascii="Times New Roman" w:hAnsi="Times New Roman"/>
          <w:b/>
          <w:sz w:val="24"/>
          <w:szCs w:val="24"/>
          <w:lang w:val="en-GB"/>
        </w:rPr>
        <w:tab/>
        <w:t>Ravello, L. (2012)</w:t>
      </w:r>
      <w:r>
        <w:rPr>
          <w:rFonts w:ascii="Times New Roman" w:hAnsi="Times New Roman"/>
          <w:b/>
          <w:sz w:val="24"/>
          <w:szCs w:val="24"/>
          <w:lang w:val="en-GB"/>
        </w:rPr>
        <w:t>:</w:t>
      </w:r>
      <w:r w:rsidRPr="004D47DB">
        <w:rPr>
          <w:rFonts w:ascii="Times New Roman" w:hAnsi="Times New Roman"/>
          <w:sz w:val="24"/>
          <w:szCs w:val="24"/>
          <w:lang w:val="en-GB"/>
        </w:rPr>
        <w:t xml:space="preserve"> Childhood lead poisoning associated with gold ore processing: A </w:t>
      </w:r>
      <w:r>
        <w:rPr>
          <w:rFonts w:ascii="Times New Roman" w:hAnsi="Times New Roman"/>
          <w:sz w:val="24"/>
          <w:szCs w:val="24"/>
          <w:lang w:val="en-GB"/>
        </w:rPr>
        <w:tab/>
      </w:r>
      <w:r w:rsidRPr="004D47DB">
        <w:rPr>
          <w:rFonts w:ascii="Times New Roman" w:hAnsi="Times New Roman"/>
          <w:sz w:val="24"/>
          <w:szCs w:val="24"/>
          <w:lang w:val="en-GB"/>
        </w:rPr>
        <w:t>village</w:t>
      </w:r>
      <w:r>
        <w:rPr>
          <w:rFonts w:ascii="Times New Roman" w:hAnsi="Times New Roman"/>
          <w:sz w:val="24"/>
          <w:szCs w:val="24"/>
          <w:lang w:val="en-GB"/>
        </w:rPr>
        <w:t xml:space="preserve"> </w:t>
      </w:r>
      <w:r w:rsidRPr="004D47DB">
        <w:rPr>
          <w:rFonts w:ascii="Times New Roman" w:hAnsi="Times New Roman"/>
          <w:sz w:val="24"/>
          <w:szCs w:val="24"/>
          <w:lang w:val="en-GB"/>
        </w:rPr>
        <w:t xml:space="preserve">level investigation—Zamfara State, Nigeria, October– November 2010. </w:t>
      </w:r>
      <w:r>
        <w:rPr>
          <w:rFonts w:ascii="Times New Roman" w:hAnsi="Times New Roman"/>
          <w:sz w:val="24"/>
          <w:szCs w:val="24"/>
          <w:lang w:val="en-GB"/>
        </w:rPr>
        <w:tab/>
      </w:r>
      <w:r w:rsidRPr="004D47DB">
        <w:rPr>
          <w:rFonts w:ascii="Times New Roman" w:hAnsi="Times New Roman"/>
          <w:sz w:val="24"/>
          <w:szCs w:val="24"/>
          <w:lang w:val="en-GB"/>
        </w:rPr>
        <w:t>Environmental Health Perspectives, 120, 1450. http://dx.doi.org/10.1289/ehp.1104793</w:t>
      </w:r>
    </w:p>
    <w:p w:rsidR="00C655F4" w:rsidRPr="00C655F4" w:rsidRDefault="00C655F4" w:rsidP="001E21D5">
      <w:pPr>
        <w:pStyle w:val="NoSpacing"/>
        <w:spacing w:line="360" w:lineRule="auto"/>
        <w:jc w:val="both"/>
        <w:rPr>
          <w:rFonts w:ascii="Times New Roman" w:hAnsi="Times New Roman"/>
          <w:sz w:val="24"/>
          <w:szCs w:val="24"/>
          <w:lang w:val="en-GB"/>
        </w:rPr>
      </w:pPr>
      <w:r>
        <w:rPr>
          <w:rFonts w:ascii="Times New Roman" w:hAnsi="Times New Roman"/>
          <w:b/>
          <w:sz w:val="24"/>
          <w:szCs w:val="24"/>
          <w:lang w:val="en-GB"/>
        </w:rPr>
        <w:t>Ku Smita Tale and Sangita Ingole., (2015)</w:t>
      </w:r>
      <w:r>
        <w:rPr>
          <w:rFonts w:ascii="Times New Roman" w:hAnsi="Times New Roman"/>
          <w:sz w:val="24"/>
          <w:szCs w:val="24"/>
          <w:lang w:val="en-GB"/>
        </w:rPr>
        <w:t xml:space="preserve">: A Review on Role of Physico-Chemical Properties </w:t>
      </w:r>
      <w:r>
        <w:rPr>
          <w:rFonts w:ascii="Times New Roman" w:hAnsi="Times New Roman"/>
          <w:sz w:val="24"/>
          <w:szCs w:val="24"/>
          <w:lang w:val="en-GB"/>
        </w:rPr>
        <w:tab/>
        <w:t>in Soil Quality Chem. Sci. Rev. Lett., 1, 11 – 15.</w:t>
      </w:r>
    </w:p>
    <w:p w:rsidR="0057308F" w:rsidRDefault="0057308F" w:rsidP="001E21D5">
      <w:pPr>
        <w:pStyle w:val="NoSpacing"/>
        <w:spacing w:line="360" w:lineRule="auto"/>
        <w:jc w:val="both"/>
        <w:rPr>
          <w:rFonts w:ascii="Times New Roman" w:hAnsi="Times New Roman"/>
          <w:sz w:val="24"/>
          <w:szCs w:val="24"/>
          <w:lang w:val="en-GB"/>
        </w:rPr>
      </w:pPr>
      <w:r>
        <w:rPr>
          <w:rFonts w:ascii="Times New Roman" w:hAnsi="Times New Roman"/>
          <w:b/>
          <w:sz w:val="24"/>
          <w:szCs w:val="24"/>
          <w:lang w:val="en-GB"/>
        </w:rPr>
        <w:t>Kumar S., Iyer A., Agarwal S., (2011)</w:t>
      </w:r>
      <w:r>
        <w:rPr>
          <w:rFonts w:ascii="Times New Roman" w:hAnsi="Times New Roman"/>
          <w:sz w:val="24"/>
          <w:szCs w:val="24"/>
          <w:lang w:val="en-GB"/>
        </w:rPr>
        <w:t xml:space="preserve">: Cotton Yield in Relation to Physicochemical Properties </w:t>
      </w:r>
      <w:r w:rsidR="00C655F4">
        <w:rPr>
          <w:rFonts w:ascii="Times New Roman" w:hAnsi="Times New Roman"/>
          <w:sz w:val="24"/>
          <w:szCs w:val="24"/>
          <w:lang w:val="en-GB"/>
        </w:rPr>
        <w:tab/>
      </w:r>
      <w:r>
        <w:rPr>
          <w:rFonts w:ascii="Times New Roman" w:hAnsi="Times New Roman"/>
          <w:sz w:val="24"/>
          <w:szCs w:val="24"/>
          <w:lang w:val="en-GB"/>
        </w:rPr>
        <w:t xml:space="preserve">of Cultivated </w:t>
      </w:r>
      <w:r w:rsidR="00C655F4">
        <w:rPr>
          <w:rFonts w:ascii="Times New Roman" w:hAnsi="Times New Roman"/>
          <w:sz w:val="24"/>
          <w:szCs w:val="24"/>
          <w:lang w:val="en-GB"/>
        </w:rPr>
        <w:t>Soil of Rajkot Region, Int. J., of Adv, Engi. Tech., 9, 30-31</w:t>
      </w:r>
    </w:p>
    <w:p w:rsidR="0057308F" w:rsidRDefault="0057308F" w:rsidP="001E21D5">
      <w:pPr>
        <w:pStyle w:val="NoSpacing"/>
        <w:spacing w:line="360" w:lineRule="auto"/>
        <w:jc w:val="both"/>
        <w:rPr>
          <w:rFonts w:ascii="Times New Roman" w:hAnsi="Times New Roman"/>
          <w:sz w:val="24"/>
          <w:szCs w:val="24"/>
          <w:lang w:val="en-GB"/>
        </w:rPr>
      </w:pPr>
      <w:r>
        <w:rPr>
          <w:rFonts w:ascii="Times New Roman" w:hAnsi="Times New Roman"/>
          <w:b/>
          <w:sz w:val="24"/>
          <w:szCs w:val="24"/>
          <w:lang w:val="en-GB"/>
        </w:rPr>
        <w:t>Nwachokor M.A., Uzu F.O., and Molido, W.A., (2009)</w:t>
      </w:r>
      <w:r>
        <w:rPr>
          <w:rFonts w:ascii="Times New Roman" w:hAnsi="Times New Roman"/>
          <w:sz w:val="24"/>
          <w:szCs w:val="24"/>
          <w:lang w:val="en-GB"/>
        </w:rPr>
        <w:t xml:space="preserve">: Variation in Physico-chemical </w:t>
      </w:r>
      <w:r>
        <w:rPr>
          <w:rFonts w:ascii="Times New Roman" w:hAnsi="Times New Roman"/>
          <w:sz w:val="24"/>
          <w:szCs w:val="24"/>
          <w:lang w:val="en-GB"/>
        </w:rPr>
        <w:tab/>
        <w:t xml:space="preserve">Properties and Productivity Implication for Four Soils in the Derived Savannah of </w:t>
      </w:r>
      <w:r>
        <w:rPr>
          <w:rFonts w:ascii="Times New Roman" w:hAnsi="Times New Roman"/>
          <w:sz w:val="24"/>
          <w:szCs w:val="24"/>
          <w:lang w:val="en-GB"/>
        </w:rPr>
        <w:tab/>
        <w:t>Southern Nigeria, American-Eurasian Journal of Agronomy, 5, 66.</w:t>
      </w:r>
    </w:p>
    <w:p w:rsidR="001E21D5" w:rsidRDefault="001E21D5" w:rsidP="001E21D5">
      <w:pPr>
        <w:pStyle w:val="NoSpacing"/>
        <w:spacing w:line="360" w:lineRule="auto"/>
        <w:jc w:val="both"/>
        <w:rPr>
          <w:rFonts w:ascii="Times New Roman" w:hAnsi="Times New Roman"/>
          <w:sz w:val="24"/>
          <w:szCs w:val="24"/>
          <w:lang w:val="en-GB"/>
        </w:rPr>
      </w:pPr>
      <w:r w:rsidRPr="001E21D5">
        <w:rPr>
          <w:rFonts w:ascii="Times New Roman" w:hAnsi="Times New Roman"/>
          <w:b/>
          <w:sz w:val="24"/>
          <w:szCs w:val="24"/>
          <w:lang w:val="en-GB"/>
        </w:rPr>
        <w:t>Oramah, I. T., Richards, J. P., Summers, R., Garvin, T., and McGee, T. (2015)</w:t>
      </w:r>
      <w:r>
        <w:rPr>
          <w:rFonts w:ascii="Times New Roman" w:hAnsi="Times New Roman"/>
          <w:sz w:val="24"/>
          <w:szCs w:val="24"/>
          <w:lang w:val="en-GB"/>
        </w:rPr>
        <w:t>:</w:t>
      </w:r>
      <w:r w:rsidRPr="004D47DB">
        <w:rPr>
          <w:rFonts w:ascii="Times New Roman" w:hAnsi="Times New Roman"/>
          <w:sz w:val="24"/>
          <w:szCs w:val="24"/>
          <w:lang w:val="en-GB"/>
        </w:rPr>
        <w:t xml:space="preserve"> Artisanal </w:t>
      </w:r>
      <w:r>
        <w:rPr>
          <w:rFonts w:ascii="Times New Roman" w:hAnsi="Times New Roman"/>
          <w:sz w:val="24"/>
          <w:szCs w:val="24"/>
          <w:lang w:val="en-GB"/>
        </w:rPr>
        <w:tab/>
      </w:r>
      <w:r w:rsidRPr="004D47DB">
        <w:rPr>
          <w:rFonts w:ascii="Times New Roman" w:hAnsi="Times New Roman"/>
          <w:sz w:val="24"/>
          <w:szCs w:val="24"/>
          <w:lang w:val="en-GB"/>
        </w:rPr>
        <w:t xml:space="preserve">and </w:t>
      </w:r>
      <w:r>
        <w:rPr>
          <w:rFonts w:ascii="Times New Roman" w:hAnsi="Times New Roman"/>
          <w:sz w:val="24"/>
          <w:szCs w:val="24"/>
          <w:lang w:val="en-GB"/>
        </w:rPr>
        <w:tab/>
      </w:r>
      <w:r w:rsidRPr="004D47DB">
        <w:rPr>
          <w:rFonts w:ascii="Times New Roman" w:hAnsi="Times New Roman"/>
          <w:sz w:val="24"/>
          <w:szCs w:val="24"/>
          <w:lang w:val="en-GB"/>
        </w:rPr>
        <w:t xml:space="preserve">small-scale mining in Nigeria: Experiences from Niger, Nasarawa and Plateau </w:t>
      </w:r>
      <w:r>
        <w:rPr>
          <w:rFonts w:ascii="Times New Roman" w:hAnsi="Times New Roman"/>
          <w:sz w:val="24"/>
          <w:szCs w:val="24"/>
          <w:lang w:val="en-GB"/>
        </w:rPr>
        <w:tab/>
      </w:r>
      <w:r w:rsidRPr="004D47DB">
        <w:rPr>
          <w:rFonts w:ascii="Times New Roman" w:hAnsi="Times New Roman"/>
          <w:sz w:val="24"/>
          <w:szCs w:val="24"/>
          <w:lang w:val="en-GB"/>
        </w:rPr>
        <w:t xml:space="preserve">states. </w:t>
      </w:r>
      <w:r>
        <w:rPr>
          <w:rFonts w:ascii="Times New Roman" w:hAnsi="Times New Roman"/>
          <w:sz w:val="24"/>
          <w:szCs w:val="24"/>
          <w:lang w:val="en-GB"/>
        </w:rPr>
        <w:tab/>
      </w:r>
      <w:r w:rsidRPr="004D47DB">
        <w:rPr>
          <w:rFonts w:ascii="Times New Roman" w:hAnsi="Times New Roman"/>
          <w:sz w:val="24"/>
          <w:szCs w:val="24"/>
          <w:lang w:val="en-GB"/>
        </w:rPr>
        <w:t xml:space="preserve">The Extractive Industries and Society, 2, 694–703. </w:t>
      </w:r>
      <w:r>
        <w:rPr>
          <w:rFonts w:ascii="Times New Roman" w:hAnsi="Times New Roman"/>
          <w:sz w:val="24"/>
          <w:szCs w:val="24"/>
          <w:lang w:val="en-GB"/>
        </w:rPr>
        <w:tab/>
      </w:r>
      <w:r w:rsidRPr="004D47DB">
        <w:rPr>
          <w:rFonts w:ascii="Times New Roman" w:hAnsi="Times New Roman"/>
          <w:sz w:val="24"/>
          <w:szCs w:val="24"/>
          <w:lang w:val="en-GB"/>
        </w:rPr>
        <w:t>http://dx.doi.org/10.1016/j.exis.2015.08.009</w:t>
      </w:r>
    </w:p>
    <w:p w:rsidR="001E21D5" w:rsidRDefault="001E21D5" w:rsidP="001E21D5">
      <w:pPr>
        <w:pStyle w:val="NoSpacing"/>
        <w:spacing w:line="360" w:lineRule="auto"/>
        <w:jc w:val="both"/>
        <w:rPr>
          <w:rFonts w:ascii="Times New Roman" w:hAnsi="Times New Roman"/>
          <w:sz w:val="24"/>
          <w:szCs w:val="24"/>
          <w:lang w:val="en-GB"/>
        </w:rPr>
      </w:pPr>
      <w:r>
        <w:rPr>
          <w:rFonts w:ascii="Times New Roman" w:hAnsi="Times New Roman"/>
          <w:b/>
          <w:sz w:val="24"/>
          <w:szCs w:val="24"/>
          <w:lang w:val="en-GB"/>
        </w:rPr>
        <w:t>Pandeeswari, N., and Kalaiarasu, S., (2012)</w:t>
      </w:r>
      <w:r>
        <w:rPr>
          <w:rFonts w:ascii="Times New Roman" w:hAnsi="Times New Roman"/>
          <w:sz w:val="24"/>
          <w:szCs w:val="24"/>
          <w:lang w:val="en-GB"/>
        </w:rPr>
        <w:t xml:space="preserve">: Studies on the Physico-chemical Properties of the </w:t>
      </w:r>
      <w:r>
        <w:rPr>
          <w:rFonts w:ascii="Times New Roman" w:hAnsi="Times New Roman"/>
          <w:sz w:val="24"/>
          <w:szCs w:val="24"/>
          <w:lang w:val="en-GB"/>
        </w:rPr>
        <w:tab/>
        <w:t xml:space="preserve">Soil Samples Collected from Diffrent Locations of Tsunami Affected Soil of Cuddalore </w:t>
      </w:r>
      <w:r>
        <w:rPr>
          <w:rFonts w:ascii="Times New Roman" w:hAnsi="Times New Roman"/>
          <w:sz w:val="24"/>
          <w:szCs w:val="24"/>
          <w:lang w:val="en-GB"/>
        </w:rPr>
        <w:tab/>
        <w:t>District of Tamil Nadu, Int. J. Current Res., 5, 29-30.</w:t>
      </w:r>
    </w:p>
    <w:p w:rsidR="001E21D5" w:rsidRPr="005A61BF" w:rsidRDefault="001E21D5" w:rsidP="001E21D5">
      <w:pPr>
        <w:pStyle w:val="NoSpacing"/>
        <w:spacing w:line="360" w:lineRule="auto"/>
        <w:jc w:val="both"/>
        <w:rPr>
          <w:rFonts w:ascii="Times New Roman" w:hAnsi="Times New Roman"/>
          <w:sz w:val="24"/>
          <w:szCs w:val="24"/>
        </w:rPr>
      </w:pPr>
      <w:r w:rsidRPr="001E21D5">
        <w:rPr>
          <w:rFonts w:ascii="Times New Roman" w:hAnsi="Times New Roman"/>
          <w:b/>
          <w:sz w:val="24"/>
          <w:szCs w:val="24"/>
          <w:lang w:val="en-GB"/>
        </w:rPr>
        <w:t xml:space="preserve">Plumlee, G. S., Durant, J. T., Morman, S. A., Neri, A., Wolf, R. E., Dooyema, C. A., and </w:t>
      </w:r>
      <w:r w:rsidRPr="001E21D5">
        <w:rPr>
          <w:rFonts w:ascii="Times New Roman" w:hAnsi="Times New Roman"/>
          <w:b/>
          <w:sz w:val="24"/>
          <w:szCs w:val="24"/>
          <w:lang w:val="en-GB"/>
        </w:rPr>
        <w:tab/>
        <w:t>Hageman, P. L. (2013)</w:t>
      </w:r>
      <w:r>
        <w:rPr>
          <w:rFonts w:ascii="Times New Roman" w:hAnsi="Times New Roman"/>
          <w:sz w:val="24"/>
          <w:szCs w:val="24"/>
          <w:lang w:val="en-GB"/>
        </w:rPr>
        <w:t>:</w:t>
      </w:r>
      <w:r w:rsidRPr="005A61BF">
        <w:rPr>
          <w:rFonts w:ascii="Times New Roman" w:hAnsi="Times New Roman"/>
          <w:sz w:val="24"/>
          <w:szCs w:val="24"/>
          <w:lang w:val="en-GB"/>
        </w:rPr>
        <w:t xml:space="preserve"> Linking geological and health sciences to assess childhood </w:t>
      </w:r>
      <w:r>
        <w:rPr>
          <w:rFonts w:ascii="Times New Roman" w:hAnsi="Times New Roman"/>
          <w:sz w:val="24"/>
          <w:szCs w:val="24"/>
          <w:lang w:val="en-GB"/>
        </w:rPr>
        <w:tab/>
      </w:r>
      <w:r w:rsidRPr="005A61BF">
        <w:rPr>
          <w:rFonts w:ascii="Times New Roman" w:hAnsi="Times New Roman"/>
          <w:sz w:val="24"/>
          <w:szCs w:val="24"/>
          <w:lang w:val="en-GB"/>
        </w:rPr>
        <w:t xml:space="preserve">lead poisoning from artisanal gold mining in Nigeria. Environmental Health </w:t>
      </w:r>
      <w:r>
        <w:rPr>
          <w:rFonts w:ascii="Times New Roman" w:hAnsi="Times New Roman"/>
          <w:sz w:val="24"/>
          <w:szCs w:val="24"/>
          <w:lang w:val="en-GB"/>
        </w:rPr>
        <w:tab/>
      </w:r>
      <w:r w:rsidRPr="005A61BF">
        <w:rPr>
          <w:rFonts w:ascii="Times New Roman" w:hAnsi="Times New Roman"/>
          <w:sz w:val="24"/>
          <w:szCs w:val="24"/>
          <w:lang w:val="en-GB"/>
        </w:rPr>
        <w:t>Perspectives, 121, 744. http://dx.doi.org/10.1289/ehp.1206051</w:t>
      </w:r>
    </w:p>
    <w:p w:rsidR="001E21D5" w:rsidRPr="0057308F" w:rsidRDefault="001E21D5" w:rsidP="001E21D5">
      <w:pPr>
        <w:pStyle w:val="NoSpacing"/>
        <w:spacing w:line="360" w:lineRule="auto"/>
        <w:jc w:val="both"/>
        <w:rPr>
          <w:rFonts w:ascii="Times New Roman" w:hAnsi="Times New Roman"/>
          <w:sz w:val="24"/>
          <w:szCs w:val="24"/>
          <w:lang w:val="en-GB"/>
        </w:rPr>
      </w:pPr>
      <w:r>
        <w:rPr>
          <w:rFonts w:ascii="Times New Roman" w:hAnsi="Times New Roman"/>
          <w:b/>
          <w:sz w:val="24"/>
          <w:szCs w:val="24"/>
          <w:lang w:val="en-GB"/>
        </w:rPr>
        <w:t>Pujar, K.G., Hiremath S.A., Pujar, A.S., and Yadawe M.S., (2012</w:t>
      </w:r>
      <w:r w:rsidR="0057308F">
        <w:rPr>
          <w:rFonts w:ascii="Times New Roman" w:hAnsi="Times New Roman"/>
          <w:b/>
          <w:sz w:val="24"/>
          <w:szCs w:val="24"/>
          <w:lang w:val="en-GB"/>
        </w:rPr>
        <w:t>)</w:t>
      </w:r>
      <w:r w:rsidR="0057308F">
        <w:rPr>
          <w:rFonts w:ascii="Times New Roman" w:hAnsi="Times New Roman"/>
          <w:sz w:val="24"/>
          <w:szCs w:val="24"/>
          <w:lang w:val="en-GB"/>
        </w:rPr>
        <w:t>: Analysis of Physico-</w:t>
      </w:r>
      <w:r w:rsidR="0057308F">
        <w:rPr>
          <w:rFonts w:ascii="Times New Roman" w:hAnsi="Times New Roman"/>
          <w:sz w:val="24"/>
          <w:szCs w:val="24"/>
          <w:lang w:val="en-GB"/>
        </w:rPr>
        <w:tab/>
        <w:t xml:space="preserve">chemical and Heavy Metal Concentration in Soil of Bijapur Taluka, Karnataka, Sci. </w:t>
      </w:r>
      <w:r w:rsidR="0057308F">
        <w:rPr>
          <w:rFonts w:ascii="Times New Roman" w:hAnsi="Times New Roman"/>
          <w:sz w:val="24"/>
          <w:szCs w:val="24"/>
          <w:lang w:val="en-GB"/>
        </w:rPr>
        <w:tab/>
        <w:t>Revs. Chem Commun., 7, 36.</w:t>
      </w:r>
    </w:p>
    <w:p w:rsidR="0057308F" w:rsidRPr="0057308F" w:rsidRDefault="0057308F" w:rsidP="001E21D5">
      <w:pPr>
        <w:pStyle w:val="NoSpacing"/>
        <w:spacing w:line="360" w:lineRule="auto"/>
        <w:jc w:val="both"/>
        <w:rPr>
          <w:rFonts w:ascii="Times New Roman" w:hAnsi="Times New Roman"/>
          <w:sz w:val="24"/>
          <w:szCs w:val="24"/>
          <w:lang w:val="en-GB"/>
        </w:rPr>
      </w:pPr>
      <w:r>
        <w:rPr>
          <w:rFonts w:ascii="Times New Roman" w:hAnsi="Times New Roman"/>
          <w:b/>
          <w:sz w:val="24"/>
          <w:szCs w:val="24"/>
          <w:lang w:val="en-GB"/>
        </w:rPr>
        <w:t xml:space="preserve">Schlesinger W.H., Reynolds J.F., Cunningham, G.L., Huemmeke L.F., Jarrell, W.M., </w:t>
      </w:r>
      <w:r>
        <w:rPr>
          <w:rFonts w:ascii="Times New Roman" w:hAnsi="Times New Roman"/>
          <w:b/>
          <w:sz w:val="24"/>
          <w:szCs w:val="24"/>
          <w:lang w:val="en-GB"/>
        </w:rPr>
        <w:tab/>
        <w:t>Virginia R.A., Whiteford W.G., (1990)</w:t>
      </w:r>
      <w:r>
        <w:rPr>
          <w:rFonts w:ascii="Times New Roman" w:hAnsi="Times New Roman"/>
          <w:sz w:val="24"/>
          <w:szCs w:val="24"/>
          <w:lang w:val="en-GB"/>
        </w:rPr>
        <w:t xml:space="preserve">. Biological Feedback in Global Densification, </w:t>
      </w:r>
      <w:r>
        <w:rPr>
          <w:rFonts w:ascii="Times New Roman" w:hAnsi="Times New Roman"/>
          <w:sz w:val="24"/>
          <w:szCs w:val="24"/>
          <w:lang w:val="en-GB"/>
        </w:rPr>
        <w:tab/>
        <w:t>10, 12</w:t>
      </w:r>
    </w:p>
    <w:p w:rsidR="0057308F" w:rsidRDefault="0057308F" w:rsidP="001E21D5">
      <w:pPr>
        <w:pStyle w:val="NoSpacing"/>
        <w:spacing w:line="360" w:lineRule="auto"/>
        <w:jc w:val="both"/>
        <w:rPr>
          <w:rFonts w:ascii="Times New Roman" w:hAnsi="Times New Roman"/>
          <w:sz w:val="24"/>
          <w:szCs w:val="24"/>
          <w:lang w:val="en-GB"/>
        </w:rPr>
      </w:pPr>
      <w:r>
        <w:rPr>
          <w:rFonts w:ascii="Times New Roman" w:hAnsi="Times New Roman"/>
          <w:b/>
          <w:sz w:val="24"/>
          <w:szCs w:val="24"/>
          <w:lang w:val="en-GB"/>
        </w:rPr>
        <w:t>Sumithra S., Ankalaiah C., Rao D., and Yamuna R.T., (2013)</w:t>
      </w:r>
      <w:r>
        <w:rPr>
          <w:rFonts w:ascii="Times New Roman" w:hAnsi="Times New Roman"/>
          <w:sz w:val="24"/>
          <w:szCs w:val="24"/>
          <w:lang w:val="en-GB"/>
        </w:rPr>
        <w:t>: A case Study of Physico-</w:t>
      </w:r>
      <w:r>
        <w:rPr>
          <w:rFonts w:ascii="Times New Roman" w:hAnsi="Times New Roman"/>
          <w:sz w:val="24"/>
          <w:szCs w:val="24"/>
          <w:lang w:val="en-GB"/>
        </w:rPr>
        <w:tab/>
        <w:t xml:space="preserve">Chemical Characteristics of Soil around Industrial and Agricultural Area of Yerraguntla, </w:t>
      </w:r>
      <w:r>
        <w:rPr>
          <w:rFonts w:ascii="Times New Roman" w:hAnsi="Times New Roman"/>
          <w:sz w:val="24"/>
          <w:szCs w:val="24"/>
          <w:lang w:val="en-GB"/>
        </w:rPr>
        <w:tab/>
        <w:t>Kadapa District, A.P., India, Int. J. Geo. Earth and Environ. Sci, 1, 22.</w:t>
      </w:r>
    </w:p>
    <w:p w:rsidR="001E21D5" w:rsidRDefault="001E21D5" w:rsidP="001E21D5">
      <w:pPr>
        <w:pStyle w:val="NoSpacing"/>
        <w:spacing w:line="360" w:lineRule="auto"/>
        <w:jc w:val="both"/>
        <w:rPr>
          <w:rFonts w:ascii="Times New Roman" w:hAnsi="Times New Roman"/>
          <w:sz w:val="24"/>
          <w:szCs w:val="24"/>
        </w:rPr>
      </w:pPr>
      <w:r w:rsidRPr="001E21D5">
        <w:rPr>
          <w:rFonts w:ascii="Times New Roman" w:hAnsi="Times New Roman"/>
          <w:b/>
          <w:sz w:val="24"/>
          <w:szCs w:val="24"/>
          <w:lang w:val="en-GB"/>
        </w:rPr>
        <w:t>Twerefou, D. K., Tutu, K., Owusu-Afriyie, J., &amp; Adjei-Mantey, K. (2015)</w:t>
      </w:r>
      <w:r>
        <w:rPr>
          <w:rFonts w:ascii="Times New Roman" w:hAnsi="Times New Roman"/>
          <w:sz w:val="24"/>
          <w:szCs w:val="24"/>
          <w:lang w:val="en-GB"/>
        </w:rPr>
        <w:t>:</w:t>
      </w:r>
      <w:r w:rsidRPr="005A61BF">
        <w:rPr>
          <w:rFonts w:ascii="Times New Roman" w:hAnsi="Times New Roman"/>
          <w:sz w:val="24"/>
          <w:szCs w:val="24"/>
          <w:lang w:val="en-GB"/>
        </w:rPr>
        <w:t xml:space="preserve"> Attitudes of local </w:t>
      </w:r>
      <w:r>
        <w:rPr>
          <w:rFonts w:ascii="Times New Roman" w:hAnsi="Times New Roman"/>
          <w:sz w:val="24"/>
          <w:szCs w:val="24"/>
          <w:lang w:val="en-GB"/>
        </w:rPr>
        <w:tab/>
      </w:r>
      <w:r w:rsidRPr="005A61BF">
        <w:rPr>
          <w:rFonts w:ascii="Times New Roman" w:hAnsi="Times New Roman"/>
          <w:sz w:val="24"/>
          <w:szCs w:val="24"/>
          <w:lang w:val="en-GB"/>
        </w:rPr>
        <w:t>people to mining policies and interventions, International Growth Centre, Ref: E-</w:t>
      </w:r>
      <w:r>
        <w:rPr>
          <w:rFonts w:ascii="Times New Roman" w:hAnsi="Times New Roman"/>
          <w:sz w:val="24"/>
          <w:szCs w:val="24"/>
          <w:lang w:val="en-GB"/>
        </w:rPr>
        <w:tab/>
      </w:r>
      <w:r w:rsidRPr="005A61BF">
        <w:rPr>
          <w:rFonts w:ascii="Times New Roman" w:hAnsi="Times New Roman"/>
          <w:sz w:val="24"/>
          <w:szCs w:val="24"/>
          <w:lang w:val="en-GB"/>
        </w:rPr>
        <w:t xml:space="preserve">33107- </w:t>
      </w:r>
      <w:r>
        <w:rPr>
          <w:rFonts w:ascii="Times New Roman" w:hAnsi="Times New Roman"/>
          <w:sz w:val="24"/>
          <w:szCs w:val="24"/>
          <w:lang w:val="en-GB"/>
        </w:rPr>
        <w:tab/>
      </w:r>
      <w:r w:rsidRPr="005A61BF">
        <w:rPr>
          <w:rFonts w:ascii="Times New Roman" w:hAnsi="Times New Roman"/>
          <w:sz w:val="24"/>
          <w:szCs w:val="24"/>
          <w:lang w:val="en-GB"/>
        </w:rPr>
        <w:t>GHA-1.</w:t>
      </w:r>
      <w:r>
        <w:rPr>
          <w:rFonts w:ascii="Times New Roman" w:hAnsi="Times New Roman"/>
          <w:sz w:val="24"/>
          <w:szCs w:val="24"/>
          <w:lang w:val="en-GB"/>
        </w:rPr>
        <w:t xml:space="preserve"> </w:t>
      </w:r>
      <w:r w:rsidRPr="005A61BF">
        <w:rPr>
          <w:rFonts w:ascii="Times New Roman" w:hAnsi="Times New Roman"/>
          <w:sz w:val="24"/>
          <w:szCs w:val="24"/>
          <w:lang w:val="en-GB"/>
        </w:rPr>
        <w:t xml:space="preserve">Retrieved from </w:t>
      </w:r>
      <w:hyperlink r:id="rId8" w:history="1">
        <w:r w:rsidRPr="0006332F">
          <w:rPr>
            <w:rStyle w:val="Hyperlink"/>
            <w:rFonts w:ascii="Times New Roman" w:hAnsi="Times New Roman"/>
            <w:sz w:val="24"/>
            <w:szCs w:val="24"/>
            <w:lang w:val="en-GB"/>
          </w:rPr>
          <w:t>https://www.theigc.org/wp-content/</w:t>
        </w:r>
      </w:hyperlink>
      <w:r w:rsidRPr="005A61BF">
        <w:rPr>
          <w:rFonts w:ascii="Times New Roman" w:hAnsi="Times New Roman"/>
          <w:sz w:val="24"/>
          <w:szCs w:val="24"/>
          <w:lang w:val="en-GB"/>
        </w:rPr>
        <w:t xml:space="preserve"> </w:t>
      </w:r>
      <w:r>
        <w:rPr>
          <w:rFonts w:ascii="Times New Roman" w:hAnsi="Times New Roman"/>
          <w:sz w:val="24"/>
          <w:szCs w:val="24"/>
          <w:lang w:val="en-GB"/>
        </w:rPr>
        <w:tab/>
      </w:r>
      <w:r w:rsidRPr="005A61BF">
        <w:rPr>
          <w:rFonts w:ascii="Times New Roman" w:hAnsi="Times New Roman"/>
          <w:sz w:val="24"/>
          <w:szCs w:val="24"/>
          <w:lang w:val="en-GB"/>
        </w:rPr>
        <w:t>uploads/2015/08/Twerefou-et-al-2015-Working-paper-1.pdf</w:t>
      </w:r>
    </w:p>
    <w:p w:rsidR="00BD64B9" w:rsidRDefault="00BD64B9" w:rsidP="00A9463F">
      <w:pPr>
        <w:spacing w:after="0" w:line="240" w:lineRule="auto"/>
        <w:jc w:val="both"/>
        <w:rPr>
          <w:rFonts w:ascii="Times New Roman" w:hAnsi="Times New Roman" w:cs="Times New Roman"/>
          <w:b/>
          <w:sz w:val="24"/>
          <w:szCs w:val="24"/>
        </w:rPr>
      </w:pPr>
    </w:p>
    <w:p w:rsidR="00BD64B9" w:rsidRDefault="00BD64B9" w:rsidP="00A9463F">
      <w:pPr>
        <w:spacing w:after="0" w:line="240" w:lineRule="auto"/>
        <w:jc w:val="both"/>
        <w:rPr>
          <w:rFonts w:ascii="Times New Roman" w:hAnsi="Times New Roman" w:cs="Times New Roman"/>
          <w:b/>
          <w:sz w:val="24"/>
          <w:szCs w:val="24"/>
        </w:rPr>
      </w:pPr>
    </w:p>
    <w:p w:rsidR="00BD64B9" w:rsidRDefault="00BD64B9" w:rsidP="00A9463F">
      <w:pPr>
        <w:spacing w:after="0" w:line="240" w:lineRule="auto"/>
        <w:jc w:val="both"/>
        <w:rPr>
          <w:rFonts w:ascii="Times New Roman" w:hAnsi="Times New Roman" w:cs="Times New Roman"/>
          <w:b/>
          <w:sz w:val="24"/>
          <w:szCs w:val="24"/>
        </w:rPr>
      </w:pPr>
    </w:p>
    <w:p w:rsidR="00BD64B9" w:rsidRDefault="00BD64B9" w:rsidP="00A9463F">
      <w:pPr>
        <w:spacing w:after="0" w:line="240" w:lineRule="auto"/>
        <w:jc w:val="both"/>
        <w:rPr>
          <w:rFonts w:ascii="Times New Roman" w:hAnsi="Times New Roman" w:cs="Times New Roman"/>
          <w:b/>
          <w:sz w:val="24"/>
          <w:szCs w:val="24"/>
        </w:rPr>
      </w:pPr>
    </w:p>
    <w:p w:rsidR="00BD64B9" w:rsidRDefault="00BD64B9" w:rsidP="00A9463F">
      <w:pPr>
        <w:spacing w:after="0" w:line="240" w:lineRule="auto"/>
        <w:jc w:val="both"/>
        <w:rPr>
          <w:rFonts w:ascii="Times New Roman" w:hAnsi="Times New Roman" w:cs="Times New Roman"/>
          <w:b/>
          <w:sz w:val="24"/>
          <w:szCs w:val="24"/>
        </w:rPr>
      </w:pPr>
    </w:p>
    <w:sectPr w:rsidR="00BD64B9" w:rsidSect="004F321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9C6" w:rsidRDefault="007B39C6" w:rsidP="004F3219">
      <w:pPr>
        <w:spacing w:after="0" w:line="240" w:lineRule="auto"/>
      </w:pPr>
      <w:r>
        <w:separator/>
      </w:r>
    </w:p>
  </w:endnote>
  <w:endnote w:type="continuationSeparator" w:id="1">
    <w:p w:rsidR="007B39C6" w:rsidRDefault="007B39C6" w:rsidP="004F3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224110"/>
      <w:docPartObj>
        <w:docPartGallery w:val="Page Numbers (Bottom of Page)"/>
        <w:docPartUnique/>
      </w:docPartObj>
    </w:sdtPr>
    <w:sdtContent>
      <w:p w:rsidR="0057308F" w:rsidRDefault="00DB1C48">
        <w:pPr>
          <w:pStyle w:val="Footer"/>
          <w:jc w:val="center"/>
        </w:pPr>
        <w:fldSimple w:instr=" PAGE   \* MERGEFORMAT ">
          <w:r w:rsidR="0008634E">
            <w:rPr>
              <w:noProof/>
            </w:rPr>
            <w:t>2</w:t>
          </w:r>
        </w:fldSimple>
      </w:p>
    </w:sdtContent>
  </w:sdt>
  <w:p w:rsidR="0057308F" w:rsidRDefault="00573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9C6" w:rsidRDefault="007B39C6" w:rsidP="004F3219">
      <w:pPr>
        <w:spacing w:after="0" w:line="240" w:lineRule="auto"/>
      </w:pPr>
      <w:r>
        <w:separator/>
      </w:r>
    </w:p>
  </w:footnote>
  <w:footnote w:type="continuationSeparator" w:id="1">
    <w:p w:rsidR="007B39C6" w:rsidRDefault="007B39C6" w:rsidP="004F32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DCA965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0000002"/>
    <w:multiLevelType w:val="multilevel"/>
    <w:tmpl w:val="DDA211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582792D"/>
    <w:multiLevelType w:val="hybridMultilevel"/>
    <w:tmpl w:val="37DA3210"/>
    <w:lvl w:ilvl="0" w:tplc="668EB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07F65"/>
    <w:multiLevelType w:val="hybridMultilevel"/>
    <w:tmpl w:val="5622E7BA"/>
    <w:lvl w:ilvl="0" w:tplc="6DBC3D14">
      <w:start w:val="1"/>
      <w:numFmt w:val="bullet"/>
      <w:lvlText w:val=""/>
      <w:lvlJc w:val="left"/>
      <w:pPr>
        <w:tabs>
          <w:tab w:val="num" w:pos="720"/>
        </w:tabs>
        <w:ind w:left="720" w:hanging="360"/>
      </w:pPr>
      <w:rPr>
        <w:rFonts w:ascii="Wingdings" w:hAnsi="Wingdings" w:hint="default"/>
      </w:rPr>
    </w:lvl>
    <w:lvl w:ilvl="1" w:tplc="7A78ACF8" w:tentative="1">
      <w:start w:val="1"/>
      <w:numFmt w:val="bullet"/>
      <w:lvlText w:val=""/>
      <w:lvlJc w:val="left"/>
      <w:pPr>
        <w:tabs>
          <w:tab w:val="num" w:pos="1440"/>
        </w:tabs>
        <w:ind w:left="1440" w:hanging="360"/>
      </w:pPr>
      <w:rPr>
        <w:rFonts w:ascii="Wingdings" w:hAnsi="Wingdings" w:hint="default"/>
      </w:rPr>
    </w:lvl>
    <w:lvl w:ilvl="2" w:tplc="2190E3BA" w:tentative="1">
      <w:start w:val="1"/>
      <w:numFmt w:val="bullet"/>
      <w:lvlText w:val=""/>
      <w:lvlJc w:val="left"/>
      <w:pPr>
        <w:tabs>
          <w:tab w:val="num" w:pos="2160"/>
        </w:tabs>
        <w:ind w:left="2160" w:hanging="360"/>
      </w:pPr>
      <w:rPr>
        <w:rFonts w:ascii="Wingdings" w:hAnsi="Wingdings" w:hint="default"/>
      </w:rPr>
    </w:lvl>
    <w:lvl w:ilvl="3" w:tplc="EBAEF29C" w:tentative="1">
      <w:start w:val="1"/>
      <w:numFmt w:val="bullet"/>
      <w:lvlText w:val=""/>
      <w:lvlJc w:val="left"/>
      <w:pPr>
        <w:tabs>
          <w:tab w:val="num" w:pos="2880"/>
        </w:tabs>
        <w:ind w:left="2880" w:hanging="360"/>
      </w:pPr>
      <w:rPr>
        <w:rFonts w:ascii="Wingdings" w:hAnsi="Wingdings" w:hint="default"/>
      </w:rPr>
    </w:lvl>
    <w:lvl w:ilvl="4" w:tplc="DFBE12E2" w:tentative="1">
      <w:start w:val="1"/>
      <w:numFmt w:val="bullet"/>
      <w:lvlText w:val=""/>
      <w:lvlJc w:val="left"/>
      <w:pPr>
        <w:tabs>
          <w:tab w:val="num" w:pos="3600"/>
        </w:tabs>
        <w:ind w:left="3600" w:hanging="360"/>
      </w:pPr>
      <w:rPr>
        <w:rFonts w:ascii="Wingdings" w:hAnsi="Wingdings" w:hint="default"/>
      </w:rPr>
    </w:lvl>
    <w:lvl w:ilvl="5" w:tplc="D6C6E430" w:tentative="1">
      <w:start w:val="1"/>
      <w:numFmt w:val="bullet"/>
      <w:lvlText w:val=""/>
      <w:lvlJc w:val="left"/>
      <w:pPr>
        <w:tabs>
          <w:tab w:val="num" w:pos="4320"/>
        </w:tabs>
        <w:ind w:left="4320" w:hanging="360"/>
      </w:pPr>
      <w:rPr>
        <w:rFonts w:ascii="Wingdings" w:hAnsi="Wingdings" w:hint="default"/>
      </w:rPr>
    </w:lvl>
    <w:lvl w:ilvl="6" w:tplc="B9EC2D80" w:tentative="1">
      <w:start w:val="1"/>
      <w:numFmt w:val="bullet"/>
      <w:lvlText w:val=""/>
      <w:lvlJc w:val="left"/>
      <w:pPr>
        <w:tabs>
          <w:tab w:val="num" w:pos="5040"/>
        </w:tabs>
        <w:ind w:left="5040" w:hanging="360"/>
      </w:pPr>
      <w:rPr>
        <w:rFonts w:ascii="Wingdings" w:hAnsi="Wingdings" w:hint="default"/>
      </w:rPr>
    </w:lvl>
    <w:lvl w:ilvl="7" w:tplc="045EC5B6" w:tentative="1">
      <w:start w:val="1"/>
      <w:numFmt w:val="bullet"/>
      <w:lvlText w:val=""/>
      <w:lvlJc w:val="left"/>
      <w:pPr>
        <w:tabs>
          <w:tab w:val="num" w:pos="5760"/>
        </w:tabs>
        <w:ind w:left="5760" w:hanging="360"/>
      </w:pPr>
      <w:rPr>
        <w:rFonts w:ascii="Wingdings" w:hAnsi="Wingdings" w:hint="default"/>
      </w:rPr>
    </w:lvl>
    <w:lvl w:ilvl="8" w:tplc="84146078" w:tentative="1">
      <w:start w:val="1"/>
      <w:numFmt w:val="bullet"/>
      <w:lvlText w:val=""/>
      <w:lvlJc w:val="left"/>
      <w:pPr>
        <w:tabs>
          <w:tab w:val="num" w:pos="6480"/>
        </w:tabs>
        <w:ind w:left="6480" w:hanging="360"/>
      </w:pPr>
      <w:rPr>
        <w:rFonts w:ascii="Wingdings" w:hAnsi="Wingdings" w:hint="default"/>
      </w:rPr>
    </w:lvl>
  </w:abstractNum>
  <w:abstractNum w:abstractNumId="4">
    <w:nsid w:val="55E903ED"/>
    <w:multiLevelType w:val="multilevel"/>
    <w:tmpl w:val="7E6095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63032A5"/>
    <w:multiLevelType w:val="multilevel"/>
    <w:tmpl w:val="954065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75938F6"/>
    <w:multiLevelType w:val="multilevel"/>
    <w:tmpl w:val="CB2CCE70"/>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75F15"/>
    <w:rsid w:val="0002087F"/>
    <w:rsid w:val="00023DEF"/>
    <w:rsid w:val="0002475E"/>
    <w:rsid w:val="00027F09"/>
    <w:rsid w:val="00033396"/>
    <w:rsid w:val="00047C62"/>
    <w:rsid w:val="00084B20"/>
    <w:rsid w:val="0008634E"/>
    <w:rsid w:val="000D41EF"/>
    <w:rsid w:val="00123689"/>
    <w:rsid w:val="001D549D"/>
    <w:rsid w:val="001E21D5"/>
    <w:rsid w:val="001F36DE"/>
    <w:rsid w:val="001F4E87"/>
    <w:rsid w:val="0021658C"/>
    <w:rsid w:val="00266A28"/>
    <w:rsid w:val="00284DE9"/>
    <w:rsid w:val="002927F4"/>
    <w:rsid w:val="002C639F"/>
    <w:rsid w:val="002D1F4D"/>
    <w:rsid w:val="002D7DB6"/>
    <w:rsid w:val="00374F5E"/>
    <w:rsid w:val="003B2E38"/>
    <w:rsid w:val="003D2ABC"/>
    <w:rsid w:val="003E27C8"/>
    <w:rsid w:val="003F7BFB"/>
    <w:rsid w:val="00412A9C"/>
    <w:rsid w:val="00420306"/>
    <w:rsid w:val="00423931"/>
    <w:rsid w:val="00433E6A"/>
    <w:rsid w:val="00492406"/>
    <w:rsid w:val="004A4ACF"/>
    <w:rsid w:val="004C09B4"/>
    <w:rsid w:val="004D2929"/>
    <w:rsid w:val="004F3219"/>
    <w:rsid w:val="0052785B"/>
    <w:rsid w:val="005327CC"/>
    <w:rsid w:val="0057308F"/>
    <w:rsid w:val="005970AE"/>
    <w:rsid w:val="005B66E2"/>
    <w:rsid w:val="005E57BC"/>
    <w:rsid w:val="006038C1"/>
    <w:rsid w:val="00627D69"/>
    <w:rsid w:val="006321CC"/>
    <w:rsid w:val="00640FCC"/>
    <w:rsid w:val="0066457E"/>
    <w:rsid w:val="006E088F"/>
    <w:rsid w:val="006E16F3"/>
    <w:rsid w:val="00705728"/>
    <w:rsid w:val="007542C3"/>
    <w:rsid w:val="007B39C6"/>
    <w:rsid w:val="0080268B"/>
    <w:rsid w:val="00810F75"/>
    <w:rsid w:val="0082565E"/>
    <w:rsid w:val="0084519D"/>
    <w:rsid w:val="00866B39"/>
    <w:rsid w:val="00866E6A"/>
    <w:rsid w:val="00894662"/>
    <w:rsid w:val="00895B63"/>
    <w:rsid w:val="008A42E9"/>
    <w:rsid w:val="008F7C7B"/>
    <w:rsid w:val="009107D7"/>
    <w:rsid w:val="00917B8B"/>
    <w:rsid w:val="00930D98"/>
    <w:rsid w:val="0093308C"/>
    <w:rsid w:val="00953F19"/>
    <w:rsid w:val="00955AD4"/>
    <w:rsid w:val="00986A3C"/>
    <w:rsid w:val="00991A56"/>
    <w:rsid w:val="009D707A"/>
    <w:rsid w:val="009E026D"/>
    <w:rsid w:val="009F0501"/>
    <w:rsid w:val="009F4B60"/>
    <w:rsid w:val="00A03E90"/>
    <w:rsid w:val="00A47626"/>
    <w:rsid w:val="00A70106"/>
    <w:rsid w:val="00A9463F"/>
    <w:rsid w:val="00AB330E"/>
    <w:rsid w:val="00AB3730"/>
    <w:rsid w:val="00AC4625"/>
    <w:rsid w:val="00AE6E18"/>
    <w:rsid w:val="00B1263D"/>
    <w:rsid w:val="00B13E63"/>
    <w:rsid w:val="00B1535D"/>
    <w:rsid w:val="00B203F1"/>
    <w:rsid w:val="00B2049D"/>
    <w:rsid w:val="00B34820"/>
    <w:rsid w:val="00B578C9"/>
    <w:rsid w:val="00B75F15"/>
    <w:rsid w:val="00BD64B9"/>
    <w:rsid w:val="00C620C1"/>
    <w:rsid w:val="00C640BC"/>
    <w:rsid w:val="00C655F4"/>
    <w:rsid w:val="00C96F7F"/>
    <w:rsid w:val="00CC40EF"/>
    <w:rsid w:val="00CD5ABE"/>
    <w:rsid w:val="00D078AF"/>
    <w:rsid w:val="00D12219"/>
    <w:rsid w:val="00D24473"/>
    <w:rsid w:val="00D413E9"/>
    <w:rsid w:val="00D463F6"/>
    <w:rsid w:val="00D832F0"/>
    <w:rsid w:val="00D9011B"/>
    <w:rsid w:val="00DA059D"/>
    <w:rsid w:val="00DA12C9"/>
    <w:rsid w:val="00DB1C48"/>
    <w:rsid w:val="00DF4FAD"/>
    <w:rsid w:val="00E81762"/>
    <w:rsid w:val="00E90A74"/>
    <w:rsid w:val="00EB4D8C"/>
    <w:rsid w:val="00EB77E6"/>
    <w:rsid w:val="00EF1B95"/>
    <w:rsid w:val="00F04385"/>
    <w:rsid w:val="00F07F2B"/>
    <w:rsid w:val="00F107DD"/>
    <w:rsid w:val="00F2672A"/>
    <w:rsid w:val="00F71A47"/>
    <w:rsid w:val="00F85F91"/>
    <w:rsid w:val="00FE00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F15"/>
    <w:pPr>
      <w:ind w:left="720"/>
      <w:contextualSpacing/>
    </w:pPr>
  </w:style>
  <w:style w:type="paragraph" w:styleId="NoSpacing">
    <w:name w:val="No Spacing"/>
    <w:uiPriority w:val="1"/>
    <w:qFormat/>
    <w:rsid w:val="00B75F15"/>
    <w:pPr>
      <w:spacing w:after="0" w:line="240" w:lineRule="auto"/>
    </w:pPr>
  </w:style>
  <w:style w:type="table" w:styleId="TableGrid">
    <w:name w:val="Table Grid"/>
    <w:basedOn w:val="TableNormal"/>
    <w:uiPriority w:val="59"/>
    <w:rsid w:val="00FE00E2"/>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F32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3219"/>
  </w:style>
  <w:style w:type="paragraph" w:styleId="Footer">
    <w:name w:val="footer"/>
    <w:basedOn w:val="Normal"/>
    <w:link w:val="FooterChar"/>
    <w:uiPriority w:val="99"/>
    <w:unhideWhenUsed/>
    <w:rsid w:val="004F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219"/>
  </w:style>
  <w:style w:type="paragraph" w:customStyle="1" w:styleId="Default">
    <w:name w:val="Default"/>
    <w:rsid w:val="00A9463F"/>
    <w:pPr>
      <w:autoSpaceDE w:val="0"/>
      <w:autoSpaceDN w:val="0"/>
      <w:adjustRightInd w:val="0"/>
      <w:spacing w:after="0" w:line="240" w:lineRule="auto"/>
    </w:pPr>
    <w:rPr>
      <w:rFonts w:eastAsiaTheme="minorEastAsia" w:cs="Calibri"/>
      <w:color w:val="000000"/>
      <w:sz w:val="24"/>
      <w:szCs w:val="24"/>
      <w:lang w:val="en-GB" w:eastAsia="en-GB"/>
    </w:rPr>
  </w:style>
  <w:style w:type="paragraph" w:styleId="NormalWeb">
    <w:name w:val="Normal (Web)"/>
    <w:basedOn w:val="Normal"/>
    <w:uiPriority w:val="99"/>
    <w:unhideWhenUsed/>
    <w:rsid w:val="005327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21D5"/>
    <w:rPr>
      <w:color w:val="0000FF"/>
      <w:u w:val="single"/>
    </w:rPr>
  </w:style>
</w:styles>
</file>

<file path=word/webSettings.xml><?xml version="1.0" encoding="utf-8"?>
<w:webSettings xmlns:r="http://schemas.openxmlformats.org/officeDocument/2006/relationships" xmlns:w="http://schemas.openxmlformats.org/wordprocessingml/2006/main">
  <w:divs>
    <w:div w:id="474839184">
      <w:bodyDiv w:val="1"/>
      <w:marLeft w:val="0"/>
      <w:marRight w:val="0"/>
      <w:marTop w:val="0"/>
      <w:marBottom w:val="0"/>
      <w:divBdr>
        <w:top w:val="none" w:sz="0" w:space="0" w:color="auto"/>
        <w:left w:val="none" w:sz="0" w:space="0" w:color="auto"/>
        <w:bottom w:val="none" w:sz="0" w:space="0" w:color="auto"/>
        <w:right w:val="none" w:sz="0" w:space="0" w:color="auto"/>
      </w:divBdr>
      <w:divsChild>
        <w:div w:id="821196005">
          <w:marLeft w:val="547"/>
          <w:marRight w:val="0"/>
          <w:marTop w:val="13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gc.org/wp-cont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2C83-CC56-4E7F-8D2C-35B3F5B7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2024-02-06T09:27:00Z</cp:lastPrinted>
  <dcterms:created xsi:type="dcterms:W3CDTF">2024-12-11T05:21:00Z</dcterms:created>
  <dcterms:modified xsi:type="dcterms:W3CDTF">2024-12-11T05:21:00Z</dcterms:modified>
</cp:coreProperties>
</file>