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D52" w:rsidRPr="00154949" w:rsidRDefault="006B5D52" w:rsidP="006B5D52">
      <w:pPr>
        <w:rPr>
          <w:rFonts w:ascii="Times New Roman" w:hAnsi="Times New Roman" w:cs="Times New Roman"/>
          <w:sz w:val="26"/>
          <w:szCs w:val="24"/>
        </w:rPr>
      </w:pPr>
    </w:p>
    <w:p w:rsidR="006B5D52" w:rsidRPr="00154949" w:rsidRDefault="006B5D52" w:rsidP="006B5D52">
      <w:pPr>
        <w:spacing w:after="0" w:line="480" w:lineRule="auto"/>
        <w:ind w:left="2880" w:firstLine="720"/>
        <w:jc w:val="both"/>
        <w:rPr>
          <w:rFonts w:ascii="Times New Roman" w:hAnsi="Times New Roman" w:cs="Times New Roman"/>
          <w:b/>
          <w:sz w:val="26"/>
          <w:szCs w:val="24"/>
        </w:rPr>
      </w:pPr>
      <w:r w:rsidRPr="00154949">
        <w:rPr>
          <w:rFonts w:ascii="Times New Roman" w:hAnsi="Times New Roman" w:cs="Times New Roman"/>
          <w:b/>
          <w:sz w:val="26"/>
          <w:szCs w:val="24"/>
        </w:rPr>
        <w:t>CHAPTER ONE</w:t>
      </w:r>
    </w:p>
    <w:p w:rsidR="006B5D52" w:rsidRPr="00154949" w:rsidRDefault="006B5D52" w:rsidP="006B5D52">
      <w:pPr>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1.</w:t>
      </w:r>
      <w:r>
        <w:rPr>
          <w:rFonts w:ascii="Times New Roman" w:hAnsi="Times New Roman" w:cs="Times New Roman"/>
          <w:b/>
          <w:sz w:val="26"/>
          <w:szCs w:val="24"/>
        </w:rPr>
        <w:t>0</w:t>
      </w:r>
      <w:r w:rsidRPr="00154949">
        <w:rPr>
          <w:rFonts w:ascii="Times New Roman" w:hAnsi="Times New Roman" w:cs="Times New Roman"/>
          <w:b/>
          <w:sz w:val="26"/>
          <w:szCs w:val="24"/>
        </w:rPr>
        <w:tab/>
        <w:t>Introduction</w:t>
      </w:r>
    </w:p>
    <w:p w:rsidR="006B5D52" w:rsidRPr="00154949" w:rsidRDefault="006B5D52" w:rsidP="006B5D52">
      <w:pPr>
        <w:spacing w:after="0" w:line="480" w:lineRule="auto"/>
        <w:ind w:firstLine="720"/>
        <w:jc w:val="both"/>
        <w:rPr>
          <w:rFonts w:ascii="Times New Roman" w:hAnsi="Times New Roman" w:cs="Times New Roman"/>
          <w:b/>
          <w:sz w:val="26"/>
          <w:szCs w:val="24"/>
        </w:rPr>
      </w:pPr>
      <w:r w:rsidRPr="00154949">
        <w:rPr>
          <w:rFonts w:ascii="Times New Roman" w:hAnsi="Times New Roman" w:cs="Times New Roman"/>
          <w:sz w:val="26"/>
          <w:szCs w:val="24"/>
        </w:rPr>
        <w:t xml:space="preserve">Household furniture, particularly wardrobes, constitutes an integral aspect of domestic living, providing storage solutions and contributing to the aesthetics of living spaces. The design and construction of household furniture, especially wardrobes, represent a harmonious blend of artistic creativity, engineering precision, and practical functionality. This research endeavor seeks to delve into the intricacies of designing and constructing household wardrobes, with a particular focus on the utilization of wood as the primary construction material. Wood has long been revered for its natural beauty, durability, and versatility, making it an ideal choice for furniture construction. By exploring the historical development, materials, techniques, and applications of wooden wardrobes, this study aims to contribute to the body of knowledge in furniture design, woodworking craftsmanship, and interior architecture. In the intricate tapestry of human civilization, the spaces we inhabit serve as reflections of our aspirations, values, and identities. Within the realm of domestic life, household furniture stands as silent sentinels, bearing witness to the ebb and flow of daily existence. Among these guardians of our material world, the wardrobe holds a special place, embodying the delicate balance between functionality and aesthetics, utility and artistry. In this era of rapid urbanization, technological innovation, and cultural exchange, the design and construction of household furniture, particularly wardrobes, have emerged as focal points of creative expression and technological ingenuity. From the humblest of beginnings to the loftiest </w:t>
      </w:r>
      <w:r w:rsidRPr="00154949">
        <w:rPr>
          <w:rFonts w:ascii="Times New Roman" w:hAnsi="Times New Roman" w:cs="Times New Roman"/>
          <w:sz w:val="26"/>
          <w:szCs w:val="24"/>
        </w:rPr>
        <w:lastRenderedPageBreak/>
        <w:t>of aspirations, the journey of the wardrobe spans epochs and continents, weaving a narrative rich in tradition, innovation, and human endeavor. Against the backdrop of a rapidly evolving global landscape, the significance of household furniture, and by extension, wardrobes, cannot be overstated. As urban populations swell and living spaces shrink, the demand for compact, multifunctional furniture solutions has never been greater. Wardrobes, with their ability to maximize storage capacity while minimizing spatial footprint, have become indispensable companions in the quest for efficient and elegant living</w:t>
      </w:r>
      <w:r w:rsidRPr="00154949">
        <w:rPr>
          <w:rFonts w:ascii="Roboto-Regular" w:hAnsi="Roboto-Regular" w:cs="Roboto-Regular"/>
          <w:sz w:val="26"/>
          <w:szCs w:val="28"/>
        </w:rPr>
        <w:t>.</w:t>
      </w:r>
    </w:p>
    <w:p w:rsidR="006B5D52" w:rsidRPr="00154949" w:rsidRDefault="006B5D52" w:rsidP="006B5D52">
      <w:pPr>
        <w:pStyle w:val="ListParagraph"/>
        <w:numPr>
          <w:ilvl w:val="1"/>
          <w:numId w:val="1"/>
        </w:numPr>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ab/>
        <w:t>AIM AND OBJECTIVES OF THE PROJECT</w:t>
      </w:r>
    </w:p>
    <w:p w:rsidR="006B5D52" w:rsidRPr="00154949" w:rsidRDefault="006B5D52" w:rsidP="006B5D52">
      <w:pPr>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The aim of this project work is to design and construct a Wardrobe that will be suitable for domestic use the following are the objectives.</w:t>
      </w:r>
    </w:p>
    <w:p w:rsidR="006B5D52" w:rsidRPr="00154949" w:rsidRDefault="006B5D52" w:rsidP="006B5D52">
      <w:pPr>
        <w:pStyle w:val="ListParagraph"/>
        <w:numPr>
          <w:ilvl w:val="0"/>
          <w:numId w:val="2"/>
        </w:numPr>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To promote the use of woods among professionals as alternative to concrete and steel members.</w:t>
      </w:r>
    </w:p>
    <w:p w:rsidR="006B5D52" w:rsidRPr="00154949" w:rsidRDefault="006B5D52" w:rsidP="006B5D52">
      <w:pPr>
        <w:pStyle w:val="ListParagraph"/>
        <w:numPr>
          <w:ilvl w:val="0"/>
          <w:numId w:val="2"/>
        </w:numPr>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To expose the students to various method, technical and skills adopted in the construction of household furniture,</w:t>
      </w:r>
    </w:p>
    <w:p w:rsidR="006B5D52" w:rsidRPr="00154949" w:rsidRDefault="006B5D52" w:rsidP="006B5D52">
      <w:pPr>
        <w:pStyle w:val="ListParagraph"/>
        <w:numPr>
          <w:ilvl w:val="0"/>
          <w:numId w:val="2"/>
        </w:numPr>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To familiarizes students with the use of wood/timber in various construction works.</w:t>
      </w:r>
    </w:p>
    <w:p w:rsidR="006B5D52" w:rsidRPr="00154949" w:rsidRDefault="006B5D52" w:rsidP="006B5D52">
      <w:pPr>
        <w:pStyle w:val="ListParagraph"/>
        <w:numPr>
          <w:ilvl w:val="0"/>
          <w:numId w:val="2"/>
        </w:numPr>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To design and construct a ward drop to meet, the need of people which it is expected to serve.</w:t>
      </w:r>
    </w:p>
    <w:p w:rsidR="006B5D52" w:rsidRPr="00154949" w:rsidRDefault="006B5D52" w:rsidP="006B5D52">
      <w:pPr>
        <w:pStyle w:val="ListParagraph"/>
        <w:numPr>
          <w:ilvl w:val="1"/>
          <w:numId w:val="1"/>
        </w:numPr>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ab/>
        <w:t>SCOPE OF THE STUDY</w:t>
      </w:r>
    </w:p>
    <w:p w:rsidR="006B5D52" w:rsidRPr="00154949" w:rsidRDefault="006B5D52" w:rsidP="006B5D52">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lastRenderedPageBreak/>
        <w:tab/>
        <w:t xml:space="preserve">Basically, the scope of this project is to design and construct a ward drop using MDF Board. </w:t>
      </w:r>
      <w:proofErr w:type="gramStart"/>
      <w:r w:rsidRPr="00154949">
        <w:rPr>
          <w:rFonts w:ascii="Times New Roman" w:hAnsi="Times New Roman" w:cs="Times New Roman"/>
          <w:sz w:val="26"/>
          <w:szCs w:val="24"/>
        </w:rPr>
        <w:t>scope</w:t>
      </w:r>
      <w:proofErr w:type="gramEnd"/>
      <w:r w:rsidRPr="00154949">
        <w:rPr>
          <w:rFonts w:ascii="Times New Roman" w:hAnsi="Times New Roman" w:cs="Times New Roman"/>
          <w:sz w:val="26"/>
          <w:szCs w:val="24"/>
        </w:rPr>
        <w:t xml:space="preserve"> encompasses the selection of suitable wood species, joinery methods, surface finishing, and maintenance practice</w:t>
      </w:r>
    </w:p>
    <w:p w:rsidR="006B5D52" w:rsidRPr="00154949" w:rsidRDefault="006B5D52" w:rsidP="006B5D52">
      <w:pPr>
        <w:pStyle w:val="ListParagraph"/>
        <w:numPr>
          <w:ilvl w:val="2"/>
          <w:numId w:val="1"/>
        </w:numPr>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JUSTIFICATION OF THE STUDY </w:t>
      </w:r>
    </w:p>
    <w:p w:rsidR="006B5D52" w:rsidRPr="00154949" w:rsidRDefault="006B5D52" w:rsidP="006B5D52">
      <w:pPr>
        <w:spacing w:after="0" w:line="480" w:lineRule="auto"/>
        <w:ind w:firstLine="720"/>
        <w:jc w:val="both"/>
        <w:rPr>
          <w:rFonts w:ascii="Times New Roman" w:hAnsi="Times New Roman" w:cs="Times New Roman"/>
          <w:b/>
          <w:sz w:val="26"/>
          <w:szCs w:val="24"/>
        </w:rPr>
      </w:pPr>
      <w:r w:rsidRPr="00154949">
        <w:rPr>
          <w:rFonts w:ascii="Times New Roman" w:hAnsi="Times New Roman" w:cs="Times New Roman"/>
          <w:sz w:val="26"/>
          <w:szCs w:val="24"/>
        </w:rPr>
        <w:t>A Wardrobe is household furniture where we can keep our valuable properties and clothes save.  It aims to optimize functionality, aesthetics, and comfort, contributing to immorality of life for occupants. By exploring innovative designs and construction techniques, the study fosters creativity and innovation within the furniture industry, leading to the development of sustainable and user-friendly</w:t>
      </w:r>
    </w:p>
    <w:p w:rsidR="006B5D52" w:rsidRPr="00154949" w:rsidRDefault="006B5D52" w:rsidP="006B5D52">
      <w:pPr>
        <w:spacing w:after="0" w:line="480" w:lineRule="auto"/>
        <w:ind w:firstLine="720"/>
        <w:jc w:val="both"/>
        <w:rPr>
          <w:rFonts w:ascii="Times New Roman" w:hAnsi="Times New Roman" w:cs="Times New Roman"/>
          <w:b/>
          <w:sz w:val="26"/>
          <w:szCs w:val="24"/>
        </w:rPr>
      </w:pPr>
      <w:r w:rsidRPr="00154949">
        <w:rPr>
          <w:rFonts w:ascii="Times New Roman" w:hAnsi="Times New Roman" w:cs="Times New Roman"/>
          <w:sz w:val="26"/>
          <w:szCs w:val="24"/>
        </w:rPr>
        <w:t>Since the project deals with wood, it allows students to have practical knowledge about the timber and characteristic as</w:t>
      </w:r>
    </w:p>
    <w:p w:rsidR="006B5D52" w:rsidRPr="00154949" w:rsidRDefault="006B5D52" w:rsidP="006B5D52">
      <w:pPr>
        <w:pStyle w:val="ListParagraph"/>
        <w:numPr>
          <w:ilvl w:val="1"/>
          <w:numId w:val="1"/>
        </w:numPr>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ab/>
        <w:t>METHODOLOGY</w:t>
      </w:r>
    </w:p>
    <w:p w:rsidR="006B5D52" w:rsidRPr="00154949" w:rsidRDefault="006B5D52" w:rsidP="006B5D52">
      <w:pPr>
        <w:spacing w:after="0" w:line="480" w:lineRule="auto"/>
        <w:ind w:firstLine="720"/>
        <w:jc w:val="both"/>
        <w:rPr>
          <w:rFonts w:ascii="Times New Roman" w:hAnsi="Times New Roman" w:cs="Times New Roman"/>
          <w:sz w:val="26"/>
          <w:szCs w:val="24"/>
        </w:rPr>
      </w:pPr>
      <w:r w:rsidRPr="00154949">
        <w:rPr>
          <w:rFonts w:ascii="Times New Roman" w:hAnsi="Times New Roman" w:cs="Times New Roman"/>
          <w:sz w:val="26"/>
          <w:szCs w:val="24"/>
        </w:rPr>
        <w:t>These methods are to be adopted in the design and construction of ward drop mainly to achieve the aim and object of this project work are as follows</w:t>
      </w:r>
    </w:p>
    <w:p w:rsidR="006B5D52" w:rsidRPr="00154949" w:rsidRDefault="006B5D52" w:rsidP="006B5D52">
      <w:pPr>
        <w:spacing w:after="0" w:line="480" w:lineRule="auto"/>
        <w:ind w:firstLine="720"/>
        <w:jc w:val="both"/>
        <w:rPr>
          <w:rFonts w:ascii="Times New Roman" w:hAnsi="Times New Roman" w:cs="Times New Roman"/>
          <w:sz w:val="26"/>
          <w:szCs w:val="24"/>
        </w:rPr>
      </w:pPr>
      <w:r w:rsidRPr="00154949">
        <w:rPr>
          <w:rFonts w:ascii="Times New Roman" w:hAnsi="Times New Roman" w:cs="Times New Roman"/>
          <w:sz w:val="26"/>
          <w:szCs w:val="24"/>
        </w:rPr>
        <w:t>Procurement of timbers</w:t>
      </w:r>
    </w:p>
    <w:p w:rsidR="006B5D52" w:rsidRPr="00154949" w:rsidRDefault="006B5D52" w:rsidP="006B5D52">
      <w:pPr>
        <w:pStyle w:val="ListParagraph"/>
        <w:numPr>
          <w:ilvl w:val="0"/>
          <w:numId w:val="3"/>
        </w:numPr>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Seasoning of timber</w:t>
      </w:r>
    </w:p>
    <w:p w:rsidR="006B5D52" w:rsidRPr="00154949" w:rsidRDefault="006B5D52" w:rsidP="006B5D52">
      <w:pPr>
        <w:pStyle w:val="ListParagraph"/>
        <w:numPr>
          <w:ilvl w:val="0"/>
          <w:numId w:val="3"/>
        </w:numPr>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Addition of chemical</w:t>
      </w:r>
    </w:p>
    <w:p w:rsidR="006B5D52" w:rsidRPr="00154949" w:rsidRDefault="006B5D52" w:rsidP="006B5D52">
      <w:pPr>
        <w:pStyle w:val="ListParagraph"/>
        <w:numPr>
          <w:ilvl w:val="0"/>
          <w:numId w:val="3"/>
        </w:numPr>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Cutting of timber into suitable size</w:t>
      </w:r>
    </w:p>
    <w:p w:rsidR="006B5D52" w:rsidRPr="00154949" w:rsidRDefault="006B5D52" w:rsidP="006B5D52">
      <w:pPr>
        <w:pStyle w:val="ListParagraph"/>
        <w:numPr>
          <w:ilvl w:val="0"/>
          <w:numId w:val="3"/>
        </w:numPr>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Joining of timber</w:t>
      </w:r>
    </w:p>
    <w:p w:rsidR="006B5D52" w:rsidRPr="00154949" w:rsidRDefault="006B5D52" w:rsidP="006B5D52">
      <w:pPr>
        <w:pStyle w:val="ListParagraph"/>
        <w:numPr>
          <w:ilvl w:val="0"/>
          <w:numId w:val="3"/>
        </w:numPr>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Finishing</w:t>
      </w:r>
    </w:p>
    <w:p w:rsidR="006B5D52" w:rsidRPr="00154949" w:rsidRDefault="006B5D52" w:rsidP="006B5D52">
      <w:pPr>
        <w:pStyle w:val="ListParagraph"/>
        <w:numPr>
          <w:ilvl w:val="1"/>
          <w:numId w:val="1"/>
        </w:num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ab/>
        <w:t>LIMITATION OF THE STUDY</w:t>
      </w:r>
    </w:p>
    <w:p w:rsidR="006B5D52" w:rsidRPr="00154949" w:rsidRDefault="006B5D52" w:rsidP="006B5D52">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lastRenderedPageBreak/>
        <w:tab/>
        <w:t>Due to resource constraints and time limitations, this project will not cover advanced manufacturing processes, such as automated CNC (Computer Numerical Control) machining, or the use of alternative materials like engineered wood products. Additionally, the study will not delve extensively into the marketing aspects or economic viability of wardrobe production.</w:t>
      </w:r>
    </w:p>
    <w:sectPr w:rsidR="006B5D52" w:rsidRPr="00154949"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Robot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950A7"/>
    <w:multiLevelType w:val="hybridMultilevel"/>
    <w:tmpl w:val="25964A5A"/>
    <w:lvl w:ilvl="0" w:tplc="75DAD0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327CAB"/>
    <w:multiLevelType w:val="multilevel"/>
    <w:tmpl w:val="F3B65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795B7097"/>
    <w:multiLevelType w:val="hybridMultilevel"/>
    <w:tmpl w:val="5CE2B4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D52"/>
    <w:rsid w:val="006B5D52"/>
    <w:rsid w:val="009227D5"/>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D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2025-07-02T16:45:00Z</dcterms:created>
  <dcterms:modified xsi:type="dcterms:W3CDTF">2025-07-02T16:46:00Z</dcterms:modified>
</cp:coreProperties>
</file>