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01" w:rsidRPr="001012C6" w:rsidRDefault="00FC0D01" w:rsidP="00FC0D01">
      <w:pPr>
        <w:spacing w:after="0" w:line="480" w:lineRule="auto"/>
        <w:jc w:val="center"/>
        <w:rPr>
          <w:rFonts w:ascii="Times New Roman" w:hAnsi="Times New Roman"/>
          <w:b/>
          <w:bCs/>
          <w:sz w:val="24"/>
        </w:rPr>
      </w:pPr>
      <w:r w:rsidRPr="001012C6">
        <w:rPr>
          <w:rFonts w:ascii="Times New Roman" w:hAnsi="Times New Roman"/>
          <w:b/>
          <w:bCs/>
          <w:sz w:val="24"/>
        </w:rPr>
        <w:t>CHAPTER FIVE</w:t>
      </w:r>
    </w:p>
    <w:p w:rsidR="00FC0D01" w:rsidRPr="001012C6" w:rsidRDefault="00FC0D01" w:rsidP="00FC0D01">
      <w:pPr>
        <w:spacing w:after="0" w:line="480" w:lineRule="auto"/>
        <w:jc w:val="center"/>
        <w:rPr>
          <w:rFonts w:ascii="Times New Roman" w:hAnsi="Times New Roman"/>
          <w:b/>
          <w:bCs/>
          <w:sz w:val="24"/>
        </w:rPr>
      </w:pPr>
      <w:r w:rsidRPr="001012C6">
        <w:rPr>
          <w:rFonts w:ascii="Times New Roman" w:hAnsi="Times New Roman"/>
          <w:b/>
          <w:bCs/>
          <w:sz w:val="24"/>
        </w:rPr>
        <w:t>CONCLUSION AND RECOMMENDATIONS</w:t>
      </w:r>
    </w:p>
    <w:p w:rsidR="00FC0D01" w:rsidRPr="001012C6" w:rsidRDefault="00FC0D01" w:rsidP="00FC0D0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Pr="001012C6">
        <w:rPr>
          <w:rFonts w:ascii="Times New Roman" w:hAnsi="Times New Roman"/>
          <w:b/>
          <w:bCs/>
          <w:sz w:val="24"/>
        </w:rPr>
        <w:t>Summary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This project successfully explored the design and construction of a reliable and safe electrical extension box. From identifying the need for extra socket outlets in homes and laboratories, to constructing and testing a functioning model, the process was carefully executed using affordable and available materials.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The extension box consists of basic components like a plug, cable, fuse, switch, indicator lamp, and multiple socket outlets enclosed in a durable plastic casing. Safety precautions such as proper grounding, correct fuse rating, and organized internal wiring were observed to ensure the device is suitable for everyday use.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Testing showed that the extension box performed well under load, and all components (fuse, switch, sockets, and lamp) responded correctly.</w:t>
      </w:r>
    </w:p>
    <w:p w:rsidR="00FC0D01" w:rsidRPr="001012C6" w:rsidRDefault="00FC0D01" w:rsidP="00FC0D01">
      <w:pPr>
        <w:spacing w:after="0" w:line="480" w:lineRule="auto"/>
        <w:jc w:val="both"/>
        <w:rPr>
          <w:rFonts w:ascii="Times New Roman" w:hAnsi="Times New Roman"/>
          <w:b/>
          <w:bCs/>
          <w:sz w:val="24"/>
        </w:rPr>
      </w:pPr>
      <w:r w:rsidRPr="001012C6">
        <w:rPr>
          <w:rFonts w:ascii="Times New Roman" w:hAnsi="Times New Roman"/>
          <w:b/>
          <w:bCs/>
          <w:sz w:val="24"/>
        </w:rPr>
        <w:t>5.1</w:t>
      </w:r>
      <w:r>
        <w:rPr>
          <w:rFonts w:ascii="Times New Roman" w:hAnsi="Times New Roman"/>
          <w:b/>
          <w:bCs/>
          <w:sz w:val="24"/>
        </w:rPr>
        <w:tab/>
      </w:r>
      <w:r w:rsidRPr="001012C6">
        <w:rPr>
          <w:rFonts w:ascii="Times New Roman" w:hAnsi="Times New Roman"/>
          <w:b/>
          <w:bCs/>
          <w:sz w:val="24"/>
        </w:rPr>
        <w:t>Conclusion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From the result of the tests carried out, the extension box was confirmed to be functional, efficient, and safe for powering low-voltage electrical devices. The box allows multiple devices to be connected to a single power source without compromising safety.</w:t>
      </w:r>
    </w:p>
    <w:p w:rsidR="00FC0D01" w:rsidRPr="001012C6" w:rsidRDefault="00FC0D01" w:rsidP="00FC0D01">
      <w:pPr>
        <w:spacing w:after="0" w:line="480" w:lineRule="auto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It also demonstrates the importance of basic electrical knowledge and how simple components can be combined to build useful systems. The project was a great learning experience and proves that even students can design and build practical solutions to real-life problems.</w:t>
      </w:r>
    </w:p>
    <w:p w:rsidR="00FC0D01" w:rsidRDefault="00FC0D01" w:rsidP="00FC0D01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FC0D01" w:rsidRPr="001012C6" w:rsidRDefault="00FC0D01" w:rsidP="00FC0D01">
      <w:pPr>
        <w:spacing w:after="0" w:line="480" w:lineRule="auto"/>
        <w:jc w:val="both"/>
        <w:rPr>
          <w:rFonts w:ascii="Times New Roman" w:hAnsi="Times New Roman"/>
          <w:b/>
          <w:bCs/>
          <w:sz w:val="24"/>
        </w:rPr>
      </w:pPr>
      <w:r w:rsidRPr="001012C6">
        <w:rPr>
          <w:rFonts w:ascii="Times New Roman" w:hAnsi="Times New Roman"/>
          <w:b/>
          <w:bCs/>
          <w:sz w:val="24"/>
        </w:rPr>
        <w:lastRenderedPageBreak/>
        <w:t>5.</w:t>
      </w:r>
      <w:r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b/>
          <w:bCs/>
          <w:sz w:val="24"/>
        </w:rPr>
        <w:tab/>
      </w:r>
      <w:r w:rsidRPr="001012C6">
        <w:rPr>
          <w:rFonts w:ascii="Times New Roman" w:hAnsi="Times New Roman"/>
          <w:b/>
          <w:bCs/>
          <w:sz w:val="24"/>
        </w:rPr>
        <w:t xml:space="preserve"> Challenges Faced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Sourcing quality components within a student budget.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Ensuring all joints and wiring were safely and properly arranged in a small casing.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Limited testing tools and time.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Despite these challenges, the final product met all objectives.</w:t>
      </w:r>
    </w:p>
    <w:p w:rsidR="00FC0D01" w:rsidRPr="001012C6" w:rsidRDefault="00FC0D01" w:rsidP="00FC0D01">
      <w:pPr>
        <w:spacing w:after="0" w:line="480" w:lineRule="auto"/>
        <w:jc w:val="both"/>
        <w:rPr>
          <w:rFonts w:ascii="Times New Roman" w:hAnsi="Times New Roman"/>
          <w:b/>
          <w:bCs/>
          <w:sz w:val="24"/>
        </w:rPr>
      </w:pPr>
      <w:r w:rsidRPr="001012C6">
        <w:rPr>
          <w:rFonts w:ascii="Times New Roman" w:hAnsi="Times New Roman"/>
          <w:b/>
          <w:bCs/>
          <w:sz w:val="24"/>
        </w:rPr>
        <w:t>5.</w:t>
      </w:r>
      <w:r>
        <w:rPr>
          <w:rFonts w:ascii="Times New Roman" w:hAnsi="Times New Roman"/>
          <w:b/>
          <w:bCs/>
          <w:sz w:val="24"/>
        </w:rPr>
        <w:t>3</w:t>
      </w:r>
      <w:r w:rsidRPr="001012C6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ab/>
      </w:r>
      <w:r w:rsidRPr="001012C6">
        <w:rPr>
          <w:rFonts w:ascii="Times New Roman" w:hAnsi="Times New Roman"/>
          <w:b/>
          <w:bCs/>
          <w:sz w:val="24"/>
        </w:rPr>
        <w:t>Recommendations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In future improvements, a surge protector or circuit breaker can be added for extra protection.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USB ports could be included to support modern phone and gadget charging.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Indicator LEDs for each socket can help users monitor usage.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More socket outlets can be added for heavy-duty models, provided the wire and fuse ratings are upgraded.</w:t>
      </w:r>
    </w:p>
    <w:p w:rsidR="00FC0D01" w:rsidRPr="001012C6" w:rsidRDefault="00FC0D01" w:rsidP="00FC0D01">
      <w:pPr>
        <w:spacing w:after="0" w:line="480" w:lineRule="auto"/>
        <w:jc w:val="both"/>
        <w:rPr>
          <w:rFonts w:ascii="Times New Roman" w:hAnsi="Times New Roman"/>
          <w:b/>
          <w:bCs/>
          <w:sz w:val="24"/>
        </w:rPr>
      </w:pPr>
      <w:r w:rsidRPr="001012C6">
        <w:rPr>
          <w:rFonts w:ascii="Times New Roman" w:hAnsi="Times New Roman"/>
          <w:b/>
          <w:bCs/>
          <w:sz w:val="24"/>
        </w:rPr>
        <w:t>5.</w:t>
      </w:r>
      <w:r>
        <w:rPr>
          <w:rFonts w:ascii="Times New Roman" w:hAnsi="Times New Roman"/>
          <w:b/>
          <w:bCs/>
          <w:sz w:val="24"/>
        </w:rPr>
        <w:t>4</w:t>
      </w:r>
      <w:r w:rsidRPr="001012C6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ab/>
      </w:r>
      <w:r w:rsidRPr="001012C6">
        <w:rPr>
          <w:rFonts w:ascii="Times New Roman" w:hAnsi="Times New Roman"/>
          <w:b/>
          <w:bCs/>
          <w:sz w:val="24"/>
        </w:rPr>
        <w:t>Suggestions for Future Projects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i/>
          <w:iCs/>
          <w:sz w:val="24"/>
        </w:rPr>
        <w:t>Smart</w:t>
      </w:r>
      <w:r w:rsidRPr="001012C6">
        <w:rPr>
          <w:rFonts w:ascii="Times New Roman" w:hAnsi="Times New Roman"/>
          <w:sz w:val="24"/>
        </w:rPr>
        <w:t xml:space="preserve"> extension boxes with wireless ON/OFF control.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Energy-monitoring extensions that track current usage.</w:t>
      </w:r>
    </w:p>
    <w:p w:rsidR="00FC0D01" w:rsidRPr="001012C6" w:rsidRDefault="00FC0D01" w:rsidP="00FC0D01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1012C6">
        <w:rPr>
          <w:rFonts w:ascii="Times New Roman" w:hAnsi="Times New Roman"/>
          <w:sz w:val="24"/>
        </w:rPr>
        <w:t>Waterproof extension boxes for outdoor purposes.</w:t>
      </w:r>
    </w:p>
    <w:p w:rsidR="00CE7400" w:rsidRDefault="00CE7400"/>
    <w:sectPr w:rsidR="00CE7400" w:rsidSect="00CE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F636D"/>
    <w:multiLevelType w:val="multilevel"/>
    <w:tmpl w:val="FFFFFFFF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0D01"/>
    <w:rsid w:val="00A422A1"/>
    <w:rsid w:val="00CE7400"/>
    <w:rsid w:val="00FC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2025-07-10T10:45:00Z</dcterms:created>
  <dcterms:modified xsi:type="dcterms:W3CDTF">2025-07-10T10:45:00Z</dcterms:modified>
</cp:coreProperties>
</file>