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39F5" w:rsidRPr="00DA0688" w:rsidRDefault="007639F5" w:rsidP="007639F5">
      <w:pPr>
        <w:spacing w:line="360" w:lineRule="auto"/>
        <w:rPr>
          <w:rFonts w:ascii="Times New Roman" w:hAnsi="Times New Roman"/>
          <w:b/>
          <w:sz w:val="24"/>
          <w:szCs w:val="24"/>
        </w:rPr>
      </w:pPr>
      <w:r w:rsidRPr="00DA0688">
        <w:rPr>
          <w:rFonts w:ascii="Times New Roman" w:hAnsi="Times New Roman"/>
          <w:b/>
          <w:sz w:val="24"/>
          <w:szCs w:val="24"/>
        </w:rPr>
        <w:t>2.0</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DA0688">
        <w:rPr>
          <w:rFonts w:ascii="Times New Roman" w:hAnsi="Times New Roman"/>
          <w:b/>
          <w:sz w:val="24"/>
          <w:szCs w:val="24"/>
        </w:rPr>
        <w:t>CHAPTER TWO</w:t>
      </w:r>
    </w:p>
    <w:p w:rsidR="007639F5" w:rsidRPr="00DA0688" w:rsidRDefault="007639F5" w:rsidP="007639F5">
      <w:pPr>
        <w:spacing w:line="360" w:lineRule="auto"/>
        <w:rPr>
          <w:rFonts w:ascii="Times New Roman" w:hAnsi="Times New Roman"/>
          <w:b/>
          <w:sz w:val="24"/>
          <w:szCs w:val="24"/>
        </w:rPr>
      </w:pPr>
      <w:r w:rsidRPr="00DA0688">
        <w:rPr>
          <w:rFonts w:ascii="Times New Roman" w:hAnsi="Times New Roman"/>
          <w:b/>
          <w:sz w:val="24"/>
          <w:szCs w:val="24"/>
        </w:rPr>
        <w:t xml:space="preserve">2.1 </w:t>
      </w:r>
      <w:r w:rsidRPr="00DA0688">
        <w:rPr>
          <w:rFonts w:ascii="Times New Roman" w:hAnsi="Times New Roman"/>
          <w:b/>
          <w:sz w:val="24"/>
          <w:szCs w:val="24"/>
        </w:rPr>
        <w:tab/>
        <w:t>Overview of Cocoa Drying Methods</w:t>
      </w:r>
    </w:p>
    <w:p w:rsidR="007639F5" w:rsidRPr="00813056" w:rsidRDefault="007639F5" w:rsidP="007639F5">
      <w:pPr>
        <w:spacing w:line="360" w:lineRule="auto"/>
        <w:ind w:left="720"/>
        <w:rPr>
          <w:rFonts w:ascii="Times New Roman" w:hAnsi="Times New Roman"/>
          <w:sz w:val="24"/>
          <w:szCs w:val="24"/>
        </w:rPr>
      </w:pPr>
      <w:r w:rsidRPr="00813056">
        <w:rPr>
          <w:rFonts w:ascii="Times New Roman" w:hAnsi="Times New Roman"/>
          <w:sz w:val="24"/>
          <w:szCs w:val="24"/>
        </w:rPr>
        <w:t>Cocoa drying is a critical step in the post-harvest processing of cocoa beans, as it directly impacts the quality and flavor of the final product (Afoakwa, 2014). Various drying methods have been employed in the cocoa industry, each with its advantages and limitations.</w:t>
      </w:r>
    </w:p>
    <w:p w:rsidR="007639F5" w:rsidRPr="00DA0688" w:rsidRDefault="007639F5" w:rsidP="007639F5">
      <w:pPr>
        <w:spacing w:line="360" w:lineRule="auto"/>
        <w:rPr>
          <w:rFonts w:ascii="Times New Roman" w:hAnsi="Times New Roman"/>
          <w:b/>
          <w:sz w:val="24"/>
          <w:szCs w:val="24"/>
        </w:rPr>
      </w:pPr>
      <w:r w:rsidRPr="00DA0688">
        <w:rPr>
          <w:rFonts w:ascii="Times New Roman" w:hAnsi="Times New Roman"/>
          <w:b/>
          <w:sz w:val="24"/>
          <w:szCs w:val="24"/>
        </w:rPr>
        <w:t>2.1.1</w:t>
      </w:r>
      <w:r w:rsidRPr="00DA0688">
        <w:rPr>
          <w:rFonts w:ascii="Times New Roman" w:hAnsi="Times New Roman"/>
          <w:b/>
          <w:sz w:val="24"/>
          <w:szCs w:val="24"/>
        </w:rPr>
        <w:tab/>
        <w:t>Traditional Sun Drying</w:t>
      </w:r>
    </w:p>
    <w:p w:rsidR="007639F5" w:rsidRPr="00813056" w:rsidRDefault="007639F5" w:rsidP="007639F5">
      <w:pPr>
        <w:spacing w:line="360" w:lineRule="auto"/>
        <w:ind w:left="720"/>
        <w:rPr>
          <w:rFonts w:ascii="Times New Roman" w:hAnsi="Times New Roman"/>
          <w:sz w:val="24"/>
          <w:szCs w:val="24"/>
        </w:rPr>
      </w:pPr>
      <w:r w:rsidRPr="00813056">
        <w:rPr>
          <w:rFonts w:ascii="Times New Roman" w:hAnsi="Times New Roman"/>
          <w:sz w:val="24"/>
          <w:szCs w:val="24"/>
        </w:rPr>
        <w:t>Sun drying is the most common traditional method used for drying cocoa beans (Hii et al., 2012). This method involves spreading the fermented cocoa beans in thin layers on concrete or mat surfaces and exposing them to direct sunlight. While sun drying is a low-cost and simple method, it has several drawbacks, including weather dependency, labor intensiveness, contamination risks, and inconsistent drying (Ekechukwu &amp; Norton, 1999).</w:t>
      </w:r>
    </w:p>
    <w:p w:rsidR="007639F5" w:rsidRPr="00DA0688" w:rsidRDefault="007639F5" w:rsidP="007639F5">
      <w:pPr>
        <w:spacing w:line="360" w:lineRule="auto"/>
        <w:rPr>
          <w:rFonts w:ascii="Times New Roman" w:hAnsi="Times New Roman"/>
          <w:b/>
          <w:sz w:val="24"/>
          <w:szCs w:val="24"/>
        </w:rPr>
      </w:pPr>
      <w:r w:rsidRPr="00DA0688">
        <w:rPr>
          <w:rFonts w:ascii="Times New Roman" w:hAnsi="Times New Roman"/>
          <w:b/>
          <w:sz w:val="24"/>
          <w:szCs w:val="24"/>
        </w:rPr>
        <w:t>2.1.2</w:t>
      </w:r>
      <w:r w:rsidRPr="00DA0688">
        <w:rPr>
          <w:rFonts w:ascii="Times New Roman" w:hAnsi="Times New Roman"/>
          <w:b/>
          <w:sz w:val="24"/>
          <w:szCs w:val="24"/>
        </w:rPr>
        <w:tab/>
        <w:t>Mechanical Drying</w:t>
      </w:r>
    </w:p>
    <w:p w:rsidR="007639F5" w:rsidRPr="00813056" w:rsidRDefault="007639F5" w:rsidP="007639F5">
      <w:pPr>
        <w:spacing w:line="360" w:lineRule="auto"/>
        <w:ind w:left="720"/>
        <w:rPr>
          <w:rFonts w:ascii="Times New Roman" w:hAnsi="Times New Roman"/>
          <w:sz w:val="24"/>
          <w:szCs w:val="24"/>
        </w:rPr>
      </w:pPr>
      <w:r w:rsidRPr="00813056">
        <w:rPr>
          <w:rFonts w:ascii="Times New Roman" w:hAnsi="Times New Roman"/>
          <w:sz w:val="24"/>
          <w:szCs w:val="24"/>
        </w:rPr>
        <w:t>Mechanical dryers, such as hot air dryers and rotary dryers, have been used to improve the efficiency and consistency of cocoa drying (Kumar et al., 2016). These dryers use fossil fuels or electricity to heat the air, which is then blown through the cocoa beans. While mechanical dryers offer better control over drying conditions, they are often energy-intensive and may result in high operational costs (Shanmugam &amp; Natarajan, 2007).</w:t>
      </w:r>
    </w:p>
    <w:p w:rsidR="007639F5" w:rsidRPr="00DA0688" w:rsidRDefault="007639F5" w:rsidP="007639F5">
      <w:pPr>
        <w:spacing w:line="360" w:lineRule="auto"/>
        <w:rPr>
          <w:rFonts w:ascii="Times New Roman" w:hAnsi="Times New Roman"/>
          <w:b/>
          <w:sz w:val="24"/>
          <w:szCs w:val="24"/>
        </w:rPr>
      </w:pPr>
      <w:r w:rsidRPr="00DA0688">
        <w:rPr>
          <w:rFonts w:ascii="Times New Roman" w:hAnsi="Times New Roman"/>
          <w:b/>
          <w:sz w:val="24"/>
          <w:szCs w:val="24"/>
        </w:rPr>
        <w:t>2.1.3</w:t>
      </w:r>
      <w:r w:rsidRPr="00DA0688">
        <w:rPr>
          <w:rFonts w:ascii="Times New Roman" w:hAnsi="Times New Roman"/>
          <w:b/>
          <w:sz w:val="24"/>
          <w:szCs w:val="24"/>
        </w:rPr>
        <w:tab/>
        <w:t>Solar Drying</w:t>
      </w:r>
    </w:p>
    <w:p w:rsidR="007639F5" w:rsidRPr="00813056" w:rsidRDefault="007639F5" w:rsidP="007639F5">
      <w:pPr>
        <w:spacing w:line="360" w:lineRule="auto"/>
        <w:ind w:left="720"/>
        <w:rPr>
          <w:rFonts w:ascii="Times New Roman" w:hAnsi="Times New Roman"/>
          <w:sz w:val="24"/>
          <w:szCs w:val="24"/>
        </w:rPr>
      </w:pPr>
      <w:r w:rsidRPr="00813056">
        <w:rPr>
          <w:rFonts w:ascii="Times New Roman" w:hAnsi="Times New Roman"/>
          <w:sz w:val="24"/>
          <w:szCs w:val="24"/>
        </w:rPr>
        <w:t>Solar drying technologies have gained popularity in recent years as a sustainable and energy-efficient alternative for drying cocoa beans (Mrema &amp; Dagnew, 2016). Solar dryers use solar radiation to heat the air, which is then circulated through the cocoa beans. Solar drying offers several benefits, including reduced energy costs, improved product quality, and environmental sustainability (Ekechukwu &amp; Norton, 1999).</w:t>
      </w:r>
    </w:p>
    <w:p w:rsidR="007639F5" w:rsidRDefault="007639F5" w:rsidP="007639F5">
      <w:pPr>
        <w:spacing w:line="360" w:lineRule="auto"/>
        <w:rPr>
          <w:rFonts w:ascii="Times New Roman" w:hAnsi="Times New Roman"/>
          <w:b/>
          <w:sz w:val="24"/>
          <w:szCs w:val="24"/>
        </w:rPr>
      </w:pPr>
    </w:p>
    <w:p w:rsidR="007639F5" w:rsidRPr="00DA0688" w:rsidRDefault="007639F5" w:rsidP="007639F5">
      <w:pPr>
        <w:spacing w:line="360" w:lineRule="auto"/>
        <w:rPr>
          <w:rFonts w:ascii="Times New Roman" w:hAnsi="Times New Roman"/>
          <w:b/>
          <w:sz w:val="24"/>
          <w:szCs w:val="24"/>
        </w:rPr>
      </w:pPr>
      <w:r w:rsidRPr="00DA0688">
        <w:rPr>
          <w:rFonts w:ascii="Times New Roman" w:hAnsi="Times New Roman"/>
          <w:b/>
          <w:sz w:val="24"/>
          <w:szCs w:val="24"/>
        </w:rPr>
        <w:lastRenderedPageBreak/>
        <w:t>2.1.4</w:t>
      </w:r>
      <w:r w:rsidRPr="00DA0688">
        <w:rPr>
          <w:rFonts w:ascii="Times New Roman" w:hAnsi="Times New Roman"/>
          <w:b/>
          <w:sz w:val="24"/>
          <w:szCs w:val="24"/>
        </w:rPr>
        <w:tab/>
        <w:t>Automated Drying Systems</w:t>
      </w:r>
    </w:p>
    <w:p w:rsidR="007639F5" w:rsidRPr="00813056" w:rsidRDefault="007639F5" w:rsidP="007639F5">
      <w:pPr>
        <w:spacing w:line="360" w:lineRule="auto"/>
        <w:ind w:left="720"/>
        <w:rPr>
          <w:rFonts w:ascii="Times New Roman" w:hAnsi="Times New Roman"/>
          <w:sz w:val="24"/>
          <w:szCs w:val="24"/>
        </w:rPr>
      </w:pPr>
      <w:r w:rsidRPr="00813056">
        <w:rPr>
          <w:rFonts w:ascii="Times New Roman" w:hAnsi="Times New Roman"/>
          <w:sz w:val="24"/>
          <w:szCs w:val="24"/>
        </w:rPr>
        <w:t>Automated drying systems have been developed to optimize the drying process and improve product quality (Kumar et al., 2016). These systems use sensors and control systems to monitor and adjust drying conditions, such as temperature, humidity, and airflow. Automated drying systems can help reduce labor costs, improve efficiency, and ensure consistent product quality.</w:t>
      </w:r>
    </w:p>
    <w:p w:rsidR="007639F5" w:rsidRPr="00935361" w:rsidRDefault="007639F5" w:rsidP="007639F5">
      <w:pPr>
        <w:spacing w:line="360" w:lineRule="auto"/>
        <w:rPr>
          <w:rFonts w:ascii="Times New Roman" w:hAnsi="Times New Roman"/>
          <w:sz w:val="2"/>
          <w:szCs w:val="24"/>
        </w:rPr>
      </w:pPr>
    </w:p>
    <w:p w:rsidR="007639F5" w:rsidRPr="00DA0688" w:rsidRDefault="007639F5" w:rsidP="007639F5">
      <w:pPr>
        <w:spacing w:line="360" w:lineRule="auto"/>
        <w:rPr>
          <w:rFonts w:ascii="Times New Roman" w:hAnsi="Times New Roman"/>
          <w:b/>
          <w:sz w:val="24"/>
          <w:szCs w:val="24"/>
        </w:rPr>
      </w:pPr>
      <w:r w:rsidRPr="00DA0688">
        <w:rPr>
          <w:rFonts w:ascii="Times New Roman" w:hAnsi="Times New Roman"/>
          <w:b/>
          <w:sz w:val="24"/>
          <w:szCs w:val="24"/>
        </w:rPr>
        <w:t xml:space="preserve">2.2 </w:t>
      </w:r>
      <w:r w:rsidRPr="00DA0688">
        <w:rPr>
          <w:rFonts w:ascii="Times New Roman" w:hAnsi="Times New Roman"/>
          <w:b/>
          <w:sz w:val="24"/>
          <w:szCs w:val="24"/>
        </w:rPr>
        <w:tab/>
        <w:t>Design Considerations for Solar Dryers</w:t>
      </w:r>
    </w:p>
    <w:p w:rsidR="007639F5" w:rsidRPr="00813056" w:rsidRDefault="007639F5" w:rsidP="007639F5">
      <w:pPr>
        <w:spacing w:line="360" w:lineRule="auto"/>
        <w:ind w:left="720"/>
        <w:rPr>
          <w:rFonts w:ascii="Times New Roman" w:hAnsi="Times New Roman"/>
          <w:sz w:val="24"/>
          <w:szCs w:val="24"/>
        </w:rPr>
      </w:pPr>
      <w:r w:rsidRPr="00813056">
        <w:rPr>
          <w:rFonts w:ascii="Times New Roman" w:hAnsi="Times New Roman"/>
          <w:sz w:val="24"/>
          <w:szCs w:val="24"/>
        </w:rPr>
        <w:t>The design of solar dryers for cocoa beans requires careful consideration of several factors to ensure efficient and effective drying. Some key design considerations include:</w:t>
      </w:r>
    </w:p>
    <w:p w:rsidR="007639F5" w:rsidRPr="00DA0688" w:rsidRDefault="007639F5" w:rsidP="007639F5">
      <w:pPr>
        <w:spacing w:line="360" w:lineRule="auto"/>
        <w:rPr>
          <w:rFonts w:ascii="Times New Roman" w:hAnsi="Times New Roman"/>
          <w:b/>
          <w:sz w:val="24"/>
          <w:szCs w:val="24"/>
        </w:rPr>
      </w:pPr>
      <w:r w:rsidRPr="00DA0688">
        <w:rPr>
          <w:rFonts w:ascii="Times New Roman" w:hAnsi="Times New Roman"/>
          <w:b/>
          <w:sz w:val="24"/>
          <w:szCs w:val="24"/>
        </w:rPr>
        <w:t>2.2.1</w:t>
      </w:r>
      <w:r w:rsidRPr="00DA0688">
        <w:rPr>
          <w:rFonts w:ascii="Times New Roman" w:hAnsi="Times New Roman"/>
          <w:b/>
          <w:sz w:val="24"/>
          <w:szCs w:val="24"/>
        </w:rPr>
        <w:tab/>
        <w:t>Solar Collector Design</w:t>
      </w:r>
    </w:p>
    <w:p w:rsidR="007639F5" w:rsidRPr="00813056" w:rsidRDefault="007639F5" w:rsidP="007639F5">
      <w:pPr>
        <w:spacing w:line="360" w:lineRule="auto"/>
        <w:ind w:left="720"/>
        <w:rPr>
          <w:rFonts w:ascii="Times New Roman" w:hAnsi="Times New Roman"/>
          <w:sz w:val="24"/>
          <w:szCs w:val="24"/>
        </w:rPr>
      </w:pPr>
      <w:r w:rsidRPr="00813056">
        <w:rPr>
          <w:rFonts w:ascii="Times New Roman" w:hAnsi="Times New Roman"/>
          <w:sz w:val="24"/>
          <w:szCs w:val="24"/>
        </w:rPr>
        <w:t>The solar collector is a critical component of a solar dryer, responsible for capturing solar radiation and converting it into heat energy (Duffie &amp; Beckman, 2013). The design of the solar collector should maximize the absorption of solar radiation while minimizing heat losses (Kalogirou, 2014).</w:t>
      </w:r>
    </w:p>
    <w:p w:rsidR="007639F5" w:rsidRPr="00DA0688" w:rsidRDefault="007639F5" w:rsidP="007639F5">
      <w:pPr>
        <w:spacing w:line="360" w:lineRule="auto"/>
        <w:rPr>
          <w:rFonts w:ascii="Times New Roman" w:hAnsi="Times New Roman"/>
          <w:b/>
          <w:sz w:val="24"/>
          <w:szCs w:val="24"/>
        </w:rPr>
      </w:pPr>
      <w:r w:rsidRPr="00DA0688">
        <w:rPr>
          <w:rFonts w:ascii="Times New Roman" w:hAnsi="Times New Roman"/>
          <w:b/>
          <w:sz w:val="24"/>
          <w:szCs w:val="24"/>
        </w:rPr>
        <w:t>2.2.2</w:t>
      </w:r>
      <w:r w:rsidRPr="00DA0688">
        <w:rPr>
          <w:rFonts w:ascii="Times New Roman" w:hAnsi="Times New Roman"/>
          <w:b/>
          <w:sz w:val="24"/>
          <w:szCs w:val="24"/>
        </w:rPr>
        <w:tab/>
        <w:t>Drying Chamber Design</w:t>
      </w:r>
    </w:p>
    <w:p w:rsidR="007639F5" w:rsidRPr="00813056" w:rsidRDefault="007639F5" w:rsidP="007639F5">
      <w:pPr>
        <w:spacing w:line="360" w:lineRule="auto"/>
        <w:ind w:left="720"/>
        <w:rPr>
          <w:rFonts w:ascii="Times New Roman" w:hAnsi="Times New Roman"/>
          <w:sz w:val="24"/>
          <w:szCs w:val="24"/>
        </w:rPr>
      </w:pPr>
      <w:r w:rsidRPr="00813056">
        <w:rPr>
          <w:rFonts w:ascii="Times New Roman" w:hAnsi="Times New Roman"/>
          <w:sz w:val="24"/>
          <w:szCs w:val="24"/>
        </w:rPr>
        <w:t>The drying chamber is where the cocoa beans are dried, and its design should ensure uniform airflow and temperature distribution (Hii et al., 2012). The chamber should also be well-insulated to minimize heat losses and protect the beans from external environmental factors (Mrema &amp; Dagnew, 2016).</w:t>
      </w:r>
    </w:p>
    <w:p w:rsidR="007639F5" w:rsidRPr="00DA0688" w:rsidRDefault="007639F5" w:rsidP="007639F5">
      <w:pPr>
        <w:spacing w:line="360" w:lineRule="auto"/>
        <w:rPr>
          <w:rFonts w:ascii="Times New Roman" w:hAnsi="Times New Roman"/>
          <w:b/>
          <w:sz w:val="24"/>
          <w:szCs w:val="24"/>
        </w:rPr>
      </w:pPr>
      <w:r w:rsidRPr="00DA0688">
        <w:rPr>
          <w:rFonts w:ascii="Times New Roman" w:hAnsi="Times New Roman"/>
          <w:b/>
          <w:sz w:val="24"/>
          <w:szCs w:val="24"/>
        </w:rPr>
        <w:t>2.2.3</w:t>
      </w:r>
      <w:r w:rsidRPr="00DA0688">
        <w:rPr>
          <w:rFonts w:ascii="Times New Roman" w:hAnsi="Times New Roman"/>
          <w:b/>
          <w:sz w:val="24"/>
          <w:szCs w:val="24"/>
        </w:rPr>
        <w:tab/>
        <w:t>Airflow and Temperature Control</w:t>
      </w:r>
    </w:p>
    <w:p w:rsidR="007639F5" w:rsidRPr="00813056" w:rsidRDefault="007639F5" w:rsidP="007639F5">
      <w:pPr>
        <w:spacing w:line="360" w:lineRule="auto"/>
        <w:ind w:left="720"/>
        <w:rPr>
          <w:rFonts w:ascii="Times New Roman" w:hAnsi="Times New Roman"/>
          <w:sz w:val="24"/>
          <w:szCs w:val="24"/>
        </w:rPr>
      </w:pPr>
      <w:r w:rsidRPr="00813056">
        <w:rPr>
          <w:rFonts w:ascii="Times New Roman" w:hAnsi="Times New Roman"/>
          <w:sz w:val="24"/>
          <w:szCs w:val="24"/>
        </w:rPr>
        <w:t>Airflow and temperature control are crucial in solar dryers to ensure optimal drying conditions (Kumar et al., 2016). The design should incorporate features that allow for controlled airflow and temperature regulation, such as vents, fans, or automated control systems.</w:t>
      </w:r>
    </w:p>
    <w:p w:rsidR="007639F5" w:rsidRDefault="007639F5" w:rsidP="007639F5">
      <w:pPr>
        <w:spacing w:line="360" w:lineRule="auto"/>
        <w:rPr>
          <w:rFonts w:ascii="Times New Roman" w:hAnsi="Times New Roman"/>
          <w:b/>
          <w:sz w:val="24"/>
          <w:szCs w:val="24"/>
        </w:rPr>
      </w:pPr>
    </w:p>
    <w:p w:rsidR="007639F5" w:rsidRPr="00DA0688" w:rsidRDefault="007639F5" w:rsidP="007639F5">
      <w:pPr>
        <w:spacing w:line="360" w:lineRule="auto"/>
        <w:rPr>
          <w:rFonts w:ascii="Times New Roman" w:hAnsi="Times New Roman"/>
          <w:b/>
          <w:sz w:val="24"/>
          <w:szCs w:val="24"/>
        </w:rPr>
      </w:pPr>
      <w:r w:rsidRPr="00DA0688">
        <w:rPr>
          <w:rFonts w:ascii="Times New Roman" w:hAnsi="Times New Roman"/>
          <w:b/>
          <w:sz w:val="24"/>
          <w:szCs w:val="24"/>
        </w:rPr>
        <w:lastRenderedPageBreak/>
        <w:t>2.2.4</w:t>
      </w:r>
      <w:r w:rsidRPr="00DA0688">
        <w:rPr>
          <w:rFonts w:ascii="Times New Roman" w:hAnsi="Times New Roman"/>
          <w:b/>
          <w:sz w:val="24"/>
          <w:szCs w:val="24"/>
        </w:rPr>
        <w:tab/>
        <w:t>Moisture Removal</w:t>
      </w:r>
    </w:p>
    <w:p w:rsidR="007639F5" w:rsidRPr="00813056" w:rsidRDefault="007639F5" w:rsidP="007639F5">
      <w:pPr>
        <w:spacing w:line="360" w:lineRule="auto"/>
        <w:ind w:left="720"/>
        <w:rPr>
          <w:rFonts w:ascii="Times New Roman" w:hAnsi="Times New Roman"/>
          <w:sz w:val="24"/>
          <w:szCs w:val="24"/>
        </w:rPr>
      </w:pPr>
      <w:r w:rsidRPr="00813056">
        <w:rPr>
          <w:rFonts w:ascii="Times New Roman" w:hAnsi="Times New Roman"/>
          <w:sz w:val="24"/>
          <w:szCs w:val="24"/>
        </w:rPr>
        <w:t>Effective moisture removal is essential in solar dryers to prevent re-wetting of the dried cocoa beans (Ekechukwu &amp; Norton, 1999). The design should ensure adequate ventilation and moisture removal mechanisms, such as chimneys or exhaust fans.</w:t>
      </w:r>
    </w:p>
    <w:p w:rsidR="007639F5" w:rsidRPr="00DA0688" w:rsidRDefault="007639F5" w:rsidP="007639F5">
      <w:pPr>
        <w:spacing w:line="360" w:lineRule="auto"/>
        <w:rPr>
          <w:rFonts w:ascii="Times New Roman" w:hAnsi="Times New Roman"/>
          <w:b/>
          <w:sz w:val="24"/>
          <w:szCs w:val="24"/>
        </w:rPr>
      </w:pPr>
      <w:r w:rsidRPr="00DA0688">
        <w:rPr>
          <w:rFonts w:ascii="Times New Roman" w:hAnsi="Times New Roman"/>
          <w:b/>
          <w:sz w:val="24"/>
          <w:szCs w:val="24"/>
        </w:rPr>
        <w:t>2.2.5</w:t>
      </w:r>
      <w:r w:rsidRPr="00DA0688">
        <w:rPr>
          <w:rFonts w:ascii="Times New Roman" w:hAnsi="Times New Roman"/>
          <w:b/>
          <w:sz w:val="24"/>
          <w:szCs w:val="24"/>
        </w:rPr>
        <w:tab/>
        <w:t>Automation and Monitoring</w:t>
      </w:r>
    </w:p>
    <w:p w:rsidR="007639F5" w:rsidRDefault="007639F5" w:rsidP="007639F5">
      <w:pPr>
        <w:spacing w:line="360" w:lineRule="auto"/>
        <w:ind w:left="720"/>
        <w:rPr>
          <w:rFonts w:ascii="Times New Roman" w:hAnsi="Times New Roman"/>
          <w:sz w:val="24"/>
          <w:szCs w:val="24"/>
        </w:rPr>
      </w:pPr>
      <w:r w:rsidRPr="00DA0688">
        <w:rPr>
          <w:rFonts w:ascii="Times New Roman" w:hAnsi="Times New Roman"/>
          <w:sz w:val="24"/>
          <w:szCs w:val="24"/>
        </w:rPr>
        <w:t>Automation and monitoring systems can enhance the performance and efficiency of solar dryers (Shanmugam &amp; Natarajan, 2007). These systems can monitor temperature, humidity, and airflow, and adjust the drying conditions accordingly to optimize the drying process.</w:t>
      </w:r>
    </w:p>
    <w:p w:rsidR="007639F5" w:rsidRPr="00D04C74" w:rsidRDefault="007639F5" w:rsidP="007639F5">
      <w:pPr>
        <w:spacing w:line="360" w:lineRule="auto"/>
        <w:rPr>
          <w:rFonts w:ascii="Times New Roman" w:hAnsi="Times New Roman"/>
          <w:b/>
          <w:sz w:val="24"/>
          <w:szCs w:val="24"/>
        </w:rPr>
      </w:pPr>
      <w:r w:rsidRPr="00D04C74">
        <w:rPr>
          <w:rFonts w:ascii="Times New Roman" w:hAnsi="Times New Roman"/>
          <w:b/>
          <w:sz w:val="24"/>
          <w:szCs w:val="24"/>
        </w:rPr>
        <w:t xml:space="preserve">2.3 </w:t>
      </w:r>
      <w:r w:rsidRPr="00D04C74">
        <w:rPr>
          <w:rFonts w:ascii="Times New Roman" w:hAnsi="Times New Roman"/>
          <w:b/>
          <w:sz w:val="24"/>
          <w:szCs w:val="24"/>
        </w:rPr>
        <w:tab/>
        <w:t>Automation in Solar Dryers</w:t>
      </w:r>
    </w:p>
    <w:p w:rsidR="007639F5" w:rsidRPr="00DA0688" w:rsidRDefault="007639F5" w:rsidP="007639F5">
      <w:pPr>
        <w:spacing w:line="360" w:lineRule="auto"/>
        <w:ind w:left="720"/>
        <w:rPr>
          <w:rFonts w:ascii="Times New Roman" w:hAnsi="Times New Roman"/>
          <w:sz w:val="24"/>
          <w:szCs w:val="24"/>
        </w:rPr>
      </w:pPr>
      <w:r w:rsidRPr="00DA0688">
        <w:rPr>
          <w:rFonts w:ascii="Times New Roman" w:hAnsi="Times New Roman"/>
          <w:sz w:val="24"/>
          <w:szCs w:val="24"/>
        </w:rPr>
        <w:t>Automation in solar dryers has become increasingly important for optimizing the drying process, improving product quality, and reducing labor costs (Kumar et al., 2016). Automated systems can monitor and control various parameters, such as temperature, humidity, and airflow, to ensure optimal drying conditions.</w:t>
      </w:r>
    </w:p>
    <w:p w:rsidR="007639F5" w:rsidRPr="00D04C74" w:rsidRDefault="007639F5" w:rsidP="007639F5">
      <w:pPr>
        <w:spacing w:line="360" w:lineRule="auto"/>
        <w:rPr>
          <w:rFonts w:ascii="Times New Roman" w:hAnsi="Times New Roman"/>
          <w:b/>
          <w:sz w:val="24"/>
          <w:szCs w:val="24"/>
        </w:rPr>
      </w:pPr>
      <w:r w:rsidRPr="00D04C74">
        <w:rPr>
          <w:rFonts w:ascii="Times New Roman" w:hAnsi="Times New Roman"/>
          <w:b/>
          <w:sz w:val="24"/>
          <w:szCs w:val="24"/>
        </w:rPr>
        <w:t>2.3.1</w:t>
      </w:r>
      <w:r w:rsidRPr="00D04C74">
        <w:rPr>
          <w:rFonts w:ascii="Times New Roman" w:hAnsi="Times New Roman"/>
          <w:b/>
          <w:sz w:val="24"/>
          <w:szCs w:val="24"/>
        </w:rPr>
        <w:tab/>
        <w:t>Benefits of Automation</w:t>
      </w:r>
    </w:p>
    <w:p w:rsidR="007639F5" w:rsidRPr="00DA0688" w:rsidRDefault="007639F5" w:rsidP="007639F5">
      <w:pPr>
        <w:spacing w:line="360" w:lineRule="auto"/>
        <w:ind w:firstLine="720"/>
        <w:rPr>
          <w:rFonts w:ascii="Times New Roman" w:hAnsi="Times New Roman"/>
          <w:sz w:val="24"/>
          <w:szCs w:val="24"/>
        </w:rPr>
      </w:pPr>
      <w:r w:rsidRPr="00DA0688">
        <w:rPr>
          <w:rFonts w:ascii="Times New Roman" w:hAnsi="Times New Roman"/>
          <w:sz w:val="24"/>
          <w:szCs w:val="24"/>
        </w:rPr>
        <w:t>Automation in solar dryers offers several benefits, including:</w:t>
      </w:r>
    </w:p>
    <w:p w:rsidR="007639F5" w:rsidRPr="00DA0688" w:rsidRDefault="007639F5" w:rsidP="007639F5">
      <w:pPr>
        <w:pStyle w:val="ListParagraph"/>
        <w:numPr>
          <w:ilvl w:val="0"/>
          <w:numId w:val="1"/>
        </w:numPr>
        <w:spacing w:line="360" w:lineRule="auto"/>
        <w:rPr>
          <w:rFonts w:ascii="Times New Roman" w:hAnsi="Times New Roman" w:cs="Times New Roman"/>
        </w:rPr>
      </w:pPr>
      <w:r w:rsidRPr="00DA0688">
        <w:rPr>
          <w:rFonts w:ascii="Times New Roman" w:hAnsi="Times New Roman" w:cs="Times New Roman"/>
        </w:rPr>
        <w:t>Improved product quality: Automation ensures consistent drying conditions, resulting in higher-quality products (Hii et al., 2012).</w:t>
      </w:r>
    </w:p>
    <w:p w:rsidR="007639F5" w:rsidRPr="00DA0688" w:rsidRDefault="007639F5" w:rsidP="007639F5">
      <w:pPr>
        <w:pStyle w:val="ListParagraph"/>
        <w:numPr>
          <w:ilvl w:val="0"/>
          <w:numId w:val="1"/>
        </w:numPr>
        <w:spacing w:line="360" w:lineRule="auto"/>
        <w:rPr>
          <w:rFonts w:ascii="Times New Roman" w:hAnsi="Times New Roman" w:cs="Times New Roman"/>
        </w:rPr>
      </w:pPr>
      <w:r w:rsidRPr="00DA0688">
        <w:rPr>
          <w:rFonts w:ascii="Times New Roman" w:hAnsi="Times New Roman" w:cs="Times New Roman"/>
        </w:rPr>
        <w:t>Increased efficiency: Automated systems can optimize drying times and reduce energy consumption (Shanmugam &amp; Natarajan, 2007).</w:t>
      </w:r>
    </w:p>
    <w:p w:rsidR="007639F5" w:rsidRPr="00DA0688" w:rsidRDefault="007639F5" w:rsidP="007639F5">
      <w:pPr>
        <w:pStyle w:val="ListParagraph"/>
        <w:numPr>
          <w:ilvl w:val="0"/>
          <w:numId w:val="1"/>
        </w:numPr>
        <w:spacing w:line="360" w:lineRule="auto"/>
        <w:rPr>
          <w:rFonts w:ascii="Times New Roman" w:hAnsi="Times New Roman" w:cs="Times New Roman"/>
        </w:rPr>
      </w:pPr>
      <w:r w:rsidRPr="00DA0688">
        <w:rPr>
          <w:rFonts w:ascii="Times New Roman" w:hAnsi="Times New Roman" w:cs="Times New Roman"/>
        </w:rPr>
        <w:t>Reduced labor costs: Automation minimizes the need for manual monitoring and control, reducing labor costs and improving productivity (Mrema &amp; Dagnew, 2016).</w:t>
      </w:r>
    </w:p>
    <w:p w:rsidR="007639F5" w:rsidRDefault="007639F5" w:rsidP="007639F5">
      <w:pPr>
        <w:spacing w:line="360" w:lineRule="auto"/>
        <w:rPr>
          <w:rFonts w:ascii="Times New Roman" w:hAnsi="Times New Roman"/>
          <w:b/>
          <w:sz w:val="24"/>
          <w:szCs w:val="24"/>
        </w:rPr>
      </w:pPr>
    </w:p>
    <w:p w:rsidR="007639F5" w:rsidRDefault="007639F5" w:rsidP="007639F5">
      <w:pPr>
        <w:spacing w:line="360" w:lineRule="auto"/>
        <w:rPr>
          <w:rFonts w:ascii="Times New Roman" w:hAnsi="Times New Roman"/>
          <w:b/>
          <w:sz w:val="24"/>
          <w:szCs w:val="24"/>
        </w:rPr>
      </w:pPr>
    </w:p>
    <w:p w:rsidR="007639F5" w:rsidRDefault="007639F5" w:rsidP="007639F5">
      <w:pPr>
        <w:spacing w:line="360" w:lineRule="auto"/>
        <w:rPr>
          <w:rFonts w:ascii="Times New Roman" w:hAnsi="Times New Roman"/>
          <w:b/>
          <w:sz w:val="24"/>
          <w:szCs w:val="24"/>
        </w:rPr>
      </w:pPr>
    </w:p>
    <w:p w:rsidR="007639F5" w:rsidRPr="00D04C74" w:rsidRDefault="007639F5" w:rsidP="007639F5">
      <w:pPr>
        <w:spacing w:line="360" w:lineRule="auto"/>
        <w:rPr>
          <w:rFonts w:ascii="Times New Roman" w:hAnsi="Times New Roman"/>
          <w:b/>
          <w:sz w:val="24"/>
          <w:szCs w:val="24"/>
        </w:rPr>
      </w:pPr>
      <w:r w:rsidRPr="00D04C74">
        <w:rPr>
          <w:rFonts w:ascii="Times New Roman" w:hAnsi="Times New Roman"/>
          <w:b/>
          <w:sz w:val="24"/>
          <w:szCs w:val="24"/>
        </w:rPr>
        <w:lastRenderedPageBreak/>
        <w:t>2.3.2</w:t>
      </w:r>
      <w:r w:rsidRPr="00D04C74">
        <w:rPr>
          <w:rFonts w:ascii="Times New Roman" w:hAnsi="Times New Roman"/>
          <w:b/>
          <w:sz w:val="24"/>
          <w:szCs w:val="24"/>
        </w:rPr>
        <w:tab/>
        <w:t>Automation Technologies</w:t>
      </w:r>
    </w:p>
    <w:p w:rsidR="007639F5" w:rsidRPr="00DA0688" w:rsidRDefault="007639F5" w:rsidP="007639F5">
      <w:pPr>
        <w:spacing w:line="360" w:lineRule="auto"/>
        <w:ind w:firstLine="720"/>
        <w:rPr>
          <w:rFonts w:ascii="Times New Roman" w:hAnsi="Times New Roman"/>
          <w:sz w:val="24"/>
          <w:szCs w:val="24"/>
        </w:rPr>
      </w:pPr>
      <w:r w:rsidRPr="00DA0688">
        <w:rPr>
          <w:rFonts w:ascii="Times New Roman" w:hAnsi="Times New Roman"/>
          <w:sz w:val="24"/>
          <w:szCs w:val="24"/>
        </w:rPr>
        <w:t>Various automation technologies can be applied to solar dryers, including:</w:t>
      </w:r>
    </w:p>
    <w:p w:rsidR="007639F5" w:rsidRPr="00DA0688" w:rsidRDefault="007639F5" w:rsidP="007639F5">
      <w:pPr>
        <w:pStyle w:val="ListParagraph"/>
        <w:numPr>
          <w:ilvl w:val="0"/>
          <w:numId w:val="2"/>
        </w:numPr>
        <w:spacing w:line="360" w:lineRule="auto"/>
        <w:rPr>
          <w:rFonts w:ascii="Times New Roman" w:hAnsi="Times New Roman" w:cs="Times New Roman"/>
        </w:rPr>
      </w:pPr>
      <w:r w:rsidRPr="00DA0688">
        <w:rPr>
          <w:rFonts w:ascii="Times New Roman" w:hAnsi="Times New Roman" w:cs="Times New Roman"/>
        </w:rPr>
        <w:t>Sensors and monitoring systems: These systems monitor temperature, humidity, and airflow, providing real-time data for optimal drying control (Kalogirou, 2014).</w:t>
      </w:r>
    </w:p>
    <w:p w:rsidR="007639F5" w:rsidRPr="00DA0688" w:rsidRDefault="007639F5" w:rsidP="007639F5">
      <w:pPr>
        <w:pStyle w:val="ListParagraph"/>
        <w:numPr>
          <w:ilvl w:val="0"/>
          <w:numId w:val="2"/>
        </w:numPr>
        <w:spacing w:line="360" w:lineRule="auto"/>
        <w:rPr>
          <w:rFonts w:ascii="Times New Roman" w:hAnsi="Times New Roman" w:cs="Times New Roman"/>
        </w:rPr>
      </w:pPr>
      <w:r w:rsidRPr="00DA0688">
        <w:rPr>
          <w:rFonts w:ascii="Times New Roman" w:hAnsi="Times New Roman" w:cs="Times New Roman"/>
        </w:rPr>
        <w:t>Control systems: Automated control systems can adjust drying conditions based on real-time data, ensuring optimal drying conditions (Duffie &amp; Beckman, 2013).</w:t>
      </w:r>
    </w:p>
    <w:p w:rsidR="007639F5" w:rsidRDefault="007639F5" w:rsidP="007639F5">
      <w:pPr>
        <w:pStyle w:val="ListParagraph"/>
        <w:numPr>
          <w:ilvl w:val="0"/>
          <w:numId w:val="2"/>
        </w:numPr>
        <w:spacing w:line="360" w:lineRule="auto"/>
        <w:rPr>
          <w:rFonts w:ascii="Times New Roman" w:hAnsi="Times New Roman" w:cs="Times New Roman"/>
        </w:rPr>
      </w:pPr>
      <w:r w:rsidRPr="00DA0688">
        <w:rPr>
          <w:rFonts w:ascii="Times New Roman" w:hAnsi="Times New Roman" w:cs="Times New Roman"/>
        </w:rPr>
        <w:t>Actuators and valves: These components can be used to control airflow, temperature, and humidity levels in the dryi</w:t>
      </w:r>
      <w:r>
        <w:rPr>
          <w:rFonts w:ascii="Times New Roman" w:hAnsi="Times New Roman" w:cs="Times New Roman"/>
        </w:rPr>
        <w:t>ng chamber (Kumar et al., 2016)</w:t>
      </w:r>
    </w:p>
    <w:p w:rsidR="007639F5" w:rsidRPr="00AD2EB7" w:rsidRDefault="007639F5" w:rsidP="007639F5">
      <w:pPr>
        <w:pStyle w:val="ListParagraph"/>
        <w:spacing w:line="360" w:lineRule="auto"/>
        <w:ind w:left="90"/>
        <w:rPr>
          <w:rFonts w:ascii="Times New Roman" w:hAnsi="Times New Roman" w:cs="Times New Roman"/>
          <w:sz w:val="12"/>
        </w:rPr>
      </w:pPr>
    </w:p>
    <w:p w:rsidR="007639F5" w:rsidRPr="00AD2EB7" w:rsidRDefault="007639F5" w:rsidP="007639F5">
      <w:pPr>
        <w:pStyle w:val="ListParagraph"/>
        <w:spacing w:line="360" w:lineRule="auto"/>
        <w:ind w:left="90"/>
        <w:rPr>
          <w:rFonts w:ascii="Times New Roman" w:hAnsi="Times New Roman" w:cs="Times New Roman"/>
        </w:rPr>
      </w:pPr>
      <w:r>
        <w:rPr>
          <w:rFonts w:ascii="Times New Roman" w:hAnsi="Times New Roman" w:cs="Times New Roman"/>
        </w:rPr>
        <w:t>2</w:t>
      </w:r>
      <w:r w:rsidRPr="00AD2EB7">
        <w:rPr>
          <w:rFonts w:ascii="Times New Roman" w:hAnsi="Times New Roman"/>
        </w:rPr>
        <w:t xml:space="preserve">.4 </w:t>
      </w:r>
      <w:r>
        <w:rPr>
          <w:rFonts w:ascii="Times New Roman" w:hAnsi="Times New Roman"/>
        </w:rPr>
        <w:tab/>
      </w:r>
      <w:r w:rsidRPr="00AD2EB7">
        <w:rPr>
          <w:rFonts w:ascii="Times New Roman" w:hAnsi="Times New Roman"/>
          <w:b/>
        </w:rPr>
        <w:t>Automation in Solar Dryers</w:t>
      </w:r>
    </w:p>
    <w:p w:rsidR="007639F5" w:rsidRPr="00AD2EB7" w:rsidRDefault="007639F5" w:rsidP="007639F5">
      <w:pPr>
        <w:pStyle w:val="ListParagraph"/>
        <w:spacing w:line="360" w:lineRule="auto"/>
        <w:jc w:val="both"/>
        <w:rPr>
          <w:rFonts w:ascii="Times New Roman" w:hAnsi="Times New Roman" w:cs="Times New Roman"/>
        </w:rPr>
      </w:pPr>
      <w:r w:rsidRPr="00E36F28">
        <w:rPr>
          <w:rFonts w:ascii="Times New Roman" w:hAnsi="Times New Roman" w:cs="Times New Roman"/>
        </w:rPr>
        <w:t>Automation in solar dryers has become increasingly important for optimizing the drying process, improving efficiency, and ensuring consistent product quality (Kumar et al., 2016). Automated systems can monitor and control various parameters, such as temperature, humidity, and airflow, to ensure optimal drying conditions.</w:t>
      </w:r>
    </w:p>
    <w:p w:rsidR="00F94DF9" w:rsidRDefault="00F94DF9">
      <w:bookmarkStart w:id="0" w:name="_GoBack"/>
      <w:bookmarkEnd w:id="0"/>
    </w:p>
    <w:sectPr w:rsidR="00F94DF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C770E5"/>
    <w:multiLevelType w:val="hybridMultilevel"/>
    <w:tmpl w:val="3B14FD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218181D"/>
    <w:multiLevelType w:val="hybridMultilevel"/>
    <w:tmpl w:val="6898E4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39F5"/>
    <w:rsid w:val="007639F5"/>
    <w:rsid w:val="00F94D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639F5"/>
    <w:rPr>
      <w:rFonts w:ascii="Calibri" w:eastAsia="SimSun" w:hAnsi="Calibri" w:cs="Times New Roman"/>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639F5"/>
    <w:pPr>
      <w:spacing w:after="160" w:line="278" w:lineRule="auto"/>
      <w:ind w:left="720"/>
      <w:contextualSpacing/>
    </w:pPr>
    <w:rPr>
      <w:rFonts w:asciiTheme="minorHAnsi" w:eastAsiaTheme="minorEastAsia" w:hAnsiTheme="minorHAnsi" w:cstheme="minorBidi"/>
      <w:kern w:val="2"/>
      <w:sz w:val="24"/>
      <w:szCs w:val="24"/>
      <w:lang w:eastAsia="en-US"/>
      <w14:ligatures w14:val="standardContextu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639F5"/>
    <w:rPr>
      <w:rFonts w:ascii="Calibri" w:eastAsia="SimSun" w:hAnsi="Calibri" w:cs="Times New Roman"/>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639F5"/>
    <w:pPr>
      <w:spacing w:after="160" w:line="278" w:lineRule="auto"/>
      <w:ind w:left="720"/>
      <w:contextualSpacing/>
    </w:pPr>
    <w:rPr>
      <w:rFonts w:asciiTheme="minorHAnsi" w:eastAsiaTheme="minorEastAsia" w:hAnsiTheme="minorHAnsi" w:cstheme="minorBidi"/>
      <w:kern w:val="2"/>
      <w:sz w:val="24"/>
      <w:szCs w:val="24"/>
      <w:lang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838</Words>
  <Characters>4781</Characters>
  <Application>Microsoft Office Word</Application>
  <DocSecurity>0</DocSecurity>
  <Lines>39</Lines>
  <Paragraphs>11</Paragraphs>
  <ScaleCrop>false</ScaleCrop>
  <Company/>
  <LinksUpToDate>false</LinksUpToDate>
  <CharactersWithSpaces>5608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1</cp:revision>
  <dcterms:created xsi:type="dcterms:W3CDTF">2025-07-09T14:53:00Z</dcterms:created>
  <dcterms:modified xsi:type="dcterms:W3CDTF">2025-07-09T14:53:00Z</dcterms:modified>
</cp:coreProperties>
</file>