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Override PartName="/word/diagrams/colors1.xml" ContentType="application/vnd.openxmlformats-officedocument.drawingml.diagramColors+xml"/>
  <Default Extension="jpeg" ContentType="image/jpeg"/>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E8F" w:rsidRPr="007D355B" w:rsidRDefault="00FA7E8F" w:rsidP="004F38DC">
      <w:pPr>
        <w:spacing w:line="360" w:lineRule="auto"/>
        <w:jc w:val="center"/>
        <w:rPr>
          <w:rFonts w:ascii="Times New Roman" w:hAnsi="Times New Roman" w:cs="Times New Roman"/>
          <w:sz w:val="24"/>
          <w:szCs w:val="24"/>
        </w:rPr>
      </w:pPr>
      <w:bookmarkStart w:id="0" w:name="_Hlk198228400"/>
      <w:r>
        <w:rPr>
          <w:rFonts w:ascii="Times New Roman" w:hAnsi="Times New Roman" w:cs="Times New Roman"/>
          <w:sz w:val="24"/>
          <w:szCs w:val="24"/>
        </w:rPr>
        <w:t>CHAPTER THREE</w:t>
      </w:r>
    </w:p>
    <w:p w:rsidR="00FA7E8F" w:rsidRDefault="00FA7E8F" w:rsidP="0074050F">
      <w:pPr>
        <w:pStyle w:val="Heading1"/>
        <w:spacing w:before="0" w:line="360" w:lineRule="auto"/>
        <w:jc w:val="center"/>
        <w:rPr>
          <w:rFonts w:ascii="Times New Roman" w:hAnsi="Times New Roman" w:cs="Times New Roman"/>
          <w:b/>
          <w:bCs/>
          <w:sz w:val="24"/>
          <w:szCs w:val="24"/>
        </w:rPr>
      </w:pPr>
      <w:r w:rsidRPr="007D355B">
        <w:rPr>
          <w:rFonts w:ascii="Times New Roman" w:hAnsi="Times New Roman" w:cs="Times New Roman"/>
          <w:b/>
          <w:bCs/>
          <w:sz w:val="24"/>
          <w:szCs w:val="24"/>
        </w:rPr>
        <w:t>METHODOLOGY</w:t>
      </w:r>
    </w:p>
    <w:p w:rsidR="0074050F" w:rsidRPr="005E6AAB" w:rsidRDefault="00410486" w:rsidP="005E6AAB">
      <w:pPr>
        <w:pStyle w:val="Heading2"/>
        <w:numPr>
          <w:ilvl w:val="1"/>
          <w:numId w:val="14"/>
        </w:numPr>
        <w:rPr>
          <w:rFonts w:ascii="Times New Roman" w:hAnsi="Times New Roman" w:cs="Times New Roman"/>
          <w:sz w:val="24"/>
          <w:szCs w:val="24"/>
        </w:rPr>
      </w:pPr>
      <w:r w:rsidRPr="005E6AAB">
        <w:rPr>
          <w:rFonts w:ascii="Times New Roman" w:hAnsi="Times New Roman" w:cs="Times New Roman"/>
          <w:sz w:val="24"/>
          <w:szCs w:val="24"/>
        </w:rPr>
        <w:t>Introduction</w:t>
      </w:r>
    </w:p>
    <w:p w:rsidR="00FA7E8F" w:rsidRPr="007D355B" w:rsidRDefault="00FA7E8F" w:rsidP="003A1AD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D355B">
        <w:rPr>
          <w:rFonts w:ascii="Times New Roman" w:eastAsia="Times New Roman" w:hAnsi="Times New Roman" w:cs="Times New Roman"/>
          <w:sz w:val="24"/>
          <w:szCs w:val="24"/>
          <w:lang w:eastAsia="en-GB"/>
        </w:rPr>
        <w:t>This study adopts an experimental method to refine the hybrid foam concrete mix design by using palm kernel oil-based surfactants. The approach focuses on developing, testing, and analysing various mix compositions to achieve an optimal balance between density and compressive strength, considering different curing conditions (air, water, and steam) and also the splitting tensile strength.</w:t>
      </w:r>
    </w:p>
    <w:p w:rsidR="00410486" w:rsidRPr="00410486" w:rsidRDefault="00410486" w:rsidP="003A1ADD">
      <w:pPr>
        <w:pStyle w:val="Heading2"/>
        <w:spacing w:before="0" w:line="360" w:lineRule="auto"/>
        <w:jc w:val="both"/>
        <w:rPr>
          <w:rFonts w:ascii="Times New Roman" w:hAnsi="Times New Roman" w:cs="Times New Roman"/>
          <w:b/>
          <w:bCs/>
          <w:sz w:val="24"/>
          <w:szCs w:val="24"/>
        </w:rPr>
      </w:pPr>
      <w:r w:rsidRPr="00410486">
        <w:rPr>
          <w:rFonts w:ascii="Times New Roman" w:eastAsia="Times New Roman" w:hAnsi="Times New Roman" w:cs="Times New Roman"/>
          <w:color w:val="auto"/>
          <w:sz w:val="24"/>
          <w:szCs w:val="24"/>
          <w:lang w:eastAsia="en-GB"/>
        </w:rPr>
        <w:t>The research was carried out in several stages: initially, materials were sourced and prepared; next, trial mixes were performed to establish the final concrete mix design; then, concrete cubes measuring 150 mm by 150 mm by 150 mm were cast; and finally, these cubes were crushed to measure their crushing load and compressive strength, using a 1:2 nominal mix composed of 50% stone dust and 50% sharp sand with a water-to-cement ratio of 0.75.</w:t>
      </w:r>
    </w:p>
    <w:p w:rsidR="00FA7E8F" w:rsidRPr="007D355B" w:rsidRDefault="005E6AAB" w:rsidP="005E6AAB">
      <w:pPr>
        <w:pStyle w:val="Heading2"/>
        <w:numPr>
          <w:ilvl w:val="1"/>
          <w:numId w:val="14"/>
        </w:numPr>
        <w:spacing w:before="0" w:line="360" w:lineRule="auto"/>
        <w:rPr>
          <w:rFonts w:ascii="Times New Roman" w:hAnsi="Times New Roman" w:cs="Times New Roman"/>
          <w:b/>
          <w:bCs/>
          <w:sz w:val="24"/>
          <w:szCs w:val="24"/>
        </w:rPr>
      </w:pPr>
      <w:r w:rsidRPr="007D355B">
        <w:rPr>
          <w:rFonts w:ascii="Times New Roman" w:hAnsi="Times New Roman" w:cs="Times New Roman"/>
          <w:b/>
          <w:bCs/>
          <w:sz w:val="24"/>
          <w:szCs w:val="24"/>
        </w:rPr>
        <w:t>Materials Needed</w:t>
      </w:r>
    </w:p>
    <w:p w:rsidR="00410486" w:rsidRDefault="00410486"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sz w:val="24"/>
          <w:szCs w:val="24"/>
        </w:rPr>
        <w:t>The materials utilized in this study comprised cement, water, aggregates (stone dust and sharp sand), palm kernel oil, and foaming agents (SLS). These materials were used to cast concrete cubes measuring 150 mm × 150 mm × 150 mm. The batching was done using a 1:2 mix ratio, and the concrete was poured into molds of the same dimensions. After casting, the molds were removed after 24 hours, and the samples were then placed in a curing container. Curing was carried out for periods of 7, 14, and 28 days, during which tests for crushing strength, density, and compressive strength were performed</w:t>
      </w:r>
    </w:p>
    <w:p w:rsidR="00410486" w:rsidRPr="00410486" w:rsidRDefault="00410486"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sz w:val="24"/>
          <w:szCs w:val="24"/>
        </w:rPr>
        <w:t>Below is a brief overview of the materials:</w:t>
      </w:r>
    </w:p>
    <w:p w:rsidR="00FA7E8F" w:rsidRPr="00410486" w:rsidRDefault="00FA7E8F"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b/>
          <w:bCs/>
          <w:sz w:val="24"/>
          <w:szCs w:val="24"/>
        </w:rPr>
        <w:lastRenderedPageBreak/>
        <w:t>Portland Limestone Cement</w:t>
      </w:r>
      <w:r w:rsidRPr="00410486">
        <w:rPr>
          <w:rFonts w:ascii="Times New Roman" w:hAnsi="Times New Roman" w:cs="Times New Roman"/>
          <w:sz w:val="24"/>
          <w:szCs w:val="24"/>
        </w:rPr>
        <w:t xml:space="preserve">: Portland Limestone Cement Typically Grade 42.5R, as specified in ASTM C150-20 and BS EN 197-1:2011 was used during this research. The cement serves as the primary binder in foam concrete. The cement is gotten from a cement </w:t>
      </w:r>
      <w:r w:rsidRPr="007D355B">
        <w:rPr>
          <w:noProof/>
          <w:lang w:val="en-US"/>
        </w:rPr>
        <w:drawing>
          <wp:anchor distT="0" distB="0" distL="114300" distR="114300" simplePos="0" relativeHeight="251660288" behindDoc="0" locked="0" layoutInCell="1" allowOverlap="1">
            <wp:simplePos x="0" y="0"/>
            <wp:positionH relativeFrom="column">
              <wp:posOffset>1867188</wp:posOffset>
            </wp:positionH>
            <wp:positionV relativeFrom="paragraph">
              <wp:posOffset>676718</wp:posOffset>
            </wp:positionV>
            <wp:extent cx="2443480" cy="2750820"/>
            <wp:effectExtent l="0" t="0" r="1397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Pr="00410486">
        <w:rPr>
          <w:rFonts w:ascii="Times New Roman" w:hAnsi="Times New Roman" w:cs="Times New Roman"/>
          <w:sz w:val="24"/>
          <w:szCs w:val="24"/>
        </w:rPr>
        <w:t xml:space="preserve">store around the school area in Ilorin, Kwara State. Each bag of PLC is 50kg in size. </w:t>
      </w:r>
    </w:p>
    <w:p w:rsidR="00FA7E8F" w:rsidRPr="005E6AAB" w:rsidRDefault="00FA7E8F"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t>Sharp sand</w:t>
      </w:r>
      <w:r w:rsidRPr="005E6AAB">
        <w:rPr>
          <w:rFonts w:ascii="Times New Roman" w:hAnsi="Times New Roman" w:cs="Times New Roman"/>
          <w:sz w:val="24"/>
          <w:szCs w:val="24"/>
        </w:rPr>
        <w:t>: as it is one of the most important components in the mix, Sharp sand, also known as coarse sand, is typically obtained from quarries, riverbeds, or other natural sources. It is essential to source the sharp sand from reputable suppliers to ensure it is clean, free from impurities, and properly graded</w:t>
      </w:r>
    </w:p>
    <w:p w:rsidR="00FA7E8F" w:rsidRPr="007D355B" w:rsidRDefault="00FA7E8F" w:rsidP="00FA7E8F">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lang w:val="en-US"/>
        </w:rPr>
        <w:drawing>
          <wp:inline distT="0" distB="0" distL="0" distR="0">
            <wp:extent cx="2201333" cy="1651000"/>
            <wp:effectExtent l="0" t="0" r="8890" b="6350"/>
            <wp:docPr id="1822275360" name="Picture 1" descr="30 Tonnes Truck Sharp Sand - Oya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onnes Truck Sharp Sand - Oya Construc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4848" cy="1653636"/>
                    </a:xfrm>
                    <a:prstGeom prst="rect">
                      <a:avLst/>
                    </a:prstGeom>
                    <a:noFill/>
                    <a:ln>
                      <a:noFill/>
                    </a:ln>
                  </pic:spPr>
                </pic:pic>
              </a:graphicData>
            </a:graphic>
          </wp:inline>
        </w:drawing>
      </w:r>
    </w:p>
    <w:p w:rsidR="00324444" w:rsidRDefault="00FA7E8F" w:rsidP="00FA7E8F">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sz w:val="24"/>
          <w:szCs w:val="24"/>
        </w:rPr>
        <w:t>Fig3.2 sharp sand from nearby quarry</w:t>
      </w:r>
    </w:p>
    <w:p w:rsidR="00FA7E8F" w:rsidRPr="00324444" w:rsidRDefault="00324444" w:rsidP="00324444">
      <w:pPr>
        <w:rPr>
          <w:rFonts w:ascii="Times New Roman" w:hAnsi="Times New Roman" w:cs="Times New Roman"/>
          <w:sz w:val="24"/>
          <w:szCs w:val="24"/>
        </w:rPr>
      </w:pPr>
      <w:r>
        <w:rPr>
          <w:rFonts w:ascii="Times New Roman" w:hAnsi="Times New Roman" w:cs="Times New Roman"/>
          <w:sz w:val="24"/>
          <w:szCs w:val="24"/>
        </w:rPr>
        <w:br w:type="page"/>
      </w:r>
    </w:p>
    <w:p w:rsidR="00FA7E8F" w:rsidRPr="007D355B" w:rsidRDefault="00FA7E8F" w:rsidP="00FA7E8F">
      <w:pPr>
        <w:pStyle w:val="ListParagraph"/>
        <w:spacing w:before="240" w:after="0" w:line="480" w:lineRule="auto"/>
        <w:jc w:val="center"/>
        <w:rPr>
          <w:rFonts w:ascii="Times New Roman" w:hAnsi="Times New Roman" w:cs="Times New Roman"/>
          <w:sz w:val="24"/>
          <w:szCs w:val="24"/>
        </w:rPr>
      </w:pPr>
    </w:p>
    <w:p w:rsidR="00FA7E8F" w:rsidRPr="00843112" w:rsidRDefault="00FA7E8F" w:rsidP="005E6AAB">
      <w:pPr>
        <w:pStyle w:val="ListParagraph"/>
        <w:numPr>
          <w:ilvl w:val="2"/>
          <w:numId w:val="14"/>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 xml:space="preserve">Hybridized Stone Dust (Coarse Aggregate): </w:t>
      </w:r>
      <w:r w:rsidRPr="007D355B">
        <w:rPr>
          <w:rFonts w:ascii="Times New Roman" w:hAnsi="Times New Roman" w:cs="Times New Roman"/>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843112" w:rsidRDefault="00F73EFF" w:rsidP="00843112">
      <w:pPr>
        <w:spacing w:before="240" w:after="0" w:line="480" w:lineRule="auto"/>
        <w:jc w:val="both"/>
        <w:rPr>
          <w:rFonts w:ascii="Times New Roman" w:hAnsi="Times New Roman" w:cs="Times New Roman"/>
          <w:sz w:val="24"/>
          <w:szCs w:val="24"/>
        </w:rPr>
      </w:pPr>
      <w:r w:rsidRPr="00F73EFF">
        <w:rPr>
          <w:noProof/>
        </w:rPr>
        <w:pict>
          <v:rect id="Rectangle 1" o:spid="_x0000_s1026" style="position:absolute;left:0;text-align:left;margin-left:148.9pt;margin-top:26.4pt;width:153.6pt;height:130.5pt;z-index:251668480;visibility:visible;mso-position-horizontal-relative:margin"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" strokecolor="white [3201]" strokeweight="1pt">
            <v:fill r:id="rId12" o:title="" recolor="t" rotate="t" type="frame"/>
            <w10:wrap anchorx="margin"/>
          </v:rect>
        </w:pict>
      </w:r>
    </w:p>
    <w:p w:rsidR="00843112" w:rsidRDefault="00843112" w:rsidP="00843112">
      <w:pPr>
        <w:spacing w:before="240" w:after="0" w:line="480" w:lineRule="auto"/>
        <w:jc w:val="both"/>
        <w:rPr>
          <w:rFonts w:ascii="Times New Roman" w:hAnsi="Times New Roman" w:cs="Times New Roman"/>
          <w:sz w:val="24"/>
          <w:szCs w:val="24"/>
        </w:rPr>
      </w:pPr>
    </w:p>
    <w:p w:rsidR="00843112" w:rsidRDefault="00843112" w:rsidP="00843112">
      <w:pPr>
        <w:spacing w:before="240" w:after="0" w:line="480" w:lineRule="auto"/>
        <w:jc w:val="both"/>
        <w:rPr>
          <w:rFonts w:ascii="Times New Roman" w:hAnsi="Times New Roman" w:cs="Times New Roman"/>
          <w:sz w:val="24"/>
          <w:szCs w:val="24"/>
        </w:rPr>
      </w:pPr>
    </w:p>
    <w:p w:rsidR="00843112" w:rsidRDefault="00843112" w:rsidP="00843112">
      <w:pPr>
        <w:spacing w:before="240" w:after="0" w:line="480" w:lineRule="auto"/>
        <w:jc w:val="center"/>
        <w:rPr>
          <w:rFonts w:ascii="Times New Roman" w:hAnsi="Times New Roman" w:cs="Times New Roman"/>
          <w:sz w:val="24"/>
          <w:szCs w:val="24"/>
        </w:rPr>
      </w:pPr>
    </w:p>
    <w:p w:rsidR="00843112" w:rsidRDefault="00843112" w:rsidP="00843112">
      <w:pPr>
        <w:spacing w:before="240" w:after="0" w:line="480" w:lineRule="auto"/>
        <w:jc w:val="center"/>
        <w:rPr>
          <w:rFonts w:ascii="Times New Roman" w:hAnsi="Times New Roman" w:cs="Times New Roman"/>
          <w:sz w:val="24"/>
          <w:szCs w:val="24"/>
        </w:rPr>
      </w:pPr>
      <w:r w:rsidRPr="007B6A76">
        <w:rPr>
          <w:rFonts w:ascii="Times New Roman" w:hAnsi="Times New Roman" w:cs="Times New Roman"/>
        </w:rPr>
        <w:t>fig 3.</w:t>
      </w:r>
      <w:r w:rsidR="005E6AAB">
        <w:rPr>
          <w:rFonts w:ascii="Times New Roman" w:hAnsi="Times New Roman" w:cs="Times New Roman"/>
        </w:rPr>
        <w:t>3</w:t>
      </w:r>
      <w:r w:rsidRPr="007B6A76">
        <w:rPr>
          <w:rFonts w:ascii="Times New Roman" w:hAnsi="Times New Roman" w:cs="Times New Roman"/>
        </w:rPr>
        <w:t xml:space="preserve">: </w:t>
      </w:r>
      <w:r>
        <w:rPr>
          <w:rFonts w:ascii="Times New Roman" w:hAnsi="Times New Roman" w:cs="Times New Roman"/>
        </w:rPr>
        <w:t>stone dust from a nearby quarry</w:t>
      </w:r>
    </w:p>
    <w:p w:rsidR="00843112" w:rsidRPr="00843112" w:rsidRDefault="00843112" w:rsidP="00843112">
      <w:pPr>
        <w:spacing w:before="240" w:after="0" w:line="480" w:lineRule="auto"/>
        <w:jc w:val="both"/>
        <w:rPr>
          <w:rFonts w:ascii="Times New Roman" w:hAnsi="Times New Roman" w:cs="Times New Roman"/>
          <w:sz w:val="24"/>
          <w:szCs w:val="24"/>
        </w:rPr>
      </w:pPr>
    </w:p>
    <w:p w:rsidR="005E6AAB" w:rsidRPr="00410486" w:rsidRDefault="00FA7E8F" w:rsidP="00410486">
      <w:pPr>
        <w:pStyle w:val="ListParagraph"/>
        <w:numPr>
          <w:ilvl w:val="2"/>
          <w:numId w:val="14"/>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Palm kernel oil-based surfactants</w:t>
      </w:r>
      <w:r w:rsidRPr="007D355B">
        <w:rPr>
          <w:rFonts w:ascii="Times New Roman" w:hAnsi="Times New Roman" w:cs="Times New Roman"/>
          <w:sz w:val="24"/>
          <w:szCs w:val="24"/>
        </w:rPr>
        <w:t>: Palm kernel oil-based surfactants are derived from the oil extracted from the seeds of the palm kernel through processes such as polyesterification or amidopropylation. PKO-S is been gotten from a nearby market aroundIlorin metropolis</w:t>
      </w:r>
      <w:r w:rsidR="00410486">
        <w:rPr>
          <w:rFonts w:ascii="Times New Roman" w:hAnsi="Times New Roman" w:cs="Times New Roman"/>
          <w:sz w:val="24"/>
          <w:szCs w:val="24"/>
        </w:rPr>
        <w:t>.</w:t>
      </w:r>
    </w:p>
    <w:p w:rsidR="005E6AAB" w:rsidRDefault="005E6AAB"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t>Water:</w:t>
      </w:r>
      <w:r w:rsidRPr="005E6AAB">
        <w:rPr>
          <w:rFonts w:ascii="Times New Roman" w:hAnsi="Times New Roman" w:cs="Times New Roman"/>
          <w:sz w:val="24"/>
          <w:szCs w:val="24"/>
        </w:rPr>
        <w:t xml:space="preserve"> Water is essential for hydration and foam generation. Potable water is been used for mixing and curing, conforming to ASTM C1602. The water used for this work was obtained from the nearby water source at Institute of Technology, Kwara State Polytechnic, Ilorin. The water was free from injurious amount of oil, acid, organic matter, alkali and other deleterious substances </w:t>
      </w:r>
    </w:p>
    <w:p w:rsidR="005E6AAB" w:rsidRPr="005E6AAB" w:rsidRDefault="005E6AAB"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lastRenderedPageBreak/>
        <w:t xml:space="preserve">Foaming agent: </w:t>
      </w:r>
      <w:r w:rsidRPr="005E6AAB">
        <w:rPr>
          <w:rFonts w:ascii="Times New Roman" w:hAnsi="Times New Roman" w:cs="Times New Roman"/>
          <w:sz w:val="24"/>
          <w:szCs w:val="24"/>
        </w:rPr>
        <w:t>Sodium Lauryl Sulfate (SLS) is a commonly used foaming agent in foamed concrete. The SLS is sourced for in OJA TUNTUN market, Ilorin.</w:t>
      </w:r>
    </w:p>
    <w:p w:rsidR="00FA7E8F" w:rsidRPr="007D355B" w:rsidRDefault="005E6AAB" w:rsidP="004F38DC">
      <w:pPr>
        <w:pStyle w:val="Heading2"/>
        <w:numPr>
          <w:ilvl w:val="1"/>
          <w:numId w:val="12"/>
        </w:num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Methods</w:t>
      </w:r>
    </w:p>
    <w:p w:rsidR="00FA7E8F" w:rsidRPr="007D355B" w:rsidRDefault="00C62241" w:rsidP="00FA7E8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Six</w:t>
      </w:r>
      <w:r w:rsidR="00FA7E8F" w:rsidRPr="007D355B">
        <w:rPr>
          <w:rFonts w:ascii="Times New Roman" w:hAnsi="Times New Roman" w:cs="Times New Roman"/>
          <w:sz w:val="24"/>
          <w:szCs w:val="24"/>
        </w:rPr>
        <w:t xml:space="preserve"> samples of foamed concrete were produced for optimization</w:t>
      </w:r>
      <w:r>
        <w:rPr>
          <w:rFonts w:ascii="Times New Roman" w:hAnsi="Times New Roman" w:cs="Times New Roman"/>
          <w:sz w:val="24"/>
          <w:szCs w:val="24"/>
        </w:rPr>
        <w:t>, two for each curing conditions</w:t>
      </w:r>
      <w:r w:rsidR="00FA7E8F" w:rsidRPr="007D355B">
        <w:rPr>
          <w:rFonts w:ascii="Times New Roman" w:hAnsi="Times New Roman" w:cs="Times New Roman"/>
          <w:sz w:val="24"/>
          <w:szCs w:val="24"/>
        </w:rPr>
        <w:t xml:space="preserve"> Optimization will be between a sample with PKO-S and another without PKO-S. The mix ratio used for both samples is 1:2:0.75 where 1 is the ratio for the binder (PLC), 2 is the ratio divided between the aggregates (sharp sand 50% and Stone dust 50%), and the water/cement ratio used is 0.75, The foaming agent varies in response to the water cement ratio.</w:t>
      </w: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Mixing Procedure: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Weigh the Portland Limestone Cement (PLC), sharp sand, stone dust, SLS, and palm kernel oil.</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Mix the cement with part of the water from the water/cement ratio to form a cement paste.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In a separate container, dissolve the SLS in a small amount of water to prepare a foam solution.</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Add the sharp sand and stone dust in their respective proportions, stirring continuously until the mixture is uniform. The remaining water is added gradually to achieve a smooth consistency.</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Incorporate the generated foam into the wet mix and blend thoroughly.</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Add the palm kernel oil to the mixture.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Continue mixing the combined foam concrete for an additional 3 to 4 minutes before pouring it into cleaned molds.</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After 24 hours, remove the cube molds and immerse the samples in a water tank for curing.</w:t>
      </w:r>
    </w:p>
    <w:p w:rsidR="00CF67BE" w:rsidRDefault="00CF67BE" w:rsidP="00FA7E8F">
      <w:pPr>
        <w:spacing w:before="240" w:after="0" w:line="480" w:lineRule="auto"/>
        <w:jc w:val="both"/>
        <w:rPr>
          <w:rStyle w:val="Strong"/>
          <w:rFonts w:ascii="Times New Roman" w:hAnsi="Times New Roman" w:cs="Times New Roman"/>
          <w:sz w:val="24"/>
          <w:szCs w:val="24"/>
        </w:rPr>
      </w:pPr>
    </w:p>
    <w:p w:rsidR="00FA7E8F" w:rsidRPr="007D355B" w:rsidRDefault="00FA7E8F" w:rsidP="00FA7E8F">
      <w:pPr>
        <w:spacing w:before="240" w:after="0" w:line="480" w:lineRule="auto"/>
        <w:jc w:val="both"/>
        <w:rPr>
          <w:rFonts w:ascii="Times New Roman" w:hAnsi="Times New Roman" w:cs="Times New Roman"/>
          <w:sz w:val="24"/>
          <w:szCs w:val="24"/>
        </w:rPr>
      </w:pPr>
      <w:r w:rsidRPr="007D355B">
        <w:rPr>
          <w:rStyle w:val="Strong"/>
          <w:rFonts w:ascii="Times New Roman" w:hAnsi="Times New Roman" w:cs="Times New Roman"/>
          <w:sz w:val="24"/>
          <w:szCs w:val="24"/>
        </w:rPr>
        <w:lastRenderedPageBreak/>
        <w:t>Mix Proportioning:</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PKO-S concentrations is definite 1%</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The water-to-binder ratio follows the required water-to-cement ratio (0</w:t>
      </w:r>
      <w:r w:rsidR="00C62241">
        <w:rPr>
          <w:rFonts w:ascii="Times New Roman" w:hAnsi="Times New Roman" w:cs="Times New Roman"/>
          <w:sz w:val="24"/>
          <w:szCs w:val="24"/>
        </w:rPr>
        <w:t>.75 was incorporated</w:t>
      </w:r>
      <w:r w:rsidRPr="007D355B">
        <w:rPr>
          <w:rFonts w:ascii="Times New Roman" w:hAnsi="Times New Roman" w:cs="Times New Roman"/>
          <w:sz w:val="24"/>
          <w:szCs w:val="24"/>
        </w:rPr>
        <w:t>)</w:t>
      </w:r>
    </w:p>
    <w:p w:rsidR="00FA7E8F" w:rsidRPr="007D355B" w:rsidRDefault="00FA7E8F" w:rsidP="00FA7E8F">
      <w:pPr>
        <w:numPr>
          <w:ilvl w:val="0"/>
          <w:numId w:val="1"/>
        </w:numPr>
        <w:spacing w:before="100" w:beforeAutospacing="1" w:after="0" w:line="480" w:lineRule="auto"/>
        <w:jc w:val="both"/>
        <w:rPr>
          <w:rFonts w:ascii="Times New Roman" w:eastAsia="Times New Roman" w:hAnsi="Times New Roman" w:cs="Times New Roman"/>
          <w:sz w:val="24"/>
          <w:szCs w:val="24"/>
        </w:rPr>
      </w:pPr>
      <w:r w:rsidRPr="007D355B">
        <w:rPr>
          <w:rFonts w:ascii="Times New Roman" w:eastAsia="Times New Roman" w:hAnsi="Times New Roman" w:cs="Times New Roman"/>
          <w:sz w:val="24"/>
          <w:szCs w:val="24"/>
        </w:rPr>
        <w:t>The Foaming agents also is in concentration with the water – cement ratio.</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Specimens (150 mm x 150 mm x 150 mm cubes) were casted, compacted, and cured in water for 7, 14, and 28 days.</w:t>
      </w:r>
    </w:p>
    <w:p w:rsidR="00FA7E8F" w:rsidRPr="007D355B" w:rsidRDefault="00FA7E8F" w:rsidP="00FA7E8F">
      <w:pPr>
        <w:spacing w:before="240" w:after="0" w:line="480" w:lineRule="auto"/>
        <w:ind w:firstLine="360"/>
        <w:jc w:val="both"/>
        <w:rPr>
          <w:rFonts w:ascii="Times New Roman" w:hAnsi="Times New Roman" w:cs="Times New Roman"/>
          <w:sz w:val="24"/>
          <w:szCs w:val="24"/>
        </w:rPr>
      </w:pPr>
      <w:r w:rsidRPr="007D355B">
        <w:rPr>
          <w:rFonts w:ascii="Times New Roman" w:hAnsi="Times New Roman" w:cs="Times New Roman"/>
          <w:sz w:val="24"/>
          <w:szCs w:val="24"/>
        </w:rPr>
        <w:t>Various types of tests were carried out on the sample to check for the compressive strength and density of the Foam Concrete, and to know the effect of Palm Kernel Oil Based Surfactant on the sample. The following test w</w:t>
      </w:r>
      <w:r w:rsidR="00122EF6">
        <w:rPr>
          <w:rFonts w:ascii="Times New Roman" w:hAnsi="Times New Roman" w:cs="Times New Roman"/>
          <w:sz w:val="24"/>
          <w:szCs w:val="24"/>
        </w:rPr>
        <w:t xml:space="preserve">as </w:t>
      </w:r>
      <w:r w:rsidRPr="007D355B">
        <w:rPr>
          <w:rFonts w:ascii="Times New Roman" w:hAnsi="Times New Roman" w:cs="Times New Roman"/>
          <w:sz w:val="24"/>
          <w:szCs w:val="24"/>
        </w:rPr>
        <w:t>carried out by following the code of practice:</w:t>
      </w:r>
    </w:p>
    <w:p w:rsidR="00FA7E8F" w:rsidRPr="003A1ADD" w:rsidRDefault="00FA7E8F" w:rsidP="003A1ADD">
      <w:pPr>
        <w:spacing w:before="100" w:beforeAutospacing="1" w:after="200" w:line="480" w:lineRule="auto"/>
        <w:jc w:val="both"/>
        <w:rPr>
          <w:rFonts w:ascii="Times New Roman" w:hAnsi="Times New Roman" w:cs="Times New Roman"/>
          <w:sz w:val="24"/>
          <w:szCs w:val="24"/>
        </w:rPr>
      </w:pPr>
      <w:r w:rsidRPr="003A1ADD">
        <w:rPr>
          <w:rStyle w:val="Strong"/>
          <w:rFonts w:ascii="Times New Roman" w:hAnsi="Times New Roman" w:cs="Times New Roman"/>
          <w:sz w:val="24"/>
          <w:szCs w:val="24"/>
        </w:rPr>
        <w:t>Compressive Strength</w:t>
      </w:r>
      <w:r w:rsidRPr="003A1ADD">
        <w:rPr>
          <w:rFonts w:ascii="Times New Roman" w:hAnsi="Times New Roman" w:cs="Times New Roman"/>
          <w:sz w:val="24"/>
          <w:szCs w:val="24"/>
        </w:rPr>
        <w:t>: The compressive strength test is a standard method for determining the strength of concrete. The compressive strength test was conducted using the ASTM C39/C39M standard. During this research, 18 cubes of 150 mm x 150 mm x 150 mm of concrete were been casted and cured for 7, 14 and 28 days (2 cubes for each curing conditions) in water of average room temperature after 24 hours of casting. The specimens were tested for compressive strength by applying compressive load to the specimen until it crushes. Therefore, the maximum load is recorded which is given by N/mm</w:t>
      </w:r>
      <w:r w:rsidRPr="003A1ADD">
        <w:rPr>
          <w:rFonts w:ascii="Times New Roman" w:hAnsi="Times New Roman" w:cs="Times New Roman"/>
          <w:sz w:val="24"/>
          <w:szCs w:val="24"/>
          <w:vertAlign w:val="superscript"/>
        </w:rPr>
        <w:t>2</w:t>
      </w:r>
      <w:r w:rsidRPr="003A1ADD">
        <w:rPr>
          <w:rFonts w:ascii="Times New Roman" w:hAnsi="Times New Roman" w:cs="Times New Roman"/>
          <w:sz w:val="24"/>
          <w:szCs w:val="24"/>
        </w:rPr>
        <w:t>. The compressive strength is then calculated using the formula:</w:t>
      </w:r>
    </w:p>
    <w:p w:rsidR="00FA7E8F" w:rsidRPr="007D355B" w:rsidRDefault="00FA7E8F" w:rsidP="00FA7E8F">
      <w:pPr>
        <w:spacing w:before="100" w:beforeAutospacing="1" w:line="480" w:lineRule="auto"/>
        <w:ind w:left="720"/>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 xml:space="preserve">Compressive Strength= </m:t>
          </m:r>
          <m:f>
            <m:fPr>
              <m:ctrlPr>
                <w:rPr>
                  <w:rFonts w:ascii="Cambria Math" w:hAnsi="Cambria Math" w:cs="Times New Roman"/>
                  <w:sz w:val="24"/>
                  <w:szCs w:val="24"/>
                </w:rPr>
              </m:ctrlPr>
            </m:fPr>
            <m:num>
              <m:r>
                <m:rPr>
                  <m:sty m:val="p"/>
                </m:rPr>
                <w:rPr>
                  <w:rFonts w:ascii="Cambria Math" w:hAnsi="Cambria Math" w:cs="Times New Roman"/>
                  <w:sz w:val="24"/>
                  <w:szCs w:val="24"/>
                </w:rPr>
                <m:t>Maximum Load</m:t>
              </m:r>
            </m:num>
            <m:den>
              <m:r>
                <m:rPr>
                  <m:sty m:val="p"/>
                </m:rPr>
                <w:rPr>
                  <w:rFonts w:ascii="Cambria Math" w:hAnsi="Cambria Math" w:cs="Times New Roman"/>
                  <w:sz w:val="24"/>
                  <w:szCs w:val="24"/>
                </w:rPr>
                <m:t>Cross-sectional Area</m:t>
              </m:r>
            </m:den>
          </m:f>
        </m:oMath>
      </m:oMathPara>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Where:</w:t>
      </w:r>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Maximum load (N) = The maximum load from the machine until failure</w:t>
      </w:r>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lastRenderedPageBreak/>
        <w:t>Cross – sectional Area (mm</w:t>
      </w:r>
      <w:r w:rsidRPr="007D355B">
        <w:rPr>
          <w:rFonts w:ascii="Times New Roman" w:hAnsi="Times New Roman" w:cs="Times New Roman"/>
          <w:sz w:val="24"/>
          <w:szCs w:val="24"/>
          <w:vertAlign w:val="superscript"/>
        </w:rPr>
        <w:t>2</w:t>
      </w:r>
      <w:r w:rsidRPr="007D355B">
        <w:rPr>
          <w:rFonts w:ascii="Times New Roman" w:hAnsi="Times New Roman" w:cs="Times New Roman"/>
          <w:sz w:val="24"/>
          <w:szCs w:val="24"/>
        </w:rPr>
        <w:t>) = The area of the cube</w:t>
      </w:r>
    </w:p>
    <w:p w:rsidR="00FA7E8F" w:rsidRPr="007D355B" w:rsidRDefault="00FA7E8F" w:rsidP="00FA7E8F">
      <w:pPr>
        <w:pStyle w:val="ListParagraph"/>
        <w:spacing w:before="240" w:after="0" w:line="480" w:lineRule="auto"/>
        <w:rPr>
          <w:rFonts w:ascii="Times New Roman" w:hAnsi="Times New Roman" w:cs="Times New Roman"/>
          <w:sz w:val="24"/>
          <w:szCs w:val="24"/>
        </w:rPr>
      </w:pPr>
    </w:p>
    <w:p w:rsidR="00FA7E8F" w:rsidRPr="007D355B" w:rsidRDefault="00FA7E8F" w:rsidP="00FA7E8F">
      <w:pPr>
        <w:spacing w:before="240" w:after="0" w:line="480" w:lineRule="auto"/>
        <w:ind w:left="1440"/>
        <w:jc w:val="center"/>
        <w:rPr>
          <w:rFonts w:ascii="Times New Roman" w:hAnsi="Times New Roman" w:cs="Times New Roman"/>
          <w:sz w:val="24"/>
          <w:szCs w:val="24"/>
        </w:rPr>
      </w:pPr>
      <w:bookmarkStart w:id="1" w:name="_Hlk197439511"/>
      <w:r w:rsidRPr="007D355B">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align>right</wp:align>
            </wp:positionH>
            <wp:positionV relativeFrom="paragraph">
              <wp:posOffset>6350</wp:posOffset>
            </wp:positionV>
            <wp:extent cx="2397125" cy="2432050"/>
            <wp:effectExtent l="0" t="0" r="0" b="635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7D355B">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-207645</wp:posOffset>
            </wp:positionH>
            <wp:positionV relativeFrom="paragraph">
              <wp:posOffset>10160</wp:posOffset>
            </wp:positionV>
            <wp:extent cx="2566035" cy="2450465"/>
            <wp:effectExtent l="0" t="0" r="0" b="698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bookmarkEnd w:id="1"/>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Default="005844F5" w:rsidP="00CF67BE">
      <w:pPr>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467360</wp:posOffset>
            </wp:positionV>
            <wp:extent cx="2425700" cy="2781300"/>
            <wp:effectExtent l="0" t="0" r="1270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A7E8F" w:rsidRPr="007D355B">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posOffset>3352800</wp:posOffset>
            </wp:positionH>
            <wp:positionV relativeFrom="paragraph">
              <wp:posOffset>654050</wp:posOffset>
            </wp:positionV>
            <wp:extent cx="2222500" cy="2565400"/>
            <wp:effectExtent l="19050" t="0" r="6350" b="63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7D355B">
        <w:rPr>
          <w:rFonts w:ascii="Times New Roman" w:hAnsi="Times New Roman" w:cs="Times New Roman"/>
          <w:noProof/>
          <w:sz w:val="24"/>
          <w:szCs w:val="24"/>
          <w:lang w:val="en-US"/>
        </w:rPr>
        <w:drawing>
          <wp:anchor distT="0" distB="0" distL="114300" distR="114300" simplePos="0" relativeHeight="251672576" behindDoc="0" locked="0" layoutInCell="1" allowOverlap="1">
            <wp:simplePos x="0" y="0"/>
            <wp:positionH relativeFrom="page">
              <wp:posOffset>3740150</wp:posOffset>
            </wp:positionH>
            <wp:positionV relativeFrom="paragraph">
              <wp:posOffset>2907665</wp:posOffset>
            </wp:positionV>
            <wp:extent cx="2832100" cy="2279650"/>
            <wp:effectExtent l="19050" t="0" r="6350" b="6350"/>
            <wp:wrapTopAndBottom/>
            <wp:docPr id="66781155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rFonts w:ascii="Times New Roman" w:hAnsi="Times New Roman" w:cs="Times New Roman"/>
          <w:sz w:val="24"/>
          <w:szCs w:val="24"/>
        </w:rPr>
        <w:tab/>
      </w: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B3447B">
      <w:pPr>
        <w:pStyle w:val="ListParagraph"/>
        <w:tabs>
          <w:tab w:val="left" w:pos="3850"/>
        </w:tabs>
        <w:spacing w:before="240" w:after="0" w:line="480" w:lineRule="auto"/>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lastRenderedPageBreak/>
        <w:drawing>
          <wp:anchor distT="0" distB="0" distL="114300" distR="114300" simplePos="0" relativeHeight="251670528" behindDoc="0" locked="0" layoutInCell="1" allowOverlap="1">
            <wp:simplePos x="0" y="0"/>
            <wp:positionH relativeFrom="margin">
              <wp:posOffset>0</wp:posOffset>
            </wp:positionH>
            <wp:positionV relativeFrom="paragraph">
              <wp:posOffset>551180</wp:posOffset>
            </wp:positionV>
            <wp:extent cx="2320290" cy="2597150"/>
            <wp:effectExtent l="0" t="0" r="0" b="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bookmarkEnd w:id="0"/>
    <w:p w:rsidR="00CF67BE" w:rsidRDefault="00FA7E8F" w:rsidP="005E6AAB">
      <w:pPr>
        <w:tabs>
          <w:tab w:val="center" w:pos="4513"/>
          <w:tab w:val="left" w:pos="8130"/>
        </w:tabs>
        <w:spacing w:line="480" w:lineRule="auto"/>
        <w:rPr>
          <w:rFonts w:ascii="Times New Roman" w:hAnsi="Times New Roman" w:cs="Times New Roman"/>
          <w:b/>
          <w:bCs/>
          <w:sz w:val="24"/>
          <w:szCs w:val="24"/>
        </w:rPr>
      </w:pPr>
      <w:r w:rsidRPr="007D355B">
        <w:rPr>
          <w:rFonts w:ascii="Times New Roman" w:hAnsi="Times New Roman" w:cs="Times New Roman"/>
          <w:b/>
          <w:bCs/>
          <w:sz w:val="24"/>
          <w:szCs w:val="24"/>
        </w:rPr>
        <w:tab/>
      </w:r>
      <w:bookmarkStart w:id="2" w:name="_Hlk198228447"/>
    </w:p>
    <w:p w:rsidR="00CF67BE" w:rsidRDefault="00CF67BE" w:rsidP="005E6AAB">
      <w:pPr>
        <w:tabs>
          <w:tab w:val="center" w:pos="4513"/>
          <w:tab w:val="left" w:pos="8130"/>
        </w:tabs>
        <w:spacing w:line="480" w:lineRule="auto"/>
        <w:rPr>
          <w:rFonts w:ascii="Times New Roman" w:hAnsi="Times New Roman" w:cs="Times New Roman"/>
          <w:b/>
          <w:bCs/>
          <w:sz w:val="24"/>
          <w:szCs w:val="24"/>
        </w:rPr>
      </w:pPr>
    </w:p>
    <w:p w:rsidR="00CF67BE" w:rsidRDefault="00CF67BE" w:rsidP="005E6AAB">
      <w:pPr>
        <w:tabs>
          <w:tab w:val="center" w:pos="4513"/>
          <w:tab w:val="left" w:pos="8130"/>
        </w:tabs>
        <w:spacing w:line="480" w:lineRule="auto"/>
        <w:rPr>
          <w:rFonts w:ascii="Times New Roman" w:hAnsi="Times New Roman" w:cs="Times New Roman"/>
          <w:b/>
          <w:bCs/>
          <w:sz w:val="24"/>
          <w:szCs w:val="24"/>
        </w:rPr>
      </w:pPr>
    </w:p>
    <w:p w:rsidR="00CF67BE" w:rsidRDefault="00CF67BE" w:rsidP="005E6AAB">
      <w:pPr>
        <w:tabs>
          <w:tab w:val="center" w:pos="4513"/>
          <w:tab w:val="left" w:pos="8130"/>
        </w:tabs>
        <w:spacing w:line="480" w:lineRule="auto"/>
        <w:rPr>
          <w:rFonts w:ascii="Times New Roman" w:hAnsi="Times New Roman" w:cs="Times New Roman"/>
          <w:b/>
          <w:bCs/>
          <w:sz w:val="24"/>
          <w:szCs w:val="24"/>
        </w:rPr>
      </w:pPr>
    </w:p>
    <w:bookmarkEnd w:id="2"/>
    <w:p w:rsidR="00CF67BE" w:rsidRDefault="00CF67BE" w:rsidP="00CF67BE">
      <w:pPr>
        <w:tabs>
          <w:tab w:val="center" w:pos="4513"/>
          <w:tab w:val="left" w:pos="8130"/>
        </w:tabs>
        <w:spacing w:line="480" w:lineRule="auto"/>
        <w:jc w:val="center"/>
        <w:rPr>
          <w:rFonts w:ascii="Times New Roman" w:hAnsi="Times New Roman" w:cs="Times New Roman"/>
          <w:b/>
          <w:bCs/>
          <w:sz w:val="24"/>
          <w:szCs w:val="24"/>
        </w:rPr>
      </w:pPr>
    </w:p>
    <w:sectPr w:rsidR="00CF67BE" w:rsidSect="00F73EF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EB6" w:rsidRDefault="003C2EB6" w:rsidP="00843112">
      <w:pPr>
        <w:spacing w:after="0" w:line="240" w:lineRule="auto"/>
      </w:pPr>
      <w:r>
        <w:separator/>
      </w:r>
    </w:p>
  </w:endnote>
  <w:endnote w:type="continuationSeparator" w:id="1">
    <w:p w:rsidR="003C2EB6" w:rsidRDefault="003C2EB6" w:rsidP="00843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EB6" w:rsidRDefault="003C2EB6" w:rsidP="00843112">
      <w:pPr>
        <w:spacing w:after="0" w:line="240" w:lineRule="auto"/>
      </w:pPr>
      <w:r>
        <w:separator/>
      </w:r>
    </w:p>
  </w:footnote>
  <w:footnote w:type="continuationSeparator" w:id="1">
    <w:p w:rsidR="003C2EB6" w:rsidRDefault="003C2EB6" w:rsidP="008431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47E6"/>
    <w:multiLevelType w:val="multilevel"/>
    <w:tmpl w:val="E7B4A492"/>
    <w:styleLink w:val="CurrentList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7EE0628"/>
    <w:multiLevelType w:val="hybridMultilevel"/>
    <w:tmpl w:val="1852711A"/>
    <w:lvl w:ilvl="0" w:tplc="0809001B">
      <w:start w:val="1"/>
      <w:numFmt w:val="low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nsid w:val="27F757B7"/>
    <w:multiLevelType w:val="hybridMultilevel"/>
    <w:tmpl w:val="EBD83D80"/>
    <w:lvl w:ilvl="0" w:tplc="0809001B">
      <w:start w:val="1"/>
      <w:numFmt w:val="lowerRoman"/>
      <w:lvlText w:val="%1."/>
      <w:lvlJc w:val="right"/>
      <w:pPr>
        <w:tabs>
          <w:tab w:val="num" w:pos="720"/>
        </w:tabs>
        <w:ind w:left="720" w:hanging="360"/>
      </w:pPr>
    </w:lvl>
    <w:lvl w:ilvl="1" w:tplc="83F2647C" w:tentative="1">
      <w:start w:val="1"/>
      <w:numFmt w:val="decimal"/>
      <w:lvlText w:val="%2."/>
      <w:lvlJc w:val="left"/>
      <w:pPr>
        <w:tabs>
          <w:tab w:val="num" w:pos="1440"/>
        </w:tabs>
        <w:ind w:left="1440" w:hanging="360"/>
      </w:pPr>
    </w:lvl>
    <w:lvl w:ilvl="2" w:tplc="7ED2BB7A" w:tentative="1">
      <w:start w:val="1"/>
      <w:numFmt w:val="decimal"/>
      <w:lvlText w:val="%3."/>
      <w:lvlJc w:val="left"/>
      <w:pPr>
        <w:tabs>
          <w:tab w:val="num" w:pos="2160"/>
        </w:tabs>
        <w:ind w:left="2160" w:hanging="360"/>
      </w:pPr>
    </w:lvl>
    <w:lvl w:ilvl="3" w:tplc="C1CEAF3A" w:tentative="1">
      <w:start w:val="1"/>
      <w:numFmt w:val="decimal"/>
      <w:lvlText w:val="%4."/>
      <w:lvlJc w:val="left"/>
      <w:pPr>
        <w:tabs>
          <w:tab w:val="num" w:pos="2880"/>
        </w:tabs>
        <w:ind w:left="2880" w:hanging="360"/>
      </w:pPr>
    </w:lvl>
    <w:lvl w:ilvl="4" w:tplc="AF68B572" w:tentative="1">
      <w:start w:val="1"/>
      <w:numFmt w:val="decimal"/>
      <w:lvlText w:val="%5."/>
      <w:lvlJc w:val="left"/>
      <w:pPr>
        <w:tabs>
          <w:tab w:val="num" w:pos="3600"/>
        </w:tabs>
        <w:ind w:left="3600" w:hanging="360"/>
      </w:pPr>
    </w:lvl>
    <w:lvl w:ilvl="5" w:tplc="4E600A12" w:tentative="1">
      <w:start w:val="1"/>
      <w:numFmt w:val="decimal"/>
      <w:lvlText w:val="%6."/>
      <w:lvlJc w:val="left"/>
      <w:pPr>
        <w:tabs>
          <w:tab w:val="num" w:pos="4320"/>
        </w:tabs>
        <w:ind w:left="4320" w:hanging="360"/>
      </w:pPr>
    </w:lvl>
    <w:lvl w:ilvl="6" w:tplc="C33C84B6" w:tentative="1">
      <w:start w:val="1"/>
      <w:numFmt w:val="decimal"/>
      <w:lvlText w:val="%7."/>
      <w:lvlJc w:val="left"/>
      <w:pPr>
        <w:tabs>
          <w:tab w:val="num" w:pos="5040"/>
        </w:tabs>
        <w:ind w:left="5040" w:hanging="360"/>
      </w:pPr>
    </w:lvl>
    <w:lvl w:ilvl="7" w:tplc="DAA8F4FA" w:tentative="1">
      <w:start w:val="1"/>
      <w:numFmt w:val="decimal"/>
      <w:lvlText w:val="%8."/>
      <w:lvlJc w:val="left"/>
      <w:pPr>
        <w:tabs>
          <w:tab w:val="num" w:pos="5760"/>
        </w:tabs>
        <w:ind w:left="5760" w:hanging="360"/>
      </w:pPr>
    </w:lvl>
    <w:lvl w:ilvl="8" w:tplc="E07EE130" w:tentative="1">
      <w:start w:val="1"/>
      <w:numFmt w:val="decimal"/>
      <w:lvlText w:val="%9."/>
      <w:lvlJc w:val="left"/>
      <w:pPr>
        <w:tabs>
          <w:tab w:val="num" w:pos="6480"/>
        </w:tabs>
        <w:ind w:left="6480" w:hanging="360"/>
      </w:pPr>
    </w:lvl>
  </w:abstractNum>
  <w:abstractNum w:abstractNumId="3">
    <w:nsid w:val="28933BCF"/>
    <w:multiLevelType w:val="multilevel"/>
    <w:tmpl w:val="8166B59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B674A40"/>
    <w:multiLevelType w:val="hybridMultilevel"/>
    <w:tmpl w:val="0DFCFB9E"/>
    <w:lvl w:ilvl="0" w:tplc="C9787FC4">
      <w:start w:val="3"/>
      <w:numFmt w:val="bullet"/>
      <w:lvlText w:val=""/>
      <w:lvlJc w:val="left"/>
      <w:pPr>
        <w:ind w:left="750" w:hanging="39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65580F"/>
    <w:multiLevelType w:val="multilevel"/>
    <w:tmpl w:val="E7B4A492"/>
    <w:styleLink w:val="CurrentList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08742B9"/>
    <w:multiLevelType w:val="multilevel"/>
    <w:tmpl w:val="E7B4A4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6B03BB"/>
    <w:multiLevelType w:val="hybridMultilevel"/>
    <w:tmpl w:val="77B26606"/>
    <w:lvl w:ilvl="0" w:tplc="6BB6C766">
      <w:start w:val="1"/>
      <w:numFmt w:val="decimal"/>
      <w:lvlText w:val="%1."/>
      <w:lvlJc w:val="left"/>
      <w:pPr>
        <w:tabs>
          <w:tab w:val="num" w:pos="720"/>
        </w:tabs>
        <w:ind w:left="720" w:hanging="360"/>
      </w:pPr>
    </w:lvl>
    <w:lvl w:ilvl="1" w:tplc="44666D22" w:tentative="1">
      <w:start w:val="1"/>
      <w:numFmt w:val="decimal"/>
      <w:lvlText w:val="%2."/>
      <w:lvlJc w:val="left"/>
      <w:pPr>
        <w:tabs>
          <w:tab w:val="num" w:pos="1440"/>
        </w:tabs>
        <w:ind w:left="1440" w:hanging="360"/>
      </w:pPr>
    </w:lvl>
    <w:lvl w:ilvl="2" w:tplc="36D86978" w:tentative="1">
      <w:start w:val="1"/>
      <w:numFmt w:val="decimal"/>
      <w:lvlText w:val="%3."/>
      <w:lvlJc w:val="left"/>
      <w:pPr>
        <w:tabs>
          <w:tab w:val="num" w:pos="2160"/>
        </w:tabs>
        <w:ind w:left="2160" w:hanging="360"/>
      </w:pPr>
    </w:lvl>
    <w:lvl w:ilvl="3" w:tplc="9EB02FC4" w:tentative="1">
      <w:start w:val="1"/>
      <w:numFmt w:val="decimal"/>
      <w:lvlText w:val="%4."/>
      <w:lvlJc w:val="left"/>
      <w:pPr>
        <w:tabs>
          <w:tab w:val="num" w:pos="2880"/>
        </w:tabs>
        <w:ind w:left="2880" w:hanging="360"/>
      </w:pPr>
    </w:lvl>
    <w:lvl w:ilvl="4" w:tplc="BD947212" w:tentative="1">
      <w:start w:val="1"/>
      <w:numFmt w:val="decimal"/>
      <w:lvlText w:val="%5."/>
      <w:lvlJc w:val="left"/>
      <w:pPr>
        <w:tabs>
          <w:tab w:val="num" w:pos="3600"/>
        </w:tabs>
        <w:ind w:left="3600" w:hanging="360"/>
      </w:pPr>
    </w:lvl>
    <w:lvl w:ilvl="5" w:tplc="A52E55AA" w:tentative="1">
      <w:start w:val="1"/>
      <w:numFmt w:val="decimal"/>
      <w:lvlText w:val="%6."/>
      <w:lvlJc w:val="left"/>
      <w:pPr>
        <w:tabs>
          <w:tab w:val="num" w:pos="4320"/>
        </w:tabs>
        <w:ind w:left="4320" w:hanging="360"/>
      </w:pPr>
    </w:lvl>
    <w:lvl w:ilvl="6" w:tplc="EBD60566" w:tentative="1">
      <w:start w:val="1"/>
      <w:numFmt w:val="decimal"/>
      <w:lvlText w:val="%7."/>
      <w:lvlJc w:val="left"/>
      <w:pPr>
        <w:tabs>
          <w:tab w:val="num" w:pos="5040"/>
        </w:tabs>
        <w:ind w:left="5040" w:hanging="360"/>
      </w:pPr>
    </w:lvl>
    <w:lvl w:ilvl="7" w:tplc="6E7CE466" w:tentative="1">
      <w:start w:val="1"/>
      <w:numFmt w:val="decimal"/>
      <w:lvlText w:val="%8."/>
      <w:lvlJc w:val="left"/>
      <w:pPr>
        <w:tabs>
          <w:tab w:val="num" w:pos="5760"/>
        </w:tabs>
        <w:ind w:left="5760" w:hanging="360"/>
      </w:pPr>
    </w:lvl>
    <w:lvl w:ilvl="8" w:tplc="B38215DE" w:tentative="1">
      <w:start w:val="1"/>
      <w:numFmt w:val="decimal"/>
      <w:lvlText w:val="%9."/>
      <w:lvlJc w:val="left"/>
      <w:pPr>
        <w:tabs>
          <w:tab w:val="num" w:pos="6480"/>
        </w:tabs>
        <w:ind w:left="6480" w:hanging="360"/>
      </w:pPr>
    </w:lvl>
  </w:abstractNum>
  <w:abstractNum w:abstractNumId="10">
    <w:nsid w:val="5E856D48"/>
    <w:multiLevelType w:val="multilevel"/>
    <w:tmpl w:val="6074DEC6"/>
    <w:lvl w:ilvl="0">
      <w:start w:val="3"/>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3A6172E"/>
    <w:multiLevelType w:val="hybridMultilevel"/>
    <w:tmpl w:val="C8F8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6118C8"/>
    <w:multiLevelType w:val="hybridMultilevel"/>
    <w:tmpl w:val="C6289D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32299C"/>
    <w:multiLevelType w:val="hybridMultilevel"/>
    <w:tmpl w:val="26005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7DB85775"/>
    <w:multiLevelType w:val="hybridMultilevel"/>
    <w:tmpl w:val="CD802E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CB7F52"/>
    <w:multiLevelType w:val="multilevel"/>
    <w:tmpl w:val="66264418"/>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8"/>
  </w:num>
  <w:num w:numId="3">
    <w:abstractNumId w:val="7"/>
  </w:num>
  <w:num w:numId="4">
    <w:abstractNumId w:val="14"/>
  </w:num>
  <w:num w:numId="5">
    <w:abstractNumId w:val="10"/>
  </w:num>
  <w:num w:numId="6">
    <w:abstractNumId w:val="12"/>
  </w:num>
  <w:num w:numId="7">
    <w:abstractNumId w:val="9"/>
  </w:num>
  <w:num w:numId="8">
    <w:abstractNumId w:val="1"/>
  </w:num>
  <w:num w:numId="9">
    <w:abstractNumId w:val="6"/>
  </w:num>
  <w:num w:numId="10">
    <w:abstractNumId w:val="5"/>
  </w:num>
  <w:num w:numId="11">
    <w:abstractNumId w:val="0"/>
  </w:num>
  <w:num w:numId="12">
    <w:abstractNumId w:val="3"/>
  </w:num>
  <w:num w:numId="13">
    <w:abstractNumId w:val="13"/>
  </w:num>
  <w:num w:numId="14">
    <w:abstractNumId w:val="17"/>
  </w:num>
  <w:num w:numId="15">
    <w:abstractNumId w:val="11"/>
  </w:num>
  <w:num w:numId="16">
    <w:abstractNumId w:val="4"/>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A7E8F"/>
    <w:rsid w:val="00094E03"/>
    <w:rsid w:val="000D065D"/>
    <w:rsid w:val="00122EF6"/>
    <w:rsid w:val="00151015"/>
    <w:rsid w:val="001D4BFB"/>
    <w:rsid w:val="00312BEA"/>
    <w:rsid w:val="00324444"/>
    <w:rsid w:val="00373FC6"/>
    <w:rsid w:val="003A1ADD"/>
    <w:rsid w:val="003A6644"/>
    <w:rsid w:val="003C2EB6"/>
    <w:rsid w:val="003F3FC6"/>
    <w:rsid w:val="00410486"/>
    <w:rsid w:val="004F38DC"/>
    <w:rsid w:val="00511480"/>
    <w:rsid w:val="00554A5E"/>
    <w:rsid w:val="005739D6"/>
    <w:rsid w:val="005844F5"/>
    <w:rsid w:val="005E6AAB"/>
    <w:rsid w:val="006A1494"/>
    <w:rsid w:val="0074050F"/>
    <w:rsid w:val="007B6A76"/>
    <w:rsid w:val="00843112"/>
    <w:rsid w:val="0096413E"/>
    <w:rsid w:val="00B3447B"/>
    <w:rsid w:val="00BC358D"/>
    <w:rsid w:val="00C11159"/>
    <w:rsid w:val="00C36E56"/>
    <w:rsid w:val="00C62241"/>
    <w:rsid w:val="00CF67BE"/>
    <w:rsid w:val="00D10138"/>
    <w:rsid w:val="00DD6392"/>
    <w:rsid w:val="00DE48E1"/>
    <w:rsid w:val="00F73EFF"/>
    <w:rsid w:val="00FA0B8C"/>
    <w:rsid w:val="00FA7E8F"/>
    <w:rsid w:val="00FF72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8F"/>
  </w:style>
  <w:style w:type="paragraph" w:styleId="Heading1">
    <w:name w:val="heading 1"/>
    <w:basedOn w:val="Normal"/>
    <w:next w:val="Normal"/>
    <w:link w:val="Heading1Char"/>
    <w:uiPriority w:val="9"/>
    <w:qFormat/>
    <w:rsid w:val="00FA7E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A7E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7E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7E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7E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7E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E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E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E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E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A7E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7E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7E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7E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7E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E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E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E8F"/>
    <w:rPr>
      <w:rFonts w:eastAsiaTheme="majorEastAsia" w:cstheme="majorBidi"/>
      <w:color w:val="272727" w:themeColor="text1" w:themeTint="D8"/>
    </w:rPr>
  </w:style>
  <w:style w:type="paragraph" w:styleId="Title">
    <w:name w:val="Title"/>
    <w:basedOn w:val="Normal"/>
    <w:next w:val="Normal"/>
    <w:link w:val="TitleChar"/>
    <w:uiPriority w:val="10"/>
    <w:qFormat/>
    <w:rsid w:val="00FA7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E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E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E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E8F"/>
    <w:pPr>
      <w:spacing w:before="160"/>
      <w:jc w:val="center"/>
    </w:pPr>
    <w:rPr>
      <w:i/>
      <w:iCs/>
      <w:color w:val="404040" w:themeColor="text1" w:themeTint="BF"/>
    </w:rPr>
  </w:style>
  <w:style w:type="character" w:customStyle="1" w:styleId="QuoteChar">
    <w:name w:val="Quote Char"/>
    <w:basedOn w:val="DefaultParagraphFont"/>
    <w:link w:val="Quote"/>
    <w:uiPriority w:val="29"/>
    <w:rsid w:val="00FA7E8F"/>
    <w:rPr>
      <w:i/>
      <w:iCs/>
      <w:color w:val="404040" w:themeColor="text1" w:themeTint="BF"/>
    </w:rPr>
  </w:style>
  <w:style w:type="paragraph" w:styleId="ListParagraph">
    <w:name w:val="List Paragraph"/>
    <w:basedOn w:val="Normal"/>
    <w:uiPriority w:val="34"/>
    <w:qFormat/>
    <w:rsid w:val="00FA7E8F"/>
    <w:pPr>
      <w:ind w:left="720"/>
      <w:contextualSpacing/>
    </w:pPr>
  </w:style>
  <w:style w:type="character" w:styleId="IntenseEmphasis">
    <w:name w:val="Intense Emphasis"/>
    <w:basedOn w:val="DefaultParagraphFont"/>
    <w:uiPriority w:val="21"/>
    <w:qFormat/>
    <w:rsid w:val="00FA7E8F"/>
    <w:rPr>
      <w:i/>
      <w:iCs/>
      <w:color w:val="2F5496" w:themeColor="accent1" w:themeShade="BF"/>
    </w:rPr>
  </w:style>
  <w:style w:type="paragraph" w:styleId="IntenseQuote">
    <w:name w:val="Intense Quote"/>
    <w:basedOn w:val="Normal"/>
    <w:next w:val="Normal"/>
    <w:link w:val="IntenseQuoteChar"/>
    <w:uiPriority w:val="30"/>
    <w:qFormat/>
    <w:rsid w:val="00FA7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7E8F"/>
    <w:rPr>
      <w:i/>
      <w:iCs/>
      <w:color w:val="2F5496" w:themeColor="accent1" w:themeShade="BF"/>
    </w:rPr>
  </w:style>
  <w:style w:type="character" w:styleId="IntenseReference">
    <w:name w:val="Intense Reference"/>
    <w:basedOn w:val="DefaultParagraphFont"/>
    <w:uiPriority w:val="32"/>
    <w:qFormat/>
    <w:rsid w:val="00FA7E8F"/>
    <w:rPr>
      <w:b/>
      <w:bCs/>
      <w:smallCaps/>
      <w:color w:val="2F5496" w:themeColor="accent1" w:themeShade="BF"/>
      <w:spacing w:val="5"/>
    </w:rPr>
  </w:style>
  <w:style w:type="character" w:styleId="Strong">
    <w:name w:val="Strong"/>
    <w:basedOn w:val="DefaultParagraphFont"/>
    <w:uiPriority w:val="22"/>
    <w:qFormat/>
    <w:rsid w:val="00FA7E8F"/>
    <w:rPr>
      <w:b/>
      <w:bCs/>
    </w:rPr>
  </w:style>
  <w:style w:type="character" w:styleId="PlaceholderText">
    <w:name w:val="Placeholder Text"/>
    <w:basedOn w:val="DefaultParagraphFont"/>
    <w:uiPriority w:val="99"/>
    <w:semiHidden/>
    <w:rsid w:val="00FA7E8F"/>
    <w:rPr>
      <w:color w:val="808080"/>
    </w:rPr>
  </w:style>
  <w:style w:type="table" w:styleId="TableGrid">
    <w:name w:val="Table Grid"/>
    <w:basedOn w:val="TableNormal"/>
    <w:uiPriority w:val="39"/>
    <w:rsid w:val="00FA7E8F"/>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3">
    <w:name w:val="List Table 1 Light Accent 3"/>
    <w:basedOn w:val="TableNormal"/>
    <w:uiPriority w:val="46"/>
    <w:rsid w:val="00FA7E8F"/>
    <w:pPr>
      <w:spacing w:after="0" w:line="240" w:lineRule="auto"/>
    </w:pPr>
    <w:rPr>
      <w:kern w:val="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
    <w:name w:val="Plain Table 2"/>
    <w:basedOn w:val="TableNormal"/>
    <w:uiPriority w:val="42"/>
    <w:rsid w:val="00FA7E8F"/>
    <w:pPr>
      <w:spacing w:after="0" w:line="240" w:lineRule="auto"/>
    </w:pPr>
    <w:rPr>
      <w:kern w:val="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FA7E8F"/>
    <w:pPr>
      <w:spacing w:after="152" w:line="477" w:lineRule="auto"/>
    </w:pPr>
    <w:rPr>
      <w:rFonts w:ascii="Times New Roman" w:eastAsia="Times New Roman" w:hAnsi="Times New Roman" w:cs="Times New Roman"/>
      <w:color w:val="000000"/>
      <w:kern w:val="0"/>
      <w:sz w:val="24"/>
      <w:lang w:val="en-US"/>
    </w:rPr>
  </w:style>
  <w:style w:type="character" w:customStyle="1" w:styleId="footnotedescriptionChar">
    <w:name w:val="footnote description Char"/>
    <w:link w:val="footnotedescription"/>
    <w:rsid w:val="00FA7E8F"/>
    <w:rPr>
      <w:rFonts w:ascii="Times New Roman" w:eastAsia="Times New Roman" w:hAnsi="Times New Roman" w:cs="Times New Roman"/>
      <w:color w:val="000000"/>
      <w:kern w:val="0"/>
      <w:sz w:val="24"/>
      <w:lang w:val="en-US"/>
    </w:rPr>
  </w:style>
  <w:style w:type="numbering" w:customStyle="1" w:styleId="CurrentList1">
    <w:name w:val="Current List1"/>
    <w:uiPriority w:val="99"/>
    <w:rsid w:val="004F38DC"/>
    <w:pPr>
      <w:numPr>
        <w:numId w:val="10"/>
      </w:numPr>
    </w:pPr>
  </w:style>
  <w:style w:type="numbering" w:customStyle="1" w:styleId="CurrentList2">
    <w:name w:val="Current List2"/>
    <w:uiPriority w:val="99"/>
    <w:rsid w:val="004F38DC"/>
    <w:pPr>
      <w:numPr>
        <w:numId w:val="11"/>
      </w:numPr>
    </w:pPr>
  </w:style>
  <w:style w:type="table" w:customStyle="1" w:styleId="Calendar1">
    <w:name w:val="Calendar 1"/>
    <w:basedOn w:val="TableNormal"/>
    <w:uiPriority w:val="99"/>
    <w:qFormat/>
    <w:rsid w:val="00FA0B8C"/>
    <w:pPr>
      <w:spacing w:after="0" w:line="240" w:lineRule="auto"/>
    </w:pPr>
    <w:rPr>
      <w:rFonts w:eastAsiaTheme="minorEastAsia"/>
      <w:kern w:val="0"/>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PlainTable1">
    <w:name w:val="Plain Table 1"/>
    <w:basedOn w:val="TableNormal"/>
    <w:uiPriority w:val="41"/>
    <w:rsid w:val="000D06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0D06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7B6A7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43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112"/>
  </w:style>
  <w:style w:type="paragraph" w:styleId="Footer">
    <w:name w:val="footer"/>
    <w:basedOn w:val="Normal"/>
    <w:link w:val="FooterChar"/>
    <w:uiPriority w:val="99"/>
    <w:unhideWhenUsed/>
    <w:rsid w:val="00843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112"/>
  </w:style>
  <w:style w:type="paragraph" w:styleId="BalloonText">
    <w:name w:val="Balloon Text"/>
    <w:basedOn w:val="Normal"/>
    <w:link w:val="BalloonTextChar"/>
    <w:uiPriority w:val="99"/>
    <w:semiHidden/>
    <w:unhideWhenUsed/>
    <w:rsid w:val="00CF6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7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662676">
      <w:bodyDiv w:val="1"/>
      <w:marLeft w:val="0"/>
      <w:marRight w:val="0"/>
      <w:marTop w:val="0"/>
      <w:marBottom w:val="0"/>
      <w:divBdr>
        <w:top w:val="none" w:sz="0" w:space="0" w:color="auto"/>
        <w:left w:val="none" w:sz="0" w:space="0" w:color="auto"/>
        <w:bottom w:val="none" w:sz="0" w:space="0" w:color="auto"/>
        <w:right w:val="none" w:sz="0" w:space="0" w:color="auto"/>
      </w:divBdr>
      <w:divsChild>
        <w:div w:id="1223250690">
          <w:marLeft w:val="547"/>
          <w:marRight w:val="0"/>
          <w:marTop w:val="0"/>
          <w:marBottom w:val="0"/>
          <w:divBdr>
            <w:top w:val="none" w:sz="0" w:space="0" w:color="auto"/>
            <w:left w:val="none" w:sz="0" w:space="0" w:color="auto"/>
            <w:bottom w:val="none" w:sz="0" w:space="0" w:color="auto"/>
            <w:right w:val="none" w:sz="0" w:space="0" w:color="auto"/>
          </w:divBdr>
        </w:div>
      </w:divsChild>
    </w:div>
    <w:div w:id="188180488">
      <w:bodyDiv w:val="1"/>
      <w:marLeft w:val="0"/>
      <w:marRight w:val="0"/>
      <w:marTop w:val="0"/>
      <w:marBottom w:val="0"/>
      <w:divBdr>
        <w:top w:val="none" w:sz="0" w:space="0" w:color="auto"/>
        <w:left w:val="none" w:sz="0" w:space="0" w:color="auto"/>
        <w:bottom w:val="none" w:sz="0" w:space="0" w:color="auto"/>
        <w:right w:val="none" w:sz="0" w:space="0" w:color="auto"/>
      </w:divBdr>
      <w:divsChild>
        <w:div w:id="1454710016">
          <w:marLeft w:val="547"/>
          <w:marRight w:val="0"/>
          <w:marTop w:val="0"/>
          <w:marBottom w:val="0"/>
          <w:divBdr>
            <w:top w:val="none" w:sz="0" w:space="0" w:color="auto"/>
            <w:left w:val="none" w:sz="0" w:space="0" w:color="auto"/>
            <w:bottom w:val="none" w:sz="0" w:space="0" w:color="auto"/>
            <w:right w:val="none" w:sz="0" w:space="0" w:color="auto"/>
          </w:divBdr>
        </w:div>
        <w:div w:id="423496231">
          <w:marLeft w:val="547"/>
          <w:marRight w:val="0"/>
          <w:marTop w:val="0"/>
          <w:marBottom w:val="0"/>
          <w:divBdr>
            <w:top w:val="none" w:sz="0" w:space="0" w:color="auto"/>
            <w:left w:val="none" w:sz="0" w:space="0" w:color="auto"/>
            <w:bottom w:val="none" w:sz="0" w:space="0" w:color="auto"/>
            <w:right w:val="none" w:sz="0" w:space="0" w:color="auto"/>
          </w:divBdr>
        </w:div>
        <w:div w:id="1662808968">
          <w:marLeft w:val="547"/>
          <w:marRight w:val="0"/>
          <w:marTop w:val="0"/>
          <w:marBottom w:val="0"/>
          <w:divBdr>
            <w:top w:val="none" w:sz="0" w:space="0" w:color="auto"/>
            <w:left w:val="none" w:sz="0" w:space="0" w:color="auto"/>
            <w:bottom w:val="none" w:sz="0" w:space="0" w:color="auto"/>
            <w:right w:val="none" w:sz="0" w:space="0" w:color="auto"/>
          </w:divBdr>
        </w:div>
        <w:div w:id="202866073">
          <w:marLeft w:val="547"/>
          <w:marRight w:val="0"/>
          <w:marTop w:val="0"/>
          <w:marBottom w:val="0"/>
          <w:divBdr>
            <w:top w:val="none" w:sz="0" w:space="0" w:color="auto"/>
            <w:left w:val="none" w:sz="0" w:space="0" w:color="auto"/>
            <w:bottom w:val="none" w:sz="0" w:space="0" w:color="auto"/>
            <w:right w:val="none" w:sz="0" w:space="0" w:color="auto"/>
          </w:divBdr>
        </w:div>
      </w:divsChild>
    </w:div>
    <w:div w:id="471212185">
      <w:bodyDiv w:val="1"/>
      <w:marLeft w:val="0"/>
      <w:marRight w:val="0"/>
      <w:marTop w:val="0"/>
      <w:marBottom w:val="0"/>
      <w:divBdr>
        <w:top w:val="none" w:sz="0" w:space="0" w:color="auto"/>
        <w:left w:val="none" w:sz="0" w:space="0" w:color="auto"/>
        <w:bottom w:val="none" w:sz="0" w:space="0" w:color="auto"/>
        <w:right w:val="none" w:sz="0" w:space="0" w:color="auto"/>
      </w:divBdr>
    </w:div>
    <w:div w:id="555507983">
      <w:bodyDiv w:val="1"/>
      <w:marLeft w:val="0"/>
      <w:marRight w:val="0"/>
      <w:marTop w:val="0"/>
      <w:marBottom w:val="0"/>
      <w:divBdr>
        <w:top w:val="none" w:sz="0" w:space="0" w:color="auto"/>
        <w:left w:val="none" w:sz="0" w:space="0" w:color="auto"/>
        <w:bottom w:val="none" w:sz="0" w:space="0" w:color="auto"/>
        <w:right w:val="none" w:sz="0" w:space="0" w:color="auto"/>
      </w:divBdr>
      <w:divsChild>
        <w:div w:id="243927449">
          <w:marLeft w:val="547"/>
          <w:marRight w:val="0"/>
          <w:marTop w:val="0"/>
          <w:marBottom w:val="200"/>
          <w:divBdr>
            <w:top w:val="none" w:sz="0" w:space="0" w:color="auto"/>
            <w:left w:val="none" w:sz="0" w:space="0" w:color="auto"/>
            <w:bottom w:val="none" w:sz="0" w:space="0" w:color="auto"/>
            <w:right w:val="none" w:sz="0" w:space="0" w:color="auto"/>
          </w:divBdr>
        </w:div>
        <w:div w:id="1150832363">
          <w:marLeft w:val="547"/>
          <w:marRight w:val="0"/>
          <w:marTop w:val="0"/>
          <w:marBottom w:val="200"/>
          <w:divBdr>
            <w:top w:val="none" w:sz="0" w:space="0" w:color="auto"/>
            <w:left w:val="none" w:sz="0" w:space="0" w:color="auto"/>
            <w:bottom w:val="none" w:sz="0" w:space="0" w:color="auto"/>
            <w:right w:val="none" w:sz="0" w:space="0" w:color="auto"/>
          </w:divBdr>
        </w:div>
        <w:div w:id="1606158442">
          <w:marLeft w:val="547"/>
          <w:marRight w:val="0"/>
          <w:marTop w:val="0"/>
          <w:marBottom w:val="200"/>
          <w:divBdr>
            <w:top w:val="none" w:sz="0" w:space="0" w:color="auto"/>
            <w:left w:val="none" w:sz="0" w:space="0" w:color="auto"/>
            <w:bottom w:val="none" w:sz="0" w:space="0" w:color="auto"/>
            <w:right w:val="none" w:sz="0" w:space="0" w:color="auto"/>
          </w:divBdr>
        </w:div>
        <w:div w:id="618031686">
          <w:marLeft w:val="547"/>
          <w:marRight w:val="0"/>
          <w:marTop w:val="0"/>
          <w:marBottom w:val="200"/>
          <w:divBdr>
            <w:top w:val="none" w:sz="0" w:space="0" w:color="auto"/>
            <w:left w:val="none" w:sz="0" w:space="0" w:color="auto"/>
            <w:bottom w:val="none" w:sz="0" w:space="0" w:color="auto"/>
            <w:right w:val="none" w:sz="0" w:space="0" w:color="auto"/>
          </w:divBdr>
        </w:div>
      </w:divsChild>
    </w:div>
    <w:div w:id="20724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microsoft.com/office/2007/relationships/diagramDrawing" Target="diagrams/drawing6.xml"/><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microsoft.com/office/2007/relationships/diagramDrawing" Target="diagrams/drawing1.xml"/><Relationship Id="rId7" Type="http://schemas.openxmlformats.org/officeDocument/2006/relationships/diagramData" Target="diagrams/data1.xml"/><Relationship Id="rId12" Type="http://schemas.openxmlformats.org/officeDocument/2006/relationships/image" Target="media/image3.jpeg"/><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fontTable" Target="fontTable.xml"/><Relationship Id="rId40" Type="http://schemas.microsoft.com/office/2007/relationships/diagramDrawing" Target="diagrams/drawing5.xml"/><Relationship Id="rId45" Type="http://schemas.microsoft.com/office/2007/relationships/diagramDrawing" Target="diagrams/drawing7.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microsoft.com/office/2007/relationships/diagramDrawing" Target="diagrams/drawing3.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1.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1.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1.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143FA5D9-5FE4-4E9C-A527-E09ACFED0CAE}" type="presOf" srcId="{D723C65C-7647-40AC-B341-C27F8F8ABDE2}" destId="{71EC1320-B6FF-40C0-9110-6A1120364B27}" srcOrd="0" destOrd="0" presId="urn:microsoft.com/office/officeart/2008/layout/CaptionedPictures"/>
    <dgm:cxn modelId="{E836D180-318B-4E48-9C43-CE0D53D5E7A8}" srcId="{57D94299-E6EB-4F24-9324-007C2FF3FC5D}" destId="{D723C65C-7647-40AC-B341-C27F8F8ABDE2}" srcOrd="0" destOrd="0" parTransId="{12D69B2E-DD07-40BD-94F4-75D42A483254}" sibTransId="{F0FF8A2C-6A59-41F0-B63A-90B2FBFA4D3A}"/>
    <dgm:cxn modelId="{8A746125-971B-4ADE-B477-700984A84CAD}" type="presOf" srcId="{57D94299-E6EB-4F24-9324-007C2FF3FC5D}" destId="{50C9F9DB-F698-4770-87B1-A156240E39D6}" srcOrd="0" destOrd="0" presId="urn:microsoft.com/office/officeart/2008/layout/CaptionedPictures"/>
    <dgm:cxn modelId="{F72705D1-5A46-44F3-A8E5-EC42BEE0F221}" type="presParOf" srcId="{50C9F9DB-F698-4770-87B1-A156240E39D6}" destId="{DB7E977F-400D-4C91-89A0-7C31FA07A6EC}" srcOrd="0" destOrd="0" presId="urn:microsoft.com/office/officeart/2008/layout/CaptionedPictures"/>
    <dgm:cxn modelId="{4F324D9B-1998-4981-8B20-78874F5E0EA3}" type="presParOf" srcId="{DB7E977F-400D-4C91-89A0-7C31FA07A6EC}" destId="{BC2D3467-0B4C-42CA-825D-86A1EFC9577B}" srcOrd="0" destOrd="0" presId="urn:microsoft.com/office/officeart/2008/layout/CaptionedPictures"/>
    <dgm:cxn modelId="{F09D0751-5114-4ED8-970B-4E1A365BA2CF}" type="presParOf" srcId="{DB7E977F-400D-4C91-89A0-7C31FA07A6EC}" destId="{1F90D807-60CA-425B-A7A5-6E4E44A115F9}" srcOrd="1" destOrd="0" presId="urn:microsoft.com/office/officeart/2008/layout/CaptionedPictures"/>
    <dgm:cxn modelId="{14D41611-A5E0-405E-AB57-4CED6CE0882F}" type="presParOf" srcId="{DB7E977F-400D-4C91-89A0-7C31FA07A6EC}" destId="{B9691655-F2BA-49EB-AA0A-2F85CA480802}" srcOrd="2" destOrd="0" presId="urn:microsoft.com/office/officeart/2008/layout/CaptionedPictures"/>
    <dgm:cxn modelId="{E2762238-98D4-4E4F-8C41-4C1122200CA5}" type="presParOf" srcId="{B9691655-F2BA-49EB-AA0A-2F85CA480802}" destId="{973C35C7-0400-4F9A-8E62-9B68DAA3C7D3}" srcOrd="0" destOrd="0" presId="urn:microsoft.com/office/officeart/2008/layout/CaptionedPictures"/>
    <dgm:cxn modelId="{7489240E-D00C-4A2B-8DC1-4EE659AD05CD}" type="presParOf" srcId="{B9691655-F2BA-49EB-AA0A-2F85CA480802}" destId="{71EC1320-B6FF-40C0-9110-6A1120364B27}" srcOrd="1" destOrd="0" presId="urn:microsoft.com/office/officeart/2008/layout/CaptionedPictures"/>
  </dgm:cxnLst>
  <dgm:bg/>
  <dgm:whole/>
</dgm:dataModel>
</file>

<file path=word/diagrams/data2.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2ACF7CE2-23C8-44AD-BD76-6D4190BF4587}" srcId="{8E8B1CEB-859B-4CB5-8ECF-61223D164154}" destId="{DB1067EC-9A84-47A2-B861-55B98D25BC5B}" srcOrd="0" destOrd="0" parTransId="{63D2E368-D784-4589-9C56-1BFAD1B0A2BA}" sibTransId="{A11F48BD-92BD-49ED-8A0C-ED0971433301}"/>
    <dgm:cxn modelId="{44FCE72C-6E20-4F26-8B7E-D6C197779947}" type="presOf" srcId="{DB1067EC-9A84-47A2-B861-55B98D25BC5B}" destId="{AE0F86B9-EB1C-46D2-96D5-508D6B425D40}" srcOrd="0" destOrd="0" presId="urn:microsoft.com/office/officeart/2008/layout/CaptionedPictures"/>
    <dgm:cxn modelId="{D2788AEF-FDF4-469F-AFFD-C3BD2B14527A}" type="presOf" srcId="{8E8B1CEB-859B-4CB5-8ECF-61223D164154}" destId="{D666B158-B7D2-4F85-A567-EAF066A7B59F}" srcOrd="0" destOrd="0" presId="urn:microsoft.com/office/officeart/2008/layout/CaptionedPictures"/>
    <dgm:cxn modelId="{55B7CB76-E01C-491B-A2BF-AF19FB3C818A}" type="presParOf" srcId="{D666B158-B7D2-4F85-A567-EAF066A7B59F}" destId="{1E4E3D56-7669-4D20-B7CA-B23E6F8A009E}" srcOrd="0" destOrd="0" presId="urn:microsoft.com/office/officeart/2008/layout/CaptionedPictures"/>
    <dgm:cxn modelId="{AB1DDA38-82EF-4A16-90E6-210F92BE59B5}" type="presParOf" srcId="{1E4E3D56-7669-4D20-B7CA-B23E6F8A009E}" destId="{FCCABD43-8615-4852-B124-D403A3F0F816}" srcOrd="0" destOrd="0" presId="urn:microsoft.com/office/officeart/2008/layout/CaptionedPictures"/>
    <dgm:cxn modelId="{5ED558C5-7EB2-49EF-801D-1CF301E08A3F}" type="presParOf" srcId="{1E4E3D56-7669-4D20-B7CA-B23E6F8A009E}" destId="{C799FBF4-3DC8-495D-8CE9-D2DA542E3791}" srcOrd="1" destOrd="0" presId="urn:microsoft.com/office/officeart/2008/layout/CaptionedPictures"/>
    <dgm:cxn modelId="{7C2F5F1C-E59E-4C3F-9B48-319E48A13F49}" type="presParOf" srcId="{1E4E3D56-7669-4D20-B7CA-B23E6F8A009E}" destId="{704CB08A-36E6-4F2D-9C29-6722DEA62B44}" srcOrd="2" destOrd="0" presId="urn:microsoft.com/office/officeart/2008/layout/CaptionedPictures"/>
    <dgm:cxn modelId="{3EB1369F-E620-4D74-96E4-EFD73C6AFDCD}" type="presParOf" srcId="{704CB08A-36E6-4F2D-9C29-6722DEA62B44}" destId="{98CB6FDA-C300-47C9-B010-7F2997C60FDA}" srcOrd="0" destOrd="0" presId="urn:microsoft.com/office/officeart/2008/layout/CaptionedPictures"/>
    <dgm:cxn modelId="{D1893E62-0121-480E-9EC3-F3AF1706763E}" type="presParOf" srcId="{704CB08A-36E6-4F2D-9C29-6722DEA62B44}" destId="{AE0F86B9-EB1C-46D2-96D5-508D6B425D40}" srcOrd="1" destOrd="0" presId="urn:microsoft.com/office/officeart/2008/layout/CaptionedPictures"/>
  </dgm:cxnLst>
  <dgm:bg/>
  <dgm:whole/>
</dgm:dataModel>
</file>

<file path=word/diagrams/data3.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C970FF5-F440-4479-A988-22ADD2D49484}" srcId="{AB1F51D1-69B6-4D60-BD6F-2D03C69E05EA}" destId="{683AD266-BAB4-4854-8DBA-123351DB5653}" srcOrd="0" destOrd="0" parTransId="{DA0F5C5E-C168-46FE-B66A-A21BB76ADDC3}" sibTransId="{DF6E9626-08C1-441C-AC40-AF318F16BE7A}"/>
    <dgm:cxn modelId="{7B4E8FE3-367F-4AD3-A346-02EEDB74D0E1}" type="presOf" srcId="{683AD266-BAB4-4854-8DBA-123351DB5653}" destId="{83177863-9A31-4A1B-BA22-355663CDC9B0}" srcOrd="0" destOrd="0" presId="urn:microsoft.com/office/officeart/2008/layout/CaptionedPictures"/>
    <dgm:cxn modelId="{5F58A54B-33CD-4967-975A-A738AF57A0DB}" type="presOf" srcId="{AB1F51D1-69B6-4D60-BD6F-2D03C69E05EA}" destId="{405A5642-F522-4F81-BB80-B54E10C18D1E}" srcOrd="0" destOrd="0" presId="urn:microsoft.com/office/officeart/2008/layout/CaptionedPictures"/>
    <dgm:cxn modelId="{732DAE61-2634-4E9B-ADA0-F6FCE2EB468F}" type="presParOf" srcId="{405A5642-F522-4F81-BB80-B54E10C18D1E}" destId="{C3F84F9C-260A-448B-B819-0235AB8B705B}" srcOrd="0" destOrd="0" presId="urn:microsoft.com/office/officeart/2008/layout/CaptionedPictures"/>
    <dgm:cxn modelId="{49BB8A8A-5323-48CC-9E21-D9F50585FBE6}" type="presParOf" srcId="{C3F84F9C-260A-448B-B819-0235AB8B705B}" destId="{5AB81459-F4C4-4626-BDB9-BC030D844EF2}" srcOrd="0" destOrd="0" presId="urn:microsoft.com/office/officeart/2008/layout/CaptionedPictures"/>
    <dgm:cxn modelId="{2DCBD597-FEF5-446F-A279-5A5A8D2901A1}" type="presParOf" srcId="{C3F84F9C-260A-448B-B819-0235AB8B705B}" destId="{E429AAA6-EAA5-4218-9435-DDE9280E26A5}" srcOrd="1" destOrd="0" presId="urn:microsoft.com/office/officeart/2008/layout/CaptionedPictures"/>
    <dgm:cxn modelId="{431FC6E4-E8CF-4A10-B46B-51F60B270F2A}" type="presParOf" srcId="{C3F84F9C-260A-448B-B819-0235AB8B705B}" destId="{EE38750A-7DC3-4E9D-89F3-1DF6C6DA3606}" srcOrd="2" destOrd="0" presId="urn:microsoft.com/office/officeart/2008/layout/CaptionedPictures"/>
    <dgm:cxn modelId="{4470C789-F7AB-486A-9D3B-9F4E7081892A}" type="presParOf" srcId="{EE38750A-7DC3-4E9D-89F3-1DF6C6DA3606}" destId="{D08D0786-BB69-4390-B955-7CAD5A41710A}" srcOrd="0" destOrd="0" presId="urn:microsoft.com/office/officeart/2008/layout/CaptionedPictures"/>
    <dgm:cxn modelId="{B7CEE149-F0B1-490E-9A45-2E88A9996062}" type="presParOf" srcId="{EE38750A-7DC3-4E9D-89F3-1DF6C6DA3606}" destId="{83177863-9A31-4A1B-BA22-355663CDC9B0}" srcOrd="1" destOrd="0" presId="urn:microsoft.com/office/officeart/2008/layout/CaptionedPictures"/>
  </dgm:cxnLst>
  <dgm:bg/>
  <dgm:whole/>
</dgm:dataModel>
</file>

<file path=word/diagrams/data4.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23543" custLinFactNeighborY="-31523">
        <dgm:presLayoutVars>
          <dgm:chMax val="0"/>
          <dgm:chPref val="0"/>
        </dgm:presLayoutVars>
      </dgm:prSet>
      <dgm:spPr/>
    </dgm:pt>
    <dgm:pt modelId="{5254E509-4032-4AF0-A440-F7504D2F69E1}" type="pres">
      <dgm:prSet presAssocID="{79A3D6FC-6BF8-46E7-BE74-9B7B07DD1E44}" presName="Image" presStyleLbl="alignImgPlace1" presStyleIdx="0" presStyleCnt="1" custLinFactNeighborX="-981" custLinFactNeighborY="345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53A33FC5-86ED-49BC-9666-C7B17ACBDAB7}"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DCD59512-43BC-4B79-9654-510A2170DC31}" type="presOf" srcId="{F2FEE9CC-8213-4FB0-9F61-D5B20E390118}" destId="{B4779396-5CB1-40C0-92EF-B29C383CA058}" srcOrd="0" destOrd="0" presId="urn:microsoft.com/office/officeart/2008/layout/CaptionedPictures"/>
    <dgm:cxn modelId="{7A1BC008-6EF2-40DD-8369-0BAF9BFF3DB4}" type="presParOf" srcId="{B4779396-5CB1-40C0-92EF-B29C383CA058}" destId="{54B01CC6-7FB8-4DB2-8F49-6508C6F335FF}" srcOrd="0" destOrd="0" presId="urn:microsoft.com/office/officeart/2008/layout/CaptionedPictures"/>
    <dgm:cxn modelId="{1785E449-C642-4D5D-A028-7161897DF919}" type="presParOf" srcId="{54B01CC6-7FB8-4DB2-8F49-6508C6F335FF}" destId="{6D51D88A-2CF8-42A8-B537-FC4C46B0EDF4}" srcOrd="0" destOrd="0" presId="urn:microsoft.com/office/officeart/2008/layout/CaptionedPictures"/>
    <dgm:cxn modelId="{369E332E-C9FC-4A20-9ED1-EDCA4ADFD676}" type="presParOf" srcId="{54B01CC6-7FB8-4DB2-8F49-6508C6F335FF}" destId="{5254E509-4032-4AF0-A440-F7504D2F69E1}" srcOrd="1" destOrd="0" presId="urn:microsoft.com/office/officeart/2008/layout/CaptionedPictures"/>
    <dgm:cxn modelId="{B7D038E8-C94C-4390-A351-2CAEC725828D}" type="presParOf" srcId="{54B01CC6-7FB8-4DB2-8F49-6508C6F335FF}" destId="{46FBBCEC-F678-43EB-A96F-909D08435267}" srcOrd="2" destOrd="0" presId="urn:microsoft.com/office/officeart/2008/layout/CaptionedPictures"/>
    <dgm:cxn modelId="{233C3FCB-4C0F-44E1-95BA-FAEC4816C831}" type="presParOf" srcId="{46FBBCEC-F678-43EB-A96F-909D08435267}" destId="{3037AD4E-9C03-4889-BE74-EF65856034CC}" srcOrd="0" destOrd="0" presId="urn:microsoft.com/office/officeart/2008/layout/CaptionedPictures"/>
    <dgm:cxn modelId="{8F2AD6BE-F784-4E17-B869-267B76067142}" type="presParOf" srcId="{46FBBCEC-F678-43EB-A96F-909D08435267}" destId="{CD2A6BA1-10E2-4146-8004-94C5784DD515}" srcOrd="1" destOrd="0" presId="urn:microsoft.com/office/officeart/2008/layout/CaptionedPictures"/>
  </dgm:cxnLst>
  <dgm:bg/>
  <dgm:whole/>
</dgm:dataModel>
</file>

<file path=word/diagrams/data5.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X="-582" custLinFactNeighborY="-43069">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CABB12F1-0B29-40A5-9D26-204D4638CA88}" type="presOf" srcId="{99732AB2-B0F6-485B-8B58-F481DE952367}" destId="{C97C5EAF-2FAC-46F7-BC89-63431570BC30}" srcOrd="0" destOrd="0" presId="urn:microsoft.com/office/officeart/2008/layout/CaptionedPictures"/>
    <dgm:cxn modelId="{E2198A91-F3E8-4DD8-8EDF-DC8EF5FE701D}" type="presOf" srcId="{F32B0E86-A412-4D89-997B-90DE0A492C1F}" destId="{88574DE4-2533-4E34-A50B-EDB9FAE9E63F}"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57E1BA52-78C5-421B-B23C-3C5AD144F3E1}" type="presParOf" srcId="{C97C5EAF-2FAC-46F7-BC89-63431570BC30}" destId="{C13E280E-DE15-4B67-8902-EADCDD2BDDC4}" srcOrd="0" destOrd="0" presId="urn:microsoft.com/office/officeart/2008/layout/CaptionedPictures"/>
    <dgm:cxn modelId="{A991497D-72B8-4865-8D1C-D4B6B93DA067}" type="presParOf" srcId="{C13E280E-DE15-4B67-8902-EADCDD2BDDC4}" destId="{3EBA2C37-4818-41F7-9FB9-BF457EEF52C4}" srcOrd="0" destOrd="0" presId="urn:microsoft.com/office/officeart/2008/layout/CaptionedPictures"/>
    <dgm:cxn modelId="{90D26C1E-F142-43D4-AFA9-8EC5A9E166CC}" type="presParOf" srcId="{C13E280E-DE15-4B67-8902-EADCDD2BDDC4}" destId="{52A0EECC-9126-440E-B12A-7650426EEC3B}" srcOrd="1" destOrd="0" presId="urn:microsoft.com/office/officeart/2008/layout/CaptionedPictures"/>
    <dgm:cxn modelId="{7DE45DA7-1D4D-4F6F-A3F4-C1D09EE3A62B}" type="presParOf" srcId="{C13E280E-DE15-4B67-8902-EADCDD2BDDC4}" destId="{1C78A876-2A0A-4954-B519-806332FAB8F7}" srcOrd="2" destOrd="0" presId="urn:microsoft.com/office/officeart/2008/layout/CaptionedPictures"/>
    <dgm:cxn modelId="{484D822E-D627-4214-BD44-05A388B52F51}" type="presParOf" srcId="{1C78A876-2A0A-4954-B519-806332FAB8F7}" destId="{97BDD09F-E1E9-48AA-B4CC-AD7C71A52698}" srcOrd="0" destOrd="0" presId="urn:microsoft.com/office/officeart/2008/layout/CaptionedPictures"/>
    <dgm:cxn modelId="{8593C927-FAC5-465B-8852-34CE719F2BD0}" type="presParOf" srcId="{1C78A876-2A0A-4954-B519-806332FAB8F7}" destId="{88574DE4-2533-4E34-A50B-EDB9FAE9E63F}" srcOrd="1" destOrd="0" presId="urn:microsoft.com/office/officeart/2008/layout/CaptionedPictures"/>
  </dgm:cxnLst>
  <dgm:bg/>
  <dgm:whole/>
</dgm:dataModel>
</file>

<file path=word/diagrams/data6.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ScaleX="146300" custLinFactNeighborX="-504" custLinFactNeighborY="9282">
        <dgm:presLayoutVars>
          <dgm:chMax val="0"/>
          <dgm:chPref val="0"/>
        </dgm:presLayoutVars>
      </dgm:prSet>
      <dgm:spPr/>
    </dgm:pt>
    <dgm:pt modelId="{90A9A7C4-C3CE-449C-A318-C55CA34E3A2B}" type="pres">
      <dgm:prSet presAssocID="{44EF2FF3-0B01-436E-BBDC-91D627163A55}" presName="Image" presStyleLbl="alignImgPlace1" presStyleIdx="0" presStyleCnt="1" custScaleX="126427" custScaleY="114633" custLinFactNeighborX="-1743" custLinFactNeighborY="882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59530" custScaleY="72211" custLinFactNeighborX="-23983" custLinFactNeighborY="14539">
        <dgm:presLayoutVars>
          <dgm:chMax val="1"/>
          <dgm:chPref val="0"/>
          <dgm:bulletEnabled val="1"/>
        </dgm:presLayoutVars>
      </dgm:prSet>
      <dgm:spPr/>
      <dgm:t>
        <a:bodyPr/>
        <a:lstStyle/>
        <a:p>
          <a:endParaRPr lang="en-US"/>
        </a:p>
      </dgm:t>
    </dgm:pt>
  </dgm:ptLst>
  <dgm:cxnLst>
    <dgm:cxn modelId="{9BFCA716-3891-41C3-9055-8B699BF465FC}" type="presOf" srcId="{44EF2FF3-0B01-436E-BBDC-91D627163A55}" destId="{C2F3D79F-1BD4-437F-8A67-4E6E542D5F99}"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35D49C20-6F09-4212-9C61-86BBBA5B2FC6}" type="presOf" srcId="{052A5229-C709-47CF-991B-4740BD388E68}" destId="{E3071074-B730-40F2-BE14-E71B9054A375}" srcOrd="0" destOrd="0" presId="urn:microsoft.com/office/officeart/2008/layout/CaptionedPictures"/>
    <dgm:cxn modelId="{2F2E005A-279C-4CB2-A9E9-116F77986F36}" type="presParOf" srcId="{E3071074-B730-40F2-BE14-E71B9054A375}" destId="{7911711B-B6B1-40B9-B006-31B35B6F5156}" srcOrd="0" destOrd="0" presId="urn:microsoft.com/office/officeart/2008/layout/CaptionedPictures"/>
    <dgm:cxn modelId="{BE45F5F7-FE43-42E9-96D1-91E2173E60DA}" type="presParOf" srcId="{7911711B-B6B1-40B9-B006-31B35B6F5156}" destId="{5B8CB729-107F-47BC-9FC8-C4C08E048897}" srcOrd="0" destOrd="0" presId="urn:microsoft.com/office/officeart/2008/layout/CaptionedPictures"/>
    <dgm:cxn modelId="{1B3E1667-C0F3-48AA-87DC-0D5A558B6C6A}" type="presParOf" srcId="{7911711B-B6B1-40B9-B006-31B35B6F5156}" destId="{90A9A7C4-C3CE-449C-A318-C55CA34E3A2B}" srcOrd="1" destOrd="0" presId="urn:microsoft.com/office/officeart/2008/layout/CaptionedPictures"/>
    <dgm:cxn modelId="{7B99B087-FC4C-49AD-9DC3-C50201633255}" type="presParOf" srcId="{7911711B-B6B1-40B9-B006-31B35B6F5156}" destId="{C86A76A3-EBC4-4285-9867-B2C23B72FE6D}" srcOrd="2" destOrd="0" presId="urn:microsoft.com/office/officeart/2008/layout/CaptionedPictures"/>
    <dgm:cxn modelId="{74981F62-EB16-42B7-A90A-DEA67B50D46D}" type="presParOf" srcId="{C86A76A3-EBC4-4285-9867-B2C23B72FE6D}" destId="{BCA3EF7D-843E-4991-BF18-F618A81D4669}" srcOrd="0" destOrd="0" presId="urn:microsoft.com/office/officeart/2008/layout/CaptionedPictures"/>
    <dgm:cxn modelId="{8104C6F7-5DAD-4A6D-A59B-86AC4A478D6C}" type="presParOf" srcId="{C86A76A3-EBC4-4285-9867-B2C23B72FE6D}" destId="{C2F3D79F-1BD4-437F-8A67-4E6E542D5F99}" srcOrd="1" destOrd="0" presId="urn:microsoft.com/office/officeart/2008/layout/CaptionedPictures"/>
  </dgm:cxnLst>
  <dgm:bg/>
  <dgm:whole/>
</dgm:dataModel>
</file>

<file path=word/diagrams/data7.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863" custLinFactNeighborY="50367">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285AD982-9A12-49AE-8283-C7AF07CE217E}" type="presOf" srcId="{69A0E47E-9AEE-42BF-B21F-7EE5D0C73474}" destId="{DEFED637-0F81-4BCC-A11E-50298DEC5B66}"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30297576-3C5A-42DE-B3DB-52B4440131DA}" type="presOf" srcId="{B8A2D180-BE5D-4EF7-A3F8-AC55495B18B5}" destId="{7A00CE6D-6096-4ADE-86B4-6C76DCDD6E59}" srcOrd="0" destOrd="0" presId="urn:microsoft.com/office/officeart/2008/layout/CaptionedPictures"/>
    <dgm:cxn modelId="{72499528-2519-4C31-9716-18AF2609036B}" type="presParOf" srcId="{7A00CE6D-6096-4ADE-86B4-6C76DCDD6E59}" destId="{A30F7D9E-43E8-4301-994C-12C44AD4DA23}" srcOrd="0" destOrd="0" presId="urn:microsoft.com/office/officeart/2008/layout/CaptionedPictures"/>
    <dgm:cxn modelId="{E698A537-AF9E-4616-AAC2-5BA3CA8F3999}" type="presParOf" srcId="{A30F7D9E-43E8-4301-994C-12C44AD4DA23}" destId="{5A5AD647-C3C1-4ED5-8E89-C69CDDFF044E}" srcOrd="0" destOrd="0" presId="urn:microsoft.com/office/officeart/2008/layout/CaptionedPictures"/>
    <dgm:cxn modelId="{3ECBA4C8-C669-4656-A524-479C49E825B7}" type="presParOf" srcId="{A30F7D9E-43E8-4301-994C-12C44AD4DA23}" destId="{423094E4-DB64-44A3-9CF8-B7C7D6319D90}" srcOrd="1" destOrd="0" presId="urn:microsoft.com/office/officeart/2008/layout/CaptionedPictures"/>
    <dgm:cxn modelId="{5C3254B3-F953-4AD0-9786-F06F27200C57}" type="presParOf" srcId="{A30F7D9E-43E8-4301-994C-12C44AD4DA23}" destId="{7D8F161F-267D-42D0-89B8-135CFD4958AB}" srcOrd="2" destOrd="0" presId="urn:microsoft.com/office/officeart/2008/layout/CaptionedPictures"/>
    <dgm:cxn modelId="{794C05C5-283F-4FC9-A556-4BFA235F09B8}" type="presParOf" srcId="{7D8F161F-267D-42D0-89B8-135CFD4958AB}" destId="{85228B0A-0E76-4B0C-9887-F5F4C1EC4ADD}" srcOrd="0" destOrd="0" presId="urn:microsoft.com/office/officeart/2008/layout/CaptionedPictures"/>
    <dgm:cxn modelId="{543DE0E6-81CD-4A96-AC59-3AF8F011089D}" type="presParOf" srcId="{7D8F161F-267D-42D0-89B8-135CFD4958AB}" destId="{DEFED637-0F81-4BCC-A11E-50298DEC5B66}" srcOrd="1" destOrd="0" presId="urn:microsoft.com/office/officeart/2008/layout/CaptionedPicture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61594" y="0"/>
          <a:ext cx="2364105" cy="27813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28130" y="173713"/>
          <a:ext cx="2127694" cy="180784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0798" y="1919097"/>
          <a:ext cx="2364102" cy="750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3.8: Crushing of Concrete Specimen</a:t>
          </a:r>
        </a:p>
      </dsp:txBody>
      <dsp:txXfrm>
        <a:off x="30798" y="1919097"/>
        <a:ext cx="2364102" cy="750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8263" y="0"/>
          <a:ext cx="2180590" cy="25653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9984" y="102616"/>
          <a:ext cx="1962531" cy="16675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20956" y="1770126"/>
          <a:ext cx="2180587" cy="692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20956" y="1770126"/>
        <a:ext cx="2180587" cy="692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4" y="17809"/>
          <a:ext cx="2812711" cy="226184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292102" y="130161"/>
          <a:ext cx="2187576" cy="168532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1751763"/>
          <a:ext cx="2760360" cy="440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1751763"/>
        <a:ext cx="2760360" cy="4409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37304"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921</Words>
  <Characters>5250</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METHODOLOGY</vt:lpstr>
      <vt:lpstr>    Introduction</vt:lpstr>
      <vt:lpstr>    The research was carried out in several stages: initially, materials were source</vt:lpstr>
      <vt:lpstr>    Materials Needed</vt:lpstr>
      <vt:lpstr>    Methods</vt:lpstr>
      <vt:lpstr>Conclusion</vt:lpstr>
      <vt:lpstr>Recommendations</vt:lpstr>
    </vt:vector>
  </TitlesOfParts>
  <Company/>
  <LinksUpToDate>false</LinksUpToDate>
  <CharactersWithSpaces>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jayeola muiz</dc:creator>
  <cp:lastModifiedBy>PC</cp:lastModifiedBy>
  <cp:revision>2</cp:revision>
  <dcterms:created xsi:type="dcterms:W3CDTF">2025-07-08T08:28:00Z</dcterms:created>
  <dcterms:modified xsi:type="dcterms:W3CDTF">2025-07-08T08:28:00Z</dcterms:modified>
</cp:coreProperties>
</file>