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0792E" w14:textId="77777777" w:rsidR="003F0897" w:rsidRPr="006465B4" w:rsidRDefault="003F0897" w:rsidP="003F0897">
      <w:pPr>
        <w:pStyle w:val="Heading1"/>
        <w:ind w:left="144"/>
        <w:jc w:val="center"/>
        <w:rPr>
          <w:rFonts w:cs="Times New Roman"/>
          <w:b w:val="0"/>
          <w:bCs/>
          <w:color w:val="auto"/>
          <w:szCs w:val="24"/>
        </w:rPr>
      </w:pPr>
      <w:bookmarkStart w:id="0" w:name="_Hlk198675222"/>
      <w:r w:rsidRPr="006465B4">
        <w:rPr>
          <w:rFonts w:cs="Times New Roman"/>
          <w:bCs/>
          <w:color w:val="auto"/>
          <w:szCs w:val="24"/>
        </w:rPr>
        <w:t>CHAPTER</w:t>
      </w:r>
      <w:r w:rsidRPr="006465B4">
        <w:rPr>
          <w:rFonts w:cs="Times New Roman"/>
          <w:bCs/>
          <w:color w:val="auto"/>
          <w:spacing w:val="-9"/>
          <w:szCs w:val="24"/>
        </w:rPr>
        <w:t xml:space="preserve"> </w:t>
      </w:r>
      <w:r w:rsidRPr="006465B4">
        <w:rPr>
          <w:rFonts w:cs="Times New Roman"/>
          <w:bCs/>
          <w:color w:val="auto"/>
          <w:spacing w:val="-4"/>
          <w:szCs w:val="24"/>
        </w:rPr>
        <w:t>FIVE</w:t>
      </w:r>
    </w:p>
    <w:p w14:paraId="50B5C169" w14:textId="77777777" w:rsidR="003F0897" w:rsidRPr="006465B4" w:rsidRDefault="003F0897" w:rsidP="003F0897">
      <w:pPr>
        <w:pStyle w:val="BodyText"/>
        <w:rPr>
          <w:b/>
        </w:rPr>
      </w:pPr>
    </w:p>
    <w:p w14:paraId="67C9C1F8" w14:textId="77777777" w:rsidR="003F0897" w:rsidRPr="006465B4" w:rsidRDefault="003F0897" w:rsidP="003F0897">
      <w:pPr>
        <w:ind w:left="1179" w:right="866"/>
        <w:jc w:val="center"/>
        <w:rPr>
          <w:rFonts w:ascii="Times New Roman" w:hAnsi="Times New Roman" w:cs="Times New Roman"/>
          <w:b/>
          <w:sz w:val="24"/>
          <w:szCs w:val="24"/>
        </w:rPr>
      </w:pPr>
      <w:bookmarkStart w:id="1" w:name="SUMMARY,_CONCLUSION,_AND_RECOMMENDATION"/>
      <w:bookmarkEnd w:id="1"/>
      <w:r w:rsidRPr="006465B4">
        <w:rPr>
          <w:rFonts w:ascii="Times New Roman" w:hAnsi="Times New Roman" w:cs="Times New Roman"/>
          <w:b/>
          <w:sz w:val="24"/>
          <w:szCs w:val="24"/>
        </w:rPr>
        <w:t>CONCLUSION</w:t>
      </w:r>
      <w:r w:rsidRPr="006465B4">
        <w:rPr>
          <w:rFonts w:ascii="Times New Roman" w:hAnsi="Times New Roman" w:cs="Times New Roman"/>
          <w:b/>
          <w:spacing w:val="-2"/>
          <w:sz w:val="24"/>
          <w:szCs w:val="24"/>
        </w:rPr>
        <w:t xml:space="preserve"> </w:t>
      </w:r>
      <w:r w:rsidRPr="006465B4">
        <w:rPr>
          <w:rFonts w:ascii="Times New Roman" w:hAnsi="Times New Roman" w:cs="Times New Roman"/>
          <w:b/>
          <w:sz w:val="24"/>
          <w:szCs w:val="24"/>
        </w:rPr>
        <w:t>AND</w:t>
      </w:r>
      <w:r w:rsidRPr="006465B4">
        <w:rPr>
          <w:rFonts w:ascii="Times New Roman" w:hAnsi="Times New Roman" w:cs="Times New Roman"/>
          <w:b/>
          <w:spacing w:val="-1"/>
          <w:sz w:val="24"/>
          <w:szCs w:val="24"/>
        </w:rPr>
        <w:t xml:space="preserve"> </w:t>
      </w:r>
      <w:r w:rsidRPr="006465B4">
        <w:rPr>
          <w:rFonts w:ascii="Times New Roman" w:hAnsi="Times New Roman" w:cs="Times New Roman"/>
          <w:b/>
          <w:spacing w:val="-2"/>
          <w:sz w:val="24"/>
          <w:szCs w:val="24"/>
        </w:rPr>
        <w:t>RECOMMENDATION</w:t>
      </w:r>
    </w:p>
    <w:p w14:paraId="4223255B" w14:textId="77777777" w:rsidR="003F0897" w:rsidRPr="006465B4" w:rsidRDefault="003F0897" w:rsidP="003F0897">
      <w:pPr>
        <w:pStyle w:val="ListParagraph"/>
        <w:numPr>
          <w:ilvl w:val="1"/>
          <w:numId w:val="1"/>
        </w:numPr>
        <w:spacing w:line="480" w:lineRule="auto"/>
        <w:jc w:val="both"/>
        <w:rPr>
          <w:rFonts w:ascii="Times New Roman" w:hAnsi="Times New Roman" w:cs="Times New Roman"/>
          <w:b/>
          <w:sz w:val="24"/>
          <w:szCs w:val="24"/>
        </w:rPr>
      </w:pPr>
      <w:bookmarkStart w:id="2" w:name="5.1_Summary"/>
      <w:bookmarkEnd w:id="2"/>
      <w:r w:rsidRPr="006465B4">
        <w:rPr>
          <w:rFonts w:ascii="Times New Roman" w:hAnsi="Times New Roman" w:cs="Times New Roman"/>
          <w:b/>
          <w:sz w:val="24"/>
          <w:szCs w:val="24"/>
        </w:rPr>
        <w:t xml:space="preserve"> Conclusion</w:t>
      </w:r>
      <w:bookmarkStart w:id="3" w:name="_GoBack"/>
      <w:bookmarkEnd w:id="3"/>
    </w:p>
    <w:p w14:paraId="595CDADD" w14:textId="77777777" w:rsidR="003F0897" w:rsidRPr="006465B4" w:rsidRDefault="003F0897" w:rsidP="003F0897">
      <w:pPr>
        <w:pStyle w:val="ListParagraph"/>
        <w:spacing w:line="480" w:lineRule="auto"/>
        <w:ind w:left="360"/>
        <w:jc w:val="both"/>
        <w:rPr>
          <w:rFonts w:ascii="Times New Roman" w:hAnsi="Times New Roman" w:cs="Times New Roman"/>
          <w:bCs/>
          <w:sz w:val="24"/>
          <w:szCs w:val="24"/>
        </w:rPr>
      </w:pPr>
      <w:r w:rsidRPr="006465B4">
        <w:rPr>
          <w:rFonts w:ascii="Times New Roman" w:hAnsi="Times New Roman" w:cs="Times New Roman"/>
          <w:bCs/>
          <w:sz w:val="24"/>
          <w:szCs w:val="24"/>
        </w:rPr>
        <w:t>The single-phase transformer trainer was successfully designed and constructed, meeting the specified aim and objectives. The single-phase transformer trainer enables experiments such as transformation ratio test, open circuit test to measure core losses, short circuit test to measure copper losses, and load tests to evaluate efficiency and voltage regulation of the single-phase transformer. Finally, the project demonstrates the importance of transformers in electrical power systems and provides a valuable learning tool for students.</w:t>
      </w:r>
    </w:p>
    <w:p w14:paraId="5A454313" w14:textId="77777777" w:rsidR="003F0897" w:rsidRPr="006465B4" w:rsidRDefault="003F0897" w:rsidP="003F0897">
      <w:pPr>
        <w:pStyle w:val="ListParagraph"/>
        <w:spacing w:line="480" w:lineRule="auto"/>
        <w:ind w:left="0"/>
        <w:jc w:val="both"/>
        <w:rPr>
          <w:rFonts w:ascii="Times New Roman" w:hAnsi="Times New Roman" w:cs="Times New Roman"/>
          <w:spacing w:val="-2"/>
          <w:sz w:val="24"/>
          <w:szCs w:val="24"/>
        </w:rPr>
      </w:pPr>
      <w:r w:rsidRPr="006465B4">
        <w:rPr>
          <w:rFonts w:ascii="Times New Roman" w:hAnsi="Times New Roman" w:cs="Times New Roman"/>
          <w:b/>
          <w:sz w:val="24"/>
          <w:szCs w:val="24"/>
        </w:rPr>
        <w:t xml:space="preserve">5.2     </w:t>
      </w:r>
      <w:r w:rsidRPr="006465B4">
        <w:rPr>
          <w:rFonts w:ascii="Times New Roman" w:hAnsi="Times New Roman" w:cs="Times New Roman"/>
          <w:b/>
          <w:bCs/>
          <w:spacing w:val="-2"/>
          <w:sz w:val="24"/>
          <w:szCs w:val="24"/>
        </w:rPr>
        <w:t>Recommendation</w:t>
      </w:r>
    </w:p>
    <w:bookmarkEnd w:id="0"/>
    <w:p w14:paraId="2E2B143C" w14:textId="77777777" w:rsidR="003F0897" w:rsidRPr="006465B4" w:rsidRDefault="003F0897" w:rsidP="003F0897">
      <w:pPr>
        <w:pStyle w:val="ListParagraph"/>
        <w:spacing w:line="480" w:lineRule="auto"/>
        <w:ind w:left="630"/>
        <w:rPr>
          <w:rFonts w:ascii="Times New Roman" w:hAnsi="Times New Roman" w:cs="Times New Roman"/>
          <w:bCs/>
          <w:sz w:val="24"/>
          <w:szCs w:val="24"/>
        </w:rPr>
      </w:pPr>
      <w:r w:rsidRPr="006465B4">
        <w:rPr>
          <w:rFonts w:ascii="Times New Roman" w:hAnsi="Times New Roman" w:cs="Times New Roman"/>
          <w:bCs/>
          <w:sz w:val="24"/>
          <w:szCs w:val="24"/>
        </w:rPr>
        <w:tab/>
      </w:r>
      <w:r w:rsidRPr="006465B4">
        <w:rPr>
          <w:rFonts w:ascii="Times New Roman" w:hAnsi="Times New Roman" w:cs="Times New Roman"/>
          <w:bCs/>
          <w:sz w:val="24"/>
          <w:szCs w:val="24"/>
        </w:rPr>
        <w:tab/>
        <w:t xml:space="preserve">Future projects could focus on designing and constructing three-phase transformer trainers or transformers with different ratings and specifications by incorporating additional features such as temperature monitoring, overcurrent protection, and digital displays for easier data collection. </w:t>
      </w:r>
    </w:p>
    <w:p w14:paraId="251461C0" w14:textId="0A2D5701" w:rsidR="003F0897" w:rsidRPr="003F0897" w:rsidRDefault="003F0897" w:rsidP="003F0897">
      <w:pPr>
        <w:pStyle w:val="ListParagraph"/>
        <w:spacing w:line="480" w:lineRule="auto"/>
        <w:ind w:left="630"/>
        <w:rPr>
          <w:rFonts w:ascii="Times New Roman" w:hAnsi="Times New Roman" w:cs="Times New Roman"/>
          <w:bCs/>
          <w:sz w:val="24"/>
          <w:szCs w:val="24"/>
        </w:rPr>
      </w:pPr>
      <w:r w:rsidRPr="006465B4">
        <w:rPr>
          <w:rFonts w:ascii="Times New Roman" w:hAnsi="Times New Roman" w:cs="Times New Roman"/>
          <w:bCs/>
          <w:sz w:val="24"/>
          <w:szCs w:val="24"/>
        </w:rPr>
        <w:t>In addition, future projects could also explore designing transformers with different ratings, configurations, or materials to expand the scope of experimentation and learning. Moreover, integrating the trainer with data acquisition systems or simulation software could provide more comprehensive insights into transformer performance and behavior.</w:t>
      </w:r>
    </w:p>
    <w:p w14:paraId="7BFE91BE" w14:textId="11A5ECE9" w:rsidR="003F0897" w:rsidRPr="003F0897" w:rsidRDefault="003F0897" w:rsidP="003F0897">
      <w:pPr>
        <w:spacing w:after="160" w:line="259" w:lineRule="auto"/>
        <w:rPr>
          <w:rFonts w:ascii="Times New Roman" w:hAnsi="Times New Roman" w:cs="Times New Roman"/>
          <w:spacing w:val="-2"/>
          <w:sz w:val="24"/>
          <w:szCs w:val="24"/>
        </w:rPr>
      </w:pPr>
      <w:r>
        <w:rPr>
          <w:rFonts w:ascii="Times New Roman" w:hAnsi="Times New Roman" w:cs="Times New Roman"/>
          <w:spacing w:val="-2"/>
          <w:sz w:val="24"/>
          <w:szCs w:val="24"/>
        </w:rPr>
        <w:br w:type="page"/>
      </w:r>
    </w:p>
    <w:p w14:paraId="29187C7A" w14:textId="77777777" w:rsidR="003F0897" w:rsidRPr="006465B4" w:rsidRDefault="003F0897" w:rsidP="003F0897">
      <w:pPr>
        <w:pStyle w:val="Heading1"/>
        <w:tabs>
          <w:tab w:val="left" w:pos="10350"/>
        </w:tabs>
        <w:spacing w:before="1" w:line="360" w:lineRule="auto"/>
        <w:ind w:right="1170"/>
        <w:jc w:val="center"/>
        <w:rPr>
          <w:rFonts w:cs="Times New Roman"/>
          <w:b w:val="0"/>
          <w:bCs/>
          <w:color w:val="auto"/>
          <w:spacing w:val="-2"/>
          <w:szCs w:val="24"/>
        </w:rPr>
      </w:pPr>
      <w:r w:rsidRPr="006465B4">
        <w:rPr>
          <w:rFonts w:cs="Times New Roman"/>
          <w:bCs/>
          <w:color w:val="auto"/>
          <w:spacing w:val="-2"/>
          <w:szCs w:val="24"/>
        </w:rPr>
        <w:lastRenderedPageBreak/>
        <w:t>REFERENCES</w:t>
      </w:r>
    </w:p>
    <w:p w14:paraId="2B6C18CE" w14:textId="77777777" w:rsidR="003F0897" w:rsidRPr="006465B4" w:rsidRDefault="003F0897" w:rsidP="003F0897">
      <w:pPr>
        <w:pStyle w:val="BodyText"/>
        <w:tabs>
          <w:tab w:val="left" w:pos="2221"/>
          <w:tab w:val="left" w:pos="3551"/>
          <w:tab w:val="left" w:pos="5245"/>
          <w:tab w:val="left" w:pos="6853"/>
          <w:tab w:val="left" w:pos="7741"/>
          <w:tab w:val="left" w:pos="9084"/>
          <w:tab w:val="left" w:pos="10624"/>
        </w:tabs>
        <w:spacing w:before="1" w:line="480" w:lineRule="auto"/>
        <w:ind w:left="1440" w:right="418" w:hanging="630"/>
      </w:pPr>
      <w:proofErr w:type="spellStart"/>
      <w:r w:rsidRPr="006465B4">
        <w:t>Brynat</w:t>
      </w:r>
      <w:proofErr w:type="spellEnd"/>
      <w:r w:rsidRPr="006465B4">
        <w:t>, W, (2018). Voltage Sensor. http:///www.scangaule.com/help/scanway_ep2/DC_Voltage_Sensor.htm</w:t>
      </w:r>
    </w:p>
    <w:p w14:paraId="6D00716C" w14:textId="77777777" w:rsidR="003F0897" w:rsidRPr="006465B4" w:rsidRDefault="003F0897" w:rsidP="003F0897">
      <w:pPr>
        <w:pStyle w:val="BodyText"/>
        <w:spacing w:line="480" w:lineRule="auto"/>
        <w:ind w:left="1474" w:right="417" w:hanging="721"/>
        <w:jc w:val="both"/>
        <w:rPr>
          <w:spacing w:val="-2"/>
        </w:rPr>
      </w:pPr>
      <w:proofErr w:type="spellStart"/>
      <w:r w:rsidRPr="006465B4">
        <w:t>Ciletti</w:t>
      </w:r>
      <w:proofErr w:type="spellEnd"/>
      <w:r w:rsidRPr="006465B4">
        <w:t xml:space="preserve">, M. D., Irwin, J. D., Kraus, A. D., </w:t>
      </w:r>
      <w:proofErr w:type="spellStart"/>
      <w:r w:rsidRPr="006465B4">
        <w:t>Balabanian</w:t>
      </w:r>
      <w:proofErr w:type="spellEnd"/>
      <w:r w:rsidRPr="006465B4">
        <w:t xml:space="preserve">, N., </w:t>
      </w:r>
      <w:proofErr w:type="spellStart"/>
      <w:r w:rsidRPr="006465B4">
        <w:t>Bickard</w:t>
      </w:r>
      <w:proofErr w:type="spellEnd"/>
      <w:r w:rsidRPr="006465B4">
        <w:t>, T. A., and Chan, S. P. (1993). Linear circuit analysis. In</w:t>
      </w:r>
      <w:r w:rsidRPr="006465B4">
        <w:rPr>
          <w:spacing w:val="-6"/>
        </w:rPr>
        <w:t xml:space="preserve"> </w:t>
      </w:r>
      <w:r w:rsidRPr="006465B4">
        <w:t>Electrical</w:t>
      </w:r>
      <w:r w:rsidRPr="006465B4">
        <w:rPr>
          <w:spacing w:val="-6"/>
        </w:rPr>
        <w:t xml:space="preserve"> </w:t>
      </w:r>
      <w:r w:rsidRPr="006465B4">
        <w:t>Engineering</w:t>
      </w:r>
      <w:r w:rsidRPr="006465B4">
        <w:rPr>
          <w:spacing w:val="-1"/>
        </w:rPr>
        <w:t xml:space="preserve"> </w:t>
      </w:r>
      <w:r w:rsidRPr="006465B4">
        <w:t>Handbook, edited</w:t>
      </w:r>
      <w:r w:rsidRPr="006465B4">
        <w:rPr>
          <w:spacing w:val="-1"/>
        </w:rPr>
        <w:t xml:space="preserve"> </w:t>
      </w:r>
      <w:r w:rsidRPr="006465B4">
        <w:t>by</w:t>
      </w:r>
      <w:r w:rsidRPr="006465B4">
        <w:rPr>
          <w:spacing w:val="-6"/>
        </w:rPr>
        <w:t xml:space="preserve"> </w:t>
      </w:r>
      <w:r w:rsidRPr="006465B4">
        <w:t>R. C. Dorf. Boca</w:t>
      </w:r>
      <w:r w:rsidRPr="006465B4">
        <w:rPr>
          <w:spacing w:val="-2"/>
        </w:rPr>
        <w:t xml:space="preserve"> </w:t>
      </w:r>
      <w:r w:rsidRPr="006465B4">
        <w:t>Raton:</w:t>
      </w:r>
      <w:r w:rsidRPr="006465B4">
        <w:rPr>
          <w:spacing w:val="-1"/>
        </w:rPr>
        <w:t xml:space="preserve"> </w:t>
      </w:r>
      <w:r w:rsidRPr="006465B4">
        <w:t>CRC</w:t>
      </w:r>
      <w:r w:rsidRPr="006465B4">
        <w:rPr>
          <w:spacing w:val="-3"/>
        </w:rPr>
        <w:t xml:space="preserve"> </w:t>
      </w:r>
      <w:r w:rsidRPr="006465B4">
        <w:t>Press. (pp.82– 87) IEEE 100:</w:t>
      </w:r>
      <w:r w:rsidRPr="006465B4">
        <w:rPr>
          <w:spacing w:val="-5"/>
        </w:rPr>
        <w:t xml:space="preserve"> </w:t>
      </w:r>
      <w:r w:rsidRPr="006465B4">
        <w:t>the authoritative dictionary of</w:t>
      </w:r>
      <w:r w:rsidRPr="006465B4">
        <w:rPr>
          <w:spacing w:val="-3"/>
        </w:rPr>
        <w:t xml:space="preserve"> </w:t>
      </w:r>
      <w:r w:rsidRPr="006465B4">
        <w:t xml:space="preserve">IEEE standards terms. - 7th </w:t>
      </w:r>
      <w:proofErr w:type="spellStart"/>
      <w:proofErr w:type="gramStart"/>
      <w:r w:rsidRPr="006465B4">
        <w:t>ed.ISBN</w:t>
      </w:r>
      <w:proofErr w:type="spellEnd"/>
      <w:proofErr w:type="gramEnd"/>
      <w:r w:rsidRPr="006465B4">
        <w:t xml:space="preserve"> 0-7381- </w:t>
      </w:r>
      <w:r w:rsidRPr="006465B4">
        <w:rPr>
          <w:spacing w:val="-2"/>
        </w:rPr>
        <w:t>2601-2.</w:t>
      </w:r>
    </w:p>
    <w:p w14:paraId="450C2D3A" w14:textId="77777777" w:rsidR="003F0897" w:rsidRPr="006465B4" w:rsidRDefault="003F0897" w:rsidP="003F0897">
      <w:pPr>
        <w:pStyle w:val="BodyText"/>
        <w:spacing w:line="480" w:lineRule="auto"/>
        <w:ind w:left="1474" w:right="419" w:hanging="721"/>
        <w:jc w:val="both"/>
        <w:rPr>
          <w:spacing w:val="-8"/>
        </w:rPr>
      </w:pPr>
      <w:proofErr w:type="spellStart"/>
      <w:r w:rsidRPr="006465B4">
        <w:t>Damirch</w:t>
      </w:r>
      <w:proofErr w:type="spellEnd"/>
      <w:r w:rsidRPr="006465B4">
        <w:t xml:space="preserve">, </w:t>
      </w:r>
      <w:hyperlink r:id="rId5">
        <w:r w:rsidRPr="006465B4">
          <w:t>Mohammad</w:t>
        </w:r>
      </w:hyperlink>
      <w:r w:rsidRPr="006465B4">
        <w:t xml:space="preserve"> (2019). Interfacing ADS1015 12-Bit ADC with Arduino retrieved from </w:t>
      </w:r>
      <w:hyperlink r:id="rId6">
        <w:r w:rsidRPr="006465B4">
          <w:t>https://electropeak.com/learn/interfacing-ads1015-12-bit-adc-with-arduino/</w:t>
        </w:r>
      </w:hyperlink>
      <w:r w:rsidRPr="006465B4">
        <w:rPr>
          <w:spacing w:val="-8"/>
        </w:rPr>
        <w:t xml:space="preserve"> </w:t>
      </w:r>
    </w:p>
    <w:p w14:paraId="7F2FE09C" w14:textId="77777777" w:rsidR="003F0897" w:rsidRPr="006465B4" w:rsidRDefault="003F0897" w:rsidP="003F0897">
      <w:pPr>
        <w:pStyle w:val="BodyText"/>
        <w:tabs>
          <w:tab w:val="left" w:pos="10011"/>
        </w:tabs>
        <w:spacing w:line="480" w:lineRule="auto"/>
        <w:ind w:left="1474" w:right="425" w:hanging="721"/>
      </w:pPr>
      <w:r w:rsidRPr="006465B4">
        <w:t xml:space="preserve">Electrical Technology – Polarity Test on Transformer retrieved from </w:t>
      </w:r>
      <w:hyperlink r:id="rId7">
        <w:r w:rsidRPr="006465B4">
          <w:rPr>
            <w:spacing w:val="-2"/>
          </w:rPr>
          <w:t>https://www.electricaltechnology.org/2022/03/polarity-test-of-transformer.html</w:t>
        </w:r>
      </w:hyperlink>
    </w:p>
    <w:p w14:paraId="6AC8B901" w14:textId="77777777" w:rsidR="003F0897" w:rsidRPr="006465B4" w:rsidRDefault="003F0897" w:rsidP="003F0897">
      <w:pPr>
        <w:pStyle w:val="BodyText"/>
        <w:spacing w:line="480" w:lineRule="auto"/>
        <w:ind w:left="1474" w:right="417" w:hanging="721"/>
        <w:jc w:val="both"/>
      </w:pPr>
      <w:r w:rsidRPr="006465B4">
        <w:t xml:space="preserve">Electrical Workbook – Load Test on Transformer retrieved from </w:t>
      </w:r>
      <w:hyperlink r:id="rId8">
        <w:r w:rsidRPr="006465B4">
          <w:t>https://electricalworkbook.com/load-test-</w:t>
        </w:r>
      </w:hyperlink>
      <w:r w:rsidRPr="006465B4">
        <w:t xml:space="preserve"> </w:t>
      </w:r>
      <w:hyperlink r:id="rId9">
        <w:r w:rsidRPr="006465B4">
          <w:t>on-transformer/</w:t>
        </w:r>
      </w:hyperlink>
      <w:r w:rsidRPr="006465B4">
        <w:t xml:space="preserve"> (Retrieved: 21/09/2023)</w:t>
      </w:r>
    </w:p>
    <w:p w14:paraId="316E50C7" w14:textId="77777777" w:rsidR="003F0897" w:rsidRPr="006465B4" w:rsidRDefault="003F0897" w:rsidP="003F0897">
      <w:pPr>
        <w:tabs>
          <w:tab w:val="left" w:pos="1981"/>
          <w:tab w:val="left" w:pos="3271"/>
          <w:tab w:val="left" w:pos="4230"/>
          <w:tab w:val="left" w:pos="5238"/>
          <w:tab w:val="left" w:pos="6121"/>
          <w:tab w:val="left" w:pos="7152"/>
          <w:tab w:val="left" w:pos="7766"/>
          <w:tab w:val="left" w:pos="8150"/>
          <w:tab w:val="left" w:pos="9526"/>
          <w:tab w:val="left" w:pos="10629"/>
        </w:tabs>
        <w:spacing w:before="1" w:line="480" w:lineRule="auto"/>
        <w:ind w:left="1474" w:right="418" w:hanging="721"/>
        <w:rPr>
          <w:rFonts w:ascii="Times New Roman" w:hAnsi="Times New Roman" w:cs="Times New Roman"/>
          <w:sz w:val="24"/>
          <w:szCs w:val="24"/>
        </w:rPr>
      </w:pPr>
      <w:proofErr w:type="spellStart"/>
      <w:r w:rsidRPr="006465B4">
        <w:rPr>
          <w:rFonts w:ascii="Times New Roman" w:hAnsi="Times New Roman" w:cs="Times New Roman"/>
          <w:spacing w:val="-2"/>
          <w:sz w:val="24"/>
          <w:szCs w:val="24"/>
        </w:rPr>
        <w:t>Eloprocus</w:t>
      </w:r>
      <w:proofErr w:type="spellEnd"/>
      <w:r w:rsidRPr="006465B4">
        <w:rPr>
          <w:rFonts w:ascii="Times New Roman" w:hAnsi="Times New Roman" w:cs="Times New Roman"/>
          <w:sz w:val="24"/>
          <w:szCs w:val="24"/>
        </w:rPr>
        <w:t xml:space="preserve"> </w:t>
      </w:r>
      <w:proofErr w:type="gramStart"/>
      <w:r w:rsidRPr="006465B4">
        <w:rPr>
          <w:rFonts w:ascii="Times New Roman" w:hAnsi="Times New Roman" w:cs="Times New Roman"/>
          <w:spacing w:val="-2"/>
          <w:sz w:val="24"/>
          <w:szCs w:val="24"/>
        </w:rPr>
        <w:t>Electronic.(</w:t>
      </w:r>
      <w:proofErr w:type="gramEnd"/>
      <w:r w:rsidRPr="006465B4">
        <w:rPr>
          <w:rFonts w:ascii="Times New Roman" w:hAnsi="Times New Roman" w:cs="Times New Roman"/>
          <w:spacing w:val="-2"/>
          <w:sz w:val="24"/>
          <w:szCs w:val="24"/>
        </w:rPr>
        <w:t>2013).</w:t>
      </w:r>
      <w:r w:rsidRPr="006465B4">
        <w:rPr>
          <w:rFonts w:ascii="Times New Roman" w:hAnsi="Times New Roman" w:cs="Times New Roman"/>
          <w:sz w:val="24"/>
          <w:szCs w:val="24"/>
        </w:rPr>
        <w:t xml:space="preserve"> </w:t>
      </w:r>
      <w:r w:rsidRPr="006465B4">
        <w:rPr>
          <w:rFonts w:ascii="Times New Roman" w:hAnsi="Times New Roman" w:cs="Times New Roman"/>
          <w:iCs/>
          <w:spacing w:val="-2"/>
          <w:sz w:val="24"/>
          <w:szCs w:val="24"/>
        </w:rPr>
        <w:t>Current sensor</w:t>
      </w:r>
      <w:r w:rsidRPr="006465B4">
        <w:rPr>
          <w:rFonts w:ascii="Times New Roman" w:hAnsi="Times New Roman" w:cs="Times New Roman"/>
          <w:iCs/>
          <w:sz w:val="24"/>
          <w:szCs w:val="24"/>
        </w:rPr>
        <w:t xml:space="preserve"> </w:t>
      </w:r>
      <w:r w:rsidRPr="006465B4">
        <w:rPr>
          <w:rFonts w:ascii="Times New Roman" w:hAnsi="Times New Roman" w:cs="Times New Roman"/>
          <w:iCs/>
          <w:spacing w:val="-2"/>
          <w:sz w:val="24"/>
          <w:szCs w:val="24"/>
        </w:rPr>
        <w:t>working</w:t>
      </w:r>
      <w:r w:rsidRPr="006465B4">
        <w:rPr>
          <w:rFonts w:ascii="Times New Roman" w:hAnsi="Times New Roman" w:cs="Times New Roman"/>
          <w:iCs/>
          <w:sz w:val="24"/>
          <w:szCs w:val="24"/>
        </w:rPr>
        <w:t xml:space="preserve"> </w:t>
      </w:r>
      <w:r w:rsidRPr="006465B4">
        <w:rPr>
          <w:rFonts w:ascii="Times New Roman" w:hAnsi="Times New Roman" w:cs="Times New Roman"/>
          <w:iCs/>
          <w:spacing w:val="-4"/>
          <w:sz w:val="24"/>
          <w:szCs w:val="24"/>
        </w:rPr>
        <w:t>and</w:t>
      </w:r>
      <w:r w:rsidRPr="006465B4">
        <w:rPr>
          <w:rFonts w:ascii="Times New Roman" w:hAnsi="Times New Roman" w:cs="Times New Roman"/>
          <w:iCs/>
          <w:sz w:val="24"/>
          <w:szCs w:val="24"/>
        </w:rPr>
        <w:t xml:space="preserve"> </w:t>
      </w:r>
      <w:proofErr w:type="gramStart"/>
      <w:r w:rsidRPr="006465B4">
        <w:rPr>
          <w:rFonts w:ascii="Times New Roman" w:hAnsi="Times New Roman" w:cs="Times New Roman"/>
          <w:iCs/>
          <w:spacing w:val="-6"/>
          <w:sz w:val="24"/>
          <w:szCs w:val="24"/>
        </w:rPr>
        <w:t>it</w:t>
      </w:r>
      <w:proofErr w:type="gramEnd"/>
      <w:r w:rsidRPr="006465B4">
        <w:rPr>
          <w:rFonts w:ascii="Times New Roman" w:hAnsi="Times New Roman" w:cs="Times New Roman"/>
          <w:iCs/>
          <w:sz w:val="24"/>
          <w:szCs w:val="24"/>
        </w:rPr>
        <w:t xml:space="preserve"> </w:t>
      </w:r>
      <w:r w:rsidRPr="006465B4">
        <w:rPr>
          <w:rFonts w:ascii="Times New Roman" w:hAnsi="Times New Roman" w:cs="Times New Roman"/>
          <w:iCs/>
          <w:spacing w:val="-2"/>
          <w:sz w:val="24"/>
          <w:szCs w:val="24"/>
        </w:rPr>
        <w:t>Application</w:t>
      </w:r>
      <w:r w:rsidRPr="006465B4">
        <w:rPr>
          <w:rFonts w:ascii="Times New Roman" w:hAnsi="Times New Roman" w:cs="Times New Roman"/>
          <w:iCs/>
          <w:sz w:val="24"/>
          <w:szCs w:val="24"/>
        </w:rPr>
        <w:t xml:space="preserve"> </w:t>
      </w:r>
      <w:r w:rsidRPr="006465B4">
        <w:rPr>
          <w:rFonts w:ascii="Times New Roman" w:hAnsi="Times New Roman" w:cs="Times New Roman"/>
          <w:iCs/>
          <w:spacing w:val="-2"/>
          <w:sz w:val="24"/>
          <w:szCs w:val="24"/>
        </w:rPr>
        <w:t>retrieved</w:t>
      </w:r>
      <w:r w:rsidRPr="006465B4">
        <w:rPr>
          <w:rFonts w:ascii="Times New Roman" w:hAnsi="Times New Roman" w:cs="Times New Roman"/>
          <w:iCs/>
          <w:sz w:val="24"/>
          <w:szCs w:val="24"/>
        </w:rPr>
        <w:t xml:space="preserve"> </w:t>
      </w:r>
      <w:r w:rsidRPr="006465B4">
        <w:rPr>
          <w:rFonts w:ascii="Times New Roman" w:hAnsi="Times New Roman" w:cs="Times New Roman"/>
          <w:iCs/>
          <w:spacing w:val="-4"/>
          <w:sz w:val="24"/>
          <w:szCs w:val="24"/>
        </w:rPr>
        <w:t xml:space="preserve">from </w:t>
      </w:r>
      <w:hyperlink r:id="rId10">
        <w:r w:rsidRPr="006465B4">
          <w:rPr>
            <w:rFonts w:ascii="Times New Roman" w:hAnsi="Times New Roman" w:cs="Times New Roman"/>
            <w:sz w:val="24"/>
            <w:szCs w:val="24"/>
          </w:rPr>
          <w:t>https://www.engineeringworldchannel.com/transformer-definition/</w:t>
        </w:r>
      </w:hyperlink>
      <w:r w:rsidRPr="006465B4">
        <w:rPr>
          <w:rFonts w:ascii="Times New Roman" w:hAnsi="Times New Roman" w:cs="Times New Roman"/>
          <w:sz w:val="24"/>
          <w:szCs w:val="24"/>
        </w:rPr>
        <w:t xml:space="preserve"> (Retrieved: 21/09/2023)</w:t>
      </w:r>
    </w:p>
    <w:p w14:paraId="701DAE0B" w14:textId="77777777" w:rsidR="003F0897" w:rsidRPr="006465B4" w:rsidRDefault="003F0897" w:rsidP="003F0897">
      <w:pPr>
        <w:pStyle w:val="BodyText"/>
        <w:spacing w:line="480" w:lineRule="auto"/>
        <w:ind w:left="754"/>
      </w:pPr>
      <w:proofErr w:type="spellStart"/>
      <w:r w:rsidRPr="006465B4">
        <w:t>Flanagon</w:t>
      </w:r>
      <w:proofErr w:type="spellEnd"/>
      <w:r w:rsidRPr="006465B4">
        <w:rPr>
          <w:spacing w:val="-4"/>
        </w:rPr>
        <w:t xml:space="preserve"> </w:t>
      </w:r>
      <w:r w:rsidRPr="006465B4">
        <w:t>W.</w:t>
      </w:r>
      <w:r w:rsidRPr="006465B4">
        <w:rPr>
          <w:spacing w:val="1"/>
        </w:rPr>
        <w:t xml:space="preserve"> </w:t>
      </w:r>
      <w:r w:rsidRPr="006465B4">
        <w:t>(1993)</w:t>
      </w:r>
      <w:r w:rsidRPr="006465B4">
        <w:rPr>
          <w:spacing w:val="-1"/>
        </w:rPr>
        <w:t xml:space="preserve"> </w:t>
      </w:r>
      <w:r w:rsidRPr="006465B4">
        <w:t>Handbook</w:t>
      </w:r>
      <w:r w:rsidRPr="006465B4">
        <w:rPr>
          <w:spacing w:val="-10"/>
        </w:rPr>
        <w:t xml:space="preserve"> </w:t>
      </w:r>
      <w:r w:rsidRPr="006465B4">
        <w:t>of</w:t>
      </w:r>
      <w:r w:rsidRPr="006465B4">
        <w:rPr>
          <w:spacing w:val="-9"/>
        </w:rPr>
        <w:t xml:space="preserve"> </w:t>
      </w:r>
      <w:r w:rsidRPr="006465B4">
        <w:t>transformer</w:t>
      </w:r>
      <w:r w:rsidRPr="006465B4">
        <w:rPr>
          <w:spacing w:val="-1"/>
        </w:rPr>
        <w:t xml:space="preserve"> </w:t>
      </w:r>
      <w:r w:rsidRPr="006465B4">
        <w:t>design</w:t>
      </w:r>
      <w:r w:rsidRPr="006465B4">
        <w:rPr>
          <w:spacing w:val="-6"/>
        </w:rPr>
        <w:t xml:space="preserve"> </w:t>
      </w:r>
      <w:r w:rsidRPr="006465B4">
        <w:t>and</w:t>
      </w:r>
      <w:r w:rsidRPr="006465B4">
        <w:rPr>
          <w:spacing w:val="-1"/>
        </w:rPr>
        <w:t xml:space="preserve"> </w:t>
      </w:r>
      <w:r w:rsidRPr="006465B4">
        <w:t>application</w:t>
      </w:r>
      <w:r w:rsidRPr="006465B4">
        <w:rPr>
          <w:spacing w:val="-6"/>
        </w:rPr>
        <w:t xml:space="preserve"> </w:t>
      </w:r>
      <w:proofErr w:type="spellStart"/>
      <w:r w:rsidRPr="006465B4">
        <w:t>McGraew</w:t>
      </w:r>
      <w:proofErr w:type="spellEnd"/>
      <w:r w:rsidRPr="006465B4">
        <w:rPr>
          <w:spacing w:val="-2"/>
        </w:rPr>
        <w:t xml:space="preserve"> </w:t>
      </w:r>
      <w:r w:rsidRPr="006465B4">
        <w:t>hill,</w:t>
      </w:r>
      <w:r w:rsidRPr="006465B4">
        <w:rPr>
          <w:spacing w:val="1"/>
        </w:rPr>
        <w:t xml:space="preserve"> </w:t>
      </w:r>
      <w:r w:rsidRPr="006465B4">
        <w:rPr>
          <w:spacing w:val="-2"/>
        </w:rPr>
        <w:t>Singapore</w:t>
      </w:r>
    </w:p>
    <w:p w14:paraId="3DAACE56" w14:textId="77777777" w:rsidR="003F0897" w:rsidRPr="006465B4" w:rsidRDefault="003F0897" w:rsidP="003F0897">
      <w:pPr>
        <w:pStyle w:val="BodyText"/>
        <w:tabs>
          <w:tab w:val="left" w:pos="2221"/>
          <w:tab w:val="left" w:pos="3551"/>
          <w:tab w:val="left" w:pos="5245"/>
          <w:tab w:val="left" w:pos="6853"/>
          <w:tab w:val="left" w:pos="7741"/>
          <w:tab w:val="left" w:pos="9084"/>
          <w:tab w:val="left" w:pos="10624"/>
        </w:tabs>
        <w:spacing w:before="1" w:line="480" w:lineRule="auto"/>
        <w:ind w:left="1474" w:right="418" w:hanging="721"/>
        <w:jc w:val="both"/>
      </w:pPr>
      <w:proofErr w:type="spellStart"/>
      <w:r w:rsidRPr="006465B4">
        <w:rPr>
          <w:spacing w:val="-2"/>
        </w:rPr>
        <w:t>HiTech</w:t>
      </w:r>
      <w:proofErr w:type="spellEnd"/>
      <w:r w:rsidRPr="006465B4">
        <w:rPr>
          <w:spacing w:val="-2"/>
        </w:rPr>
        <w:t>.</w:t>
      </w:r>
      <w:r w:rsidRPr="006465B4">
        <w:t xml:space="preserve"> </w:t>
      </w:r>
      <w:r w:rsidRPr="006465B4">
        <w:rPr>
          <w:spacing w:val="-2"/>
        </w:rPr>
        <w:t>(2019)</w:t>
      </w:r>
      <w:r w:rsidRPr="006465B4">
        <w:tab/>
        <w:t xml:space="preserve">. </w:t>
      </w:r>
      <w:r w:rsidRPr="006465B4">
        <w:rPr>
          <w:spacing w:val="-2"/>
        </w:rPr>
        <w:t>Frequency</w:t>
      </w:r>
      <w:r w:rsidRPr="006465B4">
        <w:t xml:space="preserve"> </w:t>
      </w:r>
      <w:r w:rsidRPr="006465B4">
        <w:rPr>
          <w:spacing w:val="-2"/>
        </w:rPr>
        <w:t>Response</w:t>
      </w:r>
      <w:r w:rsidRPr="006465B4">
        <w:t xml:space="preserve"> </w:t>
      </w:r>
      <w:r w:rsidRPr="006465B4">
        <w:rPr>
          <w:spacing w:val="-6"/>
        </w:rPr>
        <w:t>of</w:t>
      </w:r>
      <w:r w:rsidRPr="006465B4">
        <w:t xml:space="preserve"> </w:t>
      </w:r>
      <w:r w:rsidRPr="006465B4">
        <w:rPr>
          <w:spacing w:val="-2"/>
        </w:rPr>
        <w:t>Sensor</w:t>
      </w:r>
      <w:r w:rsidRPr="006465B4">
        <w:t xml:space="preserve"> </w:t>
      </w:r>
      <w:r w:rsidRPr="006465B4">
        <w:rPr>
          <w:spacing w:val="-2"/>
        </w:rPr>
        <w:t>retrieved</w:t>
      </w:r>
      <w:r w:rsidRPr="006465B4">
        <w:t xml:space="preserve"> </w:t>
      </w:r>
      <w:r w:rsidRPr="006465B4">
        <w:rPr>
          <w:spacing w:val="-4"/>
        </w:rPr>
        <w:t xml:space="preserve">from </w:t>
      </w:r>
      <w:hyperlink r:id="rId11">
        <w:r w:rsidRPr="006465B4">
          <w:t>https://www.hitecsensors.com/technical/frequency-response-of-sensors/</w:t>
        </w:r>
      </w:hyperlink>
      <w:r w:rsidRPr="006465B4">
        <w:t xml:space="preserve"> </w:t>
      </w:r>
      <w:r w:rsidRPr="006465B4">
        <w:lastRenderedPageBreak/>
        <w:t>(Retrieved: 21/09/2023)</w:t>
      </w:r>
    </w:p>
    <w:p w14:paraId="5CBA9A46" w14:textId="77777777" w:rsidR="003F0897" w:rsidRPr="006465B4" w:rsidRDefault="003F0897" w:rsidP="003F0897">
      <w:pPr>
        <w:pStyle w:val="BodyText"/>
        <w:tabs>
          <w:tab w:val="left" w:pos="1900"/>
          <w:tab w:val="left" w:pos="2950"/>
          <w:tab w:val="left" w:pos="3958"/>
          <w:tab w:val="left" w:pos="5234"/>
          <w:tab w:val="left" w:pos="6984"/>
          <w:tab w:val="left" w:pos="7751"/>
          <w:tab w:val="left" w:pos="9195"/>
          <w:tab w:val="left" w:pos="10620"/>
        </w:tabs>
        <w:spacing w:line="480" w:lineRule="auto"/>
        <w:ind w:left="1474" w:right="428" w:hanging="721"/>
        <w:jc w:val="both"/>
      </w:pPr>
      <w:r w:rsidRPr="006465B4">
        <w:rPr>
          <w:spacing w:val="-2"/>
        </w:rPr>
        <w:t>Nasir,</w:t>
      </w:r>
      <w:r w:rsidRPr="006465B4">
        <w:t xml:space="preserve"> </w:t>
      </w:r>
      <w:r w:rsidRPr="006465B4">
        <w:rPr>
          <w:spacing w:val="-4"/>
        </w:rPr>
        <w:t>Syed</w:t>
      </w:r>
      <w:r w:rsidRPr="006465B4">
        <w:tab/>
      </w:r>
      <w:r w:rsidRPr="006465B4">
        <w:rPr>
          <w:spacing w:val="-4"/>
        </w:rPr>
        <w:t>Zain</w:t>
      </w:r>
      <w:r w:rsidRPr="006465B4">
        <w:t xml:space="preserve"> </w:t>
      </w:r>
      <w:r w:rsidRPr="006465B4">
        <w:rPr>
          <w:spacing w:val="-2"/>
        </w:rPr>
        <w:t>(2018).Introduction</w:t>
      </w:r>
      <w:r w:rsidRPr="006465B4">
        <w:t xml:space="preserve"> </w:t>
      </w:r>
      <w:r w:rsidRPr="006465B4">
        <w:rPr>
          <w:spacing w:val="-6"/>
        </w:rPr>
        <w:t>to</w:t>
      </w:r>
      <w:r w:rsidRPr="006465B4">
        <w:t xml:space="preserve"> </w:t>
      </w:r>
      <w:r w:rsidRPr="006465B4">
        <w:rPr>
          <w:spacing w:val="-2"/>
        </w:rPr>
        <w:t>Resistors</w:t>
      </w:r>
      <w:r w:rsidRPr="006465B4">
        <w:t xml:space="preserve"> </w:t>
      </w:r>
      <w:r w:rsidRPr="006465B4">
        <w:rPr>
          <w:spacing w:val="-2"/>
        </w:rPr>
        <w:t>retrieved</w:t>
      </w:r>
      <w:r w:rsidRPr="006465B4">
        <w:t xml:space="preserve"> </w:t>
      </w:r>
      <w:r w:rsidRPr="006465B4">
        <w:rPr>
          <w:spacing w:val="-4"/>
        </w:rPr>
        <w:t xml:space="preserve">from </w:t>
      </w:r>
      <w:hyperlink r:id="rId12">
        <w:r w:rsidRPr="006465B4">
          <w:rPr>
            <w:spacing w:val="-2"/>
          </w:rPr>
          <w:t>https://www.google.com/amp/s/www.theengineeringprojects.com/2018/01/introduction-to-</w:t>
        </w:r>
      </w:hyperlink>
      <w:r w:rsidRPr="006465B4">
        <w:rPr>
          <w:spacing w:val="-2"/>
        </w:rPr>
        <w:t xml:space="preserve"> </w:t>
      </w:r>
      <w:hyperlink r:id="rId13">
        <w:r w:rsidRPr="006465B4">
          <w:rPr>
            <w:spacing w:val="-2"/>
          </w:rPr>
          <w:t>resistors.html/%3famp=1</w:t>
        </w:r>
      </w:hyperlink>
    </w:p>
    <w:p w14:paraId="7DBD51E2" w14:textId="77777777" w:rsidR="003F0897" w:rsidRPr="006465B4" w:rsidRDefault="003F0897" w:rsidP="003F0897">
      <w:pPr>
        <w:pStyle w:val="BodyText"/>
        <w:spacing w:line="480" w:lineRule="auto"/>
        <w:ind w:left="1620" w:right="427" w:hanging="721"/>
        <w:jc w:val="both"/>
      </w:pPr>
      <w:r w:rsidRPr="006465B4">
        <w:t>Michael,</w:t>
      </w:r>
      <w:r w:rsidRPr="006465B4">
        <w:rPr>
          <w:spacing w:val="-2"/>
        </w:rPr>
        <w:t xml:space="preserve"> </w:t>
      </w:r>
      <w:r w:rsidRPr="006465B4">
        <w:t>V.D,</w:t>
      </w:r>
      <w:r w:rsidRPr="006465B4">
        <w:rPr>
          <w:spacing w:val="-3"/>
        </w:rPr>
        <w:t xml:space="preserve"> </w:t>
      </w:r>
      <w:proofErr w:type="spellStart"/>
      <w:r w:rsidRPr="006465B4">
        <w:t>Geschichie</w:t>
      </w:r>
      <w:proofErr w:type="spellEnd"/>
      <w:r w:rsidRPr="006465B4">
        <w:rPr>
          <w:spacing w:val="-5"/>
        </w:rPr>
        <w:t xml:space="preserve"> </w:t>
      </w:r>
      <w:r w:rsidRPr="006465B4">
        <w:t>(2006)</w:t>
      </w:r>
      <w:r w:rsidRPr="006465B4">
        <w:rPr>
          <w:spacing w:val="-3"/>
        </w:rPr>
        <w:t xml:space="preserve"> </w:t>
      </w:r>
      <w:r w:rsidRPr="006465B4">
        <w:t>der</w:t>
      </w:r>
      <w:r w:rsidRPr="006465B4">
        <w:rPr>
          <w:spacing w:val="-3"/>
        </w:rPr>
        <w:t xml:space="preserve"> </w:t>
      </w:r>
      <w:r w:rsidRPr="006465B4">
        <w:t>electro</w:t>
      </w:r>
      <w:r w:rsidRPr="006465B4">
        <w:rPr>
          <w:spacing w:val="-4"/>
        </w:rPr>
        <w:t xml:space="preserve"> </w:t>
      </w:r>
      <w:r w:rsidRPr="006465B4">
        <w:t>technical</w:t>
      </w:r>
      <w:r w:rsidRPr="006465B4">
        <w:rPr>
          <w:spacing w:val="-4"/>
        </w:rPr>
        <w:t xml:space="preserve"> </w:t>
      </w:r>
      <w:r w:rsidRPr="006465B4">
        <w:t>volume</w:t>
      </w:r>
      <w:r w:rsidRPr="006465B4">
        <w:rPr>
          <w:spacing w:val="-5"/>
        </w:rPr>
        <w:t xml:space="preserve"> </w:t>
      </w:r>
      <w:r w:rsidRPr="006465B4">
        <w:t>9</w:t>
      </w:r>
      <w:r w:rsidRPr="006465B4">
        <w:rPr>
          <w:spacing w:val="-4"/>
        </w:rPr>
        <w:t xml:space="preserve"> </w:t>
      </w:r>
      <w:r w:rsidRPr="006465B4">
        <w:t>VERLAG</w:t>
      </w:r>
      <w:r w:rsidRPr="006465B4">
        <w:rPr>
          <w:spacing w:val="-5"/>
        </w:rPr>
        <w:t xml:space="preserve"> </w:t>
      </w:r>
      <w:r w:rsidRPr="006465B4">
        <w:t>Berlin</w:t>
      </w:r>
      <w:r w:rsidRPr="006465B4">
        <w:rPr>
          <w:spacing w:val="-8"/>
        </w:rPr>
        <w:t xml:space="preserve"> </w:t>
      </w:r>
      <w:r w:rsidRPr="006465B4">
        <w:t xml:space="preserve">Offenbach </w:t>
      </w:r>
    </w:p>
    <w:p w14:paraId="62FB3EDD" w14:textId="77777777" w:rsidR="003F0897" w:rsidRPr="006465B4" w:rsidRDefault="003F0897" w:rsidP="003F0897">
      <w:pPr>
        <w:pStyle w:val="BodyText"/>
        <w:spacing w:line="480" w:lineRule="auto"/>
        <w:ind w:left="1620" w:right="427" w:hanging="721"/>
        <w:jc w:val="both"/>
      </w:pPr>
      <w:proofErr w:type="spellStart"/>
      <w:r w:rsidRPr="006465B4">
        <w:rPr>
          <w:spacing w:val="-2"/>
        </w:rPr>
        <w:t>German</w:t>
      </w:r>
      <w:r w:rsidRPr="006465B4">
        <w:rPr>
          <w:noProof/>
        </w:rPr>
        <mc:AlternateContent>
          <mc:Choice Requires="wps">
            <w:drawing>
              <wp:anchor distT="0" distB="0" distL="0" distR="0" simplePos="0" relativeHeight="251659264" behindDoc="0" locked="0" layoutInCell="1" allowOverlap="1" wp14:anchorId="44046C21" wp14:editId="78B50BB8">
                <wp:simplePos x="0" y="0"/>
                <wp:positionH relativeFrom="page">
                  <wp:posOffset>3399790</wp:posOffset>
                </wp:positionH>
                <wp:positionV relativeFrom="paragraph">
                  <wp:posOffset>330251</wp:posOffset>
                </wp:positionV>
                <wp:extent cx="40005" cy="635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434F30B4" id="Graphic 128" o:spid="_x0000_s1026" style="position:absolute;margin-left:267.7pt;margin-top:26pt;width:3.1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" path="m39624,l,,,6096r39624,l39624,xe" fillcolor="#1154cc" stroked="f">
                <v:path arrowok="t"/>
                <w10:wrap anchorx="page"/>
              </v:shape>
            </w:pict>
          </mc:Fallback>
        </mc:AlternateContent>
      </w:r>
      <w:r w:rsidRPr="006465B4">
        <w:t>Raj</w:t>
      </w:r>
      <w:proofErr w:type="spellEnd"/>
      <w:r w:rsidRPr="006465B4">
        <w:t xml:space="preserve">, </w:t>
      </w:r>
      <w:proofErr w:type="spellStart"/>
      <w:r w:rsidRPr="006465B4">
        <w:t>Aswinth</w:t>
      </w:r>
      <w:proofErr w:type="spellEnd"/>
      <w:r w:rsidRPr="006465B4">
        <w:t xml:space="preserve"> (2015). 16×2 LCD display Module retrieved from </w:t>
      </w:r>
      <w:hyperlink r:id="rId14">
        <w:r w:rsidRPr="006465B4">
          <w:t>https://circuitdigest.com/article/16x2-lcd-</w:t>
        </w:r>
      </w:hyperlink>
      <w:r w:rsidRPr="006465B4">
        <w:t xml:space="preserve"> </w:t>
      </w:r>
      <w:hyperlink r:id="rId15">
        <w:r w:rsidRPr="006465B4">
          <w:t>display-module-pinout-datasheet</w:t>
        </w:r>
      </w:hyperlink>
      <w:r w:rsidRPr="006465B4">
        <w:t xml:space="preserve"> (Retrieved: 21/09/2023)</w:t>
      </w:r>
    </w:p>
    <w:p w14:paraId="5BA7968D" w14:textId="77777777" w:rsidR="003F0897" w:rsidRPr="006465B4" w:rsidRDefault="003F0897" w:rsidP="003F0897">
      <w:pPr>
        <w:pStyle w:val="BodyText"/>
        <w:spacing w:before="1" w:line="480" w:lineRule="auto"/>
        <w:ind w:left="763"/>
        <w:jc w:val="both"/>
        <w:rPr>
          <w:spacing w:val="-2"/>
        </w:rPr>
      </w:pPr>
      <w:r w:rsidRPr="006465B4">
        <w:t>Say,</w:t>
      </w:r>
      <w:r w:rsidRPr="006465B4">
        <w:rPr>
          <w:spacing w:val="-4"/>
        </w:rPr>
        <w:t xml:space="preserve"> </w:t>
      </w:r>
      <w:r w:rsidRPr="006465B4">
        <w:t>M.G(1984)</w:t>
      </w:r>
      <w:r w:rsidRPr="006465B4">
        <w:rPr>
          <w:spacing w:val="-3"/>
        </w:rPr>
        <w:t xml:space="preserve"> </w:t>
      </w:r>
      <w:r w:rsidRPr="006465B4">
        <w:t>Alternating</w:t>
      </w:r>
      <w:r w:rsidRPr="006465B4">
        <w:rPr>
          <w:spacing w:val="-3"/>
        </w:rPr>
        <w:t xml:space="preserve"> </w:t>
      </w:r>
      <w:r w:rsidRPr="006465B4">
        <w:t>Current</w:t>
      </w:r>
      <w:r w:rsidRPr="006465B4">
        <w:rPr>
          <w:spacing w:val="1"/>
        </w:rPr>
        <w:t xml:space="preserve"> </w:t>
      </w:r>
      <w:r w:rsidRPr="006465B4">
        <w:t>Machine</w:t>
      </w:r>
      <w:r w:rsidRPr="006465B4">
        <w:rPr>
          <w:spacing w:val="-4"/>
        </w:rPr>
        <w:t xml:space="preserve"> </w:t>
      </w:r>
      <w:proofErr w:type="spellStart"/>
      <w:r w:rsidRPr="006465B4">
        <w:t>Halstel</w:t>
      </w:r>
      <w:proofErr w:type="spellEnd"/>
      <w:r w:rsidRPr="006465B4">
        <w:rPr>
          <w:spacing w:val="-12"/>
        </w:rPr>
        <w:t xml:space="preserve"> </w:t>
      </w:r>
      <w:r w:rsidRPr="006465B4">
        <w:t>Press,</w:t>
      </w:r>
      <w:r w:rsidRPr="006465B4">
        <w:rPr>
          <w:spacing w:val="-1"/>
        </w:rPr>
        <w:t xml:space="preserve"> </w:t>
      </w:r>
      <w:r w:rsidRPr="006465B4">
        <w:rPr>
          <w:spacing w:val="-2"/>
        </w:rPr>
        <w:t>London.</w:t>
      </w:r>
    </w:p>
    <w:p w14:paraId="47477923" w14:textId="77777777" w:rsidR="003F0897" w:rsidRPr="006465B4" w:rsidRDefault="003F0897" w:rsidP="003F0897">
      <w:pPr>
        <w:pStyle w:val="BodyText"/>
        <w:spacing w:before="1" w:line="480" w:lineRule="auto"/>
        <w:ind w:left="763"/>
        <w:jc w:val="both"/>
      </w:pPr>
      <w:proofErr w:type="spellStart"/>
      <w:proofErr w:type="gramStart"/>
      <w:r w:rsidRPr="006465B4">
        <w:t>Saitrin,S</w:t>
      </w:r>
      <w:proofErr w:type="spellEnd"/>
      <w:r w:rsidRPr="006465B4">
        <w:t>.</w:t>
      </w:r>
      <w:proofErr w:type="gramEnd"/>
      <w:r w:rsidRPr="006465B4">
        <w:t xml:space="preserve">(2016). Principles Behind Resistive Sensor retrieved from </w:t>
      </w:r>
      <w:hyperlink r:id="rId16">
        <w:r w:rsidRPr="006465B4">
          <w:rPr>
            <w:spacing w:val="-2"/>
          </w:rPr>
          <w:t>https://www.slideshare.net/saitrinathsaka01/principle-behind-resistive-sensors</w:t>
        </w:r>
      </w:hyperlink>
      <w:r w:rsidRPr="006465B4">
        <w:t xml:space="preserve">                                                                                                                                                                                                                                                        </w:t>
      </w:r>
    </w:p>
    <w:p w14:paraId="1BFF0C5C" w14:textId="77777777" w:rsidR="003F0897" w:rsidRPr="006465B4" w:rsidRDefault="003F0897" w:rsidP="003F0897">
      <w:pPr>
        <w:pStyle w:val="BodyText"/>
        <w:tabs>
          <w:tab w:val="left" w:pos="1665"/>
          <w:tab w:val="left" w:pos="2965"/>
          <w:tab w:val="left" w:pos="3899"/>
          <w:tab w:val="left" w:pos="5016"/>
          <w:tab w:val="left" w:pos="6302"/>
          <w:tab w:val="left" w:pos="7214"/>
          <w:tab w:val="left" w:pos="7827"/>
          <w:tab w:val="left" w:pos="9357"/>
          <w:tab w:val="left" w:pos="10623"/>
        </w:tabs>
        <w:spacing w:line="480" w:lineRule="auto"/>
        <w:ind w:left="1474" w:right="425" w:hanging="721"/>
        <w:jc w:val="both"/>
      </w:pPr>
      <w:r w:rsidRPr="006465B4">
        <w:rPr>
          <w:noProof/>
        </w:rPr>
        <mc:AlternateContent>
          <mc:Choice Requires="wps">
            <w:drawing>
              <wp:anchor distT="0" distB="0" distL="0" distR="0" simplePos="0" relativeHeight="251660288" behindDoc="0" locked="0" layoutInCell="1" allowOverlap="1" wp14:anchorId="548F9AF6" wp14:editId="2438B8CB">
                <wp:simplePos x="0" y="0"/>
                <wp:positionH relativeFrom="page">
                  <wp:posOffset>5302250</wp:posOffset>
                </wp:positionH>
                <wp:positionV relativeFrom="paragraph">
                  <wp:posOffset>334346</wp:posOffset>
                </wp:positionV>
                <wp:extent cx="40005" cy="635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928" y="0"/>
                              </a:moveTo>
                              <a:lnTo>
                                <a:pt x="0" y="0"/>
                              </a:lnTo>
                              <a:lnTo>
                                <a:pt x="0" y="6096"/>
                              </a:lnTo>
                              <a:lnTo>
                                <a:pt x="39928" y="6096"/>
                              </a:lnTo>
                              <a:lnTo>
                                <a:pt x="3992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CCECBCE" id="Graphic 127" o:spid="_x0000_s1026" style="position:absolute;margin-left:417.5pt;margin-top:26.35pt;width:3.1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" path="m39928,l,,,6096r39928,l39928,xe" fillcolor="blue" stroked="f">
                <v:path arrowok="t"/>
                <w10:wrap anchorx="page"/>
              </v:shape>
            </w:pict>
          </mc:Fallback>
        </mc:AlternateContent>
      </w:r>
      <w:r w:rsidRPr="006465B4">
        <w:rPr>
          <w:spacing w:val="-2"/>
        </w:rPr>
        <w:t>Sing,</w:t>
      </w:r>
      <w:r w:rsidRPr="006465B4">
        <w:t xml:space="preserve"> </w:t>
      </w:r>
      <w:r w:rsidRPr="006465B4">
        <w:rPr>
          <w:spacing w:val="-2"/>
        </w:rPr>
        <w:t>Abraham</w:t>
      </w:r>
      <w:r w:rsidRPr="006465B4">
        <w:t xml:space="preserve"> </w:t>
      </w:r>
      <w:proofErr w:type="spellStart"/>
      <w:r w:rsidRPr="006465B4">
        <w:rPr>
          <w:spacing w:val="-4"/>
        </w:rPr>
        <w:t>siyon</w:t>
      </w:r>
      <w:proofErr w:type="spellEnd"/>
      <w:r w:rsidRPr="006465B4">
        <w:t xml:space="preserve"> </w:t>
      </w:r>
      <w:r w:rsidRPr="006465B4">
        <w:rPr>
          <w:spacing w:val="-2"/>
        </w:rPr>
        <w:t>(2012).</w:t>
      </w:r>
      <w:r w:rsidRPr="006465B4">
        <w:t xml:space="preserve"> </w:t>
      </w:r>
      <w:r w:rsidRPr="006465B4">
        <w:rPr>
          <w:spacing w:val="-2"/>
        </w:rPr>
        <w:t>Different</w:t>
      </w:r>
      <w:r w:rsidRPr="006465B4">
        <w:t xml:space="preserve"> </w:t>
      </w:r>
      <w:r w:rsidRPr="006465B4">
        <w:rPr>
          <w:spacing w:val="-2"/>
        </w:rPr>
        <w:t>types</w:t>
      </w:r>
      <w:r w:rsidRPr="006465B4">
        <w:tab/>
      </w:r>
      <w:r w:rsidRPr="006465B4">
        <w:rPr>
          <w:spacing w:val="-6"/>
        </w:rPr>
        <w:t>of</w:t>
      </w:r>
      <w:r w:rsidRPr="006465B4">
        <w:t xml:space="preserve"> </w:t>
      </w:r>
      <w:r w:rsidRPr="006465B4">
        <w:rPr>
          <w:spacing w:val="-2"/>
        </w:rPr>
        <w:t>transformers</w:t>
      </w:r>
      <w:r w:rsidRPr="006465B4">
        <w:t xml:space="preserve"> </w:t>
      </w:r>
      <w:r w:rsidRPr="006465B4">
        <w:rPr>
          <w:spacing w:val="-2"/>
        </w:rPr>
        <w:t>retrieved</w:t>
      </w:r>
      <w:r w:rsidRPr="006465B4">
        <w:t xml:space="preserve"> </w:t>
      </w:r>
      <w:r w:rsidRPr="006465B4">
        <w:rPr>
          <w:spacing w:val="-4"/>
        </w:rPr>
        <w:t xml:space="preserve">from </w:t>
      </w:r>
      <w:hyperlink r:id="rId17">
        <w:r w:rsidRPr="006465B4">
          <w:t>https://www.electrically4u.com/different-types-of-transformer/z</w:t>
        </w:r>
      </w:hyperlink>
      <w:r w:rsidRPr="006465B4">
        <w:t xml:space="preserve"> (Retrieved: 21/09/2023)</w:t>
      </w:r>
    </w:p>
    <w:p w14:paraId="2289D454" w14:textId="77777777" w:rsidR="003F0897" w:rsidRPr="006465B4" w:rsidRDefault="003F0897" w:rsidP="003F0897">
      <w:pPr>
        <w:pStyle w:val="BodyText"/>
        <w:tabs>
          <w:tab w:val="left" w:pos="1583"/>
          <w:tab w:val="left" w:pos="2494"/>
          <w:tab w:val="left" w:pos="3578"/>
          <w:tab w:val="left" w:pos="4245"/>
          <w:tab w:val="left" w:pos="5822"/>
          <w:tab w:val="left" w:pos="6398"/>
          <w:tab w:val="left" w:pos="7573"/>
          <w:tab w:val="left" w:pos="8374"/>
          <w:tab w:val="left" w:pos="9386"/>
          <w:tab w:val="left" w:pos="10623"/>
        </w:tabs>
        <w:spacing w:line="480" w:lineRule="auto"/>
        <w:ind w:left="1474" w:right="429" w:hanging="721"/>
        <w:jc w:val="both"/>
        <w:rPr>
          <w:spacing w:val="-2"/>
        </w:rPr>
      </w:pPr>
      <w:proofErr w:type="spellStart"/>
      <w:r w:rsidRPr="006465B4">
        <w:t>Ukpabi</w:t>
      </w:r>
      <w:proofErr w:type="spellEnd"/>
      <w:r w:rsidRPr="006465B4">
        <w:t>,</w:t>
      </w:r>
      <w:r w:rsidRPr="006465B4">
        <w:rPr>
          <w:spacing w:val="40"/>
        </w:rPr>
        <w:t xml:space="preserve"> </w:t>
      </w:r>
      <w:r w:rsidRPr="006465B4">
        <w:t>W.</w:t>
      </w:r>
      <w:r w:rsidRPr="006465B4">
        <w:rPr>
          <w:spacing w:val="40"/>
        </w:rPr>
        <w:t xml:space="preserve"> </w:t>
      </w:r>
      <w:r w:rsidRPr="006465B4">
        <w:t>J.</w:t>
      </w:r>
      <w:r w:rsidRPr="006465B4">
        <w:rPr>
          <w:spacing w:val="40"/>
        </w:rPr>
        <w:t xml:space="preserve"> </w:t>
      </w:r>
      <w:r w:rsidRPr="006465B4">
        <w:t>(2008)</w:t>
      </w:r>
      <w:r w:rsidRPr="006465B4">
        <w:rPr>
          <w:spacing w:val="40"/>
        </w:rPr>
        <w:t xml:space="preserve"> </w:t>
      </w:r>
      <w:r w:rsidRPr="006465B4">
        <w:t xml:space="preserve">in </w:t>
      </w:r>
      <w:proofErr w:type="spellStart"/>
      <w:r w:rsidRPr="006465B4">
        <w:t>digenization</w:t>
      </w:r>
      <w:proofErr w:type="spellEnd"/>
      <w:r w:rsidRPr="006465B4">
        <w:t xml:space="preserve"> of technology,</w:t>
      </w:r>
      <w:r w:rsidRPr="006465B4">
        <w:rPr>
          <w:spacing w:val="40"/>
        </w:rPr>
        <w:t xml:space="preserve"> </w:t>
      </w:r>
      <w:r w:rsidRPr="006465B4">
        <w:t>its</w:t>
      </w:r>
      <w:r w:rsidRPr="006465B4">
        <w:rPr>
          <w:spacing w:val="40"/>
        </w:rPr>
        <w:t xml:space="preserve"> </w:t>
      </w:r>
      <w:r w:rsidRPr="006465B4">
        <w:t>relevance</w:t>
      </w:r>
      <w:r w:rsidRPr="006465B4">
        <w:rPr>
          <w:spacing w:val="40"/>
        </w:rPr>
        <w:t xml:space="preserve"> </w:t>
      </w:r>
      <w:r w:rsidRPr="006465B4">
        <w:t>in promoting</w:t>
      </w:r>
      <w:r w:rsidRPr="006465B4">
        <w:rPr>
          <w:spacing w:val="40"/>
        </w:rPr>
        <w:t xml:space="preserve"> </w:t>
      </w:r>
      <w:r w:rsidRPr="006465B4">
        <w:t>industrialization of Nigeria: lecture delivered on the occasion of 50th Anniversary.</w:t>
      </w:r>
      <w:r w:rsidRPr="006465B4">
        <w:rPr>
          <w:spacing w:val="-2"/>
        </w:rPr>
        <w:t xml:space="preserve"> </w:t>
      </w:r>
    </w:p>
    <w:p w14:paraId="1CA3691E" w14:textId="77777777" w:rsidR="003F0897" w:rsidRPr="006465B4" w:rsidRDefault="003F0897" w:rsidP="003F0897">
      <w:pPr>
        <w:pStyle w:val="BodyText"/>
        <w:tabs>
          <w:tab w:val="left" w:pos="1583"/>
          <w:tab w:val="left" w:pos="2494"/>
          <w:tab w:val="left" w:pos="3578"/>
          <w:tab w:val="left" w:pos="4245"/>
          <w:tab w:val="left" w:pos="5822"/>
          <w:tab w:val="left" w:pos="6398"/>
          <w:tab w:val="left" w:pos="7573"/>
          <w:tab w:val="left" w:pos="8374"/>
          <w:tab w:val="left" w:pos="9386"/>
          <w:tab w:val="left" w:pos="10623"/>
        </w:tabs>
        <w:spacing w:line="480" w:lineRule="auto"/>
        <w:ind w:left="1474" w:right="429" w:hanging="721"/>
        <w:jc w:val="both"/>
        <w:rPr>
          <w:spacing w:val="-2"/>
        </w:rPr>
      </w:pPr>
      <w:proofErr w:type="spellStart"/>
      <w:proofErr w:type="gramStart"/>
      <w:r w:rsidRPr="006465B4">
        <w:rPr>
          <w:spacing w:val="-2"/>
        </w:rPr>
        <w:t>Zait,Anat</w:t>
      </w:r>
      <w:proofErr w:type="spellEnd"/>
      <w:r w:rsidRPr="006465B4">
        <w:rPr>
          <w:spacing w:val="-2"/>
        </w:rPr>
        <w:t>.</w:t>
      </w:r>
      <w:proofErr w:type="gramEnd"/>
      <w:r w:rsidRPr="006465B4">
        <w:t xml:space="preserve"> </w:t>
      </w:r>
      <w:r w:rsidRPr="006465B4">
        <w:rPr>
          <w:spacing w:val="-2"/>
        </w:rPr>
        <w:t>(2018).</w:t>
      </w:r>
      <w:r w:rsidRPr="006465B4">
        <w:tab/>
      </w:r>
      <w:r w:rsidRPr="006465B4">
        <w:rPr>
          <w:spacing w:val="-6"/>
        </w:rPr>
        <w:t>An</w:t>
      </w:r>
      <w:r w:rsidRPr="006465B4">
        <w:t xml:space="preserve"> </w:t>
      </w:r>
      <w:r w:rsidRPr="006465B4">
        <w:rPr>
          <w:spacing w:val="-2"/>
        </w:rPr>
        <w:t>Introduction</w:t>
      </w:r>
      <w:r w:rsidRPr="006465B4">
        <w:t xml:space="preserve"> </w:t>
      </w:r>
      <w:r w:rsidRPr="006465B4">
        <w:rPr>
          <w:spacing w:val="-6"/>
        </w:rPr>
        <w:t>to</w:t>
      </w:r>
      <w:r w:rsidRPr="006465B4">
        <w:tab/>
      </w:r>
      <w:r w:rsidRPr="006465B4">
        <w:rPr>
          <w:spacing w:val="-2"/>
        </w:rPr>
        <w:t>Arduino</w:t>
      </w:r>
      <w:r w:rsidRPr="006465B4">
        <w:t xml:space="preserve"> </w:t>
      </w:r>
      <w:r w:rsidRPr="006465B4">
        <w:rPr>
          <w:spacing w:val="-4"/>
        </w:rPr>
        <w:t>Uno</w:t>
      </w:r>
      <w:r w:rsidRPr="006465B4">
        <w:t xml:space="preserve"> </w:t>
      </w:r>
      <w:r w:rsidRPr="006465B4">
        <w:rPr>
          <w:spacing w:val="-2"/>
        </w:rPr>
        <w:t>Pinout</w:t>
      </w:r>
      <w:r w:rsidRPr="006465B4">
        <w:t xml:space="preserve"> </w:t>
      </w:r>
      <w:r w:rsidRPr="006465B4">
        <w:rPr>
          <w:spacing w:val="-2"/>
        </w:rPr>
        <w:t>retrieved</w:t>
      </w:r>
      <w:r w:rsidRPr="006465B4">
        <w:t xml:space="preserve"> </w:t>
      </w:r>
      <w:r w:rsidRPr="006465B4">
        <w:rPr>
          <w:spacing w:val="-4"/>
        </w:rPr>
        <w:t xml:space="preserve">from </w:t>
      </w:r>
      <w:hyperlink r:id="rId18">
        <w:r w:rsidRPr="006465B4">
          <w:rPr>
            <w:spacing w:val="-2"/>
          </w:rPr>
          <w:t>https://www.google.com/amp/s/www.circuito.io/blog/arduino-uno-pinout.amp/</w:t>
        </w:r>
      </w:hyperlink>
      <w:r w:rsidRPr="006465B4">
        <w:rPr>
          <w:spacing w:val="-2"/>
        </w:rPr>
        <w:t>Retrieved:</w:t>
      </w:r>
      <w:r w:rsidRPr="006465B4">
        <w:rPr>
          <w:spacing w:val="40"/>
        </w:rPr>
        <w:t xml:space="preserve"> </w:t>
      </w:r>
      <w:r w:rsidRPr="006465B4">
        <w:rPr>
          <w:spacing w:val="-2"/>
        </w:rPr>
        <w:t>21/09/2023)</w:t>
      </w:r>
    </w:p>
    <w:p w14:paraId="4CB857E9" w14:textId="77777777" w:rsidR="002A6491" w:rsidRDefault="002A6491"/>
    <w:sectPr w:rsidR="002A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15057"/>
    <w:multiLevelType w:val="multilevel"/>
    <w:tmpl w:val="D85485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97"/>
    <w:rsid w:val="002A6491"/>
    <w:rsid w:val="003F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8963"/>
  <w15:chartTrackingRefBased/>
  <w15:docId w15:val="{75600B90-C02F-4873-B9F3-4C34754B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897"/>
    <w:pPr>
      <w:spacing w:after="200" w:line="276" w:lineRule="auto"/>
    </w:pPr>
  </w:style>
  <w:style w:type="paragraph" w:styleId="Heading1">
    <w:name w:val="heading 1"/>
    <w:basedOn w:val="Normal"/>
    <w:next w:val="Normal"/>
    <w:link w:val="Heading1Char"/>
    <w:uiPriority w:val="9"/>
    <w:qFormat/>
    <w:rsid w:val="003F0897"/>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897"/>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3F0897"/>
    <w:pPr>
      <w:ind w:left="720"/>
      <w:contextualSpacing/>
    </w:pPr>
  </w:style>
  <w:style w:type="paragraph" w:styleId="BodyText">
    <w:name w:val="Body Text"/>
    <w:basedOn w:val="Normal"/>
    <w:link w:val="BodyTextChar"/>
    <w:uiPriority w:val="1"/>
    <w:qFormat/>
    <w:rsid w:val="003F08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08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ricalworkbook.com/load-test-on-transformer/" TargetMode="External"/><Relationship Id="rId13" Type="http://schemas.openxmlformats.org/officeDocument/2006/relationships/hyperlink" Target="https://www.google.com/amp/s/www.theengineeringprojects.com/2018/01/introduction-to-resistors.html/%3famp%3D1" TargetMode="External"/><Relationship Id="rId18" Type="http://schemas.openxmlformats.org/officeDocument/2006/relationships/hyperlink" Target="https://www.google.com/amp/s/www.circuito.io/blog/arduino-uno-pinout.amp/" TargetMode="External"/><Relationship Id="rId3" Type="http://schemas.openxmlformats.org/officeDocument/2006/relationships/settings" Target="settings.xml"/><Relationship Id="rId7" Type="http://schemas.openxmlformats.org/officeDocument/2006/relationships/hyperlink" Target="https://www.electricaltechnology.org/2022/03/polarity-test-of-transformer.html" TargetMode="External"/><Relationship Id="rId12" Type="http://schemas.openxmlformats.org/officeDocument/2006/relationships/hyperlink" Target="https://www.google.com/amp/s/www.theengineeringprojects.com/2018/01/introduction-to-resistors.html/%3famp%3D1" TargetMode="External"/><Relationship Id="rId17" Type="http://schemas.openxmlformats.org/officeDocument/2006/relationships/hyperlink" Target="https://www.electrically4u.com/different-types-of-transformer/z" TargetMode="External"/><Relationship Id="rId2" Type="http://schemas.openxmlformats.org/officeDocument/2006/relationships/styles" Target="styles.xml"/><Relationship Id="rId16" Type="http://schemas.openxmlformats.org/officeDocument/2006/relationships/hyperlink" Target="https://www.slideshare.net/saitrinathsaka01/principle-behind-resistive-senso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ectropeak.com/learn/interfacing-ads1015-12-bit-adc-with-arduino/" TargetMode="External"/><Relationship Id="rId11" Type="http://schemas.openxmlformats.org/officeDocument/2006/relationships/hyperlink" Target="https://www.hitecsensors.com/technical/frequency-response-of-sensors/" TargetMode="External"/><Relationship Id="rId5" Type="http://schemas.openxmlformats.org/officeDocument/2006/relationships/hyperlink" Target="https://electropeak.com/learn/author/damirchi/" TargetMode="External"/><Relationship Id="rId15" Type="http://schemas.openxmlformats.org/officeDocument/2006/relationships/hyperlink" Target="https://circuitdigest.com/article/16x2-lcd-display-module-pinout-datasheet" TargetMode="External"/><Relationship Id="rId10" Type="http://schemas.openxmlformats.org/officeDocument/2006/relationships/hyperlink" Target="https://www.engineeringworldchannel.com/transformer-defini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ctricalworkbook.com/load-test-on-transformer/" TargetMode="External"/><Relationship Id="rId14" Type="http://schemas.openxmlformats.org/officeDocument/2006/relationships/hyperlink" Target="https://circuitdigest.com/article/16x2-lcd-display-module-pinout-data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2025-05-30T14:29:00Z</dcterms:created>
  <dcterms:modified xsi:type="dcterms:W3CDTF">2025-05-30T14:30:00Z</dcterms:modified>
</cp:coreProperties>
</file>