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26D" w:rsidRPr="00A641D1" w:rsidRDefault="006A526D" w:rsidP="006A526D">
      <w:pPr>
        <w:spacing w:line="360" w:lineRule="auto"/>
        <w:jc w:val="center"/>
        <w:rPr>
          <w:rFonts w:asciiTheme="majorHAnsi" w:hAnsiTheme="majorHAnsi" w:cstheme="majorBidi"/>
          <w:b/>
          <w:bCs/>
          <w:sz w:val="26"/>
          <w:szCs w:val="26"/>
        </w:rPr>
      </w:pPr>
      <w:r w:rsidRPr="00A641D1">
        <w:rPr>
          <w:rFonts w:asciiTheme="majorHAnsi" w:hAnsiTheme="majorHAnsi" w:cstheme="majorBidi"/>
          <w:b/>
          <w:bCs/>
          <w:noProof/>
          <w:sz w:val="26"/>
          <w:szCs w:val="26"/>
          <w:lang w:val="en-US" w:eastAsia="en-US"/>
        </w:rPr>
        <w:drawing>
          <wp:anchor distT="0" distB="0" distL="114300" distR="114300" simplePos="0" relativeHeight="251660288" behindDoc="0" locked="0" layoutInCell="1" allowOverlap="1">
            <wp:simplePos x="0" y="0"/>
            <wp:positionH relativeFrom="column">
              <wp:posOffset>2225919</wp:posOffset>
            </wp:positionH>
            <wp:positionV relativeFrom="paragraph">
              <wp:posOffset>-307731</wp:posOffset>
            </wp:positionV>
            <wp:extent cx="1159119" cy="1037493"/>
            <wp:effectExtent l="19050" t="0" r="0" b="0"/>
            <wp:wrapNone/>
            <wp:docPr id="2" name="Picture 0" descr="kwarap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poly.jpg"/>
                    <pic:cNvPicPr/>
                  </pic:nvPicPr>
                  <pic:blipFill>
                    <a:blip r:embed="rId5" cstate="print"/>
                    <a:stretch>
                      <a:fillRect/>
                    </a:stretch>
                  </pic:blipFill>
                  <pic:spPr>
                    <a:xfrm>
                      <a:off x="0" y="0"/>
                      <a:ext cx="1162050" cy="1038225"/>
                    </a:xfrm>
                    <a:prstGeom prst="rect">
                      <a:avLst/>
                    </a:prstGeom>
                  </pic:spPr>
                </pic:pic>
              </a:graphicData>
            </a:graphic>
          </wp:anchor>
        </w:drawing>
      </w:r>
    </w:p>
    <w:p w:rsidR="006A526D" w:rsidRPr="00A641D1" w:rsidRDefault="006A526D" w:rsidP="006A526D">
      <w:pPr>
        <w:spacing w:line="360" w:lineRule="auto"/>
        <w:jc w:val="center"/>
        <w:rPr>
          <w:rFonts w:asciiTheme="majorHAnsi" w:hAnsiTheme="majorHAnsi" w:cstheme="majorBidi"/>
          <w:b/>
          <w:bCs/>
          <w:sz w:val="26"/>
          <w:szCs w:val="26"/>
        </w:rPr>
      </w:pPr>
      <w:r>
        <w:rPr>
          <w:rFonts w:asciiTheme="majorHAnsi" w:hAnsiTheme="majorHAnsi" w:cstheme="majorBidi"/>
          <w:b/>
          <w:bCs/>
          <w:sz w:val="26"/>
          <w:szCs w:val="26"/>
        </w:rPr>
        <w:t>#</w:t>
      </w:r>
    </w:p>
    <w:p w:rsidR="006A526D" w:rsidRPr="00A641D1" w:rsidRDefault="006A526D" w:rsidP="006A526D">
      <w:pPr>
        <w:spacing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A TECHNICAL REPORT</w:t>
      </w:r>
    </w:p>
    <w:p w:rsidR="006A526D" w:rsidRPr="00A641D1" w:rsidRDefault="006A526D" w:rsidP="006A526D">
      <w:pPr>
        <w:spacing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ON</w:t>
      </w:r>
    </w:p>
    <w:p w:rsidR="006A526D" w:rsidRPr="00A641D1" w:rsidRDefault="006A526D" w:rsidP="006A526D">
      <w:pPr>
        <w:spacing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STUDENT INDUSTRIAL WORK EXPERIENCE SCHEME (SIWES)</w:t>
      </w: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HELD AT</w:t>
      </w:r>
    </w:p>
    <w:p w:rsidR="00CC2CB7" w:rsidRPr="00CC2CB7" w:rsidRDefault="00CC2CB7" w:rsidP="00CC2CB7">
      <w:pPr>
        <w:spacing w:after="0" w:line="360" w:lineRule="auto"/>
        <w:jc w:val="center"/>
        <w:rPr>
          <w:rFonts w:asciiTheme="majorHAnsi" w:hAnsiTheme="majorHAnsi" w:cstheme="majorBidi"/>
          <w:b/>
          <w:bCs/>
          <w:sz w:val="30"/>
          <w:szCs w:val="26"/>
        </w:rPr>
      </w:pPr>
      <w:r w:rsidRPr="00CC2CB7">
        <w:rPr>
          <w:rFonts w:asciiTheme="majorHAnsi" w:hAnsiTheme="majorHAnsi" w:cstheme="majorBidi"/>
          <w:b/>
          <w:bCs/>
          <w:sz w:val="30"/>
          <w:szCs w:val="26"/>
        </w:rPr>
        <w:t>Transmission Company of Nigeria (TCN),</w:t>
      </w:r>
    </w:p>
    <w:p w:rsidR="00CC2CB7" w:rsidRDefault="00CC2CB7" w:rsidP="00CC2CB7">
      <w:pPr>
        <w:spacing w:after="0" w:line="360" w:lineRule="auto"/>
        <w:jc w:val="center"/>
        <w:rPr>
          <w:rFonts w:asciiTheme="majorHAnsi" w:hAnsiTheme="majorHAnsi" w:cstheme="majorBidi"/>
          <w:b/>
          <w:bCs/>
          <w:sz w:val="26"/>
          <w:szCs w:val="26"/>
        </w:rPr>
      </w:pPr>
      <w:r>
        <w:rPr>
          <w:rFonts w:asciiTheme="majorHAnsi" w:hAnsiTheme="majorHAnsi" w:cstheme="majorBidi"/>
          <w:b/>
          <w:bCs/>
          <w:sz w:val="26"/>
          <w:szCs w:val="26"/>
        </w:rPr>
        <w:t xml:space="preserve">330/132/33Kv </w:t>
      </w:r>
      <w:proofErr w:type="spellStart"/>
      <w:r>
        <w:rPr>
          <w:rFonts w:asciiTheme="majorHAnsi" w:hAnsiTheme="majorHAnsi" w:cstheme="majorBidi"/>
          <w:b/>
          <w:bCs/>
          <w:sz w:val="26"/>
          <w:szCs w:val="26"/>
        </w:rPr>
        <w:t>Ganmo</w:t>
      </w:r>
      <w:proofErr w:type="spellEnd"/>
      <w:r>
        <w:rPr>
          <w:rFonts w:asciiTheme="majorHAnsi" w:hAnsiTheme="majorHAnsi" w:cstheme="majorBidi"/>
          <w:b/>
          <w:bCs/>
          <w:sz w:val="26"/>
          <w:szCs w:val="26"/>
        </w:rPr>
        <w:t xml:space="preserve"> Works Centre</w:t>
      </w:r>
    </w:p>
    <w:p w:rsidR="006A526D" w:rsidRPr="00A641D1" w:rsidRDefault="006A526D" w:rsidP="006A526D">
      <w:pPr>
        <w:spacing w:after="0" w:line="360" w:lineRule="auto"/>
        <w:jc w:val="center"/>
        <w:rPr>
          <w:rFonts w:asciiTheme="majorHAnsi" w:hAnsiTheme="majorHAnsi" w:cstheme="majorBidi"/>
          <w:b/>
          <w:bCs/>
          <w:sz w:val="26"/>
          <w:szCs w:val="26"/>
        </w:rPr>
      </w:pPr>
    </w:p>
    <w:p w:rsidR="006A526D" w:rsidRPr="00A641D1" w:rsidRDefault="006A526D" w:rsidP="006A526D">
      <w:pPr>
        <w:spacing w:after="0"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WRITTEN BY</w:t>
      </w:r>
    </w:p>
    <w:p w:rsidR="006A526D" w:rsidRPr="00A641D1" w:rsidRDefault="00CC2CB7" w:rsidP="006A526D">
      <w:pPr>
        <w:spacing w:after="0" w:line="360" w:lineRule="auto"/>
        <w:jc w:val="center"/>
        <w:rPr>
          <w:rFonts w:asciiTheme="majorHAnsi" w:hAnsiTheme="majorHAnsi" w:cstheme="majorBidi"/>
          <w:b/>
          <w:bCs/>
          <w:sz w:val="26"/>
          <w:szCs w:val="26"/>
        </w:rPr>
      </w:pPr>
      <w:r>
        <w:rPr>
          <w:rFonts w:asciiTheme="majorHAnsi" w:hAnsiTheme="majorHAnsi" w:cstheme="majorBidi"/>
          <w:b/>
          <w:bCs/>
          <w:sz w:val="26"/>
          <w:szCs w:val="26"/>
        </w:rPr>
        <w:t xml:space="preserve">ASANLAYE EMMANUEL OLAMIDE </w:t>
      </w:r>
    </w:p>
    <w:p w:rsidR="006A526D" w:rsidRPr="00A641D1" w:rsidRDefault="001179B0" w:rsidP="006A526D">
      <w:pPr>
        <w:spacing w:after="0" w:line="360" w:lineRule="auto"/>
        <w:jc w:val="center"/>
        <w:rPr>
          <w:rFonts w:asciiTheme="majorHAnsi" w:hAnsiTheme="majorHAnsi" w:cstheme="majorBidi"/>
          <w:b/>
          <w:bCs/>
          <w:sz w:val="26"/>
          <w:szCs w:val="26"/>
        </w:rPr>
      </w:pPr>
      <w:r>
        <w:rPr>
          <w:rFonts w:asciiTheme="majorHAnsi" w:hAnsiTheme="majorHAnsi" w:cstheme="majorBidi"/>
          <w:b/>
          <w:bCs/>
          <w:sz w:val="26"/>
          <w:szCs w:val="26"/>
        </w:rPr>
        <w:t>ND/23</w:t>
      </w:r>
      <w:r w:rsidR="006A526D" w:rsidRPr="00A641D1">
        <w:rPr>
          <w:rFonts w:asciiTheme="majorHAnsi" w:hAnsiTheme="majorHAnsi" w:cstheme="majorBidi"/>
          <w:b/>
          <w:bCs/>
          <w:sz w:val="26"/>
          <w:szCs w:val="26"/>
        </w:rPr>
        <w:t>/</w:t>
      </w:r>
      <w:r w:rsidR="00CC2CB7">
        <w:rPr>
          <w:rFonts w:asciiTheme="majorHAnsi" w:hAnsiTheme="majorHAnsi" w:cstheme="majorBidi"/>
          <w:b/>
          <w:bCs/>
          <w:sz w:val="26"/>
          <w:szCs w:val="26"/>
        </w:rPr>
        <w:t>EEE/PT/0056</w:t>
      </w:r>
    </w:p>
    <w:p w:rsidR="006A526D" w:rsidRPr="00A641D1" w:rsidRDefault="006A526D" w:rsidP="006A526D">
      <w:pPr>
        <w:spacing w:after="0" w:line="360" w:lineRule="auto"/>
        <w:jc w:val="center"/>
        <w:rPr>
          <w:rFonts w:asciiTheme="majorHAnsi" w:hAnsiTheme="majorHAnsi" w:cstheme="majorBidi"/>
          <w:b/>
          <w:bCs/>
          <w:sz w:val="26"/>
          <w:szCs w:val="26"/>
        </w:rPr>
      </w:pPr>
    </w:p>
    <w:p w:rsidR="006A526D" w:rsidRPr="00A641D1" w:rsidRDefault="006A526D" w:rsidP="006A526D">
      <w:pPr>
        <w:spacing w:after="0"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SUBMITTED TO</w:t>
      </w:r>
    </w:p>
    <w:p w:rsidR="006A526D" w:rsidRPr="00A641D1" w:rsidRDefault="006A526D" w:rsidP="006A526D">
      <w:pPr>
        <w:spacing w:after="0" w:line="360" w:lineRule="auto"/>
        <w:jc w:val="center"/>
        <w:rPr>
          <w:rFonts w:asciiTheme="majorHAnsi" w:hAnsiTheme="majorHAnsi" w:cstheme="majorBidi"/>
          <w:b/>
          <w:bCs/>
          <w:sz w:val="26"/>
          <w:szCs w:val="26"/>
        </w:rPr>
      </w:pPr>
    </w:p>
    <w:p w:rsidR="006A526D" w:rsidRPr="00A641D1" w:rsidRDefault="006A526D" w:rsidP="006A526D">
      <w:pPr>
        <w:spacing w:after="0"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DEPARTMENT OF ELECTRICAL / ELECTRONICS ENGINEERING, INSTITUTE OF TECHNOLOGY (I.O.T) KWARA STATE POLYTECHNIC, P.M.B 1375, ILORIN</w:t>
      </w:r>
    </w:p>
    <w:p w:rsidR="006A526D" w:rsidRPr="00A641D1" w:rsidRDefault="006A526D" w:rsidP="006A526D">
      <w:pPr>
        <w:spacing w:after="0" w:line="360" w:lineRule="auto"/>
        <w:jc w:val="center"/>
        <w:rPr>
          <w:rFonts w:asciiTheme="majorHAnsi" w:hAnsiTheme="majorHAnsi" w:cstheme="majorBidi"/>
          <w:b/>
          <w:bCs/>
          <w:sz w:val="26"/>
          <w:szCs w:val="26"/>
        </w:rPr>
      </w:pPr>
    </w:p>
    <w:p w:rsidR="006A526D" w:rsidRPr="00A641D1" w:rsidRDefault="006A526D" w:rsidP="006A526D">
      <w:pPr>
        <w:spacing w:after="0"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INPARTIAL FULFILLMENT FOR THE REQUIREMENTS FOR THE AWARD OF NATIONAL DIPLOMA (ND) IN ELECTRICAL/ELECTRONICS ENGINEERING</w:t>
      </w:r>
    </w:p>
    <w:p w:rsidR="006A526D" w:rsidRPr="00A641D1" w:rsidRDefault="006A526D" w:rsidP="006A526D">
      <w:pPr>
        <w:spacing w:after="0" w:line="360" w:lineRule="auto"/>
        <w:jc w:val="center"/>
        <w:rPr>
          <w:rFonts w:asciiTheme="majorHAnsi" w:hAnsiTheme="majorHAnsi" w:cstheme="majorBidi"/>
          <w:b/>
          <w:bCs/>
          <w:sz w:val="26"/>
          <w:szCs w:val="26"/>
        </w:rPr>
      </w:pPr>
    </w:p>
    <w:p w:rsidR="006A526D" w:rsidRPr="00A641D1" w:rsidRDefault="006A526D" w:rsidP="006A526D">
      <w:pPr>
        <w:spacing w:after="0" w:line="360" w:lineRule="auto"/>
        <w:jc w:val="center"/>
        <w:rPr>
          <w:rFonts w:asciiTheme="majorHAnsi" w:hAnsiTheme="majorHAnsi" w:cstheme="majorBidi"/>
          <w:b/>
          <w:bCs/>
          <w:sz w:val="26"/>
          <w:szCs w:val="26"/>
        </w:rPr>
      </w:pPr>
    </w:p>
    <w:p w:rsidR="006A526D" w:rsidRDefault="006A526D" w:rsidP="006A526D">
      <w:pPr>
        <w:spacing w:after="0" w:line="360" w:lineRule="auto"/>
        <w:jc w:val="right"/>
        <w:rPr>
          <w:rFonts w:asciiTheme="majorHAnsi" w:hAnsiTheme="majorHAnsi" w:cstheme="majorBidi"/>
          <w:b/>
          <w:bCs/>
          <w:sz w:val="26"/>
          <w:szCs w:val="26"/>
        </w:rPr>
      </w:pPr>
      <w:r>
        <w:rPr>
          <w:rFonts w:asciiTheme="majorHAnsi" w:hAnsiTheme="majorHAnsi" w:cstheme="majorBidi"/>
          <w:b/>
          <w:bCs/>
          <w:sz w:val="26"/>
          <w:szCs w:val="26"/>
        </w:rPr>
        <w:t>AUGUST TO NOVEMBER, 202</w:t>
      </w:r>
      <w:r w:rsidR="00CC2CB7">
        <w:rPr>
          <w:rFonts w:asciiTheme="majorHAnsi" w:hAnsiTheme="majorHAnsi" w:cstheme="majorBidi"/>
          <w:b/>
          <w:bCs/>
          <w:sz w:val="26"/>
          <w:szCs w:val="26"/>
        </w:rPr>
        <w:t>4</w:t>
      </w:r>
    </w:p>
    <w:p w:rsidR="006A526D" w:rsidRDefault="006A526D" w:rsidP="006A526D">
      <w:pPr>
        <w:spacing w:after="0"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lastRenderedPageBreak/>
        <w:t>DEDICATION</w:t>
      </w:r>
    </w:p>
    <w:p w:rsidR="006A526D" w:rsidRPr="00A641D1" w:rsidRDefault="006A526D" w:rsidP="00CC2CB7">
      <w:pPr>
        <w:spacing w:after="0" w:line="360" w:lineRule="auto"/>
        <w:jc w:val="both"/>
        <w:rPr>
          <w:rFonts w:asciiTheme="majorHAnsi" w:hAnsiTheme="majorHAnsi" w:cstheme="majorBidi"/>
          <w:sz w:val="26"/>
          <w:szCs w:val="26"/>
        </w:rPr>
      </w:pPr>
      <w:r w:rsidRPr="00A641D1">
        <w:rPr>
          <w:rFonts w:asciiTheme="majorHAnsi" w:hAnsiTheme="majorHAnsi" w:cstheme="majorBidi"/>
          <w:sz w:val="26"/>
          <w:szCs w:val="26"/>
        </w:rPr>
        <w:tab/>
        <w:t xml:space="preserve">This report is dedicated to Almighty Allah, who strengthens me and also spear my life to complete my SIWES program in </w:t>
      </w:r>
      <w:r w:rsidR="00CC2CB7">
        <w:rPr>
          <w:rFonts w:asciiTheme="majorHAnsi" w:hAnsiTheme="majorHAnsi" w:cstheme="majorBidi"/>
          <w:b/>
          <w:bCs/>
          <w:sz w:val="26"/>
          <w:szCs w:val="26"/>
        </w:rPr>
        <w:t>Transmission Company of Nigeria (TCN)</w:t>
      </w:r>
      <w:proofErr w:type="gramStart"/>
      <w:r w:rsidR="00CC2CB7">
        <w:rPr>
          <w:rFonts w:asciiTheme="majorHAnsi" w:hAnsiTheme="majorHAnsi" w:cstheme="majorBidi"/>
          <w:b/>
          <w:bCs/>
          <w:sz w:val="26"/>
          <w:szCs w:val="26"/>
        </w:rPr>
        <w:t>,</w:t>
      </w:r>
      <w:r w:rsidRPr="00A641D1">
        <w:rPr>
          <w:rFonts w:asciiTheme="majorHAnsi" w:hAnsiTheme="majorHAnsi" w:cstheme="majorBidi"/>
          <w:sz w:val="26"/>
          <w:szCs w:val="26"/>
        </w:rPr>
        <w:t>.</w:t>
      </w:r>
      <w:proofErr w:type="gramEnd"/>
      <w:r w:rsidRPr="00A641D1">
        <w:rPr>
          <w:rFonts w:asciiTheme="majorHAnsi" w:hAnsiTheme="majorHAnsi" w:cstheme="majorBidi"/>
          <w:sz w:val="26"/>
          <w:szCs w:val="26"/>
        </w:rPr>
        <w:tab/>
        <w:t xml:space="preserve">I also praise my parents </w:t>
      </w:r>
      <w:r w:rsidRPr="00A641D1">
        <w:rPr>
          <w:rFonts w:asciiTheme="majorHAnsi" w:hAnsiTheme="majorHAnsi" w:cstheme="majorBidi"/>
          <w:b/>
          <w:bCs/>
          <w:sz w:val="26"/>
          <w:szCs w:val="26"/>
        </w:rPr>
        <w:t>Mr &amp; Mrs</w:t>
      </w:r>
      <w:r w:rsidR="00CC2CB7">
        <w:rPr>
          <w:rFonts w:asciiTheme="majorHAnsi" w:hAnsiTheme="majorHAnsi" w:cstheme="majorBidi"/>
          <w:b/>
          <w:bCs/>
          <w:sz w:val="26"/>
          <w:szCs w:val="26"/>
        </w:rPr>
        <w:t xml:space="preserve"> </w:t>
      </w:r>
      <w:proofErr w:type="spellStart"/>
      <w:proofErr w:type="gramStart"/>
      <w:r w:rsidR="00CC2CB7">
        <w:rPr>
          <w:rFonts w:asciiTheme="majorHAnsi" w:hAnsiTheme="majorHAnsi" w:cstheme="majorBidi"/>
          <w:b/>
          <w:bCs/>
          <w:sz w:val="26"/>
          <w:szCs w:val="26"/>
        </w:rPr>
        <w:t>Asanlaye</w:t>
      </w:r>
      <w:proofErr w:type="spellEnd"/>
      <w:r w:rsidR="00CC2CB7">
        <w:rPr>
          <w:rFonts w:asciiTheme="majorHAnsi" w:hAnsiTheme="majorHAnsi" w:cstheme="majorBidi"/>
          <w:b/>
          <w:bCs/>
          <w:sz w:val="26"/>
          <w:szCs w:val="26"/>
        </w:rPr>
        <w:t xml:space="preserve"> </w:t>
      </w:r>
      <w:r w:rsidRPr="00A641D1">
        <w:rPr>
          <w:rFonts w:asciiTheme="majorHAnsi" w:hAnsiTheme="majorHAnsi" w:cstheme="majorBidi"/>
          <w:sz w:val="26"/>
          <w:szCs w:val="26"/>
        </w:rPr>
        <w:t>.</w:t>
      </w:r>
      <w:proofErr w:type="gramEnd"/>
      <w:r w:rsidRPr="00A641D1">
        <w:rPr>
          <w:rFonts w:asciiTheme="majorHAnsi" w:hAnsiTheme="majorHAnsi" w:cstheme="majorBidi"/>
          <w:sz w:val="26"/>
          <w:szCs w:val="26"/>
        </w:rPr>
        <w:t xml:space="preserve"> May Almighty Allah continue to enrich their </w:t>
      </w:r>
      <w:proofErr w:type="gramStart"/>
      <w:r w:rsidRPr="00A641D1">
        <w:rPr>
          <w:rFonts w:asciiTheme="majorHAnsi" w:hAnsiTheme="majorHAnsi" w:cstheme="majorBidi"/>
          <w:sz w:val="26"/>
          <w:szCs w:val="26"/>
        </w:rPr>
        <w:t>pocket.</w:t>
      </w:r>
      <w:proofErr w:type="gramEnd"/>
      <w:r w:rsidRPr="00A641D1">
        <w:rPr>
          <w:rFonts w:asciiTheme="majorHAnsi" w:hAnsiTheme="majorHAnsi" w:cstheme="majorBidi"/>
          <w:sz w:val="26"/>
          <w:szCs w:val="26"/>
        </w:rPr>
        <w:t xml:space="preserve"> </w:t>
      </w:r>
      <w:proofErr w:type="gramStart"/>
      <w:r w:rsidRPr="00A641D1">
        <w:rPr>
          <w:rFonts w:asciiTheme="majorHAnsi" w:hAnsiTheme="majorHAnsi" w:cstheme="majorBidi"/>
          <w:sz w:val="26"/>
          <w:szCs w:val="26"/>
        </w:rPr>
        <w:t>(</w:t>
      </w:r>
      <w:proofErr w:type="spellStart"/>
      <w:r w:rsidRPr="00A641D1">
        <w:rPr>
          <w:rFonts w:asciiTheme="majorHAnsi" w:hAnsiTheme="majorHAnsi" w:cstheme="majorBidi"/>
          <w:sz w:val="26"/>
          <w:szCs w:val="26"/>
        </w:rPr>
        <w:t>Amin</w:t>
      </w:r>
      <w:proofErr w:type="spellEnd"/>
      <w:r w:rsidRPr="00A641D1">
        <w:rPr>
          <w:rFonts w:asciiTheme="majorHAnsi" w:hAnsiTheme="majorHAnsi" w:cstheme="majorBidi"/>
          <w:sz w:val="26"/>
          <w:szCs w:val="26"/>
        </w:rPr>
        <w:t>).</w:t>
      </w:r>
      <w:proofErr w:type="gramEnd"/>
    </w:p>
    <w:p w:rsidR="006A526D" w:rsidRPr="00A641D1" w:rsidRDefault="006A526D" w:rsidP="00CC2CB7">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sz w:val="26"/>
          <w:szCs w:val="26"/>
        </w:rPr>
      </w:pPr>
    </w:p>
    <w:p w:rsidR="006A526D" w:rsidRDefault="006A526D" w:rsidP="006A526D">
      <w:pPr>
        <w:spacing w:line="360" w:lineRule="auto"/>
        <w:jc w:val="both"/>
        <w:rPr>
          <w:rFonts w:asciiTheme="majorHAnsi" w:hAnsiTheme="majorHAnsi" w:cstheme="majorBidi"/>
          <w:sz w:val="26"/>
          <w:szCs w:val="26"/>
        </w:rPr>
      </w:pPr>
    </w:p>
    <w:p w:rsidR="00A347FB" w:rsidRPr="00A641D1" w:rsidRDefault="00A347FB" w:rsidP="006A526D">
      <w:pPr>
        <w:spacing w:line="360" w:lineRule="auto"/>
        <w:jc w:val="both"/>
        <w:rPr>
          <w:rFonts w:asciiTheme="majorHAnsi" w:hAnsiTheme="majorHAnsi" w:cstheme="majorBidi"/>
          <w:sz w:val="26"/>
          <w:szCs w:val="26"/>
        </w:rPr>
      </w:pPr>
    </w:p>
    <w:p w:rsidR="00A347FB" w:rsidRPr="00A641D1" w:rsidRDefault="006A526D" w:rsidP="006A526D">
      <w:pPr>
        <w:pStyle w:val="NoSpacing"/>
        <w:spacing w:line="360" w:lineRule="auto"/>
        <w:rPr>
          <w:rFonts w:asciiTheme="majorHAnsi" w:hAnsiTheme="majorHAnsi"/>
          <w:b/>
          <w:sz w:val="26"/>
          <w:szCs w:val="26"/>
        </w:rPr>
      </w:pPr>
      <w:r w:rsidRPr="00A641D1">
        <w:rPr>
          <w:rFonts w:asciiTheme="majorHAnsi" w:hAnsiTheme="majorHAnsi"/>
          <w:sz w:val="26"/>
          <w:szCs w:val="26"/>
        </w:rPr>
        <w:lastRenderedPageBreak/>
        <w:t xml:space="preserve">                                                                   </w:t>
      </w:r>
      <w:r w:rsidRPr="00A641D1">
        <w:rPr>
          <w:rFonts w:asciiTheme="majorHAnsi" w:hAnsiTheme="majorHAnsi"/>
          <w:b/>
          <w:sz w:val="26"/>
          <w:szCs w:val="26"/>
        </w:rPr>
        <w:t xml:space="preserve"> ACKNOWLEDGEMENT</w:t>
      </w:r>
    </w:p>
    <w:p w:rsidR="006A526D" w:rsidRPr="00A641D1" w:rsidRDefault="006A526D" w:rsidP="006A526D">
      <w:pPr>
        <w:pStyle w:val="NoSpacing"/>
        <w:spacing w:line="360" w:lineRule="auto"/>
        <w:jc w:val="both"/>
        <w:rPr>
          <w:rFonts w:asciiTheme="majorHAnsi" w:hAnsiTheme="majorHAnsi"/>
          <w:sz w:val="26"/>
          <w:szCs w:val="26"/>
        </w:rPr>
      </w:pPr>
    </w:p>
    <w:p w:rsidR="006A526D" w:rsidRPr="00C269EE" w:rsidRDefault="006A526D" w:rsidP="00A347FB">
      <w:pPr>
        <w:spacing w:after="0" w:line="360" w:lineRule="auto"/>
        <w:jc w:val="both"/>
        <w:rPr>
          <w:rFonts w:asciiTheme="majorHAnsi" w:hAnsiTheme="majorHAnsi" w:cstheme="majorBidi"/>
          <w:b/>
          <w:bCs/>
          <w:sz w:val="26"/>
          <w:szCs w:val="26"/>
        </w:rPr>
      </w:pPr>
      <w:r w:rsidRPr="00A641D1">
        <w:rPr>
          <w:rFonts w:asciiTheme="majorHAnsi" w:hAnsiTheme="majorHAnsi"/>
          <w:sz w:val="26"/>
          <w:szCs w:val="26"/>
        </w:rPr>
        <w:t xml:space="preserve">   </w:t>
      </w:r>
      <w:r w:rsidRPr="00A641D1">
        <w:rPr>
          <w:rFonts w:asciiTheme="majorHAnsi" w:hAnsiTheme="majorHAnsi"/>
          <w:sz w:val="26"/>
          <w:szCs w:val="26"/>
        </w:rPr>
        <w:tab/>
        <w:t>I give thanks to Almighty Allah for making my dream a reality. I am also using this medium to express my profound gratitude also to my family,</w:t>
      </w:r>
      <w:r>
        <w:rPr>
          <w:rFonts w:asciiTheme="majorHAnsi" w:hAnsiTheme="majorHAnsi"/>
          <w:sz w:val="26"/>
          <w:szCs w:val="26"/>
        </w:rPr>
        <w:t xml:space="preserve"> and to my supervisor at </w:t>
      </w:r>
      <w:r w:rsidR="00A347FB">
        <w:rPr>
          <w:rFonts w:asciiTheme="majorHAnsi" w:hAnsiTheme="majorHAnsi" w:cstheme="majorBidi"/>
          <w:b/>
          <w:bCs/>
          <w:sz w:val="26"/>
          <w:szCs w:val="26"/>
        </w:rPr>
        <w:t>Transmission Company of Nigeria (TCN)</w:t>
      </w:r>
      <w:proofErr w:type="gramStart"/>
      <w:r w:rsidR="00A347FB">
        <w:rPr>
          <w:rFonts w:asciiTheme="majorHAnsi" w:hAnsiTheme="majorHAnsi" w:cstheme="majorBidi"/>
          <w:b/>
          <w:bCs/>
          <w:sz w:val="26"/>
          <w:szCs w:val="26"/>
        </w:rPr>
        <w:t>,</w:t>
      </w:r>
      <w:r w:rsidR="002D5FE0">
        <w:rPr>
          <w:rFonts w:asciiTheme="majorHAnsi" w:hAnsiTheme="majorHAnsi" w:cstheme="majorBidi"/>
          <w:b/>
          <w:bCs/>
          <w:sz w:val="26"/>
          <w:szCs w:val="26"/>
        </w:rPr>
        <w:t xml:space="preserve">  </w:t>
      </w:r>
      <w:r>
        <w:rPr>
          <w:rFonts w:asciiTheme="majorHAnsi" w:hAnsiTheme="majorHAnsi"/>
          <w:sz w:val="26"/>
          <w:szCs w:val="26"/>
        </w:rPr>
        <w:t>,</w:t>
      </w:r>
      <w:proofErr w:type="gramEnd"/>
      <w:r>
        <w:rPr>
          <w:rFonts w:asciiTheme="majorHAnsi" w:hAnsiTheme="majorHAnsi"/>
          <w:sz w:val="26"/>
          <w:szCs w:val="26"/>
        </w:rPr>
        <w:t xml:space="preserve">  and </w:t>
      </w:r>
      <w:r w:rsidRPr="00A641D1">
        <w:rPr>
          <w:rFonts w:asciiTheme="majorHAnsi" w:hAnsiTheme="majorHAnsi"/>
          <w:sz w:val="26"/>
          <w:szCs w:val="26"/>
        </w:rPr>
        <w:t xml:space="preserve"> friends and my lecturer’s at </w:t>
      </w:r>
      <w:proofErr w:type="spellStart"/>
      <w:r w:rsidRPr="00A641D1">
        <w:rPr>
          <w:rFonts w:asciiTheme="majorHAnsi" w:hAnsiTheme="majorHAnsi"/>
          <w:sz w:val="26"/>
          <w:szCs w:val="26"/>
        </w:rPr>
        <w:t>Kwara</w:t>
      </w:r>
      <w:proofErr w:type="spellEnd"/>
      <w:r w:rsidRPr="00A641D1">
        <w:rPr>
          <w:rFonts w:asciiTheme="majorHAnsi" w:hAnsiTheme="majorHAnsi"/>
          <w:sz w:val="26"/>
          <w:szCs w:val="26"/>
        </w:rPr>
        <w:t xml:space="preserve"> State polytechnic for their encouragement.</w:t>
      </w:r>
    </w:p>
    <w:p w:rsidR="006A526D" w:rsidRPr="00A641D1" w:rsidRDefault="006A526D" w:rsidP="00A347FB">
      <w:pPr>
        <w:pStyle w:val="NoSpacing"/>
        <w:spacing w:line="360" w:lineRule="auto"/>
        <w:ind w:firstLine="720"/>
        <w:jc w:val="both"/>
        <w:rPr>
          <w:rFonts w:asciiTheme="majorHAnsi" w:hAnsiTheme="majorHAnsi"/>
          <w:sz w:val="26"/>
          <w:szCs w:val="26"/>
        </w:rPr>
      </w:pPr>
      <w:r w:rsidRPr="00A641D1">
        <w:rPr>
          <w:rFonts w:asciiTheme="majorHAnsi" w:hAnsiTheme="majorHAnsi"/>
          <w:sz w:val="26"/>
          <w:szCs w:val="26"/>
        </w:rPr>
        <w:t xml:space="preserve">Thank you all, may Almighty Allah reward you </w:t>
      </w:r>
      <w:proofErr w:type="gramStart"/>
      <w:r w:rsidRPr="00A641D1">
        <w:rPr>
          <w:rFonts w:asciiTheme="majorHAnsi" w:hAnsiTheme="majorHAnsi"/>
          <w:sz w:val="26"/>
          <w:szCs w:val="26"/>
        </w:rPr>
        <w:t>abundantly  (</w:t>
      </w:r>
      <w:proofErr w:type="gramEnd"/>
      <w:r w:rsidRPr="00A641D1">
        <w:rPr>
          <w:rFonts w:asciiTheme="majorHAnsi" w:hAnsiTheme="majorHAnsi"/>
          <w:sz w:val="26"/>
          <w:szCs w:val="26"/>
        </w:rPr>
        <w:t>AMIN).</w:t>
      </w:r>
    </w:p>
    <w:p w:rsidR="006A526D" w:rsidRPr="00A641D1" w:rsidRDefault="006A526D" w:rsidP="00A347FB">
      <w:pPr>
        <w:spacing w:line="360" w:lineRule="auto"/>
        <w:jc w:val="both"/>
        <w:rPr>
          <w:rFonts w:asciiTheme="majorHAnsi" w:hAnsiTheme="majorHAnsi"/>
          <w:sz w:val="26"/>
          <w:szCs w:val="26"/>
        </w:rPr>
      </w:pPr>
    </w:p>
    <w:p w:rsidR="006A526D" w:rsidRPr="00A641D1" w:rsidRDefault="006A526D" w:rsidP="006A526D">
      <w:pPr>
        <w:spacing w:line="360" w:lineRule="auto"/>
        <w:rPr>
          <w:rFonts w:asciiTheme="majorHAnsi" w:hAnsiTheme="majorHAnsi"/>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lastRenderedPageBreak/>
        <w:t>TABLE OF CONTENT</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Title page</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Dedication</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Acknowledgement</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Table of Content</w:t>
      </w:r>
    </w:p>
    <w:p w:rsidR="006A526D" w:rsidRPr="00A641D1" w:rsidRDefault="006A526D" w:rsidP="006A526D">
      <w:pPr>
        <w:spacing w:line="360" w:lineRule="auto"/>
        <w:jc w:val="both"/>
        <w:rPr>
          <w:rFonts w:asciiTheme="majorHAnsi" w:hAnsiTheme="majorHAnsi" w:cstheme="majorBidi"/>
          <w:b/>
          <w:bCs/>
          <w:sz w:val="26"/>
          <w:szCs w:val="26"/>
        </w:rPr>
      </w:pPr>
      <w:r w:rsidRPr="00A641D1">
        <w:rPr>
          <w:rFonts w:asciiTheme="majorHAnsi" w:hAnsiTheme="majorHAnsi" w:cstheme="majorBidi"/>
          <w:b/>
          <w:bCs/>
          <w:sz w:val="26"/>
          <w:szCs w:val="26"/>
        </w:rPr>
        <w:t>CHAPTER ONE</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1.0</w:t>
      </w:r>
      <w:r w:rsidRPr="00A641D1">
        <w:rPr>
          <w:rFonts w:asciiTheme="majorHAnsi" w:hAnsiTheme="majorHAnsi" w:cstheme="majorBidi"/>
          <w:sz w:val="26"/>
          <w:szCs w:val="26"/>
        </w:rPr>
        <w:tab/>
        <w:t>Introduction</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1.1</w:t>
      </w:r>
      <w:r w:rsidRPr="00A641D1">
        <w:rPr>
          <w:rFonts w:asciiTheme="majorHAnsi" w:hAnsiTheme="majorHAnsi" w:cstheme="majorBidi"/>
          <w:sz w:val="26"/>
          <w:szCs w:val="26"/>
        </w:rPr>
        <w:tab/>
        <w:t>Definition of SIWES</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1.2</w:t>
      </w:r>
      <w:r w:rsidRPr="00A641D1">
        <w:rPr>
          <w:rFonts w:asciiTheme="majorHAnsi" w:hAnsiTheme="majorHAnsi" w:cstheme="majorBidi"/>
          <w:sz w:val="26"/>
          <w:szCs w:val="26"/>
        </w:rPr>
        <w:tab/>
        <w:t>Goals and Objectives of SIWES</w:t>
      </w:r>
    </w:p>
    <w:p w:rsidR="006A526D" w:rsidRPr="00A641D1" w:rsidRDefault="006A526D" w:rsidP="006A526D">
      <w:pPr>
        <w:spacing w:line="360" w:lineRule="auto"/>
        <w:jc w:val="both"/>
        <w:rPr>
          <w:rFonts w:asciiTheme="majorHAnsi" w:hAnsiTheme="majorHAnsi" w:cstheme="majorBidi"/>
          <w:b/>
          <w:bCs/>
          <w:sz w:val="26"/>
          <w:szCs w:val="26"/>
        </w:rPr>
      </w:pPr>
      <w:r w:rsidRPr="00A641D1">
        <w:rPr>
          <w:rFonts w:asciiTheme="majorHAnsi" w:hAnsiTheme="majorHAnsi" w:cstheme="majorBidi"/>
          <w:b/>
          <w:bCs/>
          <w:sz w:val="26"/>
          <w:szCs w:val="26"/>
        </w:rPr>
        <w:t>CHAPTER TWO</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2.0</w:t>
      </w:r>
      <w:r w:rsidRPr="00A641D1">
        <w:rPr>
          <w:rFonts w:asciiTheme="majorHAnsi" w:hAnsiTheme="majorHAnsi" w:cstheme="majorBidi"/>
          <w:sz w:val="26"/>
          <w:szCs w:val="26"/>
        </w:rPr>
        <w:tab/>
        <w:t>Brief History of the company</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2.1</w:t>
      </w:r>
      <w:r w:rsidRPr="00A641D1">
        <w:rPr>
          <w:rFonts w:asciiTheme="majorHAnsi" w:hAnsiTheme="majorHAnsi" w:cstheme="majorBidi"/>
          <w:sz w:val="26"/>
          <w:szCs w:val="26"/>
        </w:rPr>
        <w:tab/>
        <w:t xml:space="preserve">Vision </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2.2</w:t>
      </w:r>
      <w:r w:rsidRPr="00A641D1">
        <w:rPr>
          <w:rFonts w:asciiTheme="majorHAnsi" w:hAnsiTheme="majorHAnsi" w:cstheme="majorBidi"/>
          <w:sz w:val="26"/>
          <w:szCs w:val="26"/>
        </w:rPr>
        <w:tab/>
        <w:t>Mission statement</w:t>
      </w:r>
    </w:p>
    <w:p w:rsidR="006A526D" w:rsidRPr="00A641D1" w:rsidRDefault="006A526D" w:rsidP="006A526D">
      <w:pPr>
        <w:spacing w:line="360" w:lineRule="auto"/>
        <w:jc w:val="both"/>
        <w:rPr>
          <w:rFonts w:asciiTheme="majorHAnsi" w:hAnsiTheme="majorHAnsi" w:cstheme="majorBidi"/>
          <w:b/>
          <w:bCs/>
          <w:sz w:val="26"/>
          <w:szCs w:val="26"/>
        </w:rPr>
      </w:pPr>
      <w:r w:rsidRPr="00A641D1">
        <w:rPr>
          <w:rFonts w:asciiTheme="majorHAnsi" w:hAnsiTheme="majorHAnsi" w:cstheme="majorBidi"/>
          <w:b/>
          <w:bCs/>
          <w:sz w:val="26"/>
          <w:szCs w:val="26"/>
        </w:rPr>
        <w:t>CHAPTER THREE</w:t>
      </w:r>
      <w:r w:rsidR="00E97AE1">
        <w:rPr>
          <w:rFonts w:asciiTheme="majorHAnsi" w:hAnsiTheme="majorHAnsi" w:cstheme="majorBidi"/>
          <w:b/>
          <w:bCs/>
          <w:sz w:val="26"/>
          <w:szCs w:val="26"/>
        </w:rPr>
        <w:t>\</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3.0</w:t>
      </w:r>
      <w:r w:rsidRPr="00A641D1">
        <w:rPr>
          <w:rFonts w:asciiTheme="majorHAnsi" w:hAnsiTheme="majorHAnsi" w:cstheme="majorBidi"/>
          <w:sz w:val="26"/>
          <w:szCs w:val="26"/>
        </w:rPr>
        <w:tab/>
        <w:t>Safety in Electrical Installation</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3.1</w:t>
      </w:r>
      <w:r w:rsidRPr="00A641D1">
        <w:rPr>
          <w:rFonts w:asciiTheme="majorHAnsi" w:hAnsiTheme="majorHAnsi" w:cstheme="majorBidi"/>
          <w:sz w:val="26"/>
          <w:szCs w:val="26"/>
        </w:rPr>
        <w:tab/>
        <w:t xml:space="preserve">Electrical / </w:t>
      </w:r>
      <w:proofErr w:type="spellStart"/>
      <w:r w:rsidRPr="00A641D1">
        <w:rPr>
          <w:rFonts w:asciiTheme="majorHAnsi" w:hAnsiTheme="majorHAnsi" w:cstheme="majorBidi"/>
          <w:sz w:val="26"/>
          <w:szCs w:val="26"/>
        </w:rPr>
        <w:t>Electronics</w:t>
      </w:r>
      <w:proofErr w:type="spellEnd"/>
      <w:r w:rsidRPr="00A641D1">
        <w:rPr>
          <w:rFonts w:asciiTheme="majorHAnsi" w:hAnsiTheme="majorHAnsi" w:cstheme="majorBidi"/>
          <w:sz w:val="26"/>
          <w:szCs w:val="26"/>
        </w:rPr>
        <w:t xml:space="preserve"> Tools and their uses</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3.2</w:t>
      </w:r>
      <w:r w:rsidRPr="00A641D1">
        <w:rPr>
          <w:rFonts w:asciiTheme="majorHAnsi" w:hAnsiTheme="majorHAnsi" w:cstheme="majorBidi"/>
          <w:sz w:val="26"/>
          <w:szCs w:val="26"/>
        </w:rPr>
        <w:tab/>
        <w:t xml:space="preserve">Uses of the above tools </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3.3</w:t>
      </w:r>
      <w:r w:rsidRPr="00A641D1">
        <w:rPr>
          <w:rFonts w:asciiTheme="majorHAnsi" w:hAnsiTheme="majorHAnsi" w:cstheme="majorBidi"/>
          <w:sz w:val="26"/>
          <w:szCs w:val="26"/>
        </w:rPr>
        <w:tab/>
        <w:t>Types of wire used</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3.4</w:t>
      </w:r>
      <w:r w:rsidRPr="00A641D1">
        <w:rPr>
          <w:rFonts w:asciiTheme="majorHAnsi" w:hAnsiTheme="majorHAnsi" w:cstheme="majorBidi"/>
          <w:sz w:val="26"/>
          <w:szCs w:val="26"/>
        </w:rPr>
        <w:tab/>
        <w:t>Uses of the Wire stated above in Electrical Installation</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3.5</w:t>
      </w:r>
      <w:r w:rsidRPr="00A641D1">
        <w:rPr>
          <w:rFonts w:asciiTheme="majorHAnsi" w:hAnsiTheme="majorHAnsi" w:cstheme="majorBidi"/>
          <w:sz w:val="26"/>
          <w:szCs w:val="26"/>
        </w:rPr>
        <w:tab/>
        <w:t>Pictures of the tools used in electrical workshop</w:t>
      </w:r>
    </w:p>
    <w:p w:rsidR="006A526D" w:rsidRPr="00A641D1" w:rsidRDefault="006A526D" w:rsidP="006A526D">
      <w:pPr>
        <w:spacing w:line="360" w:lineRule="auto"/>
        <w:jc w:val="both"/>
        <w:rPr>
          <w:rFonts w:asciiTheme="majorHAnsi" w:hAnsiTheme="majorHAnsi" w:cstheme="majorBidi"/>
          <w:b/>
          <w:bCs/>
          <w:sz w:val="26"/>
          <w:szCs w:val="26"/>
        </w:rPr>
      </w:pPr>
      <w:r w:rsidRPr="00A641D1">
        <w:rPr>
          <w:rFonts w:asciiTheme="majorHAnsi" w:hAnsiTheme="majorHAnsi" w:cstheme="majorBidi"/>
          <w:b/>
          <w:bCs/>
          <w:sz w:val="26"/>
          <w:szCs w:val="26"/>
        </w:rPr>
        <w:lastRenderedPageBreak/>
        <w:t>CHAPTER FOUR</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4.0</w:t>
      </w:r>
      <w:r w:rsidRPr="00A641D1">
        <w:rPr>
          <w:rFonts w:asciiTheme="majorHAnsi" w:hAnsiTheme="majorHAnsi" w:cstheme="majorBidi"/>
          <w:sz w:val="26"/>
          <w:szCs w:val="26"/>
        </w:rPr>
        <w:tab/>
        <w:t>Wiring system</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4.1</w:t>
      </w:r>
      <w:r w:rsidRPr="00A641D1">
        <w:rPr>
          <w:rFonts w:asciiTheme="majorHAnsi" w:hAnsiTheme="majorHAnsi" w:cstheme="majorBidi"/>
          <w:sz w:val="26"/>
          <w:szCs w:val="26"/>
        </w:rPr>
        <w:tab/>
        <w:t>Types of wiring system</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4.2</w:t>
      </w:r>
      <w:r w:rsidRPr="00A641D1">
        <w:rPr>
          <w:rFonts w:asciiTheme="majorHAnsi" w:hAnsiTheme="majorHAnsi" w:cstheme="majorBidi"/>
          <w:sz w:val="26"/>
          <w:szCs w:val="26"/>
        </w:rPr>
        <w:tab/>
        <w:t>Different between surface and conduit wiring System</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4.3</w:t>
      </w:r>
      <w:r w:rsidRPr="00A641D1">
        <w:rPr>
          <w:rFonts w:asciiTheme="majorHAnsi" w:hAnsiTheme="majorHAnsi" w:cstheme="majorBidi"/>
          <w:sz w:val="26"/>
          <w:szCs w:val="26"/>
        </w:rPr>
        <w:tab/>
        <w:t>Electrical Accessories needed in surface wiring system</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4.4</w:t>
      </w:r>
      <w:r w:rsidRPr="00A641D1">
        <w:rPr>
          <w:rFonts w:asciiTheme="majorHAnsi" w:hAnsiTheme="majorHAnsi" w:cstheme="majorBidi"/>
          <w:sz w:val="26"/>
          <w:szCs w:val="26"/>
        </w:rPr>
        <w:tab/>
        <w:t>Wire joint</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4.5</w:t>
      </w:r>
      <w:r w:rsidRPr="00A641D1">
        <w:rPr>
          <w:rFonts w:asciiTheme="majorHAnsi" w:hAnsiTheme="majorHAnsi" w:cstheme="majorBidi"/>
          <w:sz w:val="26"/>
          <w:szCs w:val="26"/>
        </w:rPr>
        <w:tab/>
        <w:t>Types of wire joint</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4.6</w:t>
      </w:r>
      <w:r w:rsidRPr="00A641D1">
        <w:rPr>
          <w:rFonts w:asciiTheme="majorHAnsi" w:hAnsiTheme="majorHAnsi" w:cstheme="majorBidi"/>
          <w:sz w:val="26"/>
          <w:szCs w:val="26"/>
        </w:rPr>
        <w:tab/>
        <w:t>Electrical accessories needed in conduit wiring system</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4.7</w:t>
      </w:r>
      <w:r w:rsidRPr="00A641D1">
        <w:rPr>
          <w:rFonts w:asciiTheme="majorHAnsi" w:hAnsiTheme="majorHAnsi" w:cstheme="majorBidi"/>
          <w:sz w:val="26"/>
          <w:szCs w:val="26"/>
        </w:rPr>
        <w:tab/>
        <w:t xml:space="preserve">When choosing a system of wiring for a building, the following point must </w:t>
      </w:r>
    </w:p>
    <w:p w:rsidR="006A526D" w:rsidRPr="00A641D1" w:rsidRDefault="006A526D" w:rsidP="006A526D">
      <w:pPr>
        <w:spacing w:line="360" w:lineRule="auto"/>
        <w:ind w:firstLine="720"/>
        <w:jc w:val="both"/>
        <w:rPr>
          <w:rFonts w:asciiTheme="majorHAnsi" w:hAnsiTheme="majorHAnsi" w:cstheme="majorBidi"/>
          <w:sz w:val="26"/>
          <w:szCs w:val="26"/>
        </w:rPr>
      </w:pPr>
      <w:proofErr w:type="gramStart"/>
      <w:r w:rsidRPr="00A641D1">
        <w:rPr>
          <w:rFonts w:asciiTheme="majorHAnsi" w:hAnsiTheme="majorHAnsi" w:cstheme="majorBidi"/>
          <w:sz w:val="26"/>
          <w:szCs w:val="26"/>
        </w:rPr>
        <w:t>be</w:t>
      </w:r>
      <w:proofErr w:type="gramEnd"/>
      <w:r w:rsidRPr="00A641D1">
        <w:rPr>
          <w:rFonts w:asciiTheme="majorHAnsi" w:hAnsiTheme="majorHAnsi" w:cstheme="majorBidi"/>
          <w:sz w:val="26"/>
          <w:szCs w:val="26"/>
        </w:rPr>
        <w:t xml:space="preserve"> put into consideration </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4.8</w:t>
      </w:r>
      <w:r w:rsidRPr="00A641D1">
        <w:rPr>
          <w:rFonts w:asciiTheme="majorHAnsi" w:hAnsiTheme="majorHAnsi" w:cstheme="majorBidi"/>
          <w:sz w:val="26"/>
          <w:szCs w:val="26"/>
        </w:rPr>
        <w:tab/>
        <w:t>Quotation of a two bedroom flat</w:t>
      </w:r>
    </w:p>
    <w:p w:rsidR="006A526D" w:rsidRPr="00A641D1" w:rsidRDefault="006A526D" w:rsidP="006A526D">
      <w:pPr>
        <w:spacing w:line="360" w:lineRule="auto"/>
        <w:jc w:val="both"/>
        <w:rPr>
          <w:rFonts w:asciiTheme="majorHAnsi" w:hAnsiTheme="majorHAnsi" w:cstheme="majorBidi"/>
          <w:b/>
          <w:bCs/>
          <w:sz w:val="26"/>
          <w:szCs w:val="26"/>
        </w:rPr>
      </w:pPr>
      <w:r w:rsidRPr="00A641D1">
        <w:rPr>
          <w:rFonts w:asciiTheme="majorHAnsi" w:hAnsiTheme="majorHAnsi" w:cstheme="majorBidi"/>
          <w:b/>
          <w:bCs/>
          <w:sz w:val="26"/>
          <w:szCs w:val="26"/>
        </w:rPr>
        <w:t>CHAPTER FIVE</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5.0</w:t>
      </w:r>
      <w:r w:rsidRPr="00A641D1">
        <w:rPr>
          <w:rFonts w:asciiTheme="majorHAnsi" w:hAnsiTheme="majorHAnsi" w:cstheme="majorBidi"/>
          <w:sz w:val="26"/>
          <w:szCs w:val="26"/>
        </w:rPr>
        <w:tab/>
        <w:t>Conclusion and Recommendations</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5.1</w:t>
      </w:r>
      <w:r w:rsidRPr="00A641D1">
        <w:rPr>
          <w:rFonts w:asciiTheme="majorHAnsi" w:hAnsiTheme="majorHAnsi" w:cstheme="majorBidi"/>
          <w:sz w:val="26"/>
          <w:szCs w:val="26"/>
        </w:rPr>
        <w:tab/>
        <w:t>Conclusion</w:t>
      </w:r>
    </w:p>
    <w:p w:rsidR="006A526D" w:rsidRPr="00A641D1" w:rsidRDefault="006A526D" w:rsidP="006A526D">
      <w:pPr>
        <w:spacing w:line="360" w:lineRule="auto"/>
        <w:jc w:val="both"/>
        <w:rPr>
          <w:rFonts w:asciiTheme="majorHAnsi" w:hAnsiTheme="majorHAnsi" w:cstheme="majorBidi"/>
          <w:sz w:val="26"/>
          <w:szCs w:val="26"/>
        </w:rPr>
      </w:pPr>
      <w:r w:rsidRPr="00A641D1">
        <w:rPr>
          <w:rFonts w:asciiTheme="majorHAnsi" w:hAnsiTheme="majorHAnsi" w:cstheme="majorBidi"/>
          <w:sz w:val="26"/>
          <w:szCs w:val="26"/>
        </w:rPr>
        <w:t>5.2</w:t>
      </w:r>
      <w:r w:rsidRPr="00A641D1">
        <w:rPr>
          <w:rFonts w:asciiTheme="majorHAnsi" w:hAnsiTheme="majorHAnsi" w:cstheme="majorBidi"/>
          <w:sz w:val="26"/>
          <w:szCs w:val="26"/>
        </w:rPr>
        <w:tab/>
        <w:t>Recommendation</w:t>
      </w:r>
    </w:p>
    <w:p w:rsidR="006A526D" w:rsidRPr="00A641D1" w:rsidRDefault="006A526D" w:rsidP="006A526D">
      <w:pPr>
        <w:spacing w:line="360" w:lineRule="auto"/>
        <w:jc w:val="both"/>
        <w:rPr>
          <w:rFonts w:asciiTheme="majorHAnsi" w:hAnsiTheme="majorHAnsi" w:cstheme="majorBidi"/>
          <w:sz w:val="26"/>
          <w:szCs w:val="26"/>
        </w:rPr>
      </w:pPr>
    </w:p>
    <w:p w:rsidR="006A526D" w:rsidRPr="00A641D1" w:rsidRDefault="006A526D" w:rsidP="006A526D">
      <w:pPr>
        <w:spacing w:line="360" w:lineRule="auto"/>
        <w:jc w:val="both"/>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r w:rsidRPr="00A641D1">
        <w:rPr>
          <w:rFonts w:asciiTheme="majorHAnsi" w:hAnsiTheme="majorHAnsi" w:cstheme="majorBidi"/>
          <w:b/>
          <w:bCs/>
          <w:sz w:val="26"/>
          <w:szCs w:val="26"/>
        </w:rPr>
        <w:t xml:space="preserve"> </w:t>
      </w: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jc w:val="center"/>
        <w:rPr>
          <w:rFonts w:asciiTheme="majorHAnsi" w:hAnsiTheme="majorHAnsi" w:cstheme="minorHAnsi"/>
          <w:b/>
          <w:sz w:val="26"/>
          <w:szCs w:val="26"/>
        </w:rPr>
      </w:pPr>
      <w:r w:rsidRPr="00A641D1">
        <w:rPr>
          <w:rFonts w:asciiTheme="majorHAnsi" w:hAnsiTheme="majorHAnsi" w:cstheme="minorHAnsi"/>
          <w:b/>
          <w:sz w:val="26"/>
          <w:szCs w:val="26"/>
        </w:rPr>
        <w:lastRenderedPageBreak/>
        <w:t>CHAPTER ONE</w:t>
      </w:r>
    </w:p>
    <w:p w:rsidR="006A526D" w:rsidRPr="00A641D1" w:rsidRDefault="006A526D" w:rsidP="006A526D">
      <w:pPr>
        <w:pStyle w:val="ListParagraph"/>
        <w:numPr>
          <w:ilvl w:val="0"/>
          <w:numId w:val="2"/>
        </w:numPr>
        <w:spacing w:line="360" w:lineRule="auto"/>
        <w:jc w:val="both"/>
        <w:rPr>
          <w:rFonts w:asciiTheme="majorHAnsi" w:hAnsiTheme="majorHAnsi" w:cstheme="minorHAnsi"/>
          <w:b/>
          <w:sz w:val="26"/>
          <w:szCs w:val="26"/>
        </w:rPr>
      </w:pPr>
      <w:r w:rsidRPr="00A641D1">
        <w:rPr>
          <w:rFonts w:asciiTheme="majorHAnsi" w:hAnsiTheme="majorHAnsi" w:cstheme="minorHAnsi"/>
          <w:b/>
          <w:sz w:val="26"/>
          <w:szCs w:val="26"/>
        </w:rPr>
        <w:t>INTRODUCTION</w:t>
      </w:r>
    </w:p>
    <w:p w:rsidR="006A526D" w:rsidRPr="00C269EE" w:rsidRDefault="006A526D" w:rsidP="00A347FB">
      <w:pPr>
        <w:spacing w:after="0" w:line="360" w:lineRule="auto"/>
        <w:jc w:val="both"/>
        <w:rPr>
          <w:rFonts w:asciiTheme="majorHAnsi" w:hAnsiTheme="majorHAnsi" w:cstheme="majorBidi"/>
          <w:b/>
          <w:bCs/>
          <w:sz w:val="26"/>
          <w:szCs w:val="26"/>
        </w:rPr>
      </w:pPr>
      <w:r w:rsidRPr="00A641D1">
        <w:rPr>
          <w:rFonts w:asciiTheme="majorHAnsi" w:hAnsiTheme="majorHAnsi" w:cstheme="minorHAnsi"/>
          <w:sz w:val="26"/>
          <w:szCs w:val="26"/>
        </w:rPr>
        <w:t xml:space="preserve">The practical background of the engineering student industrial work is purposely set up in practical </w:t>
      </w:r>
      <w:proofErr w:type="spellStart"/>
      <w:r w:rsidRPr="00A641D1">
        <w:rPr>
          <w:rFonts w:asciiTheme="majorHAnsi" w:hAnsiTheme="majorHAnsi" w:cstheme="minorHAnsi"/>
          <w:sz w:val="26"/>
          <w:szCs w:val="26"/>
        </w:rPr>
        <w:t>fulfillment</w:t>
      </w:r>
      <w:proofErr w:type="spellEnd"/>
      <w:r w:rsidRPr="00A641D1">
        <w:rPr>
          <w:rFonts w:asciiTheme="majorHAnsi" w:hAnsiTheme="majorHAnsi" w:cstheme="minorHAnsi"/>
          <w:sz w:val="26"/>
          <w:szCs w:val="26"/>
        </w:rPr>
        <w:t xml:space="preserve"> of the award of National Diploma (ND) in Electrical / </w:t>
      </w:r>
      <w:proofErr w:type="spellStart"/>
      <w:r w:rsidRPr="00A641D1">
        <w:rPr>
          <w:rFonts w:asciiTheme="majorHAnsi" w:hAnsiTheme="majorHAnsi" w:cstheme="minorHAnsi"/>
          <w:sz w:val="26"/>
          <w:szCs w:val="26"/>
        </w:rPr>
        <w:t>Electronics</w:t>
      </w:r>
      <w:proofErr w:type="spellEnd"/>
      <w:r w:rsidRPr="00A641D1">
        <w:rPr>
          <w:rFonts w:asciiTheme="majorHAnsi" w:hAnsiTheme="majorHAnsi" w:cstheme="minorHAnsi"/>
          <w:sz w:val="26"/>
          <w:szCs w:val="26"/>
        </w:rPr>
        <w:t xml:space="preserve"> Engineering. I fulfilled my compulsory four months industrials training at </w:t>
      </w:r>
      <w:r w:rsidR="00A347FB">
        <w:rPr>
          <w:rFonts w:asciiTheme="majorHAnsi" w:hAnsiTheme="majorHAnsi" w:cstheme="majorBidi"/>
          <w:b/>
          <w:bCs/>
          <w:sz w:val="26"/>
          <w:szCs w:val="26"/>
        </w:rPr>
        <w:t>Transmission Company of Nigeria (TCN)</w:t>
      </w:r>
      <w:proofErr w:type="gramStart"/>
      <w:r w:rsidR="00A347FB">
        <w:rPr>
          <w:rFonts w:asciiTheme="majorHAnsi" w:hAnsiTheme="majorHAnsi" w:cstheme="majorBidi"/>
          <w:b/>
          <w:bCs/>
          <w:sz w:val="26"/>
          <w:szCs w:val="26"/>
        </w:rPr>
        <w:t>,</w:t>
      </w:r>
      <w:r w:rsidRPr="00A641D1">
        <w:rPr>
          <w:rFonts w:asciiTheme="majorHAnsi" w:hAnsiTheme="majorHAnsi" w:cstheme="minorHAnsi"/>
          <w:sz w:val="26"/>
          <w:szCs w:val="26"/>
        </w:rPr>
        <w:t>.</w:t>
      </w:r>
      <w:proofErr w:type="gramEnd"/>
      <w:r w:rsidRPr="00A641D1">
        <w:rPr>
          <w:rFonts w:asciiTheme="majorHAnsi" w:hAnsiTheme="majorHAnsi" w:cstheme="minorHAnsi"/>
          <w:sz w:val="26"/>
          <w:szCs w:val="26"/>
        </w:rPr>
        <w:t xml:space="preserve"> The report is all about my experience, knowledge and my involvement in the job description during the course of my SIWES.</w:t>
      </w:r>
    </w:p>
    <w:p w:rsidR="006A526D" w:rsidRPr="00A641D1" w:rsidRDefault="006A526D" w:rsidP="006A526D">
      <w:pPr>
        <w:spacing w:line="360" w:lineRule="auto"/>
        <w:jc w:val="both"/>
        <w:rPr>
          <w:rFonts w:asciiTheme="majorHAnsi" w:hAnsiTheme="majorHAnsi" w:cstheme="minorHAnsi"/>
          <w:b/>
          <w:sz w:val="26"/>
          <w:szCs w:val="26"/>
        </w:rPr>
      </w:pPr>
      <w:r w:rsidRPr="00A641D1">
        <w:rPr>
          <w:rFonts w:asciiTheme="majorHAnsi" w:hAnsiTheme="majorHAnsi" w:cstheme="minorHAnsi"/>
          <w:b/>
          <w:sz w:val="26"/>
          <w:szCs w:val="26"/>
        </w:rPr>
        <w:t>1.1</w:t>
      </w:r>
      <w:r w:rsidRPr="00A641D1">
        <w:rPr>
          <w:rFonts w:asciiTheme="majorHAnsi" w:hAnsiTheme="majorHAnsi" w:cstheme="minorHAnsi"/>
          <w:b/>
          <w:sz w:val="26"/>
          <w:szCs w:val="26"/>
        </w:rPr>
        <w:tab/>
        <w:t>DEFINITION OF SIWES</w:t>
      </w:r>
    </w:p>
    <w:p w:rsidR="006A526D" w:rsidRPr="00A641D1" w:rsidRDefault="006A526D" w:rsidP="006A526D">
      <w:pPr>
        <w:spacing w:line="360" w:lineRule="auto"/>
        <w:jc w:val="both"/>
        <w:rPr>
          <w:rFonts w:asciiTheme="majorHAnsi" w:hAnsiTheme="majorHAnsi" w:cstheme="minorHAnsi"/>
          <w:sz w:val="26"/>
          <w:szCs w:val="26"/>
        </w:rPr>
      </w:pPr>
      <w:r w:rsidRPr="00A641D1">
        <w:rPr>
          <w:rFonts w:asciiTheme="majorHAnsi" w:hAnsiTheme="majorHAnsi" w:cstheme="minorHAnsi"/>
          <w:sz w:val="26"/>
          <w:szCs w:val="26"/>
        </w:rPr>
        <w:tab/>
        <w:t>SIWES means Student Industrial Work Experience Scheme. It is a course by which students are exposed to practical training in their respective field of study. SIWES is the acceptable skill training programme set up as the requirement for the award of National Diploma (ND) certificate for student studying engineering and applied science.</w:t>
      </w:r>
    </w:p>
    <w:p w:rsidR="006A526D" w:rsidRPr="00A641D1" w:rsidRDefault="006A526D" w:rsidP="006A526D">
      <w:pPr>
        <w:spacing w:line="360" w:lineRule="auto"/>
        <w:jc w:val="both"/>
        <w:rPr>
          <w:rFonts w:asciiTheme="majorHAnsi" w:hAnsiTheme="majorHAnsi" w:cstheme="minorHAnsi"/>
          <w:sz w:val="26"/>
          <w:szCs w:val="26"/>
        </w:rPr>
      </w:pPr>
      <w:r w:rsidRPr="00A641D1">
        <w:rPr>
          <w:rFonts w:asciiTheme="majorHAnsi" w:hAnsiTheme="majorHAnsi" w:cstheme="minorHAnsi"/>
          <w:sz w:val="26"/>
          <w:szCs w:val="26"/>
        </w:rPr>
        <w:tab/>
        <w:t>Its effort is to bridge the gap existing between theory and practical aspect of engineering and some applied science.</w:t>
      </w:r>
    </w:p>
    <w:p w:rsidR="006A526D" w:rsidRPr="00A641D1" w:rsidRDefault="006A526D" w:rsidP="006A526D">
      <w:pPr>
        <w:spacing w:line="360" w:lineRule="auto"/>
        <w:jc w:val="both"/>
        <w:rPr>
          <w:rFonts w:asciiTheme="majorHAnsi" w:hAnsiTheme="majorHAnsi" w:cstheme="minorHAnsi"/>
          <w:b/>
          <w:sz w:val="26"/>
          <w:szCs w:val="26"/>
        </w:rPr>
      </w:pPr>
      <w:r w:rsidRPr="00A641D1">
        <w:rPr>
          <w:rFonts w:asciiTheme="majorHAnsi" w:hAnsiTheme="majorHAnsi" w:cstheme="minorHAnsi"/>
          <w:b/>
          <w:sz w:val="26"/>
          <w:szCs w:val="26"/>
        </w:rPr>
        <w:t>1.2</w:t>
      </w:r>
      <w:r w:rsidRPr="00A641D1">
        <w:rPr>
          <w:rFonts w:asciiTheme="majorHAnsi" w:hAnsiTheme="majorHAnsi" w:cstheme="minorHAnsi"/>
          <w:b/>
          <w:sz w:val="26"/>
          <w:szCs w:val="26"/>
        </w:rPr>
        <w:tab/>
        <w:t>GOALS AND OBJECTIVES OF SIWES</w:t>
      </w:r>
    </w:p>
    <w:p w:rsidR="006A526D" w:rsidRPr="00A641D1" w:rsidRDefault="006A526D" w:rsidP="006A526D">
      <w:pPr>
        <w:spacing w:line="360" w:lineRule="auto"/>
        <w:jc w:val="both"/>
        <w:rPr>
          <w:rFonts w:asciiTheme="majorHAnsi" w:hAnsiTheme="majorHAnsi" w:cstheme="minorHAnsi"/>
          <w:sz w:val="26"/>
          <w:szCs w:val="26"/>
        </w:rPr>
      </w:pPr>
      <w:r w:rsidRPr="00A641D1">
        <w:rPr>
          <w:rFonts w:asciiTheme="majorHAnsi" w:hAnsiTheme="majorHAnsi" w:cstheme="minorHAnsi"/>
          <w:sz w:val="26"/>
          <w:szCs w:val="26"/>
        </w:rPr>
        <w:t>1.</w:t>
      </w:r>
      <w:r w:rsidRPr="00A641D1">
        <w:rPr>
          <w:rFonts w:asciiTheme="majorHAnsi" w:hAnsiTheme="majorHAnsi" w:cstheme="minorHAnsi"/>
          <w:sz w:val="26"/>
          <w:szCs w:val="26"/>
        </w:rPr>
        <w:tab/>
        <w:t>To enable students to be practicable oriented</w:t>
      </w:r>
    </w:p>
    <w:p w:rsidR="006A526D" w:rsidRPr="00A641D1" w:rsidRDefault="006A526D" w:rsidP="006A526D">
      <w:pPr>
        <w:spacing w:line="360" w:lineRule="auto"/>
        <w:jc w:val="both"/>
        <w:rPr>
          <w:rFonts w:asciiTheme="majorHAnsi" w:hAnsiTheme="majorHAnsi" w:cstheme="minorHAnsi"/>
          <w:sz w:val="26"/>
          <w:szCs w:val="26"/>
        </w:rPr>
      </w:pPr>
      <w:r w:rsidRPr="00A641D1">
        <w:rPr>
          <w:rFonts w:asciiTheme="majorHAnsi" w:hAnsiTheme="majorHAnsi" w:cstheme="minorHAnsi"/>
          <w:sz w:val="26"/>
          <w:szCs w:val="26"/>
        </w:rPr>
        <w:t>2.</w:t>
      </w:r>
      <w:r w:rsidRPr="00A641D1">
        <w:rPr>
          <w:rFonts w:asciiTheme="majorHAnsi" w:hAnsiTheme="majorHAnsi" w:cstheme="minorHAnsi"/>
          <w:sz w:val="26"/>
          <w:szCs w:val="26"/>
        </w:rPr>
        <w:tab/>
        <w:t>To enable students to handle equipment and machine in their field of study</w:t>
      </w:r>
    </w:p>
    <w:p w:rsidR="006A526D" w:rsidRPr="00A641D1" w:rsidRDefault="006A526D" w:rsidP="006A526D">
      <w:pPr>
        <w:spacing w:line="360" w:lineRule="auto"/>
        <w:ind w:left="720" w:hanging="720"/>
        <w:jc w:val="both"/>
        <w:rPr>
          <w:rFonts w:asciiTheme="majorHAnsi" w:hAnsiTheme="majorHAnsi" w:cstheme="minorHAnsi"/>
          <w:sz w:val="26"/>
          <w:szCs w:val="26"/>
        </w:rPr>
      </w:pPr>
      <w:r w:rsidRPr="00A641D1">
        <w:rPr>
          <w:rFonts w:asciiTheme="majorHAnsi" w:hAnsiTheme="majorHAnsi" w:cstheme="minorHAnsi"/>
          <w:sz w:val="26"/>
          <w:szCs w:val="26"/>
        </w:rPr>
        <w:t>3.</w:t>
      </w:r>
      <w:r w:rsidRPr="00A641D1">
        <w:rPr>
          <w:rFonts w:asciiTheme="majorHAnsi" w:hAnsiTheme="majorHAnsi" w:cstheme="minorHAnsi"/>
          <w:sz w:val="26"/>
          <w:szCs w:val="26"/>
        </w:rPr>
        <w:tab/>
        <w:t>To expose students to challenges to be face in their course of study and their fields after graduation.</w:t>
      </w:r>
    </w:p>
    <w:p w:rsidR="006A526D" w:rsidRPr="00A641D1" w:rsidRDefault="006A526D" w:rsidP="006A526D">
      <w:pPr>
        <w:spacing w:line="360" w:lineRule="auto"/>
        <w:ind w:left="720" w:hanging="720"/>
        <w:jc w:val="both"/>
        <w:rPr>
          <w:rFonts w:asciiTheme="majorHAnsi" w:hAnsiTheme="majorHAnsi" w:cstheme="minorHAnsi"/>
          <w:sz w:val="26"/>
          <w:szCs w:val="26"/>
        </w:rPr>
      </w:pPr>
    </w:p>
    <w:p w:rsidR="006A526D" w:rsidRPr="00A641D1" w:rsidRDefault="006A526D" w:rsidP="006A526D">
      <w:pPr>
        <w:spacing w:line="360" w:lineRule="auto"/>
        <w:ind w:left="720" w:hanging="720"/>
        <w:jc w:val="both"/>
        <w:rPr>
          <w:rFonts w:asciiTheme="majorHAnsi" w:hAnsiTheme="majorHAnsi" w:cstheme="minorHAnsi"/>
          <w:sz w:val="26"/>
          <w:szCs w:val="26"/>
        </w:rPr>
      </w:pPr>
    </w:p>
    <w:p w:rsidR="006A526D" w:rsidRPr="00A641D1" w:rsidRDefault="006A526D" w:rsidP="006A526D">
      <w:pPr>
        <w:spacing w:line="360" w:lineRule="auto"/>
        <w:ind w:left="720" w:hanging="720"/>
        <w:jc w:val="center"/>
        <w:rPr>
          <w:rFonts w:asciiTheme="majorHAnsi" w:hAnsiTheme="majorHAnsi" w:cstheme="minorHAnsi"/>
          <w:b/>
          <w:sz w:val="26"/>
          <w:szCs w:val="26"/>
        </w:rPr>
      </w:pPr>
      <w:r w:rsidRPr="00A641D1">
        <w:rPr>
          <w:rFonts w:asciiTheme="majorHAnsi" w:hAnsiTheme="majorHAnsi" w:cstheme="minorHAnsi"/>
          <w:b/>
          <w:sz w:val="26"/>
          <w:szCs w:val="26"/>
        </w:rPr>
        <w:lastRenderedPageBreak/>
        <w:t>CHAPTER TWO</w:t>
      </w:r>
    </w:p>
    <w:p w:rsidR="006A526D" w:rsidRPr="00A641D1" w:rsidRDefault="006A526D" w:rsidP="006A526D">
      <w:pPr>
        <w:spacing w:line="360" w:lineRule="auto"/>
        <w:ind w:left="720" w:hanging="720"/>
        <w:jc w:val="both"/>
        <w:rPr>
          <w:rFonts w:asciiTheme="majorHAnsi" w:hAnsiTheme="majorHAnsi" w:cstheme="minorHAnsi"/>
          <w:b/>
          <w:sz w:val="26"/>
          <w:szCs w:val="26"/>
        </w:rPr>
      </w:pPr>
      <w:r w:rsidRPr="00A641D1">
        <w:rPr>
          <w:rFonts w:asciiTheme="majorHAnsi" w:hAnsiTheme="majorHAnsi" w:cstheme="minorHAnsi"/>
          <w:b/>
          <w:sz w:val="26"/>
          <w:szCs w:val="26"/>
        </w:rPr>
        <w:t>2.0</w:t>
      </w:r>
      <w:r w:rsidRPr="00A641D1">
        <w:rPr>
          <w:rFonts w:asciiTheme="majorHAnsi" w:hAnsiTheme="majorHAnsi" w:cstheme="minorHAnsi"/>
          <w:b/>
          <w:sz w:val="26"/>
          <w:szCs w:val="26"/>
        </w:rPr>
        <w:tab/>
        <w:t>BRIEF HISTORY OF THE COMPANY</w:t>
      </w:r>
    </w:p>
    <w:p w:rsidR="006A526D" w:rsidRDefault="006A526D" w:rsidP="00A80A5F">
      <w:pPr>
        <w:spacing w:after="0" w:line="360" w:lineRule="auto"/>
        <w:jc w:val="both"/>
        <w:rPr>
          <w:rFonts w:asciiTheme="majorHAnsi" w:hAnsiTheme="majorHAnsi" w:cstheme="minorHAnsi"/>
          <w:b/>
          <w:sz w:val="26"/>
          <w:szCs w:val="26"/>
        </w:rPr>
      </w:pPr>
      <w:r w:rsidRPr="00A641D1">
        <w:rPr>
          <w:rFonts w:asciiTheme="majorHAnsi" w:hAnsiTheme="majorHAnsi" w:cstheme="minorHAnsi"/>
          <w:b/>
          <w:sz w:val="26"/>
          <w:szCs w:val="26"/>
        </w:rPr>
        <w:tab/>
      </w:r>
      <w:r w:rsidR="00A347FB">
        <w:rPr>
          <w:rFonts w:asciiTheme="majorHAnsi" w:hAnsiTheme="majorHAnsi" w:cstheme="minorHAnsi"/>
          <w:b/>
          <w:sz w:val="26"/>
          <w:szCs w:val="26"/>
        </w:rPr>
        <w:t xml:space="preserve">TRANSMISION COMPANY OF NIGERIA </w:t>
      </w:r>
    </w:p>
    <w:p w:rsidR="00A347FB" w:rsidRPr="00A347FB" w:rsidRDefault="00A347FB" w:rsidP="00A80A5F">
      <w:pPr>
        <w:spacing w:after="0" w:line="360" w:lineRule="auto"/>
        <w:jc w:val="both"/>
        <w:rPr>
          <w:rFonts w:asciiTheme="majorHAnsi" w:hAnsiTheme="majorHAnsi" w:cstheme="majorBidi"/>
          <w:bCs/>
          <w:sz w:val="26"/>
          <w:szCs w:val="26"/>
        </w:rPr>
      </w:pPr>
      <w:r>
        <w:rPr>
          <w:rFonts w:asciiTheme="majorHAnsi" w:hAnsiTheme="majorHAnsi" w:cstheme="majorBidi"/>
          <w:bCs/>
          <w:sz w:val="26"/>
          <w:szCs w:val="26"/>
        </w:rPr>
        <w:tab/>
        <w:t>Transmission company of Nigeria (TCN</w:t>
      </w:r>
      <w:proofErr w:type="gramStart"/>
      <w:r>
        <w:rPr>
          <w:rFonts w:asciiTheme="majorHAnsi" w:hAnsiTheme="majorHAnsi" w:cstheme="majorBidi"/>
          <w:bCs/>
          <w:sz w:val="26"/>
          <w:szCs w:val="26"/>
        </w:rPr>
        <w:t>)  manages</w:t>
      </w:r>
      <w:proofErr w:type="gramEnd"/>
      <w:r>
        <w:rPr>
          <w:rFonts w:asciiTheme="majorHAnsi" w:hAnsiTheme="majorHAnsi" w:cstheme="majorBidi"/>
          <w:bCs/>
          <w:sz w:val="26"/>
          <w:szCs w:val="26"/>
        </w:rPr>
        <w:t xml:space="preserve"> the electricity transmission network in the country and was incorporated in November, 2005. TCN engage from the National Electric Power Authority (NEPA0 as a product of the merger of Transmission and Operations. </w:t>
      </w:r>
    </w:p>
    <w:p w:rsidR="006A526D" w:rsidRPr="00A641D1" w:rsidRDefault="006A526D" w:rsidP="00A80A5F">
      <w:pPr>
        <w:spacing w:line="360" w:lineRule="auto"/>
        <w:ind w:left="720" w:hanging="720"/>
        <w:jc w:val="both"/>
        <w:rPr>
          <w:rFonts w:asciiTheme="majorHAnsi" w:hAnsiTheme="majorHAnsi" w:cstheme="minorHAnsi"/>
          <w:b/>
          <w:sz w:val="26"/>
          <w:szCs w:val="26"/>
        </w:rPr>
      </w:pPr>
      <w:r w:rsidRPr="00A641D1">
        <w:rPr>
          <w:rFonts w:asciiTheme="majorHAnsi" w:hAnsiTheme="majorHAnsi" w:cstheme="minorHAnsi"/>
          <w:b/>
          <w:sz w:val="26"/>
          <w:szCs w:val="26"/>
        </w:rPr>
        <w:t>2.1</w:t>
      </w:r>
      <w:r w:rsidRPr="00A641D1">
        <w:rPr>
          <w:rFonts w:asciiTheme="majorHAnsi" w:hAnsiTheme="majorHAnsi" w:cstheme="minorHAnsi"/>
          <w:b/>
          <w:sz w:val="26"/>
          <w:szCs w:val="26"/>
        </w:rPr>
        <w:tab/>
        <w:t>Vision</w:t>
      </w:r>
    </w:p>
    <w:p w:rsidR="006A526D" w:rsidRPr="00A641D1" w:rsidRDefault="006A526D" w:rsidP="006A526D">
      <w:pPr>
        <w:spacing w:line="360" w:lineRule="auto"/>
        <w:ind w:firstLine="720"/>
        <w:jc w:val="both"/>
        <w:rPr>
          <w:rFonts w:asciiTheme="majorHAnsi" w:hAnsiTheme="majorHAnsi" w:cstheme="minorHAnsi"/>
          <w:sz w:val="26"/>
          <w:szCs w:val="26"/>
        </w:rPr>
      </w:pPr>
      <w:r>
        <w:rPr>
          <w:rFonts w:asciiTheme="majorHAnsi" w:hAnsiTheme="majorHAnsi" w:cstheme="minorHAnsi"/>
          <w:sz w:val="26"/>
          <w:szCs w:val="26"/>
        </w:rPr>
        <w:t xml:space="preserve">The vision of </w:t>
      </w:r>
      <w:r w:rsidRPr="00A641D1">
        <w:rPr>
          <w:rFonts w:asciiTheme="majorHAnsi" w:hAnsiTheme="majorHAnsi" w:cstheme="minorHAnsi"/>
          <w:sz w:val="26"/>
          <w:szCs w:val="26"/>
        </w:rPr>
        <w:t>the company is to provide the immediate community with optimum service in the electrical works.</w:t>
      </w:r>
    </w:p>
    <w:p w:rsidR="006A526D" w:rsidRPr="00A641D1" w:rsidRDefault="006A526D" w:rsidP="006A526D">
      <w:pPr>
        <w:spacing w:line="360" w:lineRule="auto"/>
        <w:jc w:val="both"/>
        <w:rPr>
          <w:rFonts w:asciiTheme="majorHAnsi" w:hAnsiTheme="majorHAnsi" w:cstheme="minorHAnsi"/>
          <w:b/>
          <w:sz w:val="26"/>
          <w:szCs w:val="26"/>
        </w:rPr>
      </w:pPr>
      <w:r w:rsidRPr="00A641D1">
        <w:rPr>
          <w:rFonts w:asciiTheme="majorHAnsi" w:hAnsiTheme="majorHAnsi" w:cstheme="minorHAnsi"/>
          <w:b/>
          <w:sz w:val="26"/>
          <w:szCs w:val="26"/>
        </w:rPr>
        <w:t>2.2</w:t>
      </w:r>
      <w:r w:rsidRPr="00A641D1">
        <w:rPr>
          <w:rFonts w:asciiTheme="majorHAnsi" w:hAnsiTheme="majorHAnsi" w:cstheme="minorHAnsi"/>
          <w:b/>
          <w:sz w:val="26"/>
          <w:szCs w:val="26"/>
        </w:rPr>
        <w:tab/>
        <w:t xml:space="preserve">Mission </w:t>
      </w:r>
    </w:p>
    <w:p w:rsidR="006A526D" w:rsidRPr="00A641D1" w:rsidRDefault="006A526D" w:rsidP="006A526D">
      <w:pPr>
        <w:spacing w:line="360" w:lineRule="auto"/>
        <w:jc w:val="both"/>
        <w:rPr>
          <w:rFonts w:asciiTheme="majorHAnsi" w:hAnsiTheme="majorHAnsi" w:cstheme="minorHAnsi"/>
          <w:sz w:val="26"/>
          <w:szCs w:val="26"/>
        </w:rPr>
      </w:pPr>
      <w:r w:rsidRPr="00A641D1">
        <w:rPr>
          <w:rFonts w:asciiTheme="majorHAnsi" w:hAnsiTheme="majorHAnsi" w:cstheme="minorHAnsi"/>
          <w:sz w:val="26"/>
          <w:szCs w:val="26"/>
        </w:rPr>
        <w:tab/>
        <w:t>To provide customer friendly innovative service in which everyone counts and every staff member manage one-point agenda.</w:t>
      </w:r>
    </w:p>
    <w:p w:rsidR="006A526D" w:rsidRPr="00A641D1" w:rsidRDefault="006A526D" w:rsidP="006A526D">
      <w:pPr>
        <w:spacing w:line="360" w:lineRule="auto"/>
        <w:jc w:val="both"/>
        <w:rPr>
          <w:rFonts w:asciiTheme="majorHAnsi" w:hAnsiTheme="majorHAnsi" w:cstheme="minorHAnsi"/>
          <w:b/>
          <w:sz w:val="26"/>
          <w:szCs w:val="26"/>
        </w:rPr>
      </w:pPr>
      <w:r w:rsidRPr="00A641D1">
        <w:rPr>
          <w:rFonts w:asciiTheme="majorHAnsi" w:hAnsiTheme="majorHAnsi" w:cstheme="minorHAnsi"/>
          <w:b/>
          <w:sz w:val="26"/>
          <w:szCs w:val="26"/>
        </w:rPr>
        <w:t>2.3</w:t>
      </w:r>
      <w:r w:rsidRPr="00A641D1">
        <w:rPr>
          <w:rFonts w:asciiTheme="majorHAnsi" w:hAnsiTheme="majorHAnsi" w:cstheme="minorHAnsi"/>
          <w:b/>
          <w:sz w:val="26"/>
          <w:szCs w:val="26"/>
        </w:rPr>
        <w:tab/>
        <w:t xml:space="preserve">Organization structure chart </w:t>
      </w:r>
    </w:p>
    <w:p w:rsidR="006A526D" w:rsidRPr="00A641D1" w:rsidRDefault="009C49E0" w:rsidP="006A526D">
      <w:pPr>
        <w:spacing w:line="360" w:lineRule="auto"/>
        <w:jc w:val="both"/>
        <w:rPr>
          <w:rFonts w:asciiTheme="majorHAnsi" w:hAnsiTheme="majorHAnsi" w:cstheme="minorHAnsi"/>
          <w:b/>
          <w:sz w:val="26"/>
          <w:szCs w:val="26"/>
        </w:rPr>
      </w:pPr>
      <w:r w:rsidRPr="009C49E0">
        <w:rPr>
          <w:rFonts w:asciiTheme="majorHAnsi" w:hAnsiTheme="majorHAnsi" w:cstheme="minorHAnsi"/>
          <w:b/>
          <w:noProof/>
          <w:sz w:val="26"/>
          <w:szCs w:val="26"/>
        </w:rPr>
        <w:pict>
          <v:rect id="_x0000_s1026" style="position:absolute;left:0;text-align:left;margin-left:108pt;margin-top:.65pt;width:195.3pt;height:37.5pt;z-index:251677696">
            <v:textbox style="mso-next-textbox:#_x0000_s1026">
              <w:txbxContent>
                <w:p w:rsidR="006A526D" w:rsidRPr="002512FF" w:rsidRDefault="006A526D" w:rsidP="006A526D">
                  <w:pPr>
                    <w:jc w:val="center"/>
                    <w:rPr>
                      <w:b/>
                      <w:sz w:val="36"/>
                    </w:rPr>
                  </w:pPr>
                  <w:r w:rsidRPr="002512FF">
                    <w:rPr>
                      <w:b/>
                      <w:sz w:val="36"/>
                    </w:rPr>
                    <w:t>DIRECTOR</w:t>
                  </w:r>
                </w:p>
              </w:txbxContent>
            </v:textbox>
          </v:rect>
        </w:pict>
      </w:r>
    </w:p>
    <w:p w:rsidR="006A526D" w:rsidRPr="00A641D1" w:rsidRDefault="009C49E0" w:rsidP="006A526D">
      <w:pPr>
        <w:spacing w:line="360" w:lineRule="auto"/>
        <w:jc w:val="both"/>
        <w:rPr>
          <w:rFonts w:asciiTheme="majorHAnsi" w:hAnsiTheme="majorHAnsi" w:cstheme="minorHAnsi"/>
          <w:b/>
          <w:sz w:val="26"/>
          <w:szCs w:val="26"/>
        </w:rPr>
      </w:pPr>
      <w:r w:rsidRPr="009C49E0">
        <w:rPr>
          <w:rFonts w:asciiTheme="majorHAnsi" w:hAnsiTheme="majorHAnsi" w:cstheme="minorHAnsi"/>
          <w:b/>
          <w:noProof/>
          <w:sz w:val="26"/>
          <w:szCs w:val="26"/>
        </w:rPr>
        <w:pict>
          <v:shapetype id="_x0000_t32" coordsize="21600,21600" o:spt="32" o:oned="t" path="m,l21600,21600e" filled="f">
            <v:path arrowok="t" fillok="f" o:connecttype="none"/>
            <o:lock v:ext="edit" shapetype="t"/>
          </v:shapetype>
          <v:shape id="_x0000_s1027" type="#_x0000_t32" style="position:absolute;left:0;text-align:left;margin-left:205.3pt;margin-top:9.65pt;width:0;height:25.75pt;z-index:251678720" o:connectortype="straight">
            <v:stroke endarrow="block"/>
          </v:shape>
        </w:pict>
      </w:r>
    </w:p>
    <w:p w:rsidR="006A526D" w:rsidRPr="00A641D1" w:rsidRDefault="009C49E0" w:rsidP="006A526D">
      <w:pPr>
        <w:spacing w:line="360" w:lineRule="auto"/>
        <w:ind w:left="720" w:hanging="720"/>
        <w:jc w:val="both"/>
        <w:rPr>
          <w:rFonts w:asciiTheme="majorHAnsi" w:hAnsiTheme="majorHAnsi" w:cstheme="minorHAnsi"/>
          <w:sz w:val="26"/>
          <w:szCs w:val="26"/>
        </w:rPr>
      </w:pPr>
      <w:r w:rsidRPr="009C49E0">
        <w:rPr>
          <w:rFonts w:asciiTheme="majorHAnsi" w:hAnsiTheme="majorHAnsi" w:cstheme="minorHAnsi"/>
          <w:b/>
          <w:noProof/>
          <w:sz w:val="26"/>
          <w:szCs w:val="26"/>
        </w:rPr>
        <w:pict>
          <v:rect id="_x0000_s1028" style="position:absolute;left:0;text-align:left;margin-left:108pt;margin-top:6.85pt;width:195.3pt;height:37.5pt;z-index:251679744">
            <v:textbox style="mso-next-textbox:#_x0000_s1028">
              <w:txbxContent>
                <w:p w:rsidR="006A526D" w:rsidRPr="002512FF" w:rsidRDefault="006A526D" w:rsidP="006A526D">
                  <w:pPr>
                    <w:jc w:val="center"/>
                    <w:rPr>
                      <w:b/>
                      <w:sz w:val="36"/>
                    </w:rPr>
                  </w:pPr>
                  <w:r w:rsidRPr="002512FF">
                    <w:rPr>
                      <w:b/>
                      <w:sz w:val="36"/>
                    </w:rPr>
                    <w:t>STAFF</w:t>
                  </w:r>
                </w:p>
              </w:txbxContent>
            </v:textbox>
          </v:rect>
        </w:pict>
      </w:r>
      <w:r w:rsidR="006A526D" w:rsidRPr="00A641D1">
        <w:rPr>
          <w:rFonts w:asciiTheme="majorHAnsi" w:hAnsiTheme="majorHAnsi" w:cstheme="minorHAnsi"/>
          <w:sz w:val="26"/>
          <w:szCs w:val="26"/>
        </w:rPr>
        <w:t xml:space="preserve"> </w:t>
      </w:r>
    </w:p>
    <w:p w:rsidR="006A526D" w:rsidRPr="00A641D1" w:rsidRDefault="009C49E0" w:rsidP="006A526D">
      <w:pPr>
        <w:spacing w:line="360" w:lineRule="auto"/>
        <w:ind w:left="720" w:hanging="720"/>
        <w:jc w:val="both"/>
        <w:rPr>
          <w:rFonts w:asciiTheme="majorHAnsi" w:hAnsiTheme="majorHAnsi" w:cstheme="minorHAnsi"/>
          <w:sz w:val="26"/>
          <w:szCs w:val="26"/>
        </w:rPr>
      </w:pPr>
      <w:r w:rsidRPr="009C49E0">
        <w:rPr>
          <w:rFonts w:asciiTheme="majorHAnsi" w:hAnsiTheme="majorHAnsi" w:cstheme="minorHAnsi"/>
          <w:b/>
          <w:noProof/>
          <w:sz w:val="26"/>
          <w:szCs w:val="26"/>
        </w:rPr>
        <w:pict>
          <v:shape id="_x0000_s1029" type="#_x0000_t32" style="position:absolute;left:0;text-align:left;margin-left:205.3pt;margin-top:15.85pt;width:0;height:25.75pt;z-index:251680768" o:connectortype="straight">
            <v:stroke endarrow="block"/>
          </v:shape>
        </w:pict>
      </w:r>
    </w:p>
    <w:p w:rsidR="006A526D" w:rsidRPr="00A641D1" w:rsidRDefault="009C49E0" w:rsidP="006A526D">
      <w:pPr>
        <w:spacing w:line="360" w:lineRule="auto"/>
        <w:jc w:val="both"/>
        <w:rPr>
          <w:rFonts w:asciiTheme="majorHAnsi" w:hAnsiTheme="majorHAnsi" w:cstheme="minorHAnsi"/>
          <w:sz w:val="26"/>
          <w:szCs w:val="26"/>
        </w:rPr>
      </w:pPr>
      <w:r w:rsidRPr="009C49E0">
        <w:rPr>
          <w:rFonts w:asciiTheme="majorHAnsi" w:hAnsiTheme="majorHAnsi" w:cstheme="minorHAnsi"/>
          <w:b/>
          <w:noProof/>
          <w:sz w:val="26"/>
          <w:szCs w:val="26"/>
        </w:rPr>
        <w:pict>
          <v:shape id="_x0000_s1030" type="#_x0000_t32" style="position:absolute;left:0;text-align:left;margin-left:205.3pt;margin-top:120.1pt;width:0;height:25.75pt;z-index:251681792" o:connectortype="straight">
            <v:stroke endarrow="block"/>
          </v:shape>
        </w:pict>
      </w:r>
      <w:r w:rsidRPr="009C49E0">
        <w:rPr>
          <w:rFonts w:asciiTheme="majorHAnsi" w:hAnsiTheme="majorHAnsi" w:cstheme="minorHAnsi"/>
          <w:b/>
          <w:noProof/>
          <w:sz w:val="26"/>
          <w:szCs w:val="26"/>
        </w:rPr>
        <w:pict>
          <v:rect id="_x0000_s1031" style="position:absolute;left:0;text-align:left;margin-left:108pt;margin-top:154.45pt;width:195.3pt;height:37.5pt;z-index:251682816">
            <v:textbox style="mso-next-textbox:#_x0000_s1031">
              <w:txbxContent>
                <w:p w:rsidR="006A526D" w:rsidRPr="002512FF" w:rsidRDefault="006A526D" w:rsidP="006A526D">
                  <w:pPr>
                    <w:jc w:val="center"/>
                    <w:rPr>
                      <w:b/>
                      <w:sz w:val="36"/>
                    </w:rPr>
                  </w:pPr>
                  <w:r w:rsidRPr="002512FF">
                    <w:rPr>
                      <w:b/>
                      <w:sz w:val="36"/>
                    </w:rPr>
                    <w:t>SECURITY</w:t>
                  </w:r>
                </w:p>
              </w:txbxContent>
            </v:textbox>
          </v:rect>
        </w:pict>
      </w:r>
      <w:r w:rsidRPr="009C49E0">
        <w:rPr>
          <w:rFonts w:asciiTheme="majorHAnsi" w:hAnsiTheme="majorHAnsi" w:cstheme="minorHAnsi"/>
          <w:b/>
          <w:noProof/>
          <w:sz w:val="26"/>
          <w:szCs w:val="26"/>
        </w:rPr>
        <w:pict>
          <v:shape id="_x0000_s1032" type="#_x0000_t32" style="position:absolute;left:0;text-align:left;margin-left:205.3pt;margin-top:55.6pt;width:0;height:25.75pt;z-index:251683840" o:connectortype="straight">
            <v:stroke endarrow="block"/>
          </v:shape>
        </w:pict>
      </w:r>
      <w:r w:rsidRPr="009C49E0">
        <w:rPr>
          <w:rFonts w:asciiTheme="majorHAnsi" w:hAnsiTheme="majorHAnsi" w:cstheme="minorHAnsi"/>
          <w:b/>
          <w:noProof/>
          <w:sz w:val="26"/>
          <w:szCs w:val="26"/>
        </w:rPr>
        <w:pict>
          <v:rect id="_x0000_s1033" style="position:absolute;left:0;text-align:left;margin-left:108pt;margin-top:18.1pt;width:195.3pt;height:37.5pt;z-index:251684864">
            <v:textbox style="mso-next-textbox:#_x0000_s1033">
              <w:txbxContent>
                <w:p w:rsidR="006A526D" w:rsidRPr="002512FF" w:rsidRDefault="006A526D" w:rsidP="006A526D">
                  <w:pPr>
                    <w:jc w:val="center"/>
                    <w:rPr>
                      <w:b/>
                      <w:sz w:val="36"/>
                    </w:rPr>
                  </w:pPr>
                  <w:r w:rsidRPr="002512FF">
                    <w:rPr>
                      <w:b/>
                      <w:sz w:val="36"/>
                    </w:rPr>
                    <w:t>APPRENTICE</w:t>
                  </w:r>
                </w:p>
              </w:txbxContent>
            </v:textbox>
          </v:rect>
        </w:pict>
      </w:r>
      <w:r w:rsidRPr="009C49E0">
        <w:rPr>
          <w:rFonts w:asciiTheme="majorHAnsi" w:hAnsiTheme="majorHAnsi" w:cstheme="minorHAnsi"/>
          <w:b/>
          <w:noProof/>
          <w:sz w:val="26"/>
          <w:szCs w:val="26"/>
        </w:rPr>
        <w:pict>
          <v:rect id="_x0000_s1034" style="position:absolute;left:0;text-align:left;margin-left:105.3pt;margin-top:83.85pt;width:195.3pt;height:37.5pt;z-index:251685888">
            <v:textbox style="mso-next-textbox:#_x0000_s1034">
              <w:txbxContent>
                <w:p w:rsidR="006A526D" w:rsidRPr="002512FF" w:rsidRDefault="006A526D" w:rsidP="006A526D">
                  <w:pPr>
                    <w:jc w:val="center"/>
                    <w:rPr>
                      <w:b/>
                      <w:sz w:val="36"/>
                    </w:rPr>
                  </w:pPr>
                  <w:r w:rsidRPr="002512FF">
                    <w:rPr>
                      <w:b/>
                      <w:sz w:val="36"/>
                    </w:rPr>
                    <w:t>CLEANER</w:t>
                  </w:r>
                </w:p>
              </w:txbxContent>
            </v:textbox>
          </v:rect>
        </w:pict>
      </w:r>
      <w:r w:rsidR="006A526D" w:rsidRPr="00A641D1">
        <w:rPr>
          <w:rFonts w:asciiTheme="majorHAnsi" w:hAnsiTheme="majorHAnsi" w:cstheme="minorHAnsi"/>
          <w:sz w:val="26"/>
          <w:szCs w:val="26"/>
        </w:rPr>
        <w:t xml:space="preserve"> </w:t>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r w:rsidR="006A526D" w:rsidRPr="00A641D1">
        <w:rPr>
          <w:rFonts w:asciiTheme="majorHAnsi" w:hAnsiTheme="majorHAnsi" w:cstheme="minorHAnsi"/>
          <w:sz w:val="26"/>
          <w:szCs w:val="26"/>
        </w:rPr>
        <w:tab/>
      </w:r>
    </w:p>
    <w:p w:rsidR="006A526D" w:rsidRPr="00281743" w:rsidRDefault="006A526D" w:rsidP="00EB4B09">
      <w:pPr>
        <w:spacing w:line="360" w:lineRule="auto"/>
        <w:jc w:val="both"/>
        <w:rPr>
          <w:rFonts w:asciiTheme="majorHAnsi" w:hAnsiTheme="majorHAnsi" w:cs="Times New Roman"/>
          <w:b/>
          <w:color w:val="000000"/>
          <w:sz w:val="26"/>
          <w:szCs w:val="26"/>
        </w:rPr>
      </w:pPr>
      <w:r w:rsidRPr="00A641D1">
        <w:rPr>
          <w:rFonts w:asciiTheme="majorHAnsi" w:hAnsiTheme="majorHAnsi" w:cstheme="minorHAnsi"/>
          <w:sz w:val="26"/>
          <w:szCs w:val="26"/>
        </w:rPr>
        <w:lastRenderedPageBreak/>
        <w:tab/>
      </w:r>
      <w:proofErr w:type="gramStart"/>
      <w:r>
        <w:rPr>
          <w:rFonts w:asciiTheme="majorHAnsi" w:hAnsiTheme="majorHAnsi" w:cs="Times New Roman"/>
          <w:b/>
          <w:color w:val="000000"/>
          <w:sz w:val="26"/>
          <w:szCs w:val="26"/>
        </w:rPr>
        <w:t>2.4</w:t>
      </w:r>
      <w:r>
        <w:rPr>
          <w:rFonts w:asciiTheme="majorHAnsi" w:hAnsiTheme="majorHAnsi" w:cs="Times New Roman"/>
          <w:b/>
          <w:color w:val="000000"/>
          <w:sz w:val="26"/>
          <w:szCs w:val="26"/>
        </w:rPr>
        <w:tab/>
      </w:r>
      <w:r w:rsidRPr="00281743">
        <w:rPr>
          <w:rFonts w:asciiTheme="majorHAnsi" w:hAnsiTheme="majorHAnsi" w:cs="Times New Roman"/>
          <w:b/>
          <w:color w:val="000000"/>
          <w:sz w:val="26"/>
          <w:szCs w:val="26"/>
        </w:rPr>
        <w:t>Two connection</w:t>
      </w:r>
      <w:proofErr w:type="gramEnd"/>
      <w:r w:rsidRPr="00281743">
        <w:rPr>
          <w:rFonts w:asciiTheme="majorHAnsi" w:hAnsiTheme="majorHAnsi" w:cs="Times New Roman"/>
          <w:b/>
          <w:color w:val="000000"/>
          <w:sz w:val="26"/>
          <w:szCs w:val="26"/>
        </w:rPr>
        <w:t xml:space="preserve"> of two ways </w:t>
      </w:r>
      <w:r>
        <w:rPr>
          <w:rFonts w:asciiTheme="majorHAnsi" w:hAnsiTheme="majorHAnsi" w:cs="Times New Roman"/>
          <w:b/>
          <w:color w:val="000000"/>
          <w:sz w:val="26"/>
          <w:szCs w:val="26"/>
        </w:rPr>
        <w:t>S</w:t>
      </w:r>
      <w:r w:rsidRPr="00281743">
        <w:rPr>
          <w:rFonts w:asciiTheme="majorHAnsi" w:hAnsiTheme="majorHAnsi" w:cs="Times New Roman"/>
          <w:b/>
          <w:color w:val="000000"/>
          <w:sz w:val="26"/>
          <w:szCs w:val="26"/>
        </w:rPr>
        <w:t>witch with one lighting point</w:t>
      </w:r>
    </w:p>
    <w:p w:rsidR="006A526D" w:rsidRPr="00281743" w:rsidRDefault="006A526D" w:rsidP="006A526D">
      <w:pPr>
        <w:spacing w:line="360" w:lineRule="auto"/>
        <w:ind w:left="360"/>
        <w:jc w:val="both"/>
        <w:rPr>
          <w:rFonts w:asciiTheme="majorHAnsi" w:hAnsiTheme="majorHAnsi"/>
          <w:color w:val="000000"/>
          <w:sz w:val="26"/>
          <w:szCs w:val="26"/>
        </w:rPr>
      </w:pPr>
      <w:r w:rsidRPr="00281743">
        <w:rPr>
          <w:rFonts w:asciiTheme="majorHAnsi" w:hAnsiTheme="majorHAnsi" w:cs="Times New Roman"/>
          <w:color w:val="000000"/>
          <w:sz w:val="26"/>
          <w:szCs w:val="26"/>
        </w:rPr>
        <w:t>On the first switch the live wire there will be connected to the (common) on the switch and the two black wires will be connected to the L1 and L2 on the switch there.  O on second switch the two black wires will be connected to the L1 and L2 and the last wire is called branch, it will be connected to the (common) on the switch.  Finally we have branch and neutral at the lighting point which will be connected to the lamp holder</w:t>
      </w:r>
    </w:p>
    <w:p w:rsidR="006A526D" w:rsidRPr="00281743" w:rsidRDefault="006A526D" w:rsidP="006A526D">
      <w:pPr>
        <w:spacing w:line="360" w:lineRule="auto"/>
        <w:jc w:val="both"/>
        <w:rPr>
          <w:rFonts w:asciiTheme="majorHAnsi" w:hAnsiTheme="majorHAnsi" w:cs="Times New Roman"/>
          <w:b/>
          <w:color w:val="000000"/>
          <w:sz w:val="26"/>
          <w:szCs w:val="26"/>
        </w:rPr>
      </w:pPr>
      <w:r w:rsidRPr="00F50B21">
        <w:rPr>
          <w:rFonts w:asciiTheme="majorHAnsi" w:hAnsiTheme="majorHAnsi"/>
          <w:b/>
          <w:bCs/>
          <w:color w:val="000000"/>
          <w:sz w:val="26"/>
          <w:szCs w:val="26"/>
        </w:rPr>
        <w:t>2.5</w:t>
      </w:r>
      <w:r w:rsidRPr="00F50B21">
        <w:rPr>
          <w:rFonts w:asciiTheme="majorHAnsi" w:hAnsiTheme="majorHAnsi" w:cs="Times New Roman"/>
          <w:b/>
          <w:bCs/>
          <w:color w:val="000000"/>
          <w:sz w:val="26"/>
          <w:szCs w:val="26"/>
        </w:rPr>
        <w:t>. Wiring</w:t>
      </w:r>
      <w:r w:rsidRPr="00281743">
        <w:rPr>
          <w:rFonts w:asciiTheme="majorHAnsi" w:hAnsiTheme="majorHAnsi" w:cs="Times New Roman"/>
          <w:b/>
          <w:color w:val="000000"/>
          <w:sz w:val="26"/>
          <w:szCs w:val="26"/>
        </w:rPr>
        <w:t xml:space="preserve"> network of one ways switch with one lighten point</w:t>
      </w:r>
    </w:p>
    <w:p w:rsidR="006A526D" w:rsidRPr="00281743" w:rsidRDefault="006A526D" w:rsidP="006A526D">
      <w:pPr>
        <w:spacing w:line="360" w:lineRule="auto"/>
        <w:ind w:left="360"/>
        <w:jc w:val="both"/>
        <w:rPr>
          <w:rFonts w:asciiTheme="majorHAnsi" w:hAnsiTheme="majorHAnsi" w:cs="Times New Roman"/>
          <w:color w:val="000000"/>
          <w:sz w:val="26"/>
          <w:szCs w:val="26"/>
        </w:rPr>
      </w:pPr>
      <w:r w:rsidRPr="00281743">
        <w:rPr>
          <w:rFonts w:asciiTheme="majorHAnsi" w:hAnsiTheme="majorHAnsi" w:cs="Times New Roman"/>
          <w:color w:val="000000"/>
          <w:sz w:val="26"/>
          <w:szCs w:val="26"/>
        </w:rPr>
        <w:t>The supply of the wire is red(the mains) and black(the branch) while the mains of the supply goes into a label c in the switch while the neural enter the lighting and a branch came out from the light point back to the switch to the label L1</w:t>
      </w:r>
    </w:p>
    <w:p w:rsidR="006A526D" w:rsidRDefault="006A526D" w:rsidP="006A526D">
      <w:pPr>
        <w:spacing w:line="360" w:lineRule="auto"/>
        <w:ind w:left="360"/>
        <w:jc w:val="both"/>
        <w:rPr>
          <w:rFonts w:asciiTheme="majorHAnsi" w:hAnsiTheme="majorHAnsi" w:cs="Times New Roman"/>
          <w:color w:val="000000"/>
          <w:sz w:val="26"/>
          <w:szCs w:val="26"/>
        </w:rPr>
      </w:pPr>
      <w:r w:rsidRPr="00281743">
        <w:rPr>
          <w:rFonts w:asciiTheme="majorHAnsi" w:hAnsiTheme="majorHAnsi" w:cs="Times New Roman"/>
          <w:noProof/>
          <w:color w:val="000000"/>
          <w:sz w:val="26"/>
          <w:szCs w:val="26"/>
          <w:lang w:val="en-US" w:eastAsia="en-US"/>
        </w:rPr>
        <w:drawing>
          <wp:inline distT="0" distB="0" distL="0" distR="0">
            <wp:extent cx="1571625" cy="2227167"/>
            <wp:effectExtent l="19050" t="0" r="9525" b="0"/>
            <wp:docPr id="3" name="Picture 23" descr="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6">
                      <a:grayscl/>
                    </a:blip>
                    <a:stretch>
                      <a:fillRect/>
                    </a:stretch>
                  </pic:blipFill>
                  <pic:spPr>
                    <a:xfrm>
                      <a:off x="0" y="0"/>
                      <a:ext cx="1574463" cy="2231189"/>
                    </a:xfrm>
                    <a:prstGeom prst="rect">
                      <a:avLst/>
                    </a:prstGeom>
                  </pic:spPr>
                </pic:pic>
              </a:graphicData>
            </a:graphic>
          </wp:inline>
        </w:drawing>
      </w:r>
    </w:p>
    <w:p w:rsidR="006A526D" w:rsidRPr="00F50B21" w:rsidRDefault="006A526D" w:rsidP="006A526D">
      <w:pPr>
        <w:spacing w:line="360" w:lineRule="auto"/>
        <w:ind w:left="360"/>
        <w:jc w:val="both"/>
        <w:rPr>
          <w:rFonts w:asciiTheme="majorHAnsi" w:hAnsiTheme="majorHAnsi" w:cs="Times New Roman"/>
          <w:color w:val="000000"/>
          <w:sz w:val="26"/>
          <w:szCs w:val="26"/>
        </w:rPr>
      </w:pPr>
      <w:r w:rsidRPr="00F50B21">
        <w:rPr>
          <w:rFonts w:asciiTheme="majorHAnsi" w:hAnsiTheme="majorHAnsi" w:cs="Times New Roman"/>
          <w:b/>
          <w:bCs/>
          <w:color w:val="000000"/>
          <w:sz w:val="26"/>
          <w:szCs w:val="26"/>
        </w:rPr>
        <w:t>2.6</w:t>
      </w:r>
      <w:r w:rsidRPr="00F50B21">
        <w:rPr>
          <w:rFonts w:asciiTheme="majorHAnsi" w:hAnsiTheme="majorHAnsi" w:cs="Times New Roman"/>
          <w:b/>
          <w:bCs/>
          <w:color w:val="000000"/>
          <w:sz w:val="26"/>
          <w:szCs w:val="26"/>
        </w:rPr>
        <w:tab/>
      </w:r>
      <w:r w:rsidRPr="00281743">
        <w:rPr>
          <w:rFonts w:asciiTheme="majorHAnsi" w:hAnsiTheme="majorHAnsi" w:cs="Times New Roman"/>
          <w:b/>
          <w:color w:val="000000"/>
          <w:sz w:val="26"/>
          <w:szCs w:val="26"/>
        </w:rPr>
        <w:t>ELECTRICAL LOOPING</w:t>
      </w:r>
    </w:p>
    <w:p w:rsidR="006A526D" w:rsidRPr="00281743" w:rsidRDefault="006A526D" w:rsidP="006A526D">
      <w:pPr>
        <w:spacing w:line="360" w:lineRule="auto"/>
        <w:ind w:left="360"/>
        <w:jc w:val="both"/>
        <w:rPr>
          <w:rFonts w:asciiTheme="majorHAnsi" w:hAnsiTheme="majorHAnsi" w:cs="Times New Roman"/>
          <w:color w:val="000000"/>
          <w:sz w:val="26"/>
          <w:szCs w:val="26"/>
        </w:rPr>
      </w:pPr>
      <w:r w:rsidRPr="00281743">
        <w:rPr>
          <w:rFonts w:asciiTheme="majorHAnsi" w:hAnsiTheme="majorHAnsi" w:cs="Times New Roman"/>
          <w:color w:val="000000"/>
          <w:sz w:val="26"/>
          <w:szCs w:val="26"/>
        </w:rPr>
        <w:t xml:space="preserve">It is created between two light with a single wire connected to multiple fitting. Usually looping is done for neutral wire. Neutral wire is a return wire for the current in an electrical circuit. </w:t>
      </w:r>
    </w:p>
    <w:p w:rsidR="006A526D" w:rsidRPr="00281743" w:rsidRDefault="006A526D" w:rsidP="006A526D">
      <w:pPr>
        <w:spacing w:line="360" w:lineRule="auto"/>
        <w:ind w:left="360"/>
        <w:jc w:val="both"/>
        <w:rPr>
          <w:rFonts w:asciiTheme="majorHAnsi" w:hAnsiTheme="majorHAnsi" w:cs="Times New Roman"/>
          <w:color w:val="000000"/>
          <w:sz w:val="26"/>
          <w:szCs w:val="26"/>
        </w:rPr>
      </w:pPr>
      <w:r w:rsidRPr="00281743">
        <w:rPr>
          <w:rFonts w:asciiTheme="majorHAnsi" w:hAnsiTheme="majorHAnsi" w:cs="Times New Roman"/>
          <w:noProof/>
          <w:color w:val="000000"/>
          <w:sz w:val="26"/>
          <w:szCs w:val="26"/>
          <w:lang w:val="en-US" w:eastAsia="en-US"/>
        </w:rPr>
        <w:lastRenderedPageBreak/>
        <w:drawing>
          <wp:inline distT="0" distB="0" distL="0" distR="0">
            <wp:extent cx="3438525" cy="2363985"/>
            <wp:effectExtent l="19050" t="0" r="9525" b="0"/>
            <wp:docPr id="4" name="Picture 22" descr="IMG_20190527_212019_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7_212019_459.jpg"/>
                    <pic:cNvPicPr/>
                  </pic:nvPicPr>
                  <pic:blipFill>
                    <a:blip r:embed="rId7">
                      <a:grayscl/>
                    </a:blip>
                    <a:stretch>
                      <a:fillRect/>
                    </a:stretch>
                  </pic:blipFill>
                  <pic:spPr>
                    <a:xfrm>
                      <a:off x="0" y="0"/>
                      <a:ext cx="3438525" cy="2362200"/>
                    </a:xfrm>
                    <a:prstGeom prst="rect">
                      <a:avLst/>
                    </a:prstGeom>
                  </pic:spPr>
                </pic:pic>
              </a:graphicData>
            </a:graphic>
          </wp:inline>
        </w:drawing>
      </w:r>
    </w:p>
    <w:p w:rsidR="006A526D" w:rsidRPr="00281743" w:rsidRDefault="006A526D" w:rsidP="006A526D">
      <w:pPr>
        <w:spacing w:line="360" w:lineRule="auto"/>
        <w:jc w:val="both"/>
        <w:rPr>
          <w:rFonts w:asciiTheme="majorHAnsi" w:hAnsiTheme="majorHAnsi" w:cs="Times New Roman"/>
          <w:b/>
          <w:sz w:val="26"/>
          <w:szCs w:val="26"/>
        </w:rPr>
      </w:pPr>
      <w:r>
        <w:rPr>
          <w:rFonts w:asciiTheme="majorHAnsi" w:hAnsiTheme="majorHAnsi" w:cs="Times New Roman"/>
          <w:b/>
          <w:sz w:val="26"/>
          <w:szCs w:val="26"/>
        </w:rPr>
        <w:t>2.7</w:t>
      </w:r>
      <w:r w:rsidRPr="00281743">
        <w:rPr>
          <w:rFonts w:asciiTheme="majorHAnsi" w:hAnsiTheme="majorHAnsi" w:cs="Times New Roman"/>
          <w:b/>
          <w:sz w:val="26"/>
          <w:szCs w:val="26"/>
        </w:rPr>
        <w:t>. How to connect a socket</w:t>
      </w:r>
    </w:p>
    <w:p w:rsidR="006A526D" w:rsidRPr="00281743" w:rsidRDefault="006A526D" w:rsidP="006A526D">
      <w:pPr>
        <w:spacing w:line="360" w:lineRule="auto"/>
        <w:jc w:val="both"/>
        <w:rPr>
          <w:rFonts w:asciiTheme="majorHAnsi" w:hAnsiTheme="majorHAnsi" w:cs="Times New Roman"/>
          <w:sz w:val="26"/>
          <w:szCs w:val="26"/>
        </w:rPr>
      </w:pPr>
      <w:r w:rsidRPr="00281743">
        <w:rPr>
          <w:rFonts w:asciiTheme="majorHAnsi" w:hAnsiTheme="majorHAnsi" w:cs="Times New Roman"/>
          <w:sz w:val="26"/>
          <w:szCs w:val="26"/>
        </w:rPr>
        <w:t xml:space="preserve">The socket has three terminals which are the L (life), N (neutral) E (earth). The red wire which is the life enters into the L terminal and the black which is the neutral enters into the N terminal while the yellow wire which is the earth enters the E terminal. </w:t>
      </w:r>
    </w:p>
    <w:p w:rsidR="006A526D" w:rsidRPr="00281743" w:rsidRDefault="006A526D" w:rsidP="006A526D">
      <w:pPr>
        <w:spacing w:line="360" w:lineRule="auto"/>
        <w:jc w:val="both"/>
        <w:rPr>
          <w:rFonts w:asciiTheme="majorHAnsi" w:hAnsiTheme="majorHAnsi" w:cs="Times New Roman"/>
          <w:sz w:val="26"/>
          <w:szCs w:val="26"/>
        </w:rPr>
      </w:pPr>
      <w:r w:rsidRPr="00281743">
        <w:rPr>
          <w:rFonts w:asciiTheme="majorHAnsi" w:hAnsiTheme="majorHAnsi" w:cs="Times New Roman"/>
          <w:noProof/>
          <w:sz w:val="26"/>
          <w:szCs w:val="26"/>
          <w:lang w:val="en-US" w:eastAsia="en-US"/>
        </w:rPr>
        <w:drawing>
          <wp:inline distT="0" distB="0" distL="0" distR="0">
            <wp:extent cx="3390900" cy="2796619"/>
            <wp:effectExtent l="19050" t="0" r="0" b="0"/>
            <wp:docPr id="5" name="Picture 2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grayscl/>
                    </a:blip>
                    <a:stretch>
                      <a:fillRect/>
                    </a:stretch>
                  </pic:blipFill>
                  <pic:spPr>
                    <a:xfrm>
                      <a:off x="0" y="0"/>
                      <a:ext cx="3390900" cy="2796619"/>
                    </a:xfrm>
                    <a:prstGeom prst="rect">
                      <a:avLst/>
                    </a:prstGeom>
                  </pic:spPr>
                </pic:pic>
              </a:graphicData>
            </a:graphic>
          </wp:inline>
        </w:drawing>
      </w:r>
    </w:p>
    <w:p w:rsidR="006A526D" w:rsidRDefault="006A526D" w:rsidP="006A526D">
      <w:pPr>
        <w:spacing w:line="360" w:lineRule="auto"/>
        <w:jc w:val="center"/>
        <w:rPr>
          <w:rFonts w:asciiTheme="majorHAnsi" w:hAnsiTheme="majorHAnsi" w:cstheme="minorHAnsi"/>
          <w:b/>
          <w:sz w:val="26"/>
          <w:szCs w:val="26"/>
        </w:rPr>
      </w:pPr>
    </w:p>
    <w:p w:rsidR="006A526D" w:rsidRDefault="006A526D" w:rsidP="006A526D">
      <w:pPr>
        <w:spacing w:line="360" w:lineRule="auto"/>
        <w:jc w:val="center"/>
        <w:rPr>
          <w:rFonts w:asciiTheme="majorHAnsi" w:hAnsiTheme="majorHAnsi" w:cstheme="minorHAnsi"/>
          <w:b/>
          <w:sz w:val="26"/>
          <w:szCs w:val="26"/>
        </w:rPr>
      </w:pPr>
    </w:p>
    <w:p w:rsidR="006A526D" w:rsidRPr="00A641D1" w:rsidRDefault="006A526D" w:rsidP="006A526D">
      <w:pPr>
        <w:spacing w:line="360" w:lineRule="auto"/>
        <w:jc w:val="center"/>
        <w:rPr>
          <w:rFonts w:asciiTheme="majorHAnsi" w:hAnsiTheme="majorHAnsi" w:cstheme="minorHAnsi"/>
          <w:b/>
          <w:sz w:val="26"/>
          <w:szCs w:val="26"/>
        </w:rPr>
      </w:pPr>
      <w:r w:rsidRPr="00A641D1">
        <w:rPr>
          <w:rFonts w:asciiTheme="majorHAnsi" w:hAnsiTheme="majorHAnsi" w:cstheme="minorHAnsi"/>
          <w:b/>
          <w:sz w:val="26"/>
          <w:szCs w:val="26"/>
        </w:rPr>
        <w:lastRenderedPageBreak/>
        <w:t>CHAPTER THREE</w:t>
      </w:r>
    </w:p>
    <w:p w:rsidR="006A526D" w:rsidRPr="001A187D" w:rsidRDefault="006A526D" w:rsidP="006A526D">
      <w:pPr>
        <w:spacing w:line="360" w:lineRule="auto"/>
        <w:jc w:val="both"/>
        <w:rPr>
          <w:rFonts w:asciiTheme="majorHAnsi" w:hAnsiTheme="majorHAnsi" w:cs="Arial"/>
          <w:b/>
          <w:bCs/>
          <w:color w:val="1F1F1F"/>
          <w:sz w:val="26"/>
          <w:szCs w:val="26"/>
          <w:shd w:val="clear" w:color="auto" w:fill="FFFFFF"/>
        </w:rPr>
      </w:pPr>
      <w:r>
        <w:rPr>
          <w:rFonts w:asciiTheme="majorHAnsi" w:hAnsiTheme="majorHAnsi" w:cs="Arial"/>
          <w:b/>
          <w:bCs/>
          <w:color w:val="1F1F1F"/>
          <w:sz w:val="26"/>
          <w:szCs w:val="26"/>
          <w:shd w:val="clear" w:color="auto" w:fill="FFFFFF"/>
        </w:rPr>
        <w:t>3.0</w:t>
      </w:r>
      <w:r>
        <w:rPr>
          <w:rFonts w:asciiTheme="majorHAnsi" w:hAnsiTheme="majorHAnsi" w:cs="Arial"/>
          <w:b/>
          <w:bCs/>
          <w:color w:val="1F1F1F"/>
          <w:sz w:val="26"/>
          <w:szCs w:val="26"/>
          <w:shd w:val="clear" w:color="auto" w:fill="FFFFFF"/>
        </w:rPr>
        <w:tab/>
      </w:r>
      <w:r w:rsidRPr="001A187D">
        <w:rPr>
          <w:rFonts w:asciiTheme="majorHAnsi" w:hAnsiTheme="majorHAnsi" w:cs="Arial"/>
          <w:b/>
          <w:bCs/>
          <w:color w:val="1F1F1F"/>
          <w:sz w:val="26"/>
          <w:szCs w:val="26"/>
          <w:shd w:val="clear" w:color="auto" w:fill="FFFFFF"/>
        </w:rPr>
        <w:t xml:space="preserve">POWER INVERTER </w:t>
      </w:r>
    </w:p>
    <w:p w:rsidR="006A526D" w:rsidRDefault="006A526D" w:rsidP="006A526D">
      <w:pPr>
        <w:spacing w:line="360" w:lineRule="auto"/>
        <w:jc w:val="both"/>
        <w:rPr>
          <w:rFonts w:ascii="Arial" w:hAnsi="Arial" w:cs="Arial"/>
          <w:color w:val="1F1F1F"/>
          <w:sz w:val="34"/>
          <w:szCs w:val="34"/>
          <w:shd w:val="clear" w:color="auto" w:fill="FFFFFF"/>
        </w:rPr>
      </w:pPr>
      <w:r>
        <w:rPr>
          <w:rFonts w:asciiTheme="majorHAnsi" w:hAnsiTheme="majorHAnsi" w:cs="Arial"/>
          <w:noProof/>
          <w:color w:val="1F1F1F"/>
          <w:sz w:val="26"/>
          <w:szCs w:val="26"/>
          <w:lang w:val="en-US" w:eastAsia="en-US"/>
        </w:rPr>
        <w:drawing>
          <wp:anchor distT="0" distB="0" distL="114300" distR="114300" simplePos="0" relativeHeight="251675648" behindDoc="0" locked="0" layoutInCell="1" allowOverlap="1">
            <wp:simplePos x="0" y="0"/>
            <wp:positionH relativeFrom="column">
              <wp:posOffset>2038350</wp:posOffset>
            </wp:positionH>
            <wp:positionV relativeFrom="paragraph">
              <wp:posOffset>1022985</wp:posOffset>
            </wp:positionV>
            <wp:extent cx="2838450" cy="2838450"/>
            <wp:effectExtent l="19050" t="0" r="0" b="0"/>
            <wp:wrapNone/>
            <wp:docPr id="6" name="Picture 1" descr="Mercury 5.5kva Solar Hybrid Inverter MPPT 48v Complete Inverter System -  Mercury Inverter | Buy Mercury Inverter and Battery Online In Nigeria |  B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cury 5.5kva Solar Hybrid Inverter MPPT 48v Complete Inverter System -  Mercury Inverter | Buy Mercury Inverter and Battery Online In Nigeria |  Best ..."/>
                    <pic:cNvPicPr>
                      <a:picLocks noChangeAspect="1" noChangeArrowheads="1"/>
                    </pic:cNvPicPr>
                  </pic:nvPicPr>
                  <pic:blipFill>
                    <a:blip r:embed="rId9"/>
                    <a:srcRect/>
                    <a:stretch>
                      <a:fillRect/>
                    </a:stretch>
                  </pic:blipFill>
                  <pic:spPr bwMode="auto">
                    <a:xfrm>
                      <a:off x="0" y="0"/>
                      <a:ext cx="2838450" cy="2838450"/>
                    </a:xfrm>
                    <a:prstGeom prst="rect">
                      <a:avLst/>
                    </a:prstGeom>
                    <a:noFill/>
                    <a:ln w="9525">
                      <a:noFill/>
                      <a:miter lim="800000"/>
                      <a:headEnd/>
                      <a:tailEnd/>
                    </a:ln>
                  </pic:spPr>
                </pic:pic>
              </a:graphicData>
            </a:graphic>
          </wp:anchor>
        </w:drawing>
      </w:r>
      <w:r w:rsidRPr="001A187D">
        <w:rPr>
          <w:rFonts w:asciiTheme="majorHAnsi" w:hAnsiTheme="majorHAnsi" w:cs="Arial"/>
          <w:color w:val="1F1F1F"/>
          <w:sz w:val="26"/>
          <w:szCs w:val="26"/>
          <w:shd w:val="clear" w:color="auto" w:fill="FFFFFF"/>
        </w:rPr>
        <w:t xml:space="preserve">A power inverter, inverter, or </w:t>
      </w:r>
      <w:proofErr w:type="spellStart"/>
      <w:r w:rsidRPr="001A187D">
        <w:rPr>
          <w:rFonts w:asciiTheme="majorHAnsi" w:hAnsiTheme="majorHAnsi" w:cs="Arial"/>
          <w:color w:val="1F1F1F"/>
          <w:sz w:val="26"/>
          <w:szCs w:val="26"/>
          <w:shd w:val="clear" w:color="auto" w:fill="FFFFFF"/>
        </w:rPr>
        <w:t>invertor</w:t>
      </w:r>
      <w:proofErr w:type="spellEnd"/>
      <w:r w:rsidRPr="001A187D">
        <w:rPr>
          <w:rFonts w:asciiTheme="majorHAnsi" w:hAnsiTheme="majorHAnsi" w:cs="Arial"/>
          <w:color w:val="1F1F1F"/>
          <w:sz w:val="26"/>
          <w:szCs w:val="26"/>
          <w:shd w:val="clear" w:color="auto" w:fill="FFFFFF"/>
        </w:rPr>
        <w:t xml:space="preserve"> is </w:t>
      </w:r>
      <w:r w:rsidRPr="001A187D">
        <w:rPr>
          <w:rFonts w:asciiTheme="majorHAnsi" w:hAnsiTheme="majorHAnsi" w:cs="Arial"/>
          <w:color w:val="040C28"/>
          <w:sz w:val="26"/>
          <w:szCs w:val="26"/>
          <w:shd w:val="clear" w:color="auto" w:fill="D3E3FD"/>
        </w:rPr>
        <w:t>a power electronic device or circuitry that changes direct current (DC) to alternating current (AC)</w:t>
      </w:r>
      <w:r w:rsidRPr="001A187D">
        <w:rPr>
          <w:rFonts w:asciiTheme="majorHAnsi" w:hAnsiTheme="majorHAnsi" w:cs="Arial"/>
          <w:color w:val="1F1F1F"/>
          <w:sz w:val="26"/>
          <w:szCs w:val="26"/>
          <w:shd w:val="clear" w:color="auto" w:fill="FFFFFF"/>
        </w:rPr>
        <w:t>. The resulting AC frequency obtained depends on the particular device employed</w:t>
      </w:r>
      <w:r>
        <w:rPr>
          <w:rFonts w:ascii="Arial" w:hAnsi="Arial" w:cs="Arial"/>
          <w:color w:val="1F1F1F"/>
          <w:sz w:val="34"/>
          <w:szCs w:val="34"/>
          <w:shd w:val="clear" w:color="auto" w:fill="FFFFFF"/>
        </w:rPr>
        <w:t>.</w:t>
      </w:r>
    </w:p>
    <w:p w:rsidR="006A526D" w:rsidRDefault="006A526D" w:rsidP="006A526D">
      <w:pPr>
        <w:spacing w:line="360" w:lineRule="auto"/>
        <w:jc w:val="both"/>
        <w:rPr>
          <w:rFonts w:ascii="Arial" w:hAnsi="Arial" w:cs="Arial"/>
          <w:color w:val="1F1F1F"/>
          <w:sz w:val="34"/>
          <w:szCs w:val="34"/>
          <w:shd w:val="clear" w:color="auto" w:fill="FFFFFF"/>
        </w:rPr>
      </w:pPr>
    </w:p>
    <w:p w:rsidR="006A526D" w:rsidRDefault="006A526D" w:rsidP="006A526D">
      <w:pPr>
        <w:spacing w:line="360" w:lineRule="auto"/>
        <w:jc w:val="both"/>
        <w:rPr>
          <w:rFonts w:ascii="Arial" w:hAnsi="Arial" w:cs="Arial"/>
          <w:color w:val="1F1F1F"/>
          <w:sz w:val="34"/>
          <w:szCs w:val="34"/>
          <w:shd w:val="clear" w:color="auto" w:fill="FFFFFF"/>
        </w:rPr>
      </w:pPr>
    </w:p>
    <w:p w:rsidR="006A526D" w:rsidRDefault="006A526D" w:rsidP="006A526D">
      <w:pPr>
        <w:spacing w:line="360" w:lineRule="auto"/>
        <w:jc w:val="both"/>
        <w:rPr>
          <w:rFonts w:ascii="Arial" w:hAnsi="Arial" w:cs="Arial"/>
          <w:color w:val="1F1F1F"/>
          <w:sz w:val="34"/>
          <w:szCs w:val="34"/>
          <w:shd w:val="clear" w:color="auto" w:fill="FFFFFF"/>
        </w:rPr>
      </w:pPr>
    </w:p>
    <w:p w:rsidR="006A526D" w:rsidRDefault="006A526D" w:rsidP="006A526D">
      <w:pPr>
        <w:spacing w:line="360" w:lineRule="auto"/>
        <w:jc w:val="both"/>
        <w:rPr>
          <w:rFonts w:ascii="Arial" w:hAnsi="Arial" w:cs="Arial"/>
          <w:color w:val="1F1F1F"/>
          <w:sz w:val="34"/>
          <w:szCs w:val="34"/>
          <w:shd w:val="clear" w:color="auto" w:fill="FFFFFF"/>
        </w:rPr>
      </w:pPr>
    </w:p>
    <w:p w:rsidR="006A526D" w:rsidRDefault="006A526D" w:rsidP="006A526D">
      <w:pPr>
        <w:spacing w:line="360" w:lineRule="auto"/>
        <w:jc w:val="both"/>
        <w:rPr>
          <w:rFonts w:ascii="Arial" w:hAnsi="Arial" w:cs="Arial"/>
          <w:color w:val="1F1F1F"/>
          <w:sz w:val="34"/>
          <w:szCs w:val="34"/>
          <w:shd w:val="clear" w:color="auto" w:fill="FFFFFF"/>
        </w:rPr>
      </w:pPr>
    </w:p>
    <w:p w:rsidR="006A526D" w:rsidRPr="001B2D06" w:rsidRDefault="006A526D" w:rsidP="006A526D">
      <w:pPr>
        <w:spacing w:line="360" w:lineRule="auto"/>
        <w:jc w:val="both"/>
        <w:rPr>
          <w:rFonts w:asciiTheme="majorHAnsi" w:hAnsiTheme="majorHAnsi" w:cs="Arial"/>
          <w:sz w:val="26"/>
          <w:szCs w:val="26"/>
          <w:shd w:val="clear" w:color="auto" w:fill="FFFFFF"/>
        </w:rPr>
      </w:pPr>
    </w:p>
    <w:p w:rsidR="006A526D" w:rsidRPr="001A187D" w:rsidRDefault="006A526D" w:rsidP="006A526D">
      <w:pPr>
        <w:shd w:val="clear" w:color="auto" w:fill="FFFFFF"/>
        <w:spacing w:line="360" w:lineRule="auto"/>
        <w:jc w:val="both"/>
        <w:rPr>
          <w:rFonts w:asciiTheme="majorHAnsi" w:eastAsia="Times New Roman" w:hAnsiTheme="majorHAnsi" w:cs="Arial"/>
          <w:sz w:val="26"/>
          <w:szCs w:val="26"/>
        </w:rPr>
      </w:pPr>
      <w:r w:rsidRPr="001B2D06">
        <w:rPr>
          <w:rFonts w:asciiTheme="majorHAnsi" w:eastAsia="Times New Roman" w:hAnsiTheme="majorHAnsi" w:cs="Arial"/>
          <w:sz w:val="26"/>
          <w:szCs w:val="26"/>
        </w:rPr>
        <w:t>Does an inverter store power?</w:t>
      </w:r>
    </w:p>
    <w:p w:rsidR="006A526D" w:rsidRPr="001B2D06" w:rsidRDefault="006A526D" w:rsidP="006A526D">
      <w:pPr>
        <w:shd w:val="clear" w:color="auto" w:fill="FFFFFF"/>
        <w:spacing w:after="0" w:line="360" w:lineRule="auto"/>
        <w:jc w:val="both"/>
        <w:rPr>
          <w:rFonts w:asciiTheme="majorHAnsi" w:eastAsia="Times New Roman" w:hAnsiTheme="majorHAnsi" w:cs="Arial"/>
          <w:sz w:val="26"/>
          <w:szCs w:val="26"/>
        </w:rPr>
      </w:pPr>
      <w:r w:rsidRPr="001B2D06">
        <w:rPr>
          <w:rFonts w:asciiTheme="majorHAnsi" w:eastAsia="Times New Roman" w:hAnsiTheme="majorHAnsi" w:cs="Arial"/>
          <w:sz w:val="26"/>
          <w:szCs w:val="26"/>
        </w:rPr>
        <w:t>Inverters do not generate electricity or store it. Its primary function is to convert the AC power from power stations into DC power and store it in the batteries.</w:t>
      </w:r>
    </w:p>
    <w:p w:rsidR="006A526D" w:rsidRPr="001A187D" w:rsidRDefault="006A526D" w:rsidP="006A526D">
      <w:pPr>
        <w:shd w:val="clear" w:color="auto" w:fill="FFFFFF"/>
        <w:spacing w:after="180" w:line="360" w:lineRule="auto"/>
        <w:jc w:val="both"/>
        <w:rPr>
          <w:rFonts w:asciiTheme="majorHAnsi" w:eastAsia="Times New Roman" w:hAnsiTheme="majorHAnsi" w:cs="Arial"/>
          <w:sz w:val="26"/>
          <w:szCs w:val="26"/>
        </w:rPr>
      </w:pPr>
      <w:r w:rsidRPr="001B2D06">
        <w:rPr>
          <w:rFonts w:asciiTheme="majorHAnsi" w:eastAsia="Times New Roman" w:hAnsiTheme="majorHAnsi" w:cs="Arial"/>
          <w:sz w:val="26"/>
          <w:szCs w:val="26"/>
        </w:rPr>
        <w:t>Can we run AC on inverter?</w:t>
      </w:r>
    </w:p>
    <w:p w:rsidR="006A526D" w:rsidRPr="001A187D" w:rsidRDefault="006A526D" w:rsidP="006A526D">
      <w:pPr>
        <w:shd w:val="clear" w:color="auto" w:fill="FFFFFF"/>
        <w:spacing w:after="0" w:line="360" w:lineRule="auto"/>
        <w:jc w:val="both"/>
        <w:rPr>
          <w:rFonts w:asciiTheme="majorHAnsi" w:eastAsia="Times New Roman" w:hAnsiTheme="majorHAnsi" w:cs="Arial"/>
          <w:sz w:val="26"/>
          <w:szCs w:val="26"/>
        </w:rPr>
      </w:pPr>
      <w:r w:rsidRPr="001B2D06">
        <w:rPr>
          <w:rFonts w:asciiTheme="majorHAnsi" w:eastAsia="Times New Roman" w:hAnsiTheme="majorHAnsi" w:cs="Arial"/>
          <w:sz w:val="26"/>
          <w:szCs w:val="26"/>
        </w:rPr>
        <w:t xml:space="preserve">Can you run your inverter AC on an inverter? Yes, simply put, an AC can run on an inverter in the event of a power cut. Whether you have a normal AC or an inverter </w:t>
      </w:r>
      <w:proofErr w:type="gramStart"/>
      <w:r w:rsidRPr="001B2D06">
        <w:rPr>
          <w:rFonts w:asciiTheme="majorHAnsi" w:eastAsia="Times New Roman" w:hAnsiTheme="majorHAnsi" w:cs="Arial"/>
          <w:sz w:val="26"/>
          <w:szCs w:val="26"/>
        </w:rPr>
        <w:t>AC ,</w:t>
      </w:r>
      <w:proofErr w:type="gramEnd"/>
      <w:r w:rsidRPr="001B2D06">
        <w:rPr>
          <w:rFonts w:asciiTheme="majorHAnsi" w:eastAsia="Times New Roman" w:hAnsiTheme="majorHAnsi" w:cs="Arial"/>
          <w:sz w:val="26"/>
          <w:szCs w:val="26"/>
        </w:rPr>
        <w:t xml:space="preserve"> they both can be powered by an inverter. But, it all depends on whether your inverter is powerful enough to take the load of your AC.</w:t>
      </w:r>
    </w:p>
    <w:p w:rsidR="006A526D" w:rsidRPr="001B2D06" w:rsidRDefault="006A526D" w:rsidP="006A526D">
      <w:pPr>
        <w:shd w:val="clear" w:color="auto" w:fill="FFFFFF"/>
        <w:spacing w:after="0" w:line="360" w:lineRule="auto"/>
        <w:jc w:val="both"/>
        <w:rPr>
          <w:rFonts w:asciiTheme="majorHAnsi" w:hAnsiTheme="majorHAnsi" w:cs="Arial"/>
          <w:spacing w:val="-2"/>
          <w:sz w:val="26"/>
          <w:szCs w:val="26"/>
          <w:shd w:val="clear" w:color="auto" w:fill="FFFFFF"/>
        </w:rPr>
      </w:pPr>
      <w:r w:rsidRPr="001B2D06">
        <w:rPr>
          <w:rFonts w:asciiTheme="majorHAnsi" w:hAnsiTheme="majorHAnsi" w:cs="Arial"/>
          <w:spacing w:val="-2"/>
          <w:sz w:val="26"/>
          <w:szCs w:val="26"/>
          <w:shd w:val="clear" w:color="auto" w:fill="FFFFFF"/>
        </w:rPr>
        <w:t xml:space="preserve">Inverters do not generate electricity or store it. Its primary function is to convert the AC power from power stations into DC power and store it in the batteries. You may ask why we can’t store electricity in its available AC </w:t>
      </w:r>
      <w:proofErr w:type="gramStart"/>
      <w:r w:rsidRPr="001B2D06">
        <w:rPr>
          <w:rFonts w:asciiTheme="majorHAnsi" w:hAnsiTheme="majorHAnsi" w:cs="Arial"/>
          <w:spacing w:val="-2"/>
          <w:sz w:val="26"/>
          <w:szCs w:val="26"/>
          <w:shd w:val="clear" w:color="auto" w:fill="FFFFFF"/>
        </w:rPr>
        <w:t>form?</w:t>
      </w:r>
      <w:proofErr w:type="gramEnd"/>
      <w:r w:rsidRPr="001B2D06">
        <w:rPr>
          <w:rFonts w:asciiTheme="majorHAnsi" w:hAnsiTheme="majorHAnsi" w:cs="Arial"/>
          <w:spacing w:val="-2"/>
          <w:sz w:val="26"/>
          <w:szCs w:val="26"/>
        </w:rPr>
        <w:br/>
      </w:r>
      <w:r w:rsidRPr="001B2D06">
        <w:rPr>
          <w:rFonts w:asciiTheme="majorHAnsi" w:hAnsiTheme="majorHAnsi" w:cs="Arial"/>
          <w:spacing w:val="-2"/>
          <w:sz w:val="26"/>
          <w:szCs w:val="26"/>
          <w:shd w:val="clear" w:color="auto" w:fill="FFFFFF"/>
        </w:rPr>
        <w:lastRenderedPageBreak/>
        <w:t>The simple answer is that while household appliances run on AC power, inverter batteries can only be charged with DC power. Therefore, the inverter must convert the AC power into DC power and store it in a battery.</w:t>
      </w:r>
    </w:p>
    <w:p w:rsidR="006A526D" w:rsidRPr="001A187D" w:rsidRDefault="006A526D" w:rsidP="006A526D">
      <w:pPr>
        <w:shd w:val="clear" w:color="auto" w:fill="FFFFFF"/>
        <w:spacing w:after="0" w:line="360" w:lineRule="auto"/>
        <w:jc w:val="both"/>
        <w:rPr>
          <w:rFonts w:asciiTheme="majorHAnsi" w:eastAsia="Times New Roman" w:hAnsiTheme="majorHAnsi" w:cs="Arial"/>
          <w:spacing w:val="-2"/>
          <w:sz w:val="26"/>
          <w:szCs w:val="26"/>
        </w:rPr>
      </w:pPr>
      <w:r w:rsidRPr="001A187D">
        <w:rPr>
          <w:rFonts w:asciiTheme="majorHAnsi" w:eastAsia="Times New Roman" w:hAnsiTheme="majorHAnsi" w:cs="Arial"/>
          <w:spacing w:val="-2"/>
          <w:sz w:val="26"/>
          <w:szCs w:val="26"/>
        </w:rPr>
        <w:t>In addition to the various types, inverters also come in different capacities. One of the main factors to consider when buying inverters in Nigeria is the power requirement at home. The first thing you should do is calculate the load you intend to provide power for. The table below gives a general energy consumption of common everyday appliances.</w:t>
      </w:r>
      <w:r w:rsidRPr="001A187D">
        <w:rPr>
          <w:rFonts w:asciiTheme="majorHAnsi" w:eastAsia="Times New Roman" w:hAnsiTheme="majorHAnsi" w:cs="Arial"/>
          <w:spacing w:val="-2"/>
          <w:sz w:val="26"/>
          <w:szCs w:val="26"/>
        </w:rPr>
        <w:br/>
      </w:r>
      <w:r w:rsidRPr="001A187D">
        <w:rPr>
          <w:rFonts w:asciiTheme="majorHAnsi" w:eastAsia="Times New Roman" w:hAnsiTheme="majorHAnsi" w:cs="Arial"/>
          <w:spacing w:val="-2"/>
          <w:sz w:val="26"/>
          <w:szCs w:val="26"/>
        </w:rPr>
        <w:br/>
        <w:t>Fan = 70 Watts Normal bulbs = 60 Tube light = 18 CFL bulb = 25 LED bulbs = 30 LCD/LED TV (&lt; 42") = 150</w:t>
      </w:r>
    </w:p>
    <w:p w:rsidR="006A526D" w:rsidRPr="001A187D" w:rsidRDefault="006A526D" w:rsidP="006A526D">
      <w:pPr>
        <w:shd w:val="clear" w:color="auto" w:fill="FFFFFF"/>
        <w:spacing w:after="525" w:line="360" w:lineRule="auto"/>
        <w:jc w:val="both"/>
        <w:rPr>
          <w:rFonts w:asciiTheme="majorHAnsi" w:eastAsia="Times New Roman" w:hAnsiTheme="majorHAnsi" w:cs="Arial"/>
          <w:spacing w:val="-2"/>
          <w:sz w:val="26"/>
          <w:szCs w:val="26"/>
        </w:rPr>
      </w:pPr>
      <w:r w:rsidRPr="001A187D">
        <w:rPr>
          <w:rFonts w:asciiTheme="majorHAnsi" w:eastAsia="Times New Roman" w:hAnsiTheme="majorHAnsi" w:cs="Arial"/>
          <w:spacing w:val="-2"/>
          <w:sz w:val="26"/>
          <w:szCs w:val="26"/>
        </w:rPr>
        <w:t>‍Suppose you want to power 2 Fans, 3 Tube lights, 1 CFL, 2 Normal bulbs, 2 LED bulbs, and 1 Television.</w:t>
      </w:r>
    </w:p>
    <w:p w:rsidR="006A526D" w:rsidRPr="001A187D" w:rsidRDefault="006A526D" w:rsidP="006A526D">
      <w:pPr>
        <w:shd w:val="clear" w:color="auto" w:fill="FFFFFF"/>
        <w:spacing w:after="0" w:line="360" w:lineRule="auto"/>
        <w:jc w:val="both"/>
        <w:rPr>
          <w:rFonts w:asciiTheme="majorHAnsi" w:eastAsia="Times New Roman" w:hAnsiTheme="majorHAnsi" w:cs="Arial"/>
          <w:spacing w:val="-2"/>
          <w:sz w:val="26"/>
          <w:szCs w:val="26"/>
        </w:rPr>
      </w:pPr>
      <w:r w:rsidRPr="001A187D">
        <w:rPr>
          <w:rFonts w:asciiTheme="majorHAnsi" w:eastAsia="Times New Roman" w:hAnsiTheme="majorHAnsi" w:cs="Arial"/>
          <w:spacing w:val="-2"/>
          <w:sz w:val="26"/>
          <w:szCs w:val="26"/>
        </w:rPr>
        <w:t xml:space="preserve">(2*70 + 3*18 + 1*25 + 2*60 + 2*30 + 150) </w:t>
      </w:r>
      <w:proofErr w:type="gramStart"/>
      <w:r w:rsidRPr="001A187D">
        <w:rPr>
          <w:rFonts w:asciiTheme="majorHAnsi" w:eastAsia="Times New Roman" w:hAnsiTheme="majorHAnsi" w:cs="Arial"/>
          <w:spacing w:val="-2"/>
          <w:sz w:val="26"/>
          <w:szCs w:val="26"/>
        </w:rPr>
        <w:t>= 549 watts.</w:t>
      </w:r>
      <w:proofErr w:type="gramEnd"/>
      <w:r w:rsidRPr="001A187D">
        <w:rPr>
          <w:rFonts w:asciiTheme="majorHAnsi" w:eastAsia="Times New Roman" w:hAnsiTheme="majorHAnsi" w:cs="Arial"/>
          <w:spacing w:val="-2"/>
          <w:sz w:val="26"/>
          <w:szCs w:val="26"/>
        </w:rPr>
        <w:br/>
        <w:t>The total power consumed would be 549 watts.</w:t>
      </w:r>
      <w:r w:rsidRPr="001A187D">
        <w:rPr>
          <w:rFonts w:asciiTheme="majorHAnsi" w:eastAsia="Times New Roman" w:hAnsiTheme="majorHAnsi" w:cs="Arial"/>
          <w:spacing w:val="-2"/>
          <w:sz w:val="26"/>
          <w:szCs w:val="26"/>
        </w:rPr>
        <w:br/>
        <w:t>Now, let us calculate the required capacity of the inverter. In an ideal condition, an inverter would operate with 100% efficiency. But in fact, inverters have an efficiency of between 60% and 80%. This efficiency can also be referred to as the power factor of an inverter. We would use a power factor of 0.8 for our calculation. The formula for calculating the required inverter capacity is;</w:t>
      </w:r>
      <w:r w:rsidRPr="001A187D">
        <w:rPr>
          <w:rFonts w:asciiTheme="majorHAnsi" w:eastAsia="Times New Roman" w:hAnsiTheme="majorHAnsi" w:cs="Arial"/>
          <w:spacing w:val="-2"/>
          <w:sz w:val="26"/>
          <w:szCs w:val="26"/>
        </w:rPr>
        <w:br/>
        <w:t>Inverter Required Capacity = Total Power Consumed / Power Factor Recall our example above where we calculated the Total Power Consumed as 549W Power factor = 0.8.</w:t>
      </w:r>
      <w:r w:rsidRPr="001A187D">
        <w:rPr>
          <w:rFonts w:asciiTheme="majorHAnsi" w:eastAsia="Times New Roman" w:hAnsiTheme="majorHAnsi" w:cs="Arial"/>
          <w:spacing w:val="-2"/>
          <w:sz w:val="26"/>
          <w:szCs w:val="26"/>
        </w:rPr>
        <w:br/>
        <w:t>Thus, the Inverter Required Capacity = 549/0.8 = 686.25VA</w:t>
      </w:r>
      <w:r w:rsidRPr="001A187D">
        <w:rPr>
          <w:rFonts w:asciiTheme="majorHAnsi" w:eastAsia="Times New Roman" w:hAnsiTheme="majorHAnsi" w:cs="Arial"/>
          <w:spacing w:val="-2"/>
          <w:sz w:val="26"/>
          <w:szCs w:val="26"/>
        </w:rPr>
        <w:br/>
      </w:r>
      <w:proofErr w:type="gramStart"/>
      <w:r w:rsidRPr="001A187D">
        <w:rPr>
          <w:rFonts w:asciiTheme="majorHAnsi" w:eastAsia="Times New Roman" w:hAnsiTheme="majorHAnsi" w:cs="Arial"/>
          <w:spacing w:val="-2"/>
          <w:sz w:val="26"/>
          <w:szCs w:val="26"/>
        </w:rPr>
        <w:t>We</w:t>
      </w:r>
      <w:proofErr w:type="gramEnd"/>
      <w:r w:rsidRPr="001A187D">
        <w:rPr>
          <w:rFonts w:asciiTheme="majorHAnsi" w:eastAsia="Times New Roman" w:hAnsiTheme="majorHAnsi" w:cs="Arial"/>
          <w:spacing w:val="-2"/>
          <w:sz w:val="26"/>
          <w:szCs w:val="26"/>
        </w:rPr>
        <w:t xml:space="preserve"> would advise using a 0.9kVA inverter considering surge power and the likelihood of you adding other appliances to the system. Inverters provide a cost-effective power backup solution that is convenient to use and easy to maintain. And at Genus, our </w:t>
      </w:r>
      <w:r w:rsidRPr="001A187D">
        <w:rPr>
          <w:rFonts w:asciiTheme="majorHAnsi" w:eastAsia="Times New Roman" w:hAnsiTheme="majorHAnsi" w:cs="Arial"/>
          <w:spacing w:val="-2"/>
          <w:sz w:val="26"/>
          <w:szCs w:val="26"/>
        </w:rPr>
        <w:lastRenderedPageBreak/>
        <w:t xml:space="preserve">products are designed to deliver consistent and reliable power every time. Explore our wide range of high-capacity and smart inverters when you visit The </w:t>
      </w:r>
      <w:proofErr w:type="spellStart"/>
      <w:r w:rsidRPr="001A187D">
        <w:rPr>
          <w:rFonts w:asciiTheme="majorHAnsi" w:eastAsia="Times New Roman" w:hAnsiTheme="majorHAnsi" w:cs="Arial"/>
          <w:spacing w:val="-2"/>
          <w:sz w:val="26"/>
          <w:szCs w:val="26"/>
        </w:rPr>
        <w:t>Simba</w:t>
      </w:r>
      <w:proofErr w:type="spellEnd"/>
      <w:r w:rsidRPr="001A187D">
        <w:rPr>
          <w:rFonts w:asciiTheme="majorHAnsi" w:eastAsia="Times New Roman" w:hAnsiTheme="majorHAnsi" w:cs="Arial"/>
          <w:spacing w:val="-2"/>
          <w:sz w:val="26"/>
          <w:szCs w:val="26"/>
        </w:rPr>
        <w:t xml:space="preserve"> Den.</w:t>
      </w:r>
    </w:p>
    <w:p w:rsidR="006A526D" w:rsidRPr="001A187D" w:rsidRDefault="006A526D" w:rsidP="006A526D">
      <w:pPr>
        <w:shd w:val="clear" w:color="auto" w:fill="FFFFFF"/>
        <w:spacing w:after="0" w:line="360" w:lineRule="auto"/>
        <w:jc w:val="both"/>
        <w:rPr>
          <w:rFonts w:asciiTheme="majorHAnsi" w:eastAsia="Times New Roman" w:hAnsiTheme="majorHAnsi" w:cs="Arial"/>
          <w:sz w:val="26"/>
          <w:szCs w:val="26"/>
        </w:rPr>
      </w:pPr>
    </w:p>
    <w:p w:rsidR="006A526D" w:rsidRPr="001B2D06" w:rsidRDefault="006A526D" w:rsidP="006A526D">
      <w:pPr>
        <w:spacing w:line="360" w:lineRule="auto"/>
        <w:jc w:val="both"/>
        <w:rPr>
          <w:rFonts w:asciiTheme="majorHAnsi" w:hAnsiTheme="majorHAnsi" w:cs="Arial"/>
          <w:sz w:val="26"/>
          <w:szCs w:val="26"/>
          <w:shd w:val="clear" w:color="auto" w:fill="FFFFFF"/>
        </w:rPr>
      </w:pPr>
      <w:r>
        <w:rPr>
          <w:rFonts w:asciiTheme="majorHAnsi" w:hAnsiTheme="majorHAnsi" w:cstheme="minorHAnsi"/>
          <w:b/>
          <w:bCs/>
          <w:sz w:val="26"/>
          <w:szCs w:val="26"/>
        </w:rPr>
        <w:t>3.1</w:t>
      </w:r>
      <w:r>
        <w:rPr>
          <w:rFonts w:asciiTheme="majorHAnsi" w:hAnsiTheme="majorHAnsi" w:cstheme="minorHAnsi"/>
          <w:b/>
          <w:bCs/>
          <w:sz w:val="26"/>
          <w:szCs w:val="26"/>
        </w:rPr>
        <w:tab/>
      </w:r>
      <w:proofErr w:type="gramStart"/>
      <w:r w:rsidRPr="001B2D06">
        <w:rPr>
          <w:rFonts w:asciiTheme="majorHAnsi" w:hAnsiTheme="majorHAnsi" w:cstheme="minorHAnsi"/>
          <w:b/>
          <w:bCs/>
          <w:sz w:val="26"/>
          <w:szCs w:val="26"/>
        </w:rPr>
        <w:t>MOSFET :</w:t>
      </w:r>
      <w:proofErr w:type="gramEnd"/>
      <w:r w:rsidRPr="001B2D06">
        <w:rPr>
          <w:rFonts w:asciiTheme="majorHAnsi" w:hAnsiTheme="majorHAnsi" w:cstheme="minorHAnsi"/>
          <w:sz w:val="26"/>
          <w:szCs w:val="26"/>
        </w:rPr>
        <w:t xml:space="preserve"> </w:t>
      </w:r>
      <w:r w:rsidRPr="001B2D06">
        <w:rPr>
          <w:rFonts w:asciiTheme="majorHAnsi" w:hAnsiTheme="majorHAnsi" w:cs="Arial"/>
          <w:sz w:val="26"/>
          <w:szCs w:val="26"/>
          <w:shd w:val="clear" w:color="auto" w:fill="FFFFFF"/>
        </w:rPr>
        <w:t>MOSFET stands for </w:t>
      </w:r>
      <w:r w:rsidRPr="001B2D06">
        <w:rPr>
          <w:rFonts w:asciiTheme="majorHAnsi" w:hAnsiTheme="majorHAnsi" w:cs="Arial"/>
          <w:sz w:val="26"/>
          <w:szCs w:val="26"/>
          <w:shd w:val="clear" w:color="auto" w:fill="D3E3FD"/>
        </w:rPr>
        <w:t>metal-oxide-semiconductor field-effect transistor</w:t>
      </w:r>
      <w:r w:rsidRPr="001B2D06">
        <w:rPr>
          <w:rFonts w:asciiTheme="majorHAnsi" w:hAnsiTheme="majorHAnsi" w:cs="Arial"/>
          <w:sz w:val="26"/>
          <w:szCs w:val="26"/>
          <w:shd w:val="clear" w:color="auto" w:fill="FFFFFF"/>
        </w:rPr>
        <w:t>. It is a field-effect transistor with a MOS structure. Typically, the MOSFET is a three-terminal device with gate (G), drain (D) and source (S) terminals.</w:t>
      </w:r>
    </w:p>
    <w:p w:rsidR="006A526D" w:rsidRDefault="006A526D" w:rsidP="006A526D">
      <w:pPr>
        <w:spacing w:line="360" w:lineRule="auto"/>
        <w:jc w:val="both"/>
        <w:rPr>
          <w:rFonts w:ascii="Arial" w:hAnsi="Arial" w:cs="Arial"/>
          <w:color w:val="1F1F1F"/>
          <w:sz w:val="30"/>
          <w:szCs w:val="30"/>
          <w:shd w:val="clear" w:color="auto" w:fill="FFFFFF"/>
        </w:rPr>
      </w:pPr>
      <w:r>
        <w:rPr>
          <w:rFonts w:ascii="Arial" w:hAnsi="Arial" w:cs="Arial"/>
          <w:noProof/>
          <w:color w:val="1F1F1F"/>
          <w:sz w:val="30"/>
          <w:szCs w:val="30"/>
          <w:lang w:val="en-US" w:eastAsia="en-US"/>
        </w:rPr>
        <w:drawing>
          <wp:anchor distT="0" distB="0" distL="114300" distR="114300" simplePos="0" relativeHeight="251676672" behindDoc="0" locked="0" layoutInCell="1" allowOverlap="1">
            <wp:simplePos x="0" y="0"/>
            <wp:positionH relativeFrom="column">
              <wp:posOffset>504825</wp:posOffset>
            </wp:positionH>
            <wp:positionV relativeFrom="paragraph">
              <wp:posOffset>131445</wp:posOffset>
            </wp:positionV>
            <wp:extent cx="3800475" cy="2257425"/>
            <wp:effectExtent l="19050" t="0" r="9525"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62320" t="27219" r="3320" b="36391"/>
                    <a:stretch>
                      <a:fillRect/>
                    </a:stretch>
                  </pic:blipFill>
                  <pic:spPr bwMode="auto">
                    <a:xfrm>
                      <a:off x="0" y="0"/>
                      <a:ext cx="3800475" cy="2257425"/>
                    </a:xfrm>
                    <a:prstGeom prst="rect">
                      <a:avLst/>
                    </a:prstGeom>
                    <a:noFill/>
                    <a:ln w="9525">
                      <a:noFill/>
                      <a:miter lim="800000"/>
                      <a:headEnd/>
                      <a:tailEnd/>
                    </a:ln>
                  </pic:spPr>
                </pic:pic>
              </a:graphicData>
            </a:graphic>
          </wp:anchor>
        </w:drawing>
      </w:r>
    </w:p>
    <w:p w:rsidR="006A526D" w:rsidRDefault="006A526D" w:rsidP="006A526D">
      <w:pPr>
        <w:spacing w:line="360" w:lineRule="auto"/>
        <w:jc w:val="both"/>
        <w:rPr>
          <w:rFonts w:asciiTheme="majorHAnsi" w:hAnsiTheme="majorHAnsi" w:cstheme="minorHAnsi"/>
          <w:b/>
          <w:sz w:val="26"/>
          <w:szCs w:val="26"/>
        </w:rPr>
      </w:pPr>
    </w:p>
    <w:p w:rsidR="006A526D" w:rsidRDefault="006A526D" w:rsidP="006A526D">
      <w:pPr>
        <w:spacing w:line="360" w:lineRule="auto"/>
        <w:jc w:val="both"/>
        <w:rPr>
          <w:rFonts w:asciiTheme="majorHAnsi" w:hAnsiTheme="majorHAnsi" w:cstheme="minorHAnsi"/>
          <w:b/>
          <w:sz w:val="26"/>
          <w:szCs w:val="26"/>
        </w:rPr>
      </w:pPr>
    </w:p>
    <w:p w:rsidR="006A526D" w:rsidRDefault="006A526D" w:rsidP="006A526D">
      <w:pPr>
        <w:spacing w:line="360" w:lineRule="auto"/>
        <w:jc w:val="both"/>
        <w:rPr>
          <w:rFonts w:asciiTheme="majorHAnsi" w:hAnsiTheme="majorHAnsi" w:cstheme="minorHAnsi"/>
          <w:b/>
          <w:sz w:val="26"/>
          <w:szCs w:val="26"/>
        </w:rPr>
      </w:pPr>
    </w:p>
    <w:p w:rsidR="006A526D" w:rsidRDefault="006A526D" w:rsidP="006A526D">
      <w:pPr>
        <w:spacing w:line="360" w:lineRule="auto"/>
        <w:jc w:val="both"/>
        <w:rPr>
          <w:rFonts w:asciiTheme="majorHAnsi" w:hAnsiTheme="majorHAnsi" w:cstheme="minorHAnsi"/>
          <w:b/>
          <w:sz w:val="26"/>
          <w:szCs w:val="26"/>
        </w:rPr>
      </w:pPr>
    </w:p>
    <w:p w:rsidR="006A526D" w:rsidRDefault="006A526D" w:rsidP="006A526D">
      <w:pPr>
        <w:spacing w:line="360" w:lineRule="auto"/>
        <w:jc w:val="both"/>
        <w:rPr>
          <w:rFonts w:asciiTheme="majorHAnsi" w:hAnsiTheme="majorHAnsi" w:cstheme="minorHAnsi"/>
          <w:b/>
          <w:sz w:val="26"/>
          <w:szCs w:val="26"/>
        </w:rPr>
      </w:pPr>
    </w:p>
    <w:p w:rsidR="006A526D" w:rsidRDefault="006A526D" w:rsidP="006A526D">
      <w:pPr>
        <w:spacing w:line="360" w:lineRule="auto"/>
        <w:jc w:val="both"/>
        <w:rPr>
          <w:rFonts w:asciiTheme="majorHAnsi" w:hAnsiTheme="majorHAnsi" w:cstheme="minorHAnsi"/>
          <w:b/>
          <w:sz w:val="26"/>
          <w:szCs w:val="26"/>
        </w:rPr>
      </w:pPr>
    </w:p>
    <w:p w:rsidR="006A526D" w:rsidRPr="00A641D1" w:rsidRDefault="006A526D" w:rsidP="006A526D">
      <w:pPr>
        <w:spacing w:line="360" w:lineRule="auto"/>
        <w:jc w:val="both"/>
        <w:rPr>
          <w:rFonts w:asciiTheme="majorHAnsi" w:hAnsiTheme="majorHAnsi" w:cstheme="minorHAnsi"/>
          <w:b/>
          <w:sz w:val="26"/>
          <w:szCs w:val="26"/>
        </w:rPr>
      </w:pPr>
      <w:r w:rsidRPr="00A641D1">
        <w:rPr>
          <w:rFonts w:asciiTheme="majorHAnsi" w:hAnsiTheme="majorHAnsi" w:cstheme="minorHAnsi"/>
          <w:b/>
          <w:sz w:val="26"/>
          <w:szCs w:val="26"/>
        </w:rPr>
        <w:t>3.</w:t>
      </w:r>
      <w:r>
        <w:rPr>
          <w:rFonts w:asciiTheme="majorHAnsi" w:hAnsiTheme="majorHAnsi" w:cstheme="minorHAnsi"/>
          <w:b/>
          <w:sz w:val="26"/>
          <w:szCs w:val="26"/>
        </w:rPr>
        <w:t>2</w:t>
      </w:r>
      <w:r w:rsidRPr="00A641D1">
        <w:rPr>
          <w:rFonts w:asciiTheme="majorHAnsi" w:hAnsiTheme="majorHAnsi" w:cstheme="minorHAnsi"/>
          <w:b/>
          <w:sz w:val="26"/>
          <w:szCs w:val="26"/>
        </w:rPr>
        <w:tab/>
        <w:t>SAFETY IN ELECTRICAL INSTALLATION</w:t>
      </w:r>
    </w:p>
    <w:p w:rsidR="006A526D" w:rsidRPr="00A641D1" w:rsidRDefault="006A526D" w:rsidP="006A526D">
      <w:pPr>
        <w:pStyle w:val="ListParagraph"/>
        <w:numPr>
          <w:ilvl w:val="0"/>
          <w:numId w:val="3"/>
        </w:numPr>
        <w:spacing w:line="360" w:lineRule="auto"/>
        <w:ind w:left="0" w:firstLine="0"/>
        <w:jc w:val="both"/>
        <w:rPr>
          <w:rFonts w:asciiTheme="majorHAnsi" w:hAnsiTheme="majorHAnsi" w:cstheme="minorHAnsi"/>
          <w:b/>
          <w:sz w:val="26"/>
          <w:szCs w:val="26"/>
        </w:rPr>
      </w:pPr>
      <w:r w:rsidRPr="00A641D1">
        <w:rPr>
          <w:rFonts w:asciiTheme="majorHAnsi" w:hAnsiTheme="majorHAnsi" w:cstheme="minorHAnsi"/>
          <w:b/>
          <w:sz w:val="26"/>
          <w:szCs w:val="26"/>
        </w:rPr>
        <w:t>PERSONAL SAFETY</w:t>
      </w:r>
    </w:p>
    <w:p w:rsidR="006A526D" w:rsidRPr="00A641D1" w:rsidRDefault="006A526D" w:rsidP="006A526D">
      <w:pPr>
        <w:pStyle w:val="ListParagraph"/>
        <w:numPr>
          <w:ilvl w:val="0"/>
          <w:numId w:val="4"/>
        </w:numPr>
        <w:spacing w:line="360" w:lineRule="auto"/>
        <w:ind w:left="0" w:firstLine="0"/>
        <w:jc w:val="both"/>
        <w:rPr>
          <w:rFonts w:asciiTheme="majorHAnsi" w:hAnsiTheme="majorHAnsi" w:cstheme="minorHAnsi"/>
          <w:b/>
          <w:sz w:val="26"/>
          <w:szCs w:val="26"/>
        </w:rPr>
      </w:pPr>
      <w:r w:rsidRPr="00A641D1">
        <w:rPr>
          <w:rFonts w:asciiTheme="majorHAnsi" w:hAnsiTheme="majorHAnsi" w:cstheme="minorHAnsi"/>
          <w:sz w:val="26"/>
          <w:szCs w:val="26"/>
        </w:rPr>
        <w:t>Wear safety equipment like protective shoe, goggle etc.</w:t>
      </w:r>
    </w:p>
    <w:p w:rsidR="006A526D" w:rsidRPr="00A641D1" w:rsidRDefault="006A526D" w:rsidP="006A526D">
      <w:pPr>
        <w:pStyle w:val="ListParagraph"/>
        <w:numPr>
          <w:ilvl w:val="0"/>
          <w:numId w:val="4"/>
        </w:numPr>
        <w:spacing w:line="360" w:lineRule="auto"/>
        <w:ind w:left="0" w:firstLine="0"/>
        <w:jc w:val="both"/>
        <w:rPr>
          <w:rFonts w:asciiTheme="majorHAnsi" w:hAnsiTheme="majorHAnsi" w:cstheme="minorHAnsi"/>
          <w:b/>
          <w:sz w:val="26"/>
          <w:szCs w:val="26"/>
        </w:rPr>
      </w:pPr>
      <w:r w:rsidRPr="00A641D1">
        <w:rPr>
          <w:rFonts w:asciiTheme="majorHAnsi" w:hAnsiTheme="majorHAnsi" w:cstheme="minorHAnsi"/>
          <w:sz w:val="26"/>
          <w:szCs w:val="26"/>
        </w:rPr>
        <w:t>Wear gloves when handling rough materials</w:t>
      </w:r>
    </w:p>
    <w:p w:rsidR="006A526D" w:rsidRPr="00A641D1" w:rsidRDefault="006A526D" w:rsidP="006A526D">
      <w:pPr>
        <w:pStyle w:val="ListParagraph"/>
        <w:numPr>
          <w:ilvl w:val="0"/>
          <w:numId w:val="4"/>
        </w:numPr>
        <w:spacing w:line="360" w:lineRule="auto"/>
        <w:ind w:left="0" w:firstLine="0"/>
        <w:jc w:val="both"/>
        <w:rPr>
          <w:rFonts w:asciiTheme="majorHAnsi" w:hAnsiTheme="majorHAnsi" w:cstheme="minorHAnsi"/>
          <w:b/>
          <w:sz w:val="26"/>
          <w:szCs w:val="26"/>
        </w:rPr>
      </w:pPr>
      <w:r w:rsidRPr="00A641D1">
        <w:rPr>
          <w:rFonts w:asciiTheme="majorHAnsi" w:hAnsiTheme="majorHAnsi" w:cstheme="minorHAnsi"/>
          <w:sz w:val="26"/>
          <w:szCs w:val="26"/>
        </w:rPr>
        <w:t>Keep hair short or wear a cap</w:t>
      </w:r>
    </w:p>
    <w:p w:rsidR="006A526D" w:rsidRPr="00A641D1" w:rsidRDefault="006A526D" w:rsidP="006A526D">
      <w:pPr>
        <w:pStyle w:val="ListParagraph"/>
        <w:numPr>
          <w:ilvl w:val="0"/>
          <w:numId w:val="3"/>
        </w:numPr>
        <w:spacing w:line="360" w:lineRule="auto"/>
        <w:ind w:left="0" w:firstLine="0"/>
        <w:jc w:val="both"/>
        <w:rPr>
          <w:rFonts w:asciiTheme="majorHAnsi" w:hAnsiTheme="majorHAnsi" w:cstheme="minorHAnsi"/>
          <w:b/>
          <w:sz w:val="26"/>
          <w:szCs w:val="26"/>
        </w:rPr>
      </w:pPr>
      <w:r w:rsidRPr="00A641D1">
        <w:rPr>
          <w:rFonts w:asciiTheme="majorHAnsi" w:hAnsiTheme="majorHAnsi" w:cstheme="minorHAnsi"/>
          <w:b/>
          <w:sz w:val="26"/>
          <w:szCs w:val="26"/>
        </w:rPr>
        <w:t>SAFETY TOOLS</w:t>
      </w:r>
    </w:p>
    <w:p w:rsidR="006A526D" w:rsidRPr="00A641D1" w:rsidRDefault="006A526D" w:rsidP="006A526D">
      <w:pPr>
        <w:pStyle w:val="ListParagraph"/>
        <w:numPr>
          <w:ilvl w:val="0"/>
          <w:numId w:val="5"/>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Use the correct tools for the job</w:t>
      </w:r>
    </w:p>
    <w:p w:rsidR="006A526D" w:rsidRPr="00A641D1" w:rsidRDefault="006A526D" w:rsidP="006A526D">
      <w:pPr>
        <w:pStyle w:val="ListParagraph"/>
        <w:numPr>
          <w:ilvl w:val="0"/>
          <w:numId w:val="5"/>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Use a tools box for carrying the tools</w:t>
      </w:r>
    </w:p>
    <w:p w:rsidR="006A526D" w:rsidRDefault="006A526D" w:rsidP="006A526D">
      <w:pPr>
        <w:pStyle w:val="ListParagraph"/>
        <w:numPr>
          <w:ilvl w:val="0"/>
          <w:numId w:val="5"/>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Keep tools in boxes when not in use</w:t>
      </w:r>
    </w:p>
    <w:p w:rsidR="006A526D" w:rsidRPr="001B2D06" w:rsidRDefault="006A526D" w:rsidP="006A526D">
      <w:pPr>
        <w:spacing w:line="360" w:lineRule="auto"/>
        <w:jc w:val="both"/>
        <w:rPr>
          <w:rFonts w:asciiTheme="majorHAnsi" w:hAnsiTheme="majorHAnsi" w:cstheme="minorHAnsi"/>
          <w:sz w:val="26"/>
          <w:szCs w:val="26"/>
        </w:rPr>
      </w:pPr>
    </w:p>
    <w:p w:rsidR="006A526D" w:rsidRPr="00A641D1" w:rsidRDefault="006A526D" w:rsidP="006A526D">
      <w:pPr>
        <w:pStyle w:val="ListParagraph"/>
        <w:spacing w:line="360" w:lineRule="auto"/>
        <w:ind w:left="0"/>
        <w:jc w:val="both"/>
        <w:rPr>
          <w:rFonts w:asciiTheme="majorHAnsi" w:hAnsiTheme="majorHAnsi" w:cstheme="minorHAnsi"/>
          <w:b/>
          <w:sz w:val="26"/>
          <w:szCs w:val="26"/>
        </w:rPr>
      </w:pPr>
      <w:r>
        <w:rPr>
          <w:rFonts w:asciiTheme="majorHAnsi" w:hAnsiTheme="majorHAnsi" w:cstheme="minorHAnsi"/>
          <w:b/>
          <w:sz w:val="26"/>
          <w:szCs w:val="26"/>
        </w:rPr>
        <w:lastRenderedPageBreak/>
        <w:t>3.3</w:t>
      </w:r>
      <w:r w:rsidRPr="00A641D1">
        <w:rPr>
          <w:rFonts w:asciiTheme="majorHAnsi" w:hAnsiTheme="majorHAnsi" w:cstheme="minorHAnsi"/>
          <w:b/>
          <w:sz w:val="26"/>
          <w:szCs w:val="26"/>
        </w:rPr>
        <w:tab/>
        <w:t>ELECTRICAL / ELECTRONICS TOOLS AND THEIR USES</w:t>
      </w:r>
    </w:p>
    <w:p w:rsidR="006A526D" w:rsidRPr="00A641D1" w:rsidRDefault="006A526D" w:rsidP="006A526D">
      <w:pPr>
        <w:pStyle w:val="ListParagraph"/>
        <w:spacing w:line="360" w:lineRule="auto"/>
        <w:ind w:left="0"/>
        <w:jc w:val="both"/>
        <w:rPr>
          <w:rFonts w:asciiTheme="majorHAnsi" w:hAnsiTheme="majorHAnsi" w:cstheme="minorHAnsi"/>
          <w:sz w:val="26"/>
          <w:szCs w:val="26"/>
        </w:rPr>
      </w:pPr>
      <w:r w:rsidRPr="00A641D1">
        <w:rPr>
          <w:rFonts w:asciiTheme="majorHAnsi" w:hAnsiTheme="majorHAnsi" w:cstheme="minorHAnsi"/>
          <w:b/>
          <w:sz w:val="26"/>
          <w:szCs w:val="26"/>
        </w:rPr>
        <w:tab/>
      </w:r>
      <w:r w:rsidRPr="00A641D1">
        <w:rPr>
          <w:rFonts w:asciiTheme="majorHAnsi" w:hAnsiTheme="majorHAnsi" w:cstheme="minorHAnsi"/>
          <w:sz w:val="26"/>
          <w:szCs w:val="26"/>
        </w:rPr>
        <w:t>The company has an Electrical Technician that makes use of the following instrument in performing their operations:</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Fishing Tape</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Pliers</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Screwdriver</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Electrical insulator tape</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 xml:space="preserve">Hammer </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Measuring tape</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Hacksaw</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Insulator or Rubber Glove</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Bending Spring</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Drawing wire</w:t>
      </w:r>
    </w:p>
    <w:p w:rsidR="006A526D" w:rsidRPr="00A641D1" w:rsidRDefault="006A526D" w:rsidP="006A526D">
      <w:pPr>
        <w:pStyle w:val="ListParagraph"/>
        <w:numPr>
          <w:ilvl w:val="0"/>
          <w:numId w:val="6"/>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Chisel</w:t>
      </w:r>
    </w:p>
    <w:p w:rsidR="006A526D" w:rsidRPr="00A641D1" w:rsidRDefault="006A526D" w:rsidP="006A526D">
      <w:pPr>
        <w:pStyle w:val="ListParagraph"/>
        <w:spacing w:line="360" w:lineRule="auto"/>
        <w:ind w:left="0"/>
        <w:jc w:val="both"/>
        <w:rPr>
          <w:rFonts w:asciiTheme="majorHAnsi" w:hAnsiTheme="majorHAnsi" w:cstheme="minorHAnsi"/>
          <w:b/>
          <w:sz w:val="26"/>
          <w:szCs w:val="26"/>
        </w:rPr>
      </w:pPr>
      <w:r>
        <w:rPr>
          <w:rFonts w:asciiTheme="majorHAnsi" w:hAnsiTheme="majorHAnsi" w:cstheme="minorHAnsi"/>
          <w:b/>
          <w:sz w:val="26"/>
          <w:szCs w:val="26"/>
        </w:rPr>
        <w:t>3.4</w:t>
      </w:r>
      <w:r w:rsidRPr="00A641D1">
        <w:rPr>
          <w:rFonts w:asciiTheme="majorHAnsi" w:hAnsiTheme="majorHAnsi" w:cstheme="minorHAnsi"/>
          <w:b/>
          <w:sz w:val="26"/>
          <w:szCs w:val="26"/>
        </w:rPr>
        <w:tab/>
        <w:t>USES OF THE ABOVE TOOLS</w:t>
      </w:r>
    </w:p>
    <w:p w:rsidR="006A526D" w:rsidRPr="00A641D1" w:rsidRDefault="006A526D" w:rsidP="006A526D">
      <w:pPr>
        <w:pStyle w:val="ListParagraph"/>
        <w:numPr>
          <w:ilvl w:val="0"/>
          <w:numId w:val="7"/>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 xml:space="preserve">Fishing Tape: </w:t>
      </w:r>
      <w:r w:rsidRPr="00A641D1">
        <w:rPr>
          <w:rFonts w:asciiTheme="majorHAnsi" w:hAnsiTheme="majorHAnsi" w:cstheme="minorHAnsi"/>
          <w:sz w:val="26"/>
          <w:szCs w:val="26"/>
        </w:rPr>
        <w:t xml:space="preserve">Is a tool used by electrical technicians to draw wire inside a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pipe</w:t>
      </w:r>
      <w:proofErr w:type="gramEnd"/>
      <w:r w:rsidRPr="00A641D1">
        <w:rPr>
          <w:rFonts w:asciiTheme="majorHAnsi" w:hAnsiTheme="majorHAnsi" w:cstheme="minorHAnsi"/>
          <w:sz w:val="26"/>
          <w:szCs w:val="26"/>
        </w:rPr>
        <w:t xml:space="preserve"> conduit wiring</w:t>
      </w:r>
    </w:p>
    <w:p w:rsidR="006A526D" w:rsidRPr="00A641D1" w:rsidRDefault="006A526D" w:rsidP="006A526D">
      <w:pPr>
        <w:pStyle w:val="ListParagraph"/>
        <w:numPr>
          <w:ilvl w:val="0"/>
          <w:numId w:val="7"/>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Pliers:</w:t>
      </w:r>
      <w:r w:rsidRPr="00A641D1">
        <w:rPr>
          <w:rFonts w:asciiTheme="majorHAnsi" w:hAnsiTheme="majorHAnsi" w:cstheme="minorHAnsi"/>
          <w:sz w:val="26"/>
          <w:szCs w:val="26"/>
        </w:rPr>
        <w:t xml:space="preserve"> Is a hand tool used to hold objects firmly and at this same time used</w:t>
      </w:r>
      <w:r w:rsidRPr="00A641D1">
        <w:rPr>
          <w:rFonts w:asciiTheme="majorHAnsi" w:hAnsiTheme="majorHAnsi" w:cstheme="minorHAnsi"/>
          <w:sz w:val="26"/>
          <w:szCs w:val="26"/>
        </w:rPr>
        <w:tab/>
        <w:t>to peel and cut wire to a desire length</w:t>
      </w:r>
    </w:p>
    <w:p w:rsidR="006A526D" w:rsidRPr="00A641D1" w:rsidRDefault="006A526D" w:rsidP="006A526D">
      <w:pPr>
        <w:pStyle w:val="ListParagraph"/>
        <w:numPr>
          <w:ilvl w:val="0"/>
          <w:numId w:val="7"/>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 xml:space="preserve">Screwdriver: </w:t>
      </w:r>
      <w:r w:rsidRPr="00A641D1">
        <w:rPr>
          <w:rFonts w:asciiTheme="majorHAnsi" w:hAnsiTheme="majorHAnsi" w:cstheme="minorHAnsi"/>
          <w:sz w:val="26"/>
          <w:szCs w:val="26"/>
        </w:rPr>
        <w:t xml:space="preserve">Is a tool for driving screw (to open electrical object like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garden</w:t>
      </w:r>
      <w:proofErr w:type="gramEnd"/>
      <w:r w:rsidRPr="00A641D1">
        <w:rPr>
          <w:rFonts w:asciiTheme="majorHAnsi" w:hAnsiTheme="majorHAnsi" w:cstheme="minorHAnsi"/>
          <w:sz w:val="26"/>
          <w:szCs w:val="26"/>
        </w:rPr>
        <w:t xml:space="preserve"> light, fence light, outside light when fixing)</w:t>
      </w:r>
    </w:p>
    <w:p w:rsidR="006A526D" w:rsidRPr="00A641D1" w:rsidRDefault="006A526D" w:rsidP="006A526D">
      <w:pPr>
        <w:pStyle w:val="ListParagraph"/>
        <w:numPr>
          <w:ilvl w:val="0"/>
          <w:numId w:val="7"/>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 xml:space="preserve">Electrical Insulator: </w:t>
      </w:r>
      <w:r w:rsidRPr="00A641D1">
        <w:rPr>
          <w:rFonts w:asciiTheme="majorHAnsi" w:hAnsiTheme="majorHAnsi" w:cstheme="minorHAnsi"/>
          <w:sz w:val="26"/>
          <w:szCs w:val="26"/>
        </w:rPr>
        <w:t xml:space="preserve">Is a type of tape used to insulate electrical wires and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other</w:t>
      </w:r>
      <w:proofErr w:type="gramEnd"/>
      <w:r w:rsidRPr="00A641D1">
        <w:rPr>
          <w:rFonts w:asciiTheme="majorHAnsi" w:hAnsiTheme="majorHAnsi" w:cstheme="minorHAnsi"/>
          <w:sz w:val="26"/>
          <w:szCs w:val="26"/>
        </w:rPr>
        <w:t xml:space="preserve"> materials when wiring installation.</w:t>
      </w:r>
    </w:p>
    <w:p w:rsidR="006A526D" w:rsidRPr="00A641D1" w:rsidRDefault="006A526D" w:rsidP="006A526D">
      <w:pPr>
        <w:pStyle w:val="ListParagraph"/>
        <w:numPr>
          <w:ilvl w:val="0"/>
          <w:numId w:val="7"/>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 xml:space="preserve">Hammer : </w:t>
      </w:r>
      <w:r w:rsidRPr="00A641D1">
        <w:rPr>
          <w:rFonts w:asciiTheme="majorHAnsi" w:hAnsiTheme="majorHAnsi" w:cstheme="minorHAnsi"/>
          <w:sz w:val="26"/>
          <w:szCs w:val="26"/>
        </w:rPr>
        <w:t xml:space="preserve">Is some aspect in an electrical field; Hammer is use to nail some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electrical</w:t>
      </w:r>
      <w:proofErr w:type="gramEnd"/>
      <w:r w:rsidRPr="00A641D1">
        <w:rPr>
          <w:rFonts w:asciiTheme="majorHAnsi" w:hAnsiTheme="majorHAnsi" w:cstheme="minorHAnsi"/>
          <w:sz w:val="26"/>
          <w:szCs w:val="26"/>
        </w:rPr>
        <w:t xml:space="preserve"> equipment that cannot stand or hang on their own.</w:t>
      </w:r>
    </w:p>
    <w:p w:rsidR="006A526D" w:rsidRPr="00A641D1" w:rsidRDefault="006A526D" w:rsidP="006A526D">
      <w:pPr>
        <w:pStyle w:val="ListParagraph"/>
        <w:numPr>
          <w:ilvl w:val="0"/>
          <w:numId w:val="7"/>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Measuring tape:</w:t>
      </w:r>
      <w:r w:rsidRPr="00A641D1">
        <w:rPr>
          <w:rFonts w:asciiTheme="majorHAnsi" w:hAnsiTheme="majorHAnsi" w:cstheme="minorHAnsi"/>
          <w:sz w:val="26"/>
          <w:szCs w:val="26"/>
        </w:rPr>
        <w:t xml:space="preserve"> Is used to measure height and length of switch and outlet.</w:t>
      </w:r>
    </w:p>
    <w:p w:rsidR="006A526D" w:rsidRPr="00A641D1" w:rsidRDefault="006A526D" w:rsidP="006A526D">
      <w:pPr>
        <w:pStyle w:val="ListParagraph"/>
        <w:numPr>
          <w:ilvl w:val="0"/>
          <w:numId w:val="7"/>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Hacksaw:</w:t>
      </w:r>
      <w:r w:rsidRPr="00A641D1">
        <w:rPr>
          <w:rFonts w:asciiTheme="majorHAnsi" w:hAnsiTheme="majorHAnsi" w:cstheme="minorHAnsi"/>
          <w:sz w:val="26"/>
          <w:szCs w:val="26"/>
        </w:rPr>
        <w:t xml:space="preserve"> Is used to cut pipe and other strong electrical materials that need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to</w:t>
      </w:r>
      <w:proofErr w:type="gramEnd"/>
      <w:r w:rsidRPr="00A641D1">
        <w:rPr>
          <w:rFonts w:asciiTheme="majorHAnsi" w:hAnsiTheme="majorHAnsi" w:cstheme="minorHAnsi"/>
          <w:sz w:val="26"/>
          <w:szCs w:val="26"/>
        </w:rPr>
        <w:t xml:space="preserve"> be cut.</w:t>
      </w:r>
    </w:p>
    <w:p w:rsidR="006A526D" w:rsidRPr="00A641D1" w:rsidRDefault="006A526D" w:rsidP="006A526D">
      <w:pPr>
        <w:pStyle w:val="ListParagraph"/>
        <w:numPr>
          <w:ilvl w:val="0"/>
          <w:numId w:val="8"/>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lastRenderedPageBreak/>
        <w:t>Tester:</w:t>
      </w:r>
      <w:r w:rsidRPr="00A641D1">
        <w:rPr>
          <w:rFonts w:asciiTheme="majorHAnsi" w:hAnsiTheme="majorHAnsi" w:cstheme="minorHAnsi"/>
          <w:sz w:val="26"/>
          <w:szCs w:val="26"/>
        </w:rPr>
        <w:t xml:space="preserve"> It is used to know if current is in a particular junction when wiring a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building</w:t>
      </w:r>
      <w:proofErr w:type="gramEnd"/>
      <w:r w:rsidRPr="00A641D1">
        <w:rPr>
          <w:rFonts w:asciiTheme="majorHAnsi" w:hAnsiTheme="majorHAnsi" w:cstheme="minorHAnsi"/>
          <w:sz w:val="26"/>
          <w:szCs w:val="26"/>
        </w:rPr>
        <w:t>.</w:t>
      </w:r>
    </w:p>
    <w:p w:rsidR="006A526D" w:rsidRPr="00A641D1" w:rsidRDefault="006A526D" w:rsidP="006A526D">
      <w:pPr>
        <w:pStyle w:val="ListParagraph"/>
        <w:numPr>
          <w:ilvl w:val="0"/>
          <w:numId w:val="8"/>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Ladder:</w:t>
      </w:r>
      <w:r w:rsidRPr="00A641D1">
        <w:rPr>
          <w:rFonts w:asciiTheme="majorHAnsi" w:hAnsiTheme="majorHAnsi" w:cstheme="minorHAnsi"/>
          <w:sz w:val="26"/>
          <w:szCs w:val="26"/>
        </w:rPr>
        <w:t xml:space="preserve"> It is used to climb electrical poles and high places to fix any faulty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electrical</w:t>
      </w:r>
      <w:proofErr w:type="gramEnd"/>
      <w:r w:rsidRPr="00A641D1">
        <w:rPr>
          <w:rFonts w:asciiTheme="majorHAnsi" w:hAnsiTheme="majorHAnsi" w:cstheme="minorHAnsi"/>
          <w:sz w:val="26"/>
          <w:szCs w:val="26"/>
        </w:rPr>
        <w:t xml:space="preserve"> accessories </w:t>
      </w:r>
      <w:proofErr w:type="spellStart"/>
      <w:r w:rsidRPr="00A641D1">
        <w:rPr>
          <w:rFonts w:asciiTheme="majorHAnsi" w:hAnsiTheme="majorHAnsi" w:cstheme="minorHAnsi"/>
          <w:sz w:val="26"/>
          <w:szCs w:val="26"/>
        </w:rPr>
        <w:t>i.e</w:t>
      </w:r>
      <w:proofErr w:type="spellEnd"/>
      <w:r w:rsidRPr="00A641D1">
        <w:rPr>
          <w:rFonts w:asciiTheme="majorHAnsi" w:hAnsiTheme="majorHAnsi" w:cstheme="minorHAnsi"/>
          <w:sz w:val="26"/>
          <w:szCs w:val="26"/>
        </w:rPr>
        <w:t xml:space="preserve"> droplight, spotlight (POP light) etc.</w:t>
      </w:r>
    </w:p>
    <w:p w:rsidR="006A526D" w:rsidRPr="00A641D1" w:rsidRDefault="006A526D" w:rsidP="006A526D">
      <w:pPr>
        <w:pStyle w:val="ListParagraph"/>
        <w:numPr>
          <w:ilvl w:val="0"/>
          <w:numId w:val="8"/>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Drilling Machine:</w:t>
      </w:r>
      <w:r w:rsidRPr="00A641D1">
        <w:rPr>
          <w:rFonts w:asciiTheme="majorHAnsi" w:hAnsiTheme="majorHAnsi" w:cstheme="minorHAnsi"/>
          <w:sz w:val="26"/>
          <w:szCs w:val="26"/>
        </w:rPr>
        <w:t xml:space="preserve"> It is used to drill hole or make a hole in a work piece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where</w:t>
      </w:r>
      <w:proofErr w:type="gramEnd"/>
      <w:r w:rsidRPr="00A641D1">
        <w:rPr>
          <w:rFonts w:asciiTheme="majorHAnsi" w:hAnsiTheme="majorHAnsi" w:cstheme="minorHAnsi"/>
          <w:sz w:val="26"/>
          <w:szCs w:val="26"/>
        </w:rPr>
        <w:t xml:space="preserve"> needed.</w:t>
      </w:r>
    </w:p>
    <w:p w:rsidR="006A526D" w:rsidRPr="00A641D1" w:rsidRDefault="006A526D" w:rsidP="006A526D">
      <w:pPr>
        <w:pStyle w:val="ListParagraph"/>
        <w:numPr>
          <w:ilvl w:val="0"/>
          <w:numId w:val="8"/>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Line:</w:t>
      </w:r>
      <w:r w:rsidRPr="00A641D1">
        <w:rPr>
          <w:rFonts w:asciiTheme="majorHAnsi" w:hAnsiTheme="majorHAnsi" w:cstheme="minorHAnsi"/>
          <w:sz w:val="26"/>
          <w:szCs w:val="26"/>
        </w:rPr>
        <w:t xml:space="preserve"> It is  known as draw wire which is to draw wire inside the pipe or tube</w:t>
      </w:r>
    </w:p>
    <w:p w:rsidR="006A526D" w:rsidRPr="00A641D1" w:rsidRDefault="006A526D" w:rsidP="006A526D">
      <w:pPr>
        <w:pStyle w:val="ListParagraph"/>
        <w:spacing w:line="360" w:lineRule="auto"/>
        <w:ind w:left="0"/>
        <w:jc w:val="both"/>
        <w:rPr>
          <w:rFonts w:asciiTheme="majorHAnsi" w:hAnsiTheme="majorHAnsi" w:cstheme="minorHAnsi"/>
          <w:b/>
          <w:sz w:val="26"/>
          <w:szCs w:val="26"/>
        </w:rPr>
      </w:pPr>
      <w:r>
        <w:rPr>
          <w:rFonts w:asciiTheme="majorHAnsi" w:hAnsiTheme="majorHAnsi" w:cstheme="minorHAnsi"/>
          <w:b/>
          <w:sz w:val="26"/>
          <w:szCs w:val="26"/>
        </w:rPr>
        <w:t>3.5</w:t>
      </w:r>
      <w:r w:rsidRPr="00A641D1">
        <w:rPr>
          <w:rFonts w:asciiTheme="majorHAnsi" w:hAnsiTheme="majorHAnsi" w:cstheme="minorHAnsi"/>
          <w:b/>
          <w:sz w:val="26"/>
          <w:szCs w:val="26"/>
        </w:rPr>
        <w:tab/>
        <w:t>TYPE OF WIRE USED</w:t>
      </w:r>
    </w:p>
    <w:p w:rsidR="006A526D" w:rsidRPr="00A641D1" w:rsidRDefault="006A526D" w:rsidP="006A526D">
      <w:pPr>
        <w:pStyle w:val="ListParagraph"/>
        <w:numPr>
          <w:ilvl w:val="0"/>
          <w:numId w:val="9"/>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1.5MM</w:t>
      </w:r>
    </w:p>
    <w:p w:rsidR="006A526D" w:rsidRPr="00A641D1" w:rsidRDefault="006A526D" w:rsidP="006A526D">
      <w:pPr>
        <w:pStyle w:val="ListParagraph"/>
        <w:numPr>
          <w:ilvl w:val="0"/>
          <w:numId w:val="9"/>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2.5MM</w:t>
      </w:r>
    </w:p>
    <w:p w:rsidR="006A526D" w:rsidRPr="00A641D1" w:rsidRDefault="006A526D" w:rsidP="006A526D">
      <w:pPr>
        <w:pStyle w:val="ListParagraph"/>
        <w:numPr>
          <w:ilvl w:val="0"/>
          <w:numId w:val="9"/>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4MM</w:t>
      </w:r>
    </w:p>
    <w:p w:rsidR="006A526D" w:rsidRPr="00A641D1" w:rsidRDefault="006A526D" w:rsidP="006A526D">
      <w:pPr>
        <w:pStyle w:val="ListParagraph"/>
        <w:numPr>
          <w:ilvl w:val="0"/>
          <w:numId w:val="9"/>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6MM</w:t>
      </w:r>
    </w:p>
    <w:p w:rsidR="006A526D" w:rsidRPr="00A641D1" w:rsidRDefault="006A526D" w:rsidP="006A526D">
      <w:pPr>
        <w:pStyle w:val="ListParagraph"/>
        <w:numPr>
          <w:ilvl w:val="0"/>
          <w:numId w:val="9"/>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sz w:val="26"/>
          <w:szCs w:val="26"/>
        </w:rPr>
        <w:t>16MM</w:t>
      </w:r>
    </w:p>
    <w:p w:rsidR="006A526D" w:rsidRPr="00A641D1" w:rsidRDefault="006A526D" w:rsidP="006A526D">
      <w:pPr>
        <w:pStyle w:val="ListParagraph"/>
        <w:spacing w:line="360" w:lineRule="auto"/>
        <w:ind w:left="0"/>
        <w:jc w:val="both"/>
        <w:rPr>
          <w:rFonts w:asciiTheme="majorHAnsi" w:hAnsiTheme="majorHAnsi" w:cstheme="minorHAnsi"/>
          <w:b/>
          <w:sz w:val="26"/>
          <w:szCs w:val="26"/>
        </w:rPr>
      </w:pPr>
      <w:r>
        <w:rPr>
          <w:rFonts w:asciiTheme="majorHAnsi" w:hAnsiTheme="majorHAnsi" w:cstheme="minorHAnsi"/>
          <w:b/>
          <w:sz w:val="26"/>
          <w:szCs w:val="26"/>
        </w:rPr>
        <w:t>3.6</w:t>
      </w:r>
      <w:r w:rsidRPr="00A641D1">
        <w:rPr>
          <w:rFonts w:asciiTheme="majorHAnsi" w:hAnsiTheme="majorHAnsi" w:cstheme="minorHAnsi"/>
          <w:b/>
          <w:sz w:val="26"/>
          <w:szCs w:val="26"/>
        </w:rPr>
        <w:tab/>
        <w:t>USES OF THE WIRE STATED ABOVE IN ELECTRICAL INSTALLATION</w:t>
      </w:r>
    </w:p>
    <w:p w:rsidR="006A526D" w:rsidRPr="00A641D1" w:rsidRDefault="006A526D" w:rsidP="006A526D">
      <w:pPr>
        <w:pStyle w:val="ListParagraph"/>
        <w:numPr>
          <w:ilvl w:val="0"/>
          <w:numId w:val="10"/>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 xml:space="preserve">1.5MM – </w:t>
      </w:r>
      <w:r w:rsidRPr="00A641D1">
        <w:rPr>
          <w:rFonts w:asciiTheme="majorHAnsi" w:hAnsiTheme="majorHAnsi" w:cstheme="minorHAnsi"/>
          <w:sz w:val="26"/>
          <w:szCs w:val="26"/>
        </w:rPr>
        <w:t>Lighting</w:t>
      </w:r>
    </w:p>
    <w:p w:rsidR="006A526D" w:rsidRPr="00A641D1" w:rsidRDefault="006A526D" w:rsidP="006A526D">
      <w:pPr>
        <w:pStyle w:val="ListParagraph"/>
        <w:numPr>
          <w:ilvl w:val="0"/>
          <w:numId w:val="10"/>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2.5mm</w:t>
      </w:r>
      <w:r w:rsidRPr="00A641D1">
        <w:rPr>
          <w:rFonts w:asciiTheme="majorHAnsi" w:hAnsiTheme="majorHAnsi" w:cstheme="minorHAnsi"/>
          <w:sz w:val="26"/>
          <w:szCs w:val="26"/>
        </w:rPr>
        <w:t xml:space="preserve"> – lighting sockets</w:t>
      </w:r>
    </w:p>
    <w:p w:rsidR="006A526D" w:rsidRPr="00A641D1" w:rsidRDefault="006A526D" w:rsidP="006A526D">
      <w:pPr>
        <w:pStyle w:val="ListParagraph"/>
        <w:numPr>
          <w:ilvl w:val="0"/>
          <w:numId w:val="10"/>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4mm –</w:t>
      </w:r>
      <w:r w:rsidRPr="00A641D1">
        <w:rPr>
          <w:rFonts w:asciiTheme="majorHAnsi" w:hAnsiTheme="majorHAnsi" w:cstheme="minorHAnsi"/>
          <w:sz w:val="26"/>
          <w:szCs w:val="26"/>
        </w:rPr>
        <w:t xml:space="preserve"> Cooker control Unit</w:t>
      </w:r>
    </w:p>
    <w:p w:rsidR="006A526D" w:rsidRPr="00A641D1" w:rsidRDefault="006A526D" w:rsidP="006A526D">
      <w:pPr>
        <w:pStyle w:val="ListParagraph"/>
        <w:numPr>
          <w:ilvl w:val="0"/>
          <w:numId w:val="10"/>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6mm –</w:t>
      </w:r>
      <w:r w:rsidRPr="00A641D1">
        <w:rPr>
          <w:rFonts w:asciiTheme="majorHAnsi" w:hAnsiTheme="majorHAnsi" w:cstheme="minorHAnsi"/>
          <w:sz w:val="26"/>
          <w:szCs w:val="26"/>
        </w:rPr>
        <w:t xml:space="preserve"> Air conditioner (A.C), Cooker control Unit</w:t>
      </w:r>
    </w:p>
    <w:p w:rsidR="006A526D" w:rsidRPr="00A641D1" w:rsidRDefault="006A526D" w:rsidP="006A526D">
      <w:pPr>
        <w:pStyle w:val="ListParagraph"/>
        <w:numPr>
          <w:ilvl w:val="0"/>
          <w:numId w:val="10"/>
        </w:numPr>
        <w:spacing w:line="360" w:lineRule="auto"/>
        <w:ind w:left="0" w:firstLine="0"/>
        <w:jc w:val="both"/>
        <w:rPr>
          <w:rFonts w:asciiTheme="majorHAnsi" w:hAnsiTheme="majorHAnsi" w:cstheme="minorHAnsi"/>
          <w:sz w:val="26"/>
          <w:szCs w:val="26"/>
        </w:rPr>
      </w:pPr>
      <w:r w:rsidRPr="00A641D1">
        <w:rPr>
          <w:rFonts w:asciiTheme="majorHAnsi" w:hAnsiTheme="majorHAnsi" w:cstheme="minorHAnsi"/>
          <w:b/>
          <w:sz w:val="26"/>
          <w:szCs w:val="26"/>
        </w:rPr>
        <w:t>16mm –</w:t>
      </w:r>
      <w:r w:rsidRPr="00A641D1">
        <w:rPr>
          <w:rFonts w:asciiTheme="majorHAnsi" w:hAnsiTheme="majorHAnsi" w:cstheme="minorHAnsi"/>
          <w:sz w:val="26"/>
          <w:szCs w:val="26"/>
        </w:rPr>
        <w:t xml:space="preserve"> House servicing</w:t>
      </w:r>
    </w:p>
    <w:p w:rsidR="006A526D" w:rsidRPr="00A641D1" w:rsidRDefault="006A526D" w:rsidP="006A526D">
      <w:pPr>
        <w:pStyle w:val="ListParagraph"/>
        <w:spacing w:line="360" w:lineRule="auto"/>
        <w:ind w:left="0"/>
        <w:jc w:val="both"/>
        <w:rPr>
          <w:rFonts w:asciiTheme="majorHAnsi" w:hAnsiTheme="majorHAnsi" w:cstheme="minorHAnsi"/>
          <w:b/>
          <w:sz w:val="26"/>
          <w:szCs w:val="26"/>
        </w:rPr>
      </w:pPr>
      <w:r w:rsidRPr="00A641D1">
        <w:rPr>
          <w:rFonts w:asciiTheme="majorHAnsi" w:hAnsiTheme="majorHAnsi" w:cstheme="minorHAnsi"/>
          <w:b/>
          <w:noProof/>
          <w:sz w:val="26"/>
          <w:szCs w:val="26"/>
          <w:lang w:val="en-US" w:eastAsia="en-US"/>
        </w:rPr>
        <w:drawing>
          <wp:anchor distT="0" distB="0" distL="114300" distR="114300" simplePos="0" relativeHeight="251662336" behindDoc="0" locked="0" layoutInCell="1" allowOverlap="1">
            <wp:simplePos x="0" y="0"/>
            <wp:positionH relativeFrom="column">
              <wp:posOffset>4000500</wp:posOffset>
            </wp:positionH>
            <wp:positionV relativeFrom="paragraph">
              <wp:posOffset>209550</wp:posOffset>
            </wp:positionV>
            <wp:extent cx="1228725" cy="1228725"/>
            <wp:effectExtent l="19050" t="0" r="9525" b="0"/>
            <wp:wrapNone/>
            <wp:docPr id="8" name="Picture 2" descr="C:\Users\HP COMPAQ\Downloads\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AQ\Downloads\download (5).jpg"/>
                    <pic:cNvPicPr>
                      <a:picLocks noChangeAspect="1" noChangeArrowheads="1"/>
                    </pic:cNvPicPr>
                  </pic:nvPicPr>
                  <pic:blipFill>
                    <a:blip r:embed="rId11"/>
                    <a:srcRect/>
                    <a:stretch>
                      <a:fillRect/>
                    </a:stretch>
                  </pic:blipFill>
                  <pic:spPr bwMode="auto">
                    <a:xfrm>
                      <a:off x="0" y="0"/>
                      <a:ext cx="1228725" cy="1228725"/>
                    </a:xfrm>
                    <a:prstGeom prst="rect">
                      <a:avLst/>
                    </a:prstGeom>
                    <a:noFill/>
                    <a:ln w="9525">
                      <a:noFill/>
                      <a:miter lim="800000"/>
                      <a:headEnd/>
                      <a:tailEnd/>
                    </a:ln>
                  </pic:spPr>
                </pic:pic>
              </a:graphicData>
            </a:graphic>
          </wp:anchor>
        </w:drawing>
      </w:r>
      <w:r w:rsidRPr="00A641D1">
        <w:rPr>
          <w:rFonts w:asciiTheme="majorHAnsi" w:hAnsiTheme="majorHAnsi" w:cstheme="minorHAnsi"/>
          <w:b/>
          <w:noProof/>
          <w:sz w:val="26"/>
          <w:szCs w:val="26"/>
          <w:lang w:val="en-US" w:eastAsia="en-US"/>
        </w:rPr>
        <w:drawing>
          <wp:anchor distT="0" distB="0" distL="114300" distR="114300" simplePos="0" relativeHeight="251661312" behindDoc="0" locked="0" layoutInCell="1" allowOverlap="1">
            <wp:simplePos x="0" y="0"/>
            <wp:positionH relativeFrom="column">
              <wp:posOffset>19050</wp:posOffset>
            </wp:positionH>
            <wp:positionV relativeFrom="paragraph">
              <wp:posOffset>266700</wp:posOffset>
            </wp:positionV>
            <wp:extent cx="1152525" cy="1152525"/>
            <wp:effectExtent l="19050" t="0" r="9525" b="0"/>
            <wp:wrapNone/>
            <wp:docPr id="9" name="Picture 1" descr="C:\Users\HP COMPAQ\Downloads\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AQ\Downloads\download (4).jpg"/>
                    <pic:cNvPicPr>
                      <a:picLocks noChangeAspect="1" noChangeArrowheads="1"/>
                    </pic:cNvPicPr>
                  </pic:nvPicPr>
                  <pic:blipFill>
                    <a:blip r:embed="rId12"/>
                    <a:srcRect/>
                    <a:stretch>
                      <a:fillRect/>
                    </a:stretch>
                  </pic:blipFill>
                  <pic:spPr bwMode="auto">
                    <a:xfrm>
                      <a:off x="0" y="0"/>
                      <a:ext cx="1152525" cy="1152525"/>
                    </a:xfrm>
                    <a:prstGeom prst="rect">
                      <a:avLst/>
                    </a:prstGeom>
                    <a:noFill/>
                    <a:ln w="9525">
                      <a:noFill/>
                      <a:miter lim="800000"/>
                      <a:headEnd/>
                      <a:tailEnd/>
                    </a:ln>
                  </pic:spPr>
                </pic:pic>
              </a:graphicData>
            </a:graphic>
          </wp:anchor>
        </w:drawing>
      </w:r>
      <w:r>
        <w:rPr>
          <w:rFonts w:asciiTheme="majorHAnsi" w:hAnsiTheme="majorHAnsi" w:cstheme="minorHAnsi"/>
          <w:b/>
          <w:sz w:val="26"/>
          <w:szCs w:val="26"/>
        </w:rPr>
        <w:t>3.7</w:t>
      </w:r>
      <w:r w:rsidRPr="00A641D1">
        <w:rPr>
          <w:rFonts w:asciiTheme="majorHAnsi" w:hAnsiTheme="majorHAnsi" w:cstheme="minorHAnsi"/>
          <w:b/>
          <w:sz w:val="26"/>
          <w:szCs w:val="26"/>
        </w:rPr>
        <w:tab/>
        <w:t>Pictures of the tools used in Electrical Workshop</w:t>
      </w: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r>
        <w:rPr>
          <w:rFonts w:asciiTheme="majorHAnsi" w:hAnsiTheme="majorHAnsi" w:cstheme="minorHAnsi"/>
          <w:b/>
          <w:noProof/>
          <w:sz w:val="26"/>
          <w:szCs w:val="26"/>
          <w:lang w:val="en-US" w:eastAsia="en-US"/>
        </w:rPr>
        <w:drawing>
          <wp:anchor distT="0" distB="0" distL="114300" distR="114300" simplePos="0" relativeHeight="251666432" behindDoc="0" locked="0" layoutInCell="1" allowOverlap="1">
            <wp:simplePos x="0" y="0"/>
            <wp:positionH relativeFrom="column">
              <wp:posOffset>-114300</wp:posOffset>
            </wp:positionH>
            <wp:positionV relativeFrom="paragraph">
              <wp:posOffset>277495</wp:posOffset>
            </wp:positionV>
            <wp:extent cx="914400" cy="914400"/>
            <wp:effectExtent l="19050" t="0" r="0" b="0"/>
            <wp:wrapNone/>
            <wp:docPr id="10" name="Picture 3" descr="C:\Users\HP COMPAQ\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MPAQ\Downloads\images (1).jpg"/>
                    <pic:cNvPicPr>
                      <a:picLocks noChangeAspect="1" noChangeArrowheads="1"/>
                    </pic:cNvPicPr>
                  </pic:nvPicPr>
                  <pic:blipFill>
                    <a:blip r:embed="rId13"/>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Pr="00A641D1">
        <w:rPr>
          <w:rFonts w:asciiTheme="majorHAnsi" w:hAnsiTheme="majorHAnsi" w:cstheme="minorHAnsi"/>
          <w:b/>
          <w:noProof/>
          <w:sz w:val="26"/>
          <w:szCs w:val="26"/>
          <w:lang w:val="en-US" w:eastAsia="en-US"/>
        </w:rPr>
        <w:drawing>
          <wp:anchor distT="0" distB="0" distL="114300" distR="114300" simplePos="0" relativeHeight="251663360" behindDoc="0" locked="0" layoutInCell="1" allowOverlap="1">
            <wp:simplePos x="0" y="0"/>
            <wp:positionH relativeFrom="column">
              <wp:posOffset>4000500</wp:posOffset>
            </wp:positionH>
            <wp:positionV relativeFrom="paragraph">
              <wp:posOffset>173355</wp:posOffset>
            </wp:positionV>
            <wp:extent cx="1514475" cy="1228725"/>
            <wp:effectExtent l="19050" t="0" r="9525" b="0"/>
            <wp:wrapNone/>
            <wp:docPr id="11" name="Picture 4" descr="C:\Users\HP COMPAQ\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COMPAQ\Downloads\download.png"/>
                    <pic:cNvPicPr>
                      <a:picLocks noChangeAspect="1" noChangeArrowheads="1"/>
                    </pic:cNvPicPr>
                  </pic:nvPicPr>
                  <pic:blipFill>
                    <a:blip r:embed="rId14"/>
                    <a:srcRect/>
                    <a:stretch>
                      <a:fillRect/>
                    </a:stretch>
                  </pic:blipFill>
                  <pic:spPr bwMode="auto">
                    <a:xfrm>
                      <a:off x="0" y="0"/>
                      <a:ext cx="1514475" cy="1228725"/>
                    </a:xfrm>
                    <a:prstGeom prst="rect">
                      <a:avLst/>
                    </a:prstGeom>
                    <a:noFill/>
                    <a:ln w="9525">
                      <a:noFill/>
                      <a:miter lim="800000"/>
                      <a:headEnd/>
                      <a:tailEnd/>
                    </a:ln>
                  </pic:spPr>
                </pic:pic>
              </a:graphicData>
            </a:graphic>
          </wp:anchor>
        </w:drawing>
      </w:r>
      <w:r w:rsidRPr="00A641D1">
        <w:rPr>
          <w:rFonts w:asciiTheme="majorHAnsi" w:hAnsiTheme="majorHAnsi" w:cstheme="minorHAnsi"/>
          <w:b/>
          <w:sz w:val="26"/>
          <w:szCs w:val="26"/>
        </w:rPr>
        <w:t xml:space="preserve">          Chisel </w:t>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t>Fish Tape</w:t>
      </w: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eastAsia="Times New Roman" w:hAnsiTheme="majorHAnsi" w:cs="Times New Roman"/>
          <w:snapToGrid w:val="0"/>
          <w:color w:val="000000"/>
          <w:w w:val="0"/>
          <w:sz w:val="26"/>
          <w:szCs w:val="26"/>
          <w:u w:color="000000"/>
          <w:bdr w:val="none" w:sz="0" w:space="0" w:color="000000"/>
          <w:shd w:val="clear" w:color="000000" w:fill="000000"/>
        </w:rPr>
      </w:pP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r w:rsidRPr="00A641D1">
        <w:rPr>
          <w:rFonts w:asciiTheme="majorHAnsi" w:hAnsiTheme="majorHAnsi" w:cstheme="minorHAnsi"/>
          <w:b/>
          <w:noProof/>
          <w:sz w:val="26"/>
          <w:szCs w:val="26"/>
          <w:lang w:val="en-US" w:eastAsia="en-US"/>
        </w:rPr>
        <w:lastRenderedPageBreak/>
        <w:drawing>
          <wp:anchor distT="0" distB="0" distL="114300" distR="114300" simplePos="0" relativeHeight="251664384" behindDoc="0" locked="0" layoutInCell="1" allowOverlap="1">
            <wp:simplePos x="0" y="0"/>
            <wp:positionH relativeFrom="column">
              <wp:posOffset>-114300</wp:posOffset>
            </wp:positionH>
            <wp:positionV relativeFrom="paragraph">
              <wp:posOffset>370840</wp:posOffset>
            </wp:positionV>
            <wp:extent cx="1238250" cy="1238250"/>
            <wp:effectExtent l="19050" t="0" r="0" b="0"/>
            <wp:wrapNone/>
            <wp:docPr id="12" name="Picture 5" descr="C:\Users\HP COMPAQ\Downloads\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MPAQ\Downloads\download (6).jpg"/>
                    <pic:cNvPicPr>
                      <a:picLocks noChangeAspect="1" noChangeArrowheads="1"/>
                    </pic:cNvPicPr>
                  </pic:nvPicPr>
                  <pic:blipFill>
                    <a:blip r:embed="rId15"/>
                    <a:srcRect/>
                    <a:stretch>
                      <a:fillRect/>
                    </a:stretch>
                  </pic:blipFill>
                  <pic:spPr bwMode="auto">
                    <a:xfrm>
                      <a:off x="0" y="0"/>
                      <a:ext cx="1238250" cy="1238250"/>
                    </a:xfrm>
                    <a:prstGeom prst="rect">
                      <a:avLst/>
                    </a:prstGeom>
                    <a:noFill/>
                    <a:ln w="9525">
                      <a:noFill/>
                      <a:miter lim="800000"/>
                      <a:headEnd/>
                      <a:tailEnd/>
                    </a:ln>
                  </pic:spPr>
                </pic:pic>
              </a:graphicData>
            </a:graphic>
          </wp:anchor>
        </w:drawing>
      </w:r>
      <w:r w:rsidRPr="00A641D1">
        <w:rPr>
          <w:rFonts w:asciiTheme="majorHAnsi" w:hAnsiTheme="majorHAnsi" w:cstheme="minorHAnsi"/>
          <w:b/>
          <w:sz w:val="26"/>
          <w:szCs w:val="26"/>
        </w:rPr>
        <w:t xml:space="preserve">Hammer </w:t>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t xml:space="preserve">hacksaw </w:t>
      </w:r>
    </w:p>
    <w:p w:rsidR="006A526D" w:rsidRPr="00A641D1" w:rsidRDefault="006A526D" w:rsidP="006A526D">
      <w:pPr>
        <w:pStyle w:val="ListParagraph"/>
        <w:spacing w:line="360" w:lineRule="auto"/>
        <w:ind w:left="0"/>
        <w:rPr>
          <w:rFonts w:asciiTheme="majorHAnsi" w:hAnsiTheme="majorHAnsi" w:cstheme="minorHAnsi"/>
          <w:b/>
          <w:sz w:val="26"/>
          <w:szCs w:val="26"/>
        </w:rPr>
      </w:pPr>
      <w:r w:rsidRPr="00A641D1">
        <w:rPr>
          <w:rFonts w:asciiTheme="majorHAnsi" w:hAnsiTheme="majorHAnsi" w:cstheme="minorHAnsi"/>
          <w:b/>
          <w:noProof/>
          <w:sz w:val="26"/>
          <w:szCs w:val="26"/>
          <w:lang w:val="en-US" w:eastAsia="en-US"/>
        </w:rPr>
        <w:drawing>
          <wp:anchor distT="0" distB="0" distL="114300" distR="114300" simplePos="0" relativeHeight="251665408" behindDoc="0" locked="0" layoutInCell="1" allowOverlap="1">
            <wp:simplePos x="0" y="0"/>
            <wp:positionH relativeFrom="column">
              <wp:posOffset>3505200</wp:posOffset>
            </wp:positionH>
            <wp:positionV relativeFrom="paragraph">
              <wp:posOffset>163830</wp:posOffset>
            </wp:positionV>
            <wp:extent cx="2667000" cy="619125"/>
            <wp:effectExtent l="19050" t="0" r="0" b="0"/>
            <wp:wrapNone/>
            <wp:docPr id="13" name="Picture 6" descr="C:\Users\HP COMPAQ\Downloads\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MPAQ\Downloads\download (7).jpg"/>
                    <pic:cNvPicPr>
                      <a:picLocks noChangeAspect="1" noChangeArrowheads="1"/>
                    </pic:cNvPicPr>
                  </pic:nvPicPr>
                  <pic:blipFill>
                    <a:blip r:embed="rId16"/>
                    <a:srcRect/>
                    <a:stretch>
                      <a:fillRect/>
                    </a:stretch>
                  </pic:blipFill>
                  <pic:spPr bwMode="auto">
                    <a:xfrm>
                      <a:off x="0" y="0"/>
                      <a:ext cx="2667000" cy="619125"/>
                    </a:xfrm>
                    <a:prstGeom prst="rect">
                      <a:avLst/>
                    </a:prstGeom>
                    <a:noFill/>
                    <a:ln w="9525">
                      <a:noFill/>
                      <a:miter lim="800000"/>
                      <a:headEnd/>
                      <a:tailEnd/>
                    </a:ln>
                  </pic:spPr>
                </pic:pic>
              </a:graphicData>
            </a:graphic>
          </wp:anchor>
        </w:drawing>
      </w: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r w:rsidRPr="00A641D1">
        <w:rPr>
          <w:rFonts w:asciiTheme="majorHAnsi" w:hAnsiTheme="majorHAnsi" w:cstheme="minorHAnsi"/>
          <w:b/>
          <w:noProof/>
          <w:sz w:val="26"/>
          <w:szCs w:val="26"/>
          <w:lang w:val="en-US" w:eastAsia="en-US"/>
        </w:rPr>
        <w:drawing>
          <wp:anchor distT="0" distB="0" distL="114300" distR="114300" simplePos="0" relativeHeight="251667456" behindDoc="0" locked="0" layoutInCell="1" allowOverlap="1">
            <wp:simplePos x="0" y="0"/>
            <wp:positionH relativeFrom="column">
              <wp:posOffset>4286250</wp:posOffset>
            </wp:positionH>
            <wp:positionV relativeFrom="paragraph">
              <wp:posOffset>391795</wp:posOffset>
            </wp:positionV>
            <wp:extent cx="1571625" cy="942975"/>
            <wp:effectExtent l="19050" t="0" r="9525" b="0"/>
            <wp:wrapNone/>
            <wp:docPr id="14" name="Picture 8" descr="C:\Users\HP COMPAQ\Downloads\downloa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 COMPAQ\Downloads\download (8).jpg"/>
                    <pic:cNvPicPr>
                      <a:picLocks noChangeAspect="1" noChangeArrowheads="1"/>
                    </pic:cNvPicPr>
                  </pic:nvPicPr>
                  <pic:blipFill>
                    <a:blip r:embed="rId17"/>
                    <a:srcRect/>
                    <a:stretch>
                      <a:fillRect/>
                    </a:stretch>
                  </pic:blipFill>
                  <pic:spPr bwMode="auto">
                    <a:xfrm>
                      <a:off x="0" y="0"/>
                      <a:ext cx="1571625" cy="942975"/>
                    </a:xfrm>
                    <a:prstGeom prst="rect">
                      <a:avLst/>
                    </a:prstGeom>
                    <a:noFill/>
                    <a:ln w="9525">
                      <a:noFill/>
                      <a:miter lim="800000"/>
                      <a:headEnd/>
                      <a:tailEnd/>
                    </a:ln>
                  </pic:spPr>
                </pic:pic>
              </a:graphicData>
            </a:graphic>
          </wp:anchor>
        </w:drawing>
      </w:r>
      <w:r w:rsidRPr="00A641D1">
        <w:rPr>
          <w:rFonts w:asciiTheme="majorHAnsi" w:hAnsiTheme="majorHAnsi" w:cstheme="minorHAnsi"/>
          <w:b/>
          <w:sz w:val="26"/>
          <w:szCs w:val="26"/>
        </w:rPr>
        <w:t>Hand Glove</w:t>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t xml:space="preserve">Combination </w:t>
      </w:r>
      <w:proofErr w:type="spellStart"/>
      <w:r w:rsidRPr="00A641D1">
        <w:rPr>
          <w:rFonts w:asciiTheme="majorHAnsi" w:hAnsiTheme="majorHAnsi" w:cstheme="minorHAnsi"/>
          <w:b/>
          <w:sz w:val="26"/>
          <w:szCs w:val="26"/>
        </w:rPr>
        <w:t>Plier</w:t>
      </w:r>
      <w:proofErr w:type="spellEnd"/>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r w:rsidRPr="00A641D1">
        <w:rPr>
          <w:rFonts w:asciiTheme="majorHAnsi" w:hAnsiTheme="majorHAnsi" w:cstheme="minorHAnsi"/>
          <w:b/>
          <w:noProof/>
          <w:sz w:val="26"/>
          <w:szCs w:val="26"/>
          <w:lang w:val="en-US" w:eastAsia="en-US"/>
        </w:rPr>
        <w:drawing>
          <wp:anchor distT="0" distB="0" distL="114300" distR="114300" simplePos="0" relativeHeight="251669504" behindDoc="0" locked="0" layoutInCell="1" allowOverlap="1">
            <wp:simplePos x="0" y="0"/>
            <wp:positionH relativeFrom="column">
              <wp:posOffset>4077320</wp:posOffset>
            </wp:positionH>
            <wp:positionV relativeFrom="paragraph">
              <wp:posOffset>309245</wp:posOffset>
            </wp:positionV>
            <wp:extent cx="1532905" cy="1019175"/>
            <wp:effectExtent l="19050" t="0" r="0" b="0"/>
            <wp:wrapNone/>
            <wp:docPr id="15" name="Picture 10" descr="C:\Users\HP COMPAQ\Downloads\downlo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COMPAQ\Downloads\download (9).jpg"/>
                    <pic:cNvPicPr>
                      <a:picLocks noChangeAspect="1" noChangeArrowheads="1"/>
                    </pic:cNvPicPr>
                  </pic:nvPicPr>
                  <pic:blipFill>
                    <a:blip r:embed="rId18"/>
                    <a:srcRect/>
                    <a:stretch>
                      <a:fillRect/>
                    </a:stretch>
                  </pic:blipFill>
                  <pic:spPr bwMode="auto">
                    <a:xfrm>
                      <a:off x="0" y="0"/>
                      <a:ext cx="1532905" cy="1019175"/>
                    </a:xfrm>
                    <a:prstGeom prst="rect">
                      <a:avLst/>
                    </a:prstGeom>
                    <a:noFill/>
                    <a:ln w="9525">
                      <a:noFill/>
                      <a:miter lim="800000"/>
                      <a:headEnd/>
                      <a:tailEnd/>
                    </a:ln>
                  </pic:spPr>
                </pic:pic>
              </a:graphicData>
            </a:graphic>
          </wp:anchor>
        </w:drawing>
      </w:r>
      <w:r w:rsidRPr="00A641D1">
        <w:rPr>
          <w:rFonts w:asciiTheme="majorHAnsi" w:hAnsiTheme="majorHAnsi" w:cstheme="minorHAnsi"/>
          <w:b/>
          <w:noProof/>
          <w:sz w:val="26"/>
          <w:szCs w:val="26"/>
          <w:lang w:val="en-US" w:eastAsia="en-US"/>
        </w:rPr>
        <w:drawing>
          <wp:anchor distT="0" distB="0" distL="114300" distR="114300" simplePos="0" relativeHeight="251668480" behindDoc="0" locked="0" layoutInCell="1" allowOverlap="1">
            <wp:simplePos x="0" y="0"/>
            <wp:positionH relativeFrom="column">
              <wp:posOffset>114300</wp:posOffset>
            </wp:positionH>
            <wp:positionV relativeFrom="paragraph">
              <wp:posOffset>213995</wp:posOffset>
            </wp:positionV>
            <wp:extent cx="1247775" cy="1114425"/>
            <wp:effectExtent l="19050" t="0" r="9525" b="0"/>
            <wp:wrapNone/>
            <wp:docPr id="16" name="Picture 9" descr="C:\Users\HP COMPAQ\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COMPAQ\Downloads\images (2).jpg"/>
                    <pic:cNvPicPr>
                      <a:picLocks noChangeAspect="1" noChangeArrowheads="1"/>
                    </pic:cNvPicPr>
                  </pic:nvPicPr>
                  <pic:blipFill>
                    <a:blip r:embed="rId19"/>
                    <a:srcRect/>
                    <a:stretch>
                      <a:fillRect/>
                    </a:stretch>
                  </pic:blipFill>
                  <pic:spPr bwMode="auto">
                    <a:xfrm>
                      <a:off x="0" y="0"/>
                      <a:ext cx="1250013" cy="1116424"/>
                    </a:xfrm>
                    <a:prstGeom prst="rect">
                      <a:avLst/>
                    </a:prstGeom>
                    <a:noFill/>
                    <a:ln w="9525">
                      <a:noFill/>
                      <a:miter lim="800000"/>
                      <a:headEnd/>
                      <a:tailEnd/>
                    </a:ln>
                  </pic:spPr>
                </pic:pic>
              </a:graphicData>
            </a:graphic>
          </wp:anchor>
        </w:drawing>
      </w:r>
      <w:r w:rsidRPr="00A641D1">
        <w:rPr>
          <w:rFonts w:asciiTheme="majorHAnsi" w:hAnsiTheme="majorHAnsi" w:cstheme="minorHAnsi"/>
          <w:b/>
          <w:sz w:val="26"/>
          <w:szCs w:val="26"/>
        </w:rPr>
        <w:t xml:space="preserve">Screw driver </w:t>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t xml:space="preserve">            Soldering Iron</w:t>
      </w:r>
    </w:p>
    <w:p w:rsidR="006A526D" w:rsidRDefault="006A526D" w:rsidP="006A526D">
      <w:pPr>
        <w:pStyle w:val="ListParagraph"/>
        <w:spacing w:line="360" w:lineRule="auto"/>
        <w:ind w:left="0"/>
        <w:rPr>
          <w:rFonts w:asciiTheme="majorHAnsi" w:hAnsiTheme="majorHAnsi" w:cstheme="minorHAnsi"/>
          <w:b/>
          <w:sz w:val="26"/>
          <w:szCs w:val="26"/>
        </w:rPr>
      </w:pPr>
    </w:p>
    <w:p w:rsidR="006A526D" w:rsidRDefault="006A526D" w:rsidP="006A526D">
      <w:pPr>
        <w:pStyle w:val="ListParagraph"/>
        <w:spacing w:line="360" w:lineRule="auto"/>
        <w:ind w:left="0"/>
        <w:rPr>
          <w:rFonts w:asciiTheme="majorHAnsi" w:hAnsiTheme="majorHAnsi" w:cstheme="minorHAnsi"/>
          <w:b/>
          <w:sz w:val="26"/>
          <w:szCs w:val="26"/>
        </w:rPr>
      </w:pPr>
    </w:p>
    <w:p w:rsidR="006A526D"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Pr="00A641D1" w:rsidRDefault="006A526D" w:rsidP="006A526D">
      <w:pPr>
        <w:pStyle w:val="ListParagraph"/>
        <w:spacing w:line="360" w:lineRule="auto"/>
        <w:ind w:left="0"/>
        <w:rPr>
          <w:rFonts w:asciiTheme="majorHAnsi" w:hAnsiTheme="majorHAnsi" w:cstheme="minorHAnsi"/>
          <w:b/>
          <w:sz w:val="26"/>
          <w:szCs w:val="26"/>
        </w:rPr>
      </w:pPr>
    </w:p>
    <w:p w:rsidR="006A526D" w:rsidRDefault="006A526D" w:rsidP="006A526D">
      <w:pPr>
        <w:pStyle w:val="ListParagraph"/>
        <w:spacing w:line="360" w:lineRule="auto"/>
        <w:ind w:left="0"/>
        <w:rPr>
          <w:rFonts w:asciiTheme="majorHAnsi" w:hAnsiTheme="majorHAnsi" w:cstheme="minorHAnsi"/>
          <w:b/>
          <w:sz w:val="26"/>
          <w:szCs w:val="26"/>
        </w:rPr>
      </w:pPr>
      <w:r w:rsidRPr="00A641D1">
        <w:rPr>
          <w:rFonts w:asciiTheme="majorHAnsi" w:hAnsiTheme="majorHAnsi" w:cstheme="minorHAnsi"/>
          <w:b/>
          <w:sz w:val="26"/>
          <w:szCs w:val="26"/>
        </w:rPr>
        <w:t>Multi-Tester</w:t>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r>
      <w:r w:rsidRPr="00A641D1">
        <w:rPr>
          <w:rFonts w:asciiTheme="majorHAnsi" w:hAnsiTheme="majorHAnsi" w:cstheme="minorHAnsi"/>
          <w:b/>
          <w:sz w:val="26"/>
          <w:szCs w:val="26"/>
        </w:rPr>
        <w:tab/>
        <w:t xml:space="preserve">                          Bending Spring</w:t>
      </w:r>
      <w:r w:rsidRPr="00A641D1">
        <w:rPr>
          <w:rFonts w:asciiTheme="majorHAnsi" w:hAnsiTheme="majorHAnsi" w:cstheme="minorHAnsi"/>
          <w:b/>
          <w:sz w:val="26"/>
          <w:szCs w:val="26"/>
        </w:rPr>
        <w:tab/>
      </w:r>
      <w:r w:rsidRPr="00A641D1">
        <w:rPr>
          <w:rFonts w:asciiTheme="majorHAnsi" w:hAnsiTheme="majorHAnsi" w:cstheme="minorHAnsi"/>
          <w:b/>
          <w:sz w:val="26"/>
          <w:szCs w:val="26"/>
        </w:rPr>
        <w:tab/>
      </w:r>
    </w:p>
    <w:p w:rsidR="006A526D" w:rsidRPr="00281743" w:rsidRDefault="006A526D" w:rsidP="006A526D">
      <w:pPr>
        <w:pStyle w:val="ListParagraph"/>
        <w:spacing w:line="360" w:lineRule="auto"/>
        <w:ind w:left="0"/>
        <w:rPr>
          <w:rFonts w:asciiTheme="majorHAnsi" w:hAnsiTheme="majorHAnsi"/>
          <w:b/>
          <w:color w:val="000000" w:themeColor="text1"/>
          <w:sz w:val="26"/>
          <w:szCs w:val="26"/>
        </w:rPr>
      </w:pPr>
      <w:r>
        <w:rPr>
          <w:rFonts w:asciiTheme="majorHAnsi" w:hAnsiTheme="majorHAnsi"/>
          <w:b/>
          <w:color w:val="000000" w:themeColor="text1"/>
          <w:sz w:val="26"/>
          <w:szCs w:val="26"/>
        </w:rPr>
        <w:t>3.8</w:t>
      </w:r>
      <w:r>
        <w:rPr>
          <w:rFonts w:asciiTheme="majorHAnsi" w:hAnsiTheme="majorHAnsi"/>
          <w:b/>
          <w:color w:val="000000" w:themeColor="text1"/>
          <w:sz w:val="26"/>
          <w:szCs w:val="26"/>
        </w:rPr>
        <w:tab/>
      </w:r>
      <w:r w:rsidRPr="00281743">
        <w:rPr>
          <w:rFonts w:asciiTheme="majorHAnsi" w:hAnsiTheme="majorHAnsi"/>
          <w:b/>
          <w:color w:val="000000" w:themeColor="text1"/>
          <w:sz w:val="26"/>
          <w:szCs w:val="26"/>
        </w:rPr>
        <w:t>DISTRIBUTION BOARD</w:t>
      </w:r>
    </w:p>
    <w:p w:rsidR="006A526D" w:rsidRPr="00281743" w:rsidRDefault="006A526D" w:rsidP="006A526D">
      <w:pPr>
        <w:spacing w:after="0"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It is [also called panel board or breaker panel] a component of an electricity supply system which divides an electrical power feed into subsidiary circuit while providing a protective fuse or circuit breaker for each circuit in a common enclosure.</w:t>
      </w:r>
    </w:p>
    <w:p w:rsidR="006A526D" w:rsidRPr="00281743" w:rsidRDefault="006A526D" w:rsidP="006A526D">
      <w:pPr>
        <w:spacing w:after="0"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Other names of distribution boards are:</w:t>
      </w:r>
    </w:p>
    <w:p w:rsidR="006A526D" w:rsidRPr="00281743" w:rsidRDefault="006A526D" w:rsidP="006A526D">
      <w:pPr>
        <w:pStyle w:val="ListParagraph"/>
        <w:numPr>
          <w:ilvl w:val="0"/>
          <w:numId w:val="18"/>
        </w:numPr>
        <w:spacing w:after="0" w:line="360" w:lineRule="auto"/>
        <w:jc w:val="both"/>
        <w:rPr>
          <w:rFonts w:asciiTheme="majorHAnsi" w:hAnsiTheme="majorHAnsi"/>
          <w:color w:val="000000" w:themeColor="text1"/>
          <w:sz w:val="26"/>
          <w:szCs w:val="26"/>
        </w:rPr>
      </w:pPr>
      <w:r>
        <w:rPr>
          <w:rFonts w:asciiTheme="majorHAnsi" w:hAnsiTheme="majorHAnsi"/>
          <w:noProof/>
          <w:color w:val="000000" w:themeColor="text1"/>
          <w:sz w:val="26"/>
          <w:szCs w:val="26"/>
          <w:lang w:val="en-US" w:eastAsia="en-US"/>
        </w:rPr>
        <w:drawing>
          <wp:anchor distT="0" distB="0" distL="114300" distR="114300" simplePos="0" relativeHeight="251673600" behindDoc="0" locked="0" layoutInCell="1" allowOverlap="1">
            <wp:simplePos x="0" y="0"/>
            <wp:positionH relativeFrom="column">
              <wp:posOffset>2400300</wp:posOffset>
            </wp:positionH>
            <wp:positionV relativeFrom="paragraph">
              <wp:posOffset>29210</wp:posOffset>
            </wp:positionV>
            <wp:extent cx="2686050" cy="2543175"/>
            <wp:effectExtent l="19050" t="0" r="0" b="0"/>
            <wp:wrapNone/>
            <wp:docPr id="17" name="Picture 4" descr="What is Distribution Board in Electrical Wiring l Distribution Board for  House Wiring l Part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Distribution Board in Electrical Wiring l Distribution Board for  House Wiring l Part - 1"/>
                    <pic:cNvPicPr>
                      <a:picLocks noChangeAspect="1" noChangeArrowheads="1"/>
                    </pic:cNvPicPr>
                  </pic:nvPicPr>
                  <pic:blipFill>
                    <a:blip r:embed="rId20"/>
                    <a:srcRect r="40753"/>
                    <a:stretch>
                      <a:fillRect/>
                    </a:stretch>
                  </pic:blipFill>
                  <pic:spPr bwMode="auto">
                    <a:xfrm>
                      <a:off x="0" y="0"/>
                      <a:ext cx="2686050" cy="2543175"/>
                    </a:xfrm>
                    <a:prstGeom prst="rect">
                      <a:avLst/>
                    </a:prstGeom>
                    <a:noFill/>
                    <a:ln w="9525">
                      <a:noFill/>
                      <a:miter lim="800000"/>
                      <a:headEnd/>
                      <a:tailEnd/>
                    </a:ln>
                  </pic:spPr>
                </pic:pic>
              </a:graphicData>
            </a:graphic>
          </wp:anchor>
        </w:drawing>
      </w:r>
      <w:r w:rsidRPr="00281743">
        <w:rPr>
          <w:rFonts w:asciiTheme="majorHAnsi" w:hAnsiTheme="majorHAnsi"/>
          <w:color w:val="000000" w:themeColor="text1"/>
          <w:sz w:val="26"/>
          <w:szCs w:val="26"/>
        </w:rPr>
        <w:t>Breaker panel</w:t>
      </w:r>
    </w:p>
    <w:p w:rsidR="006A526D" w:rsidRPr="00281743" w:rsidRDefault="006A526D" w:rsidP="006A526D">
      <w:pPr>
        <w:pStyle w:val="ListParagraph"/>
        <w:numPr>
          <w:ilvl w:val="0"/>
          <w:numId w:val="18"/>
        </w:numPr>
        <w:spacing w:after="0"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Circuit breaker panel</w:t>
      </w:r>
    </w:p>
    <w:p w:rsidR="006A526D" w:rsidRPr="00281743" w:rsidRDefault="006A526D" w:rsidP="006A526D">
      <w:pPr>
        <w:pStyle w:val="ListParagraph"/>
        <w:numPr>
          <w:ilvl w:val="0"/>
          <w:numId w:val="18"/>
        </w:numPr>
        <w:spacing w:after="0"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Consumer unit</w:t>
      </w:r>
    </w:p>
    <w:p w:rsidR="006A526D" w:rsidRPr="00281743" w:rsidRDefault="006A526D" w:rsidP="006A526D">
      <w:pPr>
        <w:pStyle w:val="ListParagraph"/>
        <w:numPr>
          <w:ilvl w:val="0"/>
          <w:numId w:val="18"/>
        </w:numPr>
        <w:spacing w:after="0"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Electrical panel</w:t>
      </w:r>
    </w:p>
    <w:p w:rsidR="006A526D" w:rsidRPr="00281743" w:rsidRDefault="006A526D" w:rsidP="006A526D">
      <w:pPr>
        <w:pStyle w:val="ListParagraph"/>
        <w:numPr>
          <w:ilvl w:val="0"/>
          <w:numId w:val="18"/>
        </w:numPr>
        <w:spacing w:after="0"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Fused board</w:t>
      </w:r>
    </w:p>
    <w:p w:rsidR="006A526D" w:rsidRDefault="006A526D" w:rsidP="006A526D">
      <w:pPr>
        <w:pStyle w:val="ListParagraph"/>
        <w:numPr>
          <w:ilvl w:val="0"/>
          <w:numId w:val="18"/>
        </w:numPr>
        <w:spacing w:after="0"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 xml:space="preserve">Breaker box </w:t>
      </w:r>
      <w:proofErr w:type="spellStart"/>
      <w:r w:rsidRPr="00281743">
        <w:rPr>
          <w:rFonts w:asciiTheme="majorHAnsi" w:hAnsiTheme="majorHAnsi"/>
          <w:color w:val="000000" w:themeColor="text1"/>
          <w:sz w:val="26"/>
          <w:szCs w:val="26"/>
        </w:rPr>
        <w:t>e.t.c</w:t>
      </w:r>
      <w:proofErr w:type="spellEnd"/>
    </w:p>
    <w:p w:rsidR="006A526D" w:rsidRDefault="006A526D" w:rsidP="006A526D">
      <w:pPr>
        <w:spacing w:after="0" w:line="360" w:lineRule="auto"/>
        <w:jc w:val="both"/>
        <w:rPr>
          <w:rFonts w:asciiTheme="majorHAnsi" w:hAnsiTheme="majorHAnsi"/>
          <w:color w:val="000000" w:themeColor="text1"/>
          <w:sz w:val="26"/>
          <w:szCs w:val="26"/>
        </w:rPr>
      </w:pPr>
    </w:p>
    <w:p w:rsidR="006A526D" w:rsidRDefault="006A526D" w:rsidP="006A526D">
      <w:pPr>
        <w:spacing w:after="0" w:line="360" w:lineRule="auto"/>
        <w:jc w:val="both"/>
        <w:rPr>
          <w:rFonts w:asciiTheme="majorHAnsi" w:hAnsiTheme="majorHAnsi"/>
          <w:color w:val="000000" w:themeColor="text1"/>
          <w:sz w:val="26"/>
          <w:szCs w:val="26"/>
        </w:rPr>
      </w:pPr>
    </w:p>
    <w:p w:rsidR="006A526D" w:rsidRPr="00281743" w:rsidRDefault="006A526D" w:rsidP="006A526D">
      <w:pPr>
        <w:spacing w:after="0" w:line="360" w:lineRule="auto"/>
        <w:jc w:val="both"/>
        <w:rPr>
          <w:rFonts w:asciiTheme="majorHAnsi" w:hAnsiTheme="majorHAnsi"/>
          <w:b/>
          <w:color w:val="000000" w:themeColor="text1"/>
          <w:sz w:val="26"/>
          <w:szCs w:val="26"/>
        </w:rPr>
      </w:pPr>
      <w:r>
        <w:rPr>
          <w:rFonts w:asciiTheme="majorHAnsi" w:hAnsiTheme="majorHAnsi"/>
          <w:b/>
          <w:color w:val="000000" w:themeColor="text1"/>
          <w:sz w:val="26"/>
          <w:szCs w:val="26"/>
        </w:rPr>
        <w:lastRenderedPageBreak/>
        <w:t>3.9</w:t>
      </w:r>
      <w:r>
        <w:rPr>
          <w:rFonts w:asciiTheme="majorHAnsi" w:hAnsiTheme="majorHAnsi"/>
          <w:b/>
          <w:color w:val="000000" w:themeColor="text1"/>
          <w:sz w:val="26"/>
          <w:szCs w:val="26"/>
        </w:rPr>
        <w:tab/>
      </w:r>
      <w:r w:rsidRPr="00281743">
        <w:rPr>
          <w:rFonts w:asciiTheme="majorHAnsi" w:hAnsiTheme="majorHAnsi"/>
          <w:b/>
          <w:color w:val="000000" w:themeColor="text1"/>
          <w:sz w:val="26"/>
          <w:szCs w:val="26"/>
        </w:rPr>
        <w:t xml:space="preserve"> TYPES OF DISTRIBUTION BOARD</w:t>
      </w:r>
    </w:p>
    <w:p w:rsidR="006A526D" w:rsidRPr="00281743" w:rsidRDefault="006A526D" w:rsidP="006A526D">
      <w:pPr>
        <w:pStyle w:val="ListParagraph"/>
        <w:numPr>
          <w:ilvl w:val="0"/>
          <w:numId w:val="19"/>
        </w:numPr>
        <w:spacing w:after="0" w:line="360" w:lineRule="auto"/>
        <w:jc w:val="both"/>
        <w:rPr>
          <w:rFonts w:asciiTheme="majorHAnsi" w:hAnsiTheme="majorHAnsi"/>
          <w:b/>
          <w:color w:val="000000" w:themeColor="text1"/>
          <w:sz w:val="26"/>
          <w:szCs w:val="26"/>
        </w:rPr>
      </w:pPr>
      <w:r w:rsidRPr="00281743">
        <w:rPr>
          <w:rFonts w:asciiTheme="majorHAnsi" w:hAnsiTheme="majorHAnsi"/>
          <w:color w:val="000000" w:themeColor="text1"/>
          <w:sz w:val="26"/>
          <w:szCs w:val="26"/>
        </w:rPr>
        <w:t>Single phase</w:t>
      </w:r>
    </w:p>
    <w:p w:rsidR="006A526D" w:rsidRPr="001B2D06" w:rsidRDefault="006A526D" w:rsidP="006A526D">
      <w:pPr>
        <w:pStyle w:val="ListParagraph"/>
        <w:numPr>
          <w:ilvl w:val="0"/>
          <w:numId w:val="19"/>
        </w:numPr>
        <w:spacing w:after="0" w:line="360" w:lineRule="auto"/>
        <w:jc w:val="both"/>
        <w:rPr>
          <w:rFonts w:asciiTheme="majorHAnsi" w:hAnsiTheme="majorHAnsi"/>
          <w:b/>
          <w:color w:val="000000" w:themeColor="text1"/>
          <w:sz w:val="26"/>
          <w:szCs w:val="26"/>
        </w:rPr>
      </w:pPr>
      <w:r w:rsidRPr="00281743">
        <w:rPr>
          <w:rFonts w:asciiTheme="majorHAnsi" w:hAnsiTheme="majorHAnsi"/>
          <w:color w:val="000000" w:themeColor="text1"/>
          <w:sz w:val="26"/>
          <w:szCs w:val="26"/>
        </w:rPr>
        <w:t xml:space="preserve">Double phase </w:t>
      </w:r>
      <w:proofErr w:type="spellStart"/>
      <w:r w:rsidRPr="00281743">
        <w:rPr>
          <w:rFonts w:asciiTheme="majorHAnsi" w:hAnsiTheme="majorHAnsi"/>
          <w:color w:val="000000" w:themeColor="text1"/>
          <w:sz w:val="26"/>
          <w:szCs w:val="26"/>
        </w:rPr>
        <w:t>e.t.c</w:t>
      </w:r>
      <w:proofErr w:type="spellEnd"/>
    </w:p>
    <w:p w:rsidR="006A526D" w:rsidRPr="00281743" w:rsidRDefault="006A526D" w:rsidP="006A526D">
      <w:pPr>
        <w:spacing w:after="0" w:line="360" w:lineRule="auto"/>
        <w:jc w:val="both"/>
        <w:rPr>
          <w:rFonts w:asciiTheme="majorHAnsi" w:hAnsiTheme="majorHAnsi"/>
          <w:b/>
          <w:color w:val="000000" w:themeColor="text1"/>
          <w:sz w:val="26"/>
          <w:szCs w:val="26"/>
        </w:rPr>
      </w:pPr>
      <w:r>
        <w:rPr>
          <w:rFonts w:asciiTheme="majorHAnsi" w:hAnsiTheme="majorHAnsi"/>
          <w:b/>
          <w:color w:val="000000" w:themeColor="text1"/>
          <w:sz w:val="26"/>
          <w:szCs w:val="26"/>
        </w:rPr>
        <w:t>3.9.1</w:t>
      </w:r>
      <w:r>
        <w:rPr>
          <w:rFonts w:asciiTheme="majorHAnsi" w:hAnsiTheme="majorHAnsi"/>
          <w:b/>
          <w:color w:val="000000" w:themeColor="text1"/>
          <w:sz w:val="26"/>
          <w:szCs w:val="26"/>
        </w:rPr>
        <w:tab/>
      </w:r>
      <w:r w:rsidRPr="00281743">
        <w:rPr>
          <w:rFonts w:asciiTheme="majorHAnsi" w:hAnsiTheme="majorHAnsi"/>
          <w:b/>
          <w:color w:val="000000" w:themeColor="text1"/>
          <w:sz w:val="26"/>
          <w:szCs w:val="26"/>
        </w:rPr>
        <w:t xml:space="preserve"> SAFETY IN ELECTRICAL BUILDING</w:t>
      </w:r>
    </w:p>
    <w:p w:rsidR="006A526D" w:rsidRPr="00281743" w:rsidRDefault="006A526D" w:rsidP="006A526D">
      <w:pPr>
        <w:pStyle w:val="ListParagraph"/>
        <w:numPr>
          <w:ilvl w:val="0"/>
          <w:numId w:val="20"/>
        </w:numPr>
        <w:spacing w:after="0" w:line="360" w:lineRule="auto"/>
        <w:jc w:val="both"/>
        <w:rPr>
          <w:rFonts w:asciiTheme="majorHAnsi" w:hAnsiTheme="majorHAnsi"/>
          <w:b/>
          <w:color w:val="000000" w:themeColor="text1"/>
          <w:sz w:val="26"/>
          <w:szCs w:val="26"/>
        </w:rPr>
      </w:pPr>
      <w:r w:rsidRPr="00281743">
        <w:rPr>
          <w:rFonts w:asciiTheme="majorHAnsi" w:hAnsiTheme="majorHAnsi"/>
          <w:color w:val="000000" w:themeColor="text1"/>
          <w:sz w:val="26"/>
          <w:szCs w:val="26"/>
        </w:rPr>
        <w:t xml:space="preserve">Wear safety equipment like protective shoe, goggle </w:t>
      </w:r>
      <w:proofErr w:type="spellStart"/>
      <w:r w:rsidRPr="00281743">
        <w:rPr>
          <w:rFonts w:asciiTheme="majorHAnsi" w:hAnsiTheme="majorHAnsi"/>
          <w:color w:val="000000" w:themeColor="text1"/>
          <w:sz w:val="26"/>
          <w:szCs w:val="26"/>
        </w:rPr>
        <w:t>e.t.c</w:t>
      </w:r>
      <w:proofErr w:type="spellEnd"/>
    </w:p>
    <w:p w:rsidR="006A526D" w:rsidRPr="00281743" w:rsidRDefault="006A526D" w:rsidP="006A526D">
      <w:pPr>
        <w:pStyle w:val="ListParagraph"/>
        <w:numPr>
          <w:ilvl w:val="0"/>
          <w:numId w:val="20"/>
        </w:numPr>
        <w:spacing w:after="0" w:line="360" w:lineRule="auto"/>
        <w:jc w:val="both"/>
        <w:rPr>
          <w:rFonts w:asciiTheme="majorHAnsi" w:hAnsiTheme="majorHAnsi"/>
          <w:b/>
          <w:color w:val="000000" w:themeColor="text1"/>
          <w:sz w:val="26"/>
          <w:szCs w:val="26"/>
        </w:rPr>
      </w:pPr>
      <w:r w:rsidRPr="00281743">
        <w:rPr>
          <w:rFonts w:asciiTheme="majorHAnsi" w:hAnsiTheme="majorHAnsi"/>
          <w:color w:val="000000" w:themeColor="text1"/>
          <w:sz w:val="26"/>
          <w:szCs w:val="26"/>
        </w:rPr>
        <w:t>Wear gloves when handling rough materials</w:t>
      </w:r>
    </w:p>
    <w:p w:rsidR="006A526D" w:rsidRPr="00281743" w:rsidRDefault="006A526D" w:rsidP="006A526D">
      <w:pPr>
        <w:pStyle w:val="ListParagraph"/>
        <w:numPr>
          <w:ilvl w:val="0"/>
          <w:numId w:val="20"/>
        </w:numPr>
        <w:spacing w:after="0" w:line="360" w:lineRule="auto"/>
        <w:jc w:val="both"/>
        <w:rPr>
          <w:rFonts w:asciiTheme="majorHAnsi" w:hAnsiTheme="majorHAnsi"/>
          <w:b/>
          <w:color w:val="000000" w:themeColor="text1"/>
          <w:sz w:val="26"/>
          <w:szCs w:val="26"/>
        </w:rPr>
      </w:pPr>
      <w:r w:rsidRPr="00281743">
        <w:rPr>
          <w:rFonts w:asciiTheme="majorHAnsi" w:hAnsiTheme="majorHAnsi"/>
          <w:color w:val="000000" w:themeColor="text1"/>
          <w:sz w:val="26"/>
          <w:szCs w:val="26"/>
        </w:rPr>
        <w:t>Keep hair short or wear a cap</w:t>
      </w:r>
    </w:p>
    <w:p w:rsidR="006A526D" w:rsidRPr="00281743" w:rsidRDefault="006A526D" w:rsidP="006A526D">
      <w:pPr>
        <w:spacing w:after="0" w:line="360" w:lineRule="auto"/>
        <w:jc w:val="both"/>
        <w:rPr>
          <w:rFonts w:asciiTheme="majorHAnsi" w:hAnsiTheme="majorHAnsi"/>
          <w:b/>
          <w:color w:val="000000" w:themeColor="text1"/>
          <w:sz w:val="26"/>
          <w:szCs w:val="26"/>
        </w:rPr>
      </w:pPr>
      <w:r>
        <w:rPr>
          <w:rFonts w:asciiTheme="majorHAnsi" w:hAnsiTheme="majorHAnsi"/>
          <w:b/>
          <w:color w:val="000000" w:themeColor="text1"/>
          <w:sz w:val="26"/>
          <w:szCs w:val="26"/>
        </w:rPr>
        <w:t>3.9.2</w:t>
      </w:r>
      <w:r>
        <w:rPr>
          <w:rFonts w:asciiTheme="majorHAnsi" w:hAnsiTheme="majorHAnsi"/>
          <w:b/>
          <w:color w:val="000000" w:themeColor="text1"/>
          <w:sz w:val="26"/>
          <w:szCs w:val="26"/>
        </w:rPr>
        <w:tab/>
      </w:r>
      <w:r w:rsidRPr="00281743">
        <w:rPr>
          <w:rFonts w:asciiTheme="majorHAnsi" w:hAnsiTheme="majorHAnsi"/>
          <w:b/>
          <w:color w:val="000000" w:themeColor="text1"/>
          <w:sz w:val="26"/>
          <w:szCs w:val="26"/>
        </w:rPr>
        <w:t>SAFETY TOOLS</w:t>
      </w:r>
    </w:p>
    <w:p w:rsidR="006A526D" w:rsidRPr="00281743" w:rsidRDefault="006A526D" w:rsidP="006A526D">
      <w:pPr>
        <w:pStyle w:val="ListParagraph"/>
        <w:numPr>
          <w:ilvl w:val="0"/>
          <w:numId w:val="21"/>
        </w:numPr>
        <w:spacing w:after="0" w:line="360" w:lineRule="auto"/>
        <w:jc w:val="both"/>
        <w:rPr>
          <w:rFonts w:asciiTheme="majorHAnsi" w:hAnsiTheme="majorHAnsi"/>
          <w:b/>
          <w:color w:val="000000" w:themeColor="text1"/>
          <w:sz w:val="26"/>
          <w:szCs w:val="26"/>
        </w:rPr>
      </w:pPr>
      <w:r w:rsidRPr="00281743">
        <w:rPr>
          <w:rFonts w:asciiTheme="majorHAnsi" w:hAnsiTheme="majorHAnsi"/>
          <w:color w:val="000000" w:themeColor="text1"/>
          <w:sz w:val="26"/>
          <w:szCs w:val="26"/>
        </w:rPr>
        <w:t>Use the correct tools for the job</w:t>
      </w:r>
    </w:p>
    <w:p w:rsidR="006A526D" w:rsidRPr="00281743" w:rsidRDefault="006A526D" w:rsidP="006A526D">
      <w:pPr>
        <w:pStyle w:val="ListParagraph"/>
        <w:numPr>
          <w:ilvl w:val="0"/>
          <w:numId w:val="21"/>
        </w:numPr>
        <w:spacing w:after="0" w:line="360" w:lineRule="auto"/>
        <w:jc w:val="both"/>
        <w:rPr>
          <w:rFonts w:asciiTheme="majorHAnsi" w:hAnsiTheme="majorHAnsi"/>
          <w:b/>
          <w:color w:val="000000" w:themeColor="text1"/>
          <w:sz w:val="26"/>
          <w:szCs w:val="26"/>
        </w:rPr>
      </w:pPr>
      <w:r w:rsidRPr="00281743">
        <w:rPr>
          <w:rFonts w:asciiTheme="majorHAnsi" w:hAnsiTheme="majorHAnsi"/>
          <w:color w:val="000000" w:themeColor="text1"/>
          <w:sz w:val="26"/>
          <w:szCs w:val="26"/>
        </w:rPr>
        <w:t>Use a tools box for carrying tools or bag</w:t>
      </w:r>
    </w:p>
    <w:p w:rsidR="006A526D" w:rsidRPr="00281743" w:rsidRDefault="006A526D" w:rsidP="006A526D">
      <w:pPr>
        <w:pStyle w:val="ListParagraph"/>
        <w:numPr>
          <w:ilvl w:val="0"/>
          <w:numId w:val="21"/>
        </w:numPr>
        <w:spacing w:after="0" w:line="360" w:lineRule="auto"/>
        <w:jc w:val="both"/>
        <w:rPr>
          <w:rFonts w:asciiTheme="majorHAnsi" w:hAnsiTheme="majorHAnsi"/>
          <w:b/>
          <w:color w:val="000000" w:themeColor="text1"/>
          <w:sz w:val="26"/>
          <w:szCs w:val="26"/>
        </w:rPr>
      </w:pPr>
      <w:r w:rsidRPr="00281743">
        <w:rPr>
          <w:rFonts w:asciiTheme="majorHAnsi" w:hAnsiTheme="majorHAnsi"/>
          <w:color w:val="000000" w:themeColor="text1"/>
          <w:sz w:val="26"/>
          <w:szCs w:val="26"/>
        </w:rPr>
        <w:t>Keep tools in boxes when not use</w:t>
      </w:r>
    </w:p>
    <w:p w:rsidR="006A526D" w:rsidRDefault="006A526D" w:rsidP="006A526D">
      <w:pPr>
        <w:spacing w:line="360" w:lineRule="auto"/>
        <w:jc w:val="both"/>
        <w:rPr>
          <w:rFonts w:asciiTheme="majorHAnsi" w:hAnsiTheme="majorHAnsi" w:cs="Arial"/>
          <w:b/>
          <w:color w:val="000000" w:themeColor="text1"/>
          <w:sz w:val="26"/>
          <w:szCs w:val="26"/>
          <w:shd w:val="clear" w:color="auto" w:fill="FFFFFF"/>
        </w:rPr>
      </w:pPr>
    </w:p>
    <w:p w:rsidR="006A526D" w:rsidRPr="00281743" w:rsidRDefault="006A526D" w:rsidP="006A526D">
      <w:pPr>
        <w:spacing w:line="360" w:lineRule="auto"/>
        <w:jc w:val="both"/>
        <w:rPr>
          <w:rFonts w:asciiTheme="majorHAnsi" w:hAnsiTheme="majorHAnsi" w:cs="Arial"/>
          <w:b/>
          <w:color w:val="000000" w:themeColor="text1"/>
          <w:sz w:val="26"/>
          <w:szCs w:val="26"/>
          <w:shd w:val="clear" w:color="auto" w:fill="FFFFFF"/>
        </w:rPr>
      </w:pPr>
      <w:r w:rsidRPr="00281743">
        <w:rPr>
          <w:rFonts w:asciiTheme="majorHAnsi" w:hAnsiTheme="majorHAnsi" w:cs="Arial"/>
          <w:b/>
          <w:noProof/>
          <w:color w:val="000000" w:themeColor="text1"/>
          <w:sz w:val="26"/>
          <w:szCs w:val="26"/>
          <w:shd w:val="clear" w:color="auto" w:fill="FFFFFF"/>
          <w:lang w:val="en-US" w:eastAsia="en-US"/>
        </w:rPr>
        <w:drawing>
          <wp:anchor distT="0" distB="0" distL="114300" distR="114300" simplePos="0" relativeHeight="251671552" behindDoc="0" locked="0" layoutInCell="1" allowOverlap="1">
            <wp:simplePos x="0" y="0"/>
            <wp:positionH relativeFrom="column">
              <wp:posOffset>1057275</wp:posOffset>
            </wp:positionH>
            <wp:positionV relativeFrom="paragraph">
              <wp:posOffset>-342900</wp:posOffset>
            </wp:positionV>
            <wp:extent cx="2448560" cy="1800225"/>
            <wp:effectExtent l="19050" t="0" r="8890" b="0"/>
            <wp:wrapNone/>
            <wp:docPr id="18" name="Picture 15" descr="C:\Users\user\Desktop\FB_IMG_1552026044179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B_IMG_15520260441799364.jpg"/>
                    <pic:cNvPicPr>
                      <a:picLocks noChangeAspect="1" noChangeArrowheads="1"/>
                    </pic:cNvPicPr>
                  </pic:nvPicPr>
                  <pic:blipFill>
                    <a:blip r:embed="rId21" cstate="print"/>
                    <a:srcRect/>
                    <a:stretch>
                      <a:fillRect/>
                    </a:stretch>
                  </pic:blipFill>
                  <pic:spPr bwMode="auto">
                    <a:xfrm>
                      <a:off x="0" y="0"/>
                      <a:ext cx="2448560" cy="1800225"/>
                    </a:xfrm>
                    <a:prstGeom prst="rect">
                      <a:avLst/>
                    </a:prstGeom>
                    <a:noFill/>
                    <a:ln w="9525">
                      <a:noFill/>
                      <a:miter lim="800000"/>
                      <a:headEnd/>
                      <a:tailEnd/>
                    </a:ln>
                  </pic:spPr>
                </pic:pic>
              </a:graphicData>
            </a:graphic>
          </wp:anchor>
        </w:drawing>
      </w:r>
    </w:p>
    <w:p w:rsidR="006A526D" w:rsidRPr="00281743" w:rsidRDefault="006A526D" w:rsidP="006A526D">
      <w:pPr>
        <w:spacing w:line="360" w:lineRule="auto"/>
        <w:jc w:val="both"/>
        <w:rPr>
          <w:rFonts w:asciiTheme="majorHAnsi" w:hAnsiTheme="majorHAnsi" w:cs="Arial"/>
          <w:b/>
          <w:color w:val="000000" w:themeColor="text1"/>
          <w:sz w:val="26"/>
          <w:szCs w:val="26"/>
          <w:shd w:val="clear" w:color="auto" w:fill="FFFFFF"/>
        </w:rPr>
      </w:pPr>
    </w:p>
    <w:p w:rsidR="006A526D" w:rsidRPr="00281743" w:rsidRDefault="006A526D" w:rsidP="006A526D">
      <w:pPr>
        <w:spacing w:line="360" w:lineRule="auto"/>
        <w:jc w:val="both"/>
        <w:rPr>
          <w:rFonts w:asciiTheme="majorHAnsi" w:hAnsiTheme="majorHAnsi" w:cs="Arial"/>
          <w:b/>
          <w:color w:val="000000" w:themeColor="text1"/>
          <w:sz w:val="26"/>
          <w:szCs w:val="26"/>
          <w:shd w:val="clear" w:color="auto" w:fill="FFFFFF"/>
        </w:rPr>
      </w:pPr>
    </w:p>
    <w:p w:rsidR="006A526D" w:rsidRPr="00281743" w:rsidRDefault="006A526D" w:rsidP="006A526D">
      <w:pPr>
        <w:spacing w:line="360" w:lineRule="auto"/>
        <w:jc w:val="both"/>
        <w:rPr>
          <w:rFonts w:asciiTheme="majorHAnsi" w:hAnsiTheme="majorHAnsi" w:cs="Arial"/>
          <w:b/>
          <w:color w:val="000000" w:themeColor="text1"/>
          <w:sz w:val="26"/>
          <w:szCs w:val="26"/>
          <w:shd w:val="clear" w:color="auto" w:fill="FFFFFF"/>
        </w:rPr>
      </w:pPr>
    </w:p>
    <w:p w:rsidR="006A526D" w:rsidRPr="00281743" w:rsidRDefault="006A526D" w:rsidP="006A526D">
      <w:pPr>
        <w:spacing w:line="360" w:lineRule="auto"/>
        <w:jc w:val="both"/>
        <w:rPr>
          <w:rFonts w:asciiTheme="majorHAnsi" w:hAnsiTheme="majorHAnsi" w:cs="Arial"/>
          <w:color w:val="000000" w:themeColor="text1"/>
          <w:sz w:val="26"/>
          <w:szCs w:val="26"/>
          <w:shd w:val="clear" w:color="auto" w:fill="FFFFFF"/>
        </w:rPr>
      </w:pPr>
      <w:r>
        <w:rPr>
          <w:rFonts w:asciiTheme="majorHAnsi" w:hAnsiTheme="majorHAnsi" w:cs="Arial"/>
          <w:b/>
          <w:noProof/>
          <w:color w:val="000000" w:themeColor="text1"/>
          <w:sz w:val="26"/>
          <w:szCs w:val="26"/>
          <w:lang w:val="en-US" w:eastAsia="en-US"/>
        </w:rPr>
        <w:drawing>
          <wp:anchor distT="0" distB="0" distL="114300" distR="114300" simplePos="0" relativeHeight="251672576" behindDoc="0" locked="0" layoutInCell="1" allowOverlap="1">
            <wp:simplePos x="0" y="0"/>
            <wp:positionH relativeFrom="column">
              <wp:posOffset>1009650</wp:posOffset>
            </wp:positionH>
            <wp:positionV relativeFrom="paragraph">
              <wp:posOffset>576580</wp:posOffset>
            </wp:positionV>
            <wp:extent cx="2381250" cy="1600200"/>
            <wp:effectExtent l="19050" t="0" r="0" b="0"/>
            <wp:wrapNone/>
            <wp:docPr id="19" name="Picture 1" descr="SMP (white) 13Amps Double 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P (white) 13Amps Double socket"/>
                    <pic:cNvPicPr>
                      <a:picLocks noChangeAspect="1" noChangeArrowheads="1"/>
                    </pic:cNvPicPr>
                  </pic:nvPicPr>
                  <pic:blipFill>
                    <a:blip r:embed="rId22"/>
                    <a:srcRect/>
                    <a:stretch>
                      <a:fillRect/>
                    </a:stretch>
                  </pic:blipFill>
                  <pic:spPr bwMode="auto">
                    <a:xfrm>
                      <a:off x="0" y="0"/>
                      <a:ext cx="2381250" cy="1600200"/>
                    </a:xfrm>
                    <a:prstGeom prst="rect">
                      <a:avLst/>
                    </a:prstGeom>
                    <a:noFill/>
                    <a:ln w="9525">
                      <a:noFill/>
                      <a:miter lim="800000"/>
                      <a:headEnd/>
                      <a:tailEnd/>
                    </a:ln>
                  </pic:spPr>
                </pic:pic>
              </a:graphicData>
            </a:graphic>
          </wp:anchor>
        </w:drawing>
      </w:r>
      <w:r>
        <w:rPr>
          <w:rFonts w:asciiTheme="majorHAnsi" w:hAnsiTheme="majorHAnsi" w:cs="Arial"/>
          <w:b/>
          <w:color w:val="000000" w:themeColor="text1"/>
          <w:sz w:val="26"/>
          <w:szCs w:val="26"/>
          <w:shd w:val="clear" w:color="auto" w:fill="FFFFFF"/>
        </w:rPr>
        <w:t>3.9.3</w:t>
      </w:r>
      <w:r w:rsidRPr="00281743">
        <w:rPr>
          <w:rFonts w:asciiTheme="majorHAnsi" w:hAnsiTheme="majorHAnsi" w:cs="Arial"/>
          <w:b/>
          <w:color w:val="000000" w:themeColor="text1"/>
          <w:sz w:val="26"/>
          <w:szCs w:val="26"/>
          <w:shd w:val="clear" w:color="auto" w:fill="FFFFFF"/>
        </w:rPr>
        <w:tab/>
        <w:t xml:space="preserve">SOCKET: </w:t>
      </w:r>
      <w:r w:rsidRPr="00281743">
        <w:rPr>
          <w:rFonts w:asciiTheme="majorHAnsi" w:hAnsiTheme="majorHAnsi" w:cs="Arial"/>
          <w:color w:val="000000" w:themeColor="text1"/>
          <w:sz w:val="26"/>
          <w:szCs w:val="26"/>
          <w:shd w:val="clear" w:color="auto" w:fill="FFFFFF"/>
        </w:rPr>
        <w:t xml:space="preserve">It </w:t>
      </w:r>
      <w:proofErr w:type="gramStart"/>
      <w:r w:rsidRPr="00281743">
        <w:rPr>
          <w:rFonts w:asciiTheme="majorHAnsi" w:hAnsiTheme="majorHAnsi" w:cs="Arial"/>
          <w:color w:val="000000" w:themeColor="text1"/>
          <w:sz w:val="26"/>
          <w:szCs w:val="26"/>
          <w:shd w:val="clear" w:color="auto" w:fill="FFFFFF"/>
        </w:rPr>
        <w:t>connect</w:t>
      </w:r>
      <w:proofErr w:type="gramEnd"/>
      <w:r w:rsidRPr="00281743">
        <w:rPr>
          <w:rFonts w:asciiTheme="majorHAnsi" w:hAnsiTheme="majorHAnsi" w:cs="Arial"/>
          <w:color w:val="000000" w:themeColor="text1"/>
          <w:sz w:val="26"/>
          <w:szCs w:val="26"/>
          <w:shd w:val="clear" w:color="auto" w:fill="FFFFFF"/>
        </w:rPr>
        <w:t xml:space="preserve"> electric equipment to the alternating current power supply in buildings and at other sites.</w:t>
      </w:r>
      <w:r w:rsidRPr="00281743">
        <w:rPr>
          <w:rFonts w:asciiTheme="majorHAnsi" w:hAnsiTheme="majorHAnsi" w:cs="Arial"/>
          <w:b/>
          <w:color w:val="000000" w:themeColor="text1"/>
          <w:sz w:val="26"/>
          <w:szCs w:val="26"/>
          <w:shd w:val="clear" w:color="auto" w:fill="FFFFFF"/>
        </w:rPr>
        <w:t xml:space="preserve"> </w:t>
      </w:r>
      <w:r w:rsidRPr="00281743">
        <w:rPr>
          <w:rFonts w:asciiTheme="majorHAnsi" w:hAnsiTheme="majorHAnsi" w:cs="Arial"/>
          <w:color w:val="000000" w:themeColor="text1"/>
          <w:sz w:val="26"/>
          <w:szCs w:val="26"/>
          <w:shd w:val="clear" w:color="auto" w:fill="FFFFFF"/>
        </w:rPr>
        <w:t xml:space="preserve"> </w:t>
      </w:r>
    </w:p>
    <w:p w:rsidR="006A526D" w:rsidRPr="00281743" w:rsidRDefault="006A526D" w:rsidP="006A526D">
      <w:pPr>
        <w:spacing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p>
    <w:p w:rsidR="006A526D" w:rsidRDefault="006A526D" w:rsidP="006A526D">
      <w:pPr>
        <w:spacing w:line="360" w:lineRule="auto"/>
        <w:jc w:val="both"/>
        <w:rPr>
          <w:rFonts w:asciiTheme="majorHAnsi" w:hAnsiTheme="majorHAnsi" w:cstheme="minorHAnsi"/>
          <w:b/>
          <w:sz w:val="26"/>
          <w:szCs w:val="26"/>
        </w:rPr>
      </w:pPr>
      <w:r w:rsidRPr="00281743">
        <w:rPr>
          <w:rFonts w:asciiTheme="majorHAnsi" w:hAnsiTheme="majorHAnsi"/>
          <w:color w:val="000000" w:themeColor="text1"/>
          <w:sz w:val="26"/>
          <w:szCs w:val="26"/>
        </w:rPr>
        <w:tab/>
      </w:r>
    </w:p>
    <w:p w:rsidR="006A526D" w:rsidRDefault="006A526D" w:rsidP="006A526D">
      <w:pPr>
        <w:pStyle w:val="ListParagraph"/>
        <w:spacing w:line="360" w:lineRule="auto"/>
        <w:ind w:left="0"/>
        <w:jc w:val="center"/>
        <w:rPr>
          <w:rFonts w:asciiTheme="majorHAnsi" w:hAnsiTheme="majorHAnsi" w:cstheme="minorHAnsi"/>
          <w:b/>
          <w:sz w:val="26"/>
          <w:szCs w:val="26"/>
        </w:rPr>
      </w:pPr>
    </w:p>
    <w:p w:rsidR="006A526D" w:rsidRDefault="006A526D" w:rsidP="006A526D">
      <w:pPr>
        <w:pStyle w:val="ListParagraph"/>
        <w:spacing w:line="360" w:lineRule="auto"/>
        <w:ind w:left="0"/>
        <w:jc w:val="center"/>
        <w:rPr>
          <w:rFonts w:asciiTheme="majorHAnsi" w:hAnsiTheme="majorHAnsi" w:cstheme="minorHAnsi"/>
          <w:b/>
          <w:sz w:val="26"/>
          <w:szCs w:val="26"/>
        </w:rPr>
      </w:pPr>
    </w:p>
    <w:p w:rsidR="006A526D" w:rsidRDefault="006A526D" w:rsidP="006A526D">
      <w:pPr>
        <w:pStyle w:val="ListParagraph"/>
        <w:spacing w:line="360" w:lineRule="auto"/>
        <w:ind w:left="0"/>
        <w:jc w:val="center"/>
        <w:rPr>
          <w:rFonts w:asciiTheme="majorHAnsi" w:hAnsiTheme="majorHAnsi" w:cstheme="minorHAnsi"/>
          <w:b/>
          <w:sz w:val="26"/>
          <w:szCs w:val="26"/>
        </w:rPr>
      </w:pPr>
    </w:p>
    <w:p w:rsidR="006A526D" w:rsidRDefault="006A526D" w:rsidP="006A526D">
      <w:pPr>
        <w:pStyle w:val="ListParagraph"/>
        <w:spacing w:line="360" w:lineRule="auto"/>
        <w:ind w:left="0"/>
        <w:jc w:val="center"/>
        <w:rPr>
          <w:rFonts w:asciiTheme="majorHAnsi" w:hAnsiTheme="majorHAnsi" w:cstheme="minorHAnsi"/>
          <w:b/>
          <w:sz w:val="26"/>
          <w:szCs w:val="26"/>
        </w:rPr>
      </w:pPr>
      <w:r w:rsidRPr="00A641D1">
        <w:rPr>
          <w:rFonts w:asciiTheme="majorHAnsi" w:hAnsiTheme="majorHAnsi" w:cstheme="minorHAnsi"/>
          <w:b/>
          <w:sz w:val="26"/>
          <w:szCs w:val="26"/>
        </w:rPr>
        <w:lastRenderedPageBreak/>
        <w:t>CHAPTER FOUR</w:t>
      </w:r>
    </w:p>
    <w:p w:rsidR="00030A31" w:rsidRDefault="000B3E8F" w:rsidP="00030A31">
      <w:pPr>
        <w:spacing w:line="360" w:lineRule="auto"/>
        <w:jc w:val="both"/>
        <w:rPr>
          <w:rFonts w:asciiTheme="majorHAnsi" w:hAnsiTheme="majorHAnsi"/>
          <w:b/>
          <w:sz w:val="26"/>
          <w:szCs w:val="26"/>
        </w:rPr>
      </w:pPr>
      <w:r>
        <w:rPr>
          <w:rFonts w:asciiTheme="majorHAnsi" w:hAnsiTheme="majorHAnsi"/>
          <w:b/>
          <w:sz w:val="26"/>
          <w:szCs w:val="26"/>
        </w:rPr>
        <w:t>4.1</w:t>
      </w:r>
      <w:r w:rsidR="00030A31" w:rsidRPr="00030A31">
        <w:rPr>
          <w:rFonts w:asciiTheme="majorHAnsi" w:hAnsiTheme="majorHAnsi"/>
          <w:b/>
          <w:sz w:val="26"/>
          <w:szCs w:val="26"/>
        </w:rPr>
        <w:tab/>
        <w:t>Actual Work done</w:t>
      </w:r>
    </w:p>
    <w:p w:rsidR="009A318E" w:rsidRDefault="009A318E" w:rsidP="000B3E8F">
      <w:pPr>
        <w:spacing w:line="360" w:lineRule="auto"/>
        <w:rPr>
          <w:rFonts w:asciiTheme="majorHAnsi" w:hAnsiTheme="majorHAnsi"/>
          <w:sz w:val="26"/>
          <w:szCs w:val="26"/>
        </w:rPr>
      </w:pPr>
      <w:r>
        <w:rPr>
          <w:rFonts w:asciiTheme="majorHAnsi" w:hAnsiTheme="majorHAnsi"/>
          <w:sz w:val="26"/>
          <w:szCs w:val="26"/>
        </w:rPr>
        <w:t xml:space="preserve"> I received lectured on the </w:t>
      </w:r>
      <w:proofErr w:type="spellStart"/>
      <w:r>
        <w:rPr>
          <w:rFonts w:asciiTheme="majorHAnsi" w:hAnsiTheme="majorHAnsi"/>
          <w:sz w:val="26"/>
          <w:szCs w:val="26"/>
        </w:rPr>
        <w:t>Ganmo</w:t>
      </w:r>
      <w:r w:rsidR="006374EF">
        <w:rPr>
          <w:rFonts w:asciiTheme="majorHAnsi" w:hAnsiTheme="majorHAnsi"/>
          <w:sz w:val="26"/>
          <w:szCs w:val="26"/>
        </w:rPr>
        <w:t>o</w:t>
      </w:r>
      <w:proofErr w:type="spellEnd"/>
      <w:r w:rsidR="006374EF">
        <w:rPr>
          <w:rFonts w:asciiTheme="majorHAnsi" w:hAnsiTheme="majorHAnsi"/>
          <w:sz w:val="26"/>
          <w:szCs w:val="26"/>
        </w:rPr>
        <w:t xml:space="preserve"> 330/1321 33kv switch yard arrangement</w:t>
      </w:r>
      <w:r>
        <w:rPr>
          <w:rFonts w:asciiTheme="majorHAnsi" w:hAnsiTheme="majorHAnsi"/>
          <w:sz w:val="26"/>
          <w:szCs w:val="26"/>
        </w:rPr>
        <w:t xml:space="preserve"> and connection </w:t>
      </w:r>
    </w:p>
    <w:p w:rsidR="009A318E" w:rsidRDefault="009A318E" w:rsidP="000B3E8F">
      <w:pPr>
        <w:spacing w:line="360" w:lineRule="auto"/>
        <w:rPr>
          <w:rFonts w:asciiTheme="majorHAnsi" w:hAnsiTheme="majorHAnsi"/>
          <w:sz w:val="26"/>
          <w:szCs w:val="26"/>
        </w:rPr>
      </w:pPr>
      <w:r>
        <w:rPr>
          <w:rFonts w:asciiTheme="majorHAnsi" w:hAnsiTheme="majorHAnsi"/>
          <w:sz w:val="26"/>
          <w:szCs w:val="26"/>
        </w:rPr>
        <w:t xml:space="preserve">I was lecture on </w:t>
      </w:r>
      <w:proofErr w:type="gramStart"/>
      <w:r>
        <w:rPr>
          <w:rFonts w:asciiTheme="majorHAnsi" w:hAnsiTheme="majorHAnsi"/>
          <w:sz w:val="26"/>
          <w:szCs w:val="26"/>
        </w:rPr>
        <w:t xml:space="preserve">the  </w:t>
      </w:r>
      <w:r w:rsidR="006374EF">
        <w:rPr>
          <w:rFonts w:asciiTheme="majorHAnsi" w:hAnsiTheme="majorHAnsi"/>
          <w:sz w:val="26"/>
          <w:szCs w:val="26"/>
        </w:rPr>
        <w:t>maintenance</w:t>
      </w:r>
      <w:proofErr w:type="gramEnd"/>
      <w:r>
        <w:rPr>
          <w:rFonts w:asciiTheme="majorHAnsi" w:hAnsiTheme="majorHAnsi"/>
          <w:sz w:val="26"/>
          <w:szCs w:val="26"/>
        </w:rPr>
        <w:t xml:space="preserve">  of some of the 33k feeders </w:t>
      </w:r>
    </w:p>
    <w:p w:rsidR="009A318E" w:rsidRDefault="009A318E" w:rsidP="000B3E8F">
      <w:pPr>
        <w:spacing w:line="360" w:lineRule="auto"/>
        <w:rPr>
          <w:rFonts w:asciiTheme="majorHAnsi" w:hAnsiTheme="majorHAnsi"/>
          <w:sz w:val="26"/>
          <w:szCs w:val="26"/>
        </w:rPr>
      </w:pPr>
      <w:r>
        <w:rPr>
          <w:rFonts w:asciiTheme="majorHAnsi" w:hAnsiTheme="majorHAnsi"/>
          <w:sz w:val="26"/>
          <w:szCs w:val="26"/>
        </w:rPr>
        <w:t xml:space="preserve">I participate in topping the battery cell with </w:t>
      </w:r>
      <w:r w:rsidR="006374EF">
        <w:rPr>
          <w:rFonts w:asciiTheme="majorHAnsi" w:hAnsiTheme="majorHAnsi"/>
          <w:sz w:val="26"/>
          <w:szCs w:val="26"/>
        </w:rPr>
        <w:t>distilled water to maximum level</w:t>
      </w:r>
      <w:r>
        <w:rPr>
          <w:rFonts w:asciiTheme="majorHAnsi" w:hAnsiTheme="majorHAnsi"/>
          <w:sz w:val="26"/>
          <w:szCs w:val="26"/>
        </w:rPr>
        <w:t xml:space="preserve"> required </w:t>
      </w:r>
    </w:p>
    <w:p w:rsidR="009A318E" w:rsidRDefault="009A318E" w:rsidP="000B3E8F">
      <w:pPr>
        <w:spacing w:line="360" w:lineRule="auto"/>
        <w:rPr>
          <w:rFonts w:asciiTheme="majorHAnsi" w:hAnsiTheme="majorHAnsi"/>
          <w:sz w:val="26"/>
          <w:szCs w:val="26"/>
        </w:rPr>
      </w:pPr>
      <w:r>
        <w:rPr>
          <w:rFonts w:asciiTheme="majorHAnsi" w:hAnsiTheme="majorHAnsi"/>
          <w:sz w:val="26"/>
          <w:szCs w:val="26"/>
        </w:rPr>
        <w:t xml:space="preserve">I participate in topping SF6 gas of </w:t>
      </w:r>
      <w:proofErr w:type="gramStart"/>
      <w:r>
        <w:rPr>
          <w:rFonts w:asciiTheme="majorHAnsi" w:hAnsiTheme="majorHAnsi"/>
          <w:sz w:val="26"/>
          <w:szCs w:val="26"/>
        </w:rPr>
        <w:t>45Mva  132</w:t>
      </w:r>
      <w:proofErr w:type="gramEnd"/>
      <w:r>
        <w:rPr>
          <w:rFonts w:asciiTheme="majorHAnsi" w:hAnsiTheme="majorHAnsi"/>
          <w:sz w:val="26"/>
          <w:szCs w:val="26"/>
        </w:rPr>
        <w:t>/22kw transformer primary brake of Ilorin transmission  station from 7.2 bar t</w:t>
      </w:r>
      <w:r w:rsidR="000B3E8F">
        <w:rPr>
          <w:rFonts w:asciiTheme="majorHAnsi" w:hAnsiTheme="majorHAnsi"/>
          <w:sz w:val="26"/>
          <w:szCs w:val="26"/>
        </w:rPr>
        <w:t>o</w:t>
      </w:r>
      <w:r>
        <w:rPr>
          <w:rFonts w:asciiTheme="majorHAnsi" w:hAnsiTheme="majorHAnsi"/>
          <w:sz w:val="26"/>
          <w:szCs w:val="26"/>
        </w:rPr>
        <w:t xml:space="preserve"> 8.6bar </w:t>
      </w:r>
    </w:p>
    <w:p w:rsidR="009A318E" w:rsidRDefault="009A318E" w:rsidP="000B3E8F">
      <w:pPr>
        <w:spacing w:line="360" w:lineRule="auto"/>
        <w:rPr>
          <w:rFonts w:asciiTheme="majorHAnsi" w:hAnsiTheme="majorHAnsi"/>
          <w:sz w:val="26"/>
          <w:szCs w:val="26"/>
        </w:rPr>
      </w:pPr>
      <w:r>
        <w:rPr>
          <w:rFonts w:asciiTheme="majorHAnsi" w:hAnsiTheme="majorHAnsi"/>
          <w:sz w:val="26"/>
          <w:szCs w:val="26"/>
        </w:rPr>
        <w:t xml:space="preserve">I learnt how to carried </w:t>
      </w:r>
      <w:r w:rsidR="006374EF">
        <w:rPr>
          <w:rFonts w:asciiTheme="majorHAnsi" w:hAnsiTheme="majorHAnsi"/>
          <w:sz w:val="26"/>
          <w:szCs w:val="26"/>
        </w:rPr>
        <w:t>o</w:t>
      </w:r>
      <w:r>
        <w:rPr>
          <w:rFonts w:asciiTheme="majorHAnsi" w:hAnsiTheme="majorHAnsi"/>
          <w:sz w:val="26"/>
          <w:szCs w:val="26"/>
        </w:rPr>
        <w:t xml:space="preserve">ut earth ground resistance test </w:t>
      </w:r>
    </w:p>
    <w:p w:rsidR="009A318E" w:rsidRDefault="009A318E" w:rsidP="000B3E8F">
      <w:pPr>
        <w:spacing w:line="360" w:lineRule="auto"/>
        <w:rPr>
          <w:rFonts w:asciiTheme="majorHAnsi" w:hAnsiTheme="majorHAnsi"/>
          <w:sz w:val="26"/>
          <w:szCs w:val="26"/>
        </w:rPr>
      </w:pPr>
      <w:r>
        <w:rPr>
          <w:rFonts w:asciiTheme="majorHAnsi" w:hAnsiTheme="majorHAnsi"/>
          <w:sz w:val="26"/>
          <w:szCs w:val="26"/>
        </w:rPr>
        <w:t>I le</w:t>
      </w:r>
      <w:r w:rsidR="006374EF">
        <w:rPr>
          <w:rFonts w:asciiTheme="majorHAnsi" w:hAnsiTheme="majorHAnsi"/>
          <w:sz w:val="26"/>
          <w:szCs w:val="26"/>
        </w:rPr>
        <w:t>arn how to conduct insulation res</w:t>
      </w:r>
      <w:r>
        <w:rPr>
          <w:rFonts w:asciiTheme="majorHAnsi" w:hAnsiTheme="majorHAnsi"/>
          <w:sz w:val="26"/>
          <w:szCs w:val="26"/>
        </w:rPr>
        <w:t>i</w:t>
      </w:r>
      <w:r w:rsidR="006374EF">
        <w:rPr>
          <w:rFonts w:asciiTheme="majorHAnsi" w:hAnsiTheme="majorHAnsi"/>
          <w:sz w:val="26"/>
          <w:szCs w:val="26"/>
        </w:rPr>
        <w:t>s</w:t>
      </w:r>
      <w:r>
        <w:rPr>
          <w:rFonts w:asciiTheme="majorHAnsi" w:hAnsiTheme="majorHAnsi"/>
          <w:sz w:val="26"/>
          <w:szCs w:val="26"/>
        </w:rPr>
        <w:t>tance test n the newly installed 339KV/1321/</w:t>
      </w:r>
      <w:r w:rsidR="006374EF">
        <w:rPr>
          <w:rFonts w:asciiTheme="majorHAnsi" w:hAnsiTheme="majorHAnsi"/>
          <w:sz w:val="26"/>
          <w:szCs w:val="26"/>
        </w:rPr>
        <w:t>33kw transformer secondary circuit</w:t>
      </w:r>
      <w:r>
        <w:rPr>
          <w:rFonts w:asciiTheme="majorHAnsi" w:hAnsiTheme="majorHAnsi"/>
          <w:sz w:val="26"/>
          <w:szCs w:val="26"/>
        </w:rPr>
        <w:t xml:space="preserve"> breaker and </w:t>
      </w:r>
      <w:r w:rsidR="006374EF">
        <w:rPr>
          <w:rFonts w:asciiTheme="majorHAnsi" w:hAnsiTheme="majorHAnsi"/>
          <w:sz w:val="26"/>
          <w:szCs w:val="26"/>
        </w:rPr>
        <w:t>curren</w:t>
      </w:r>
      <w:r w:rsidR="00925628">
        <w:rPr>
          <w:rFonts w:asciiTheme="majorHAnsi" w:hAnsiTheme="majorHAnsi"/>
          <w:sz w:val="26"/>
          <w:szCs w:val="26"/>
        </w:rPr>
        <w:t xml:space="preserve">t transformer </w:t>
      </w:r>
    </w:p>
    <w:p w:rsidR="00925628" w:rsidRDefault="00925628" w:rsidP="000B3E8F">
      <w:pPr>
        <w:spacing w:line="360" w:lineRule="auto"/>
        <w:rPr>
          <w:rFonts w:asciiTheme="majorHAnsi" w:hAnsiTheme="majorHAnsi"/>
          <w:sz w:val="26"/>
          <w:szCs w:val="26"/>
        </w:rPr>
      </w:pPr>
      <w:r>
        <w:rPr>
          <w:rFonts w:asciiTheme="majorHAnsi" w:hAnsiTheme="majorHAnsi"/>
          <w:sz w:val="26"/>
          <w:szCs w:val="26"/>
        </w:rPr>
        <w:t xml:space="preserve">I learnt about the vector group test of a transformer </w:t>
      </w:r>
    </w:p>
    <w:p w:rsidR="00925628" w:rsidRDefault="00925628" w:rsidP="000B3E8F">
      <w:pPr>
        <w:spacing w:line="360" w:lineRule="auto"/>
        <w:rPr>
          <w:rFonts w:asciiTheme="majorHAnsi" w:hAnsiTheme="majorHAnsi"/>
          <w:sz w:val="26"/>
          <w:szCs w:val="26"/>
        </w:rPr>
      </w:pPr>
      <w:r>
        <w:rPr>
          <w:rFonts w:asciiTheme="majorHAnsi" w:hAnsiTheme="majorHAnsi"/>
          <w:sz w:val="26"/>
          <w:szCs w:val="26"/>
        </w:rPr>
        <w:t>I was intr</w:t>
      </w:r>
      <w:r w:rsidR="006374EF">
        <w:rPr>
          <w:rFonts w:asciiTheme="majorHAnsi" w:hAnsiTheme="majorHAnsi"/>
          <w:sz w:val="26"/>
          <w:szCs w:val="26"/>
        </w:rPr>
        <w:t>oduce and lectured on the equipment in the contr</w:t>
      </w:r>
      <w:r>
        <w:rPr>
          <w:rFonts w:asciiTheme="majorHAnsi" w:hAnsiTheme="majorHAnsi"/>
          <w:sz w:val="26"/>
          <w:szCs w:val="26"/>
        </w:rPr>
        <w:t xml:space="preserve">ol room. Safety </w:t>
      </w:r>
      <w:r w:rsidR="006374EF">
        <w:rPr>
          <w:rFonts w:asciiTheme="majorHAnsi" w:hAnsiTheme="majorHAnsi"/>
          <w:sz w:val="26"/>
          <w:szCs w:val="26"/>
        </w:rPr>
        <w:t>rul</w:t>
      </w:r>
      <w:r>
        <w:rPr>
          <w:rFonts w:asciiTheme="majorHAnsi" w:hAnsiTheme="majorHAnsi"/>
          <w:sz w:val="26"/>
          <w:szCs w:val="26"/>
        </w:rPr>
        <w:t xml:space="preserve">es in switch yard and control room </w:t>
      </w:r>
    </w:p>
    <w:p w:rsidR="00925628" w:rsidRDefault="00925628" w:rsidP="000B3E8F">
      <w:pPr>
        <w:spacing w:line="360" w:lineRule="auto"/>
        <w:rPr>
          <w:rFonts w:asciiTheme="majorHAnsi" w:hAnsiTheme="majorHAnsi"/>
          <w:sz w:val="26"/>
          <w:szCs w:val="26"/>
        </w:rPr>
      </w:pPr>
      <w:r>
        <w:rPr>
          <w:rFonts w:asciiTheme="majorHAnsi" w:hAnsiTheme="majorHAnsi"/>
          <w:sz w:val="26"/>
          <w:szCs w:val="26"/>
        </w:rPr>
        <w:t xml:space="preserve">I participate in taking and uploading the hourly reading of energy </w:t>
      </w:r>
    </w:p>
    <w:p w:rsidR="00925628" w:rsidRDefault="00925628" w:rsidP="000B3E8F">
      <w:pPr>
        <w:spacing w:line="360" w:lineRule="auto"/>
        <w:rPr>
          <w:rFonts w:asciiTheme="majorHAnsi" w:hAnsiTheme="majorHAnsi"/>
          <w:sz w:val="26"/>
          <w:szCs w:val="26"/>
        </w:rPr>
      </w:pPr>
      <w:proofErr w:type="gramStart"/>
      <w:r>
        <w:rPr>
          <w:rFonts w:asciiTheme="majorHAnsi" w:hAnsiTheme="majorHAnsi"/>
          <w:sz w:val="26"/>
          <w:szCs w:val="26"/>
        </w:rPr>
        <w:t>Equipment  of</w:t>
      </w:r>
      <w:proofErr w:type="gramEnd"/>
      <w:r>
        <w:rPr>
          <w:rFonts w:asciiTheme="majorHAnsi" w:hAnsiTheme="majorHAnsi"/>
          <w:sz w:val="26"/>
          <w:szCs w:val="26"/>
        </w:rPr>
        <w:t xml:space="preserve"> the switch yard. (Isolator, lighting Arrestor, </w:t>
      </w:r>
      <w:proofErr w:type="gramStart"/>
      <w:r>
        <w:rPr>
          <w:rFonts w:asciiTheme="majorHAnsi" w:hAnsiTheme="majorHAnsi"/>
          <w:sz w:val="26"/>
          <w:szCs w:val="26"/>
        </w:rPr>
        <w:t>current  transformer</w:t>
      </w:r>
      <w:proofErr w:type="gramEnd"/>
      <w:r>
        <w:rPr>
          <w:rFonts w:asciiTheme="majorHAnsi" w:hAnsiTheme="majorHAnsi"/>
          <w:sz w:val="26"/>
          <w:szCs w:val="26"/>
        </w:rPr>
        <w:t xml:space="preserve"> and transformer)</w:t>
      </w:r>
    </w:p>
    <w:p w:rsidR="00925628" w:rsidRDefault="00992D47" w:rsidP="000B3E8F">
      <w:pPr>
        <w:spacing w:line="360" w:lineRule="auto"/>
        <w:rPr>
          <w:rFonts w:asciiTheme="majorHAnsi" w:hAnsiTheme="majorHAnsi"/>
          <w:sz w:val="26"/>
          <w:szCs w:val="26"/>
        </w:rPr>
      </w:pPr>
      <w:r>
        <w:rPr>
          <w:rFonts w:asciiTheme="majorHAnsi" w:hAnsiTheme="majorHAnsi"/>
          <w:sz w:val="26"/>
          <w:szCs w:val="26"/>
        </w:rPr>
        <w:t xml:space="preserve">We </w:t>
      </w:r>
      <w:r w:rsidR="006374EF">
        <w:rPr>
          <w:rFonts w:asciiTheme="majorHAnsi" w:hAnsiTheme="majorHAnsi"/>
          <w:sz w:val="26"/>
          <w:szCs w:val="26"/>
        </w:rPr>
        <w:t xml:space="preserve">look into the </w:t>
      </w:r>
      <w:proofErr w:type="gramStart"/>
      <w:r w:rsidR="006374EF">
        <w:rPr>
          <w:rFonts w:asciiTheme="majorHAnsi" w:hAnsiTheme="majorHAnsi"/>
          <w:sz w:val="26"/>
          <w:szCs w:val="26"/>
        </w:rPr>
        <w:t>power  generation</w:t>
      </w:r>
      <w:proofErr w:type="gramEnd"/>
      <w:r w:rsidR="006374EF">
        <w:rPr>
          <w:rFonts w:asciiTheme="majorHAnsi" w:hAnsiTheme="majorHAnsi"/>
          <w:sz w:val="26"/>
          <w:szCs w:val="26"/>
        </w:rPr>
        <w:t xml:space="preserve"> tra</w:t>
      </w:r>
      <w:r>
        <w:rPr>
          <w:rFonts w:asciiTheme="majorHAnsi" w:hAnsiTheme="majorHAnsi"/>
          <w:sz w:val="26"/>
          <w:szCs w:val="26"/>
        </w:rPr>
        <w:t xml:space="preserve">nsmission company of Nigeria with it substation and distribution department </w:t>
      </w:r>
    </w:p>
    <w:p w:rsidR="00992D47" w:rsidRDefault="00992D47" w:rsidP="000B3E8F">
      <w:pPr>
        <w:spacing w:line="360" w:lineRule="auto"/>
        <w:rPr>
          <w:rFonts w:asciiTheme="majorHAnsi" w:hAnsiTheme="majorHAnsi"/>
          <w:sz w:val="26"/>
          <w:szCs w:val="26"/>
        </w:rPr>
      </w:pPr>
      <w:r>
        <w:rPr>
          <w:rFonts w:asciiTheme="majorHAnsi" w:hAnsiTheme="majorHAnsi"/>
          <w:sz w:val="26"/>
          <w:szCs w:val="26"/>
        </w:rPr>
        <w:t xml:space="preserve">I learnt about the installation and </w:t>
      </w:r>
      <w:proofErr w:type="gramStart"/>
      <w:r>
        <w:rPr>
          <w:rFonts w:asciiTheme="majorHAnsi" w:hAnsiTheme="majorHAnsi"/>
          <w:sz w:val="26"/>
          <w:szCs w:val="26"/>
        </w:rPr>
        <w:t>replacement  of</w:t>
      </w:r>
      <w:proofErr w:type="gramEnd"/>
      <w:r>
        <w:rPr>
          <w:rFonts w:asciiTheme="majorHAnsi" w:hAnsiTheme="majorHAnsi"/>
          <w:sz w:val="26"/>
          <w:szCs w:val="26"/>
        </w:rPr>
        <w:t xml:space="preserve"> faulty lighting point in the admin block of the station </w:t>
      </w:r>
    </w:p>
    <w:p w:rsidR="00992D47" w:rsidRDefault="00992D47" w:rsidP="000B3E8F">
      <w:pPr>
        <w:spacing w:line="360" w:lineRule="auto"/>
        <w:rPr>
          <w:rFonts w:asciiTheme="majorHAnsi" w:hAnsiTheme="majorHAnsi"/>
          <w:sz w:val="26"/>
          <w:szCs w:val="26"/>
        </w:rPr>
      </w:pPr>
      <w:r>
        <w:rPr>
          <w:rFonts w:asciiTheme="majorHAnsi" w:hAnsiTheme="majorHAnsi"/>
          <w:sz w:val="26"/>
          <w:szCs w:val="26"/>
        </w:rPr>
        <w:lastRenderedPageBreak/>
        <w:t xml:space="preserve">I learnt about the vector group test of the transformer </w:t>
      </w:r>
    </w:p>
    <w:p w:rsidR="00992D47" w:rsidRDefault="00992D47" w:rsidP="000B3E8F">
      <w:pPr>
        <w:spacing w:line="360" w:lineRule="auto"/>
        <w:rPr>
          <w:rFonts w:asciiTheme="majorHAnsi" w:hAnsiTheme="majorHAnsi"/>
          <w:sz w:val="26"/>
          <w:szCs w:val="26"/>
        </w:rPr>
      </w:pPr>
      <w:r>
        <w:rPr>
          <w:rFonts w:asciiTheme="majorHAnsi" w:hAnsiTheme="majorHAnsi"/>
          <w:sz w:val="26"/>
          <w:szCs w:val="26"/>
        </w:rPr>
        <w:t xml:space="preserve">The 110V battery was </w:t>
      </w:r>
      <w:proofErr w:type="gramStart"/>
      <w:r>
        <w:rPr>
          <w:rFonts w:asciiTheme="majorHAnsi" w:hAnsiTheme="majorHAnsi"/>
          <w:sz w:val="26"/>
          <w:szCs w:val="26"/>
        </w:rPr>
        <w:t>t</w:t>
      </w:r>
      <w:r w:rsidR="002075BF">
        <w:rPr>
          <w:rFonts w:asciiTheme="majorHAnsi" w:hAnsiTheme="majorHAnsi"/>
          <w:sz w:val="26"/>
          <w:szCs w:val="26"/>
        </w:rPr>
        <w:t>e</w:t>
      </w:r>
      <w:r>
        <w:rPr>
          <w:rFonts w:asciiTheme="majorHAnsi" w:hAnsiTheme="majorHAnsi"/>
          <w:sz w:val="26"/>
          <w:szCs w:val="26"/>
        </w:rPr>
        <w:t>sted .</w:t>
      </w:r>
      <w:proofErr w:type="gramEnd"/>
      <w:r>
        <w:rPr>
          <w:rFonts w:asciiTheme="majorHAnsi" w:hAnsiTheme="majorHAnsi"/>
          <w:sz w:val="26"/>
          <w:szCs w:val="26"/>
        </w:rPr>
        <w:t xml:space="preserve"> </w:t>
      </w:r>
      <w:proofErr w:type="gramStart"/>
      <w:r>
        <w:rPr>
          <w:rFonts w:asciiTheme="majorHAnsi" w:hAnsiTheme="majorHAnsi"/>
          <w:sz w:val="26"/>
          <w:szCs w:val="26"/>
        </w:rPr>
        <w:t>the</w:t>
      </w:r>
      <w:proofErr w:type="gramEnd"/>
      <w:r>
        <w:rPr>
          <w:rFonts w:asciiTheme="majorHAnsi" w:hAnsiTheme="majorHAnsi"/>
          <w:sz w:val="26"/>
          <w:szCs w:val="26"/>
        </w:rPr>
        <w:t xml:space="preserve"> battery and the charger were  properly maintained </w:t>
      </w:r>
    </w:p>
    <w:p w:rsidR="00B57055" w:rsidRDefault="00B57055" w:rsidP="000B3E8F">
      <w:pPr>
        <w:spacing w:line="360" w:lineRule="auto"/>
        <w:rPr>
          <w:rFonts w:asciiTheme="majorHAnsi" w:hAnsiTheme="majorHAnsi"/>
          <w:sz w:val="26"/>
          <w:szCs w:val="26"/>
        </w:rPr>
      </w:pPr>
      <w:r>
        <w:rPr>
          <w:rFonts w:asciiTheme="majorHAnsi" w:hAnsiTheme="majorHAnsi"/>
          <w:sz w:val="26"/>
          <w:szCs w:val="26"/>
        </w:rPr>
        <w:t xml:space="preserve">TR3 45MVA 132/3311kv transformer primary breaker was topped with sf6 gas </w:t>
      </w:r>
    </w:p>
    <w:p w:rsidR="00B57055" w:rsidRDefault="00B57055" w:rsidP="000B3E8F">
      <w:pPr>
        <w:spacing w:line="360" w:lineRule="auto"/>
        <w:rPr>
          <w:rFonts w:asciiTheme="majorHAnsi" w:hAnsiTheme="majorHAnsi"/>
          <w:sz w:val="26"/>
          <w:szCs w:val="26"/>
        </w:rPr>
      </w:pPr>
      <w:r>
        <w:rPr>
          <w:rFonts w:asciiTheme="majorHAnsi" w:hAnsiTheme="majorHAnsi"/>
          <w:sz w:val="26"/>
          <w:szCs w:val="26"/>
        </w:rPr>
        <w:t xml:space="preserve">The finger lings was removed and was replaced with a new one </w:t>
      </w:r>
    </w:p>
    <w:p w:rsidR="00B57055" w:rsidRDefault="000842A5" w:rsidP="000B3E8F">
      <w:pPr>
        <w:spacing w:line="360" w:lineRule="auto"/>
        <w:rPr>
          <w:rFonts w:asciiTheme="majorHAnsi" w:hAnsiTheme="majorHAnsi"/>
          <w:sz w:val="26"/>
          <w:szCs w:val="26"/>
        </w:rPr>
      </w:pPr>
      <w:r>
        <w:rPr>
          <w:rFonts w:asciiTheme="majorHAnsi" w:hAnsiTheme="majorHAnsi"/>
          <w:sz w:val="26"/>
          <w:szCs w:val="26"/>
        </w:rPr>
        <w:t xml:space="preserve">Topping off the breaker with sf6 gas from 6.3 to 7.5 bar </w:t>
      </w:r>
    </w:p>
    <w:p w:rsidR="000842A5" w:rsidRDefault="00A32C81" w:rsidP="000B3E8F">
      <w:pPr>
        <w:spacing w:line="360" w:lineRule="auto"/>
        <w:rPr>
          <w:rFonts w:asciiTheme="majorHAnsi" w:hAnsiTheme="majorHAnsi"/>
          <w:sz w:val="26"/>
          <w:szCs w:val="26"/>
        </w:rPr>
      </w:pPr>
      <w:r>
        <w:rPr>
          <w:rFonts w:asciiTheme="majorHAnsi" w:hAnsiTheme="majorHAnsi"/>
          <w:sz w:val="26"/>
          <w:szCs w:val="26"/>
        </w:rPr>
        <w:t xml:space="preserve">Troubleshooting of </w:t>
      </w:r>
      <w:proofErr w:type="spellStart"/>
      <w:r>
        <w:rPr>
          <w:rFonts w:asciiTheme="majorHAnsi" w:hAnsiTheme="majorHAnsi"/>
          <w:sz w:val="26"/>
          <w:szCs w:val="26"/>
        </w:rPr>
        <w:t>Ganmo</w:t>
      </w:r>
      <w:proofErr w:type="spellEnd"/>
      <w:r>
        <w:rPr>
          <w:rFonts w:asciiTheme="majorHAnsi" w:hAnsiTheme="majorHAnsi"/>
          <w:sz w:val="26"/>
          <w:szCs w:val="26"/>
        </w:rPr>
        <w:t>/Oshogbo/Offa/</w:t>
      </w:r>
      <w:proofErr w:type="spellStart"/>
      <w:r>
        <w:rPr>
          <w:rFonts w:asciiTheme="majorHAnsi" w:hAnsiTheme="majorHAnsi"/>
          <w:sz w:val="26"/>
          <w:szCs w:val="26"/>
        </w:rPr>
        <w:t>Omu</w:t>
      </w:r>
      <w:proofErr w:type="spellEnd"/>
      <w:r>
        <w:rPr>
          <w:rFonts w:asciiTheme="majorHAnsi" w:hAnsiTheme="majorHAnsi"/>
          <w:sz w:val="26"/>
          <w:szCs w:val="26"/>
        </w:rPr>
        <w:t>-</w:t>
      </w:r>
      <w:proofErr w:type="gramStart"/>
      <w:r>
        <w:rPr>
          <w:rFonts w:asciiTheme="majorHAnsi" w:hAnsiTheme="majorHAnsi"/>
          <w:sz w:val="26"/>
          <w:szCs w:val="26"/>
        </w:rPr>
        <w:t>Aran  132</w:t>
      </w:r>
      <w:proofErr w:type="gramEnd"/>
      <w:r>
        <w:rPr>
          <w:rFonts w:asciiTheme="majorHAnsi" w:hAnsiTheme="majorHAnsi"/>
          <w:sz w:val="26"/>
          <w:szCs w:val="26"/>
        </w:rPr>
        <w:t xml:space="preserve"> kV</w:t>
      </w:r>
      <w:r w:rsidR="006374EF">
        <w:rPr>
          <w:rFonts w:asciiTheme="majorHAnsi" w:hAnsiTheme="majorHAnsi"/>
          <w:sz w:val="26"/>
          <w:szCs w:val="26"/>
        </w:rPr>
        <w:t xml:space="preserve"> </w:t>
      </w:r>
      <w:r>
        <w:rPr>
          <w:rFonts w:asciiTheme="majorHAnsi" w:hAnsiTheme="majorHAnsi"/>
          <w:sz w:val="26"/>
          <w:szCs w:val="26"/>
        </w:rPr>
        <w:t xml:space="preserve">Line Circuit breaker </w:t>
      </w:r>
    </w:p>
    <w:p w:rsidR="003854D1" w:rsidRDefault="003854D1" w:rsidP="000B3E8F">
      <w:pPr>
        <w:spacing w:line="360" w:lineRule="auto"/>
        <w:rPr>
          <w:rFonts w:asciiTheme="majorHAnsi" w:hAnsiTheme="majorHAnsi"/>
          <w:sz w:val="26"/>
          <w:szCs w:val="26"/>
        </w:rPr>
      </w:pPr>
      <w:r>
        <w:rPr>
          <w:rFonts w:asciiTheme="majorHAnsi" w:hAnsiTheme="majorHAnsi"/>
          <w:sz w:val="26"/>
          <w:szCs w:val="26"/>
        </w:rPr>
        <w:t xml:space="preserve">Rehabilitation of Red and Yellow phase of </w:t>
      </w:r>
      <w:proofErr w:type="spellStart"/>
      <w:r>
        <w:rPr>
          <w:rFonts w:asciiTheme="majorHAnsi" w:hAnsiTheme="majorHAnsi"/>
          <w:sz w:val="26"/>
          <w:szCs w:val="26"/>
        </w:rPr>
        <w:t>Oshbogbo</w:t>
      </w:r>
      <w:proofErr w:type="spellEnd"/>
      <w:r>
        <w:rPr>
          <w:rFonts w:asciiTheme="majorHAnsi" w:hAnsiTheme="majorHAnsi"/>
          <w:sz w:val="26"/>
          <w:szCs w:val="26"/>
        </w:rPr>
        <w:t>/</w:t>
      </w:r>
      <w:proofErr w:type="spellStart"/>
      <w:r>
        <w:rPr>
          <w:rFonts w:asciiTheme="majorHAnsi" w:hAnsiTheme="majorHAnsi"/>
          <w:sz w:val="26"/>
          <w:szCs w:val="26"/>
        </w:rPr>
        <w:t>Ganmo</w:t>
      </w:r>
      <w:proofErr w:type="spellEnd"/>
      <w:r>
        <w:rPr>
          <w:rFonts w:asciiTheme="majorHAnsi" w:hAnsiTheme="majorHAnsi"/>
          <w:sz w:val="26"/>
          <w:szCs w:val="26"/>
        </w:rPr>
        <w:t xml:space="preserve"> 330kV circuit breaker </w:t>
      </w:r>
    </w:p>
    <w:p w:rsidR="003854D1" w:rsidRPr="009A318E" w:rsidRDefault="003854D1" w:rsidP="000B3E8F">
      <w:pPr>
        <w:spacing w:line="360" w:lineRule="auto"/>
        <w:rPr>
          <w:rFonts w:asciiTheme="majorHAnsi" w:hAnsiTheme="majorHAnsi"/>
          <w:sz w:val="26"/>
          <w:szCs w:val="26"/>
        </w:rPr>
      </w:pPr>
      <w:r>
        <w:rPr>
          <w:rFonts w:asciiTheme="majorHAnsi" w:hAnsiTheme="majorHAnsi"/>
          <w:sz w:val="26"/>
          <w:szCs w:val="26"/>
        </w:rPr>
        <w:t>T2A 150MVA 330/132/0.41KV Grou</w:t>
      </w:r>
      <w:r w:rsidR="002075BF">
        <w:rPr>
          <w:rFonts w:asciiTheme="majorHAnsi" w:hAnsiTheme="majorHAnsi"/>
          <w:sz w:val="26"/>
          <w:szCs w:val="26"/>
        </w:rPr>
        <w:t>n</w:t>
      </w:r>
      <w:r>
        <w:rPr>
          <w:rFonts w:asciiTheme="majorHAnsi" w:hAnsiTheme="majorHAnsi"/>
          <w:sz w:val="26"/>
          <w:szCs w:val="26"/>
        </w:rPr>
        <w:t xml:space="preserve">ding Transformer II Panel </w:t>
      </w:r>
    </w:p>
    <w:p w:rsidR="006A526D" w:rsidRPr="00CC48AF" w:rsidRDefault="006A526D" w:rsidP="006A526D">
      <w:pPr>
        <w:pStyle w:val="ListParagraph"/>
        <w:tabs>
          <w:tab w:val="left" w:pos="426"/>
        </w:tabs>
        <w:spacing w:line="480" w:lineRule="auto"/>
        <w:ind w:left="0"/>
        <w:jc w:val="both"/>
        <w:rPr>
          <w:rFonts w:cs="Browallia New"/>
          <w:sz w:val="28"/>
          <w:szCs w:val="28"/>
        </w:rPr>
      </w:pPr>
      <w:r>
        <w:rPr>
          <w:rFonts w:cs="Browallia New"/>
          <w:b/>
          <w:sz w:val="28"/>
          <w:szCs w:val="28"/>
        </w:rPr>
        <w:t>4</w:t>
      </w:r>
      <w:r w:rsidR="000B3E8F">
        <w:rPr>
          <w:rFonts w:cs="Browallia New"/>
          <w:b/>
          <w:sz w:val="28"/>
          <w:szCs w:val="28"/>
        </w:rPr>
        <w:t>.2</w:t>
      </w:r>
      <w:r>
        <w:rPr>
          <w:rFonts w:cs="Browallia New"/>
          <w:b/>
          <w:sz w:val="28"/>
          <w:szCs w:val="28"/>
        </w:rPr>
        <w:tab/>
      </w:r>
      <w:r w:rsidRPr="0047714C">
        <w:rPr>
          <w:rFonts w:cs="Browallia New"/>
          <w:b/>
          <w:sz w:val="28"/>
          <w:szCs w:val="28"/>
        </w:rPr>
        <w:t xml:space="preserve"> How to connect batteries in series:</w:t>
      </w:r>
      <w:r w:rsidRPr="00CC48AF">
        <w:rPr>
          <w:rFonts w:cs="Browallia New"/>
          <w:sz w:val="28"/>
          <w:szCs w:val="28"/>
        </w:rPr>
        <w:t xml:space="preserve"> connection of battery in series (100amp by 12v), positive terminal of the batteries are connected to the negative terminals or vice versa.  This is done to yield increase in voltage and ampere remains constant.</w:t>
      </w:r>
    </w:p>
    <w:p w:rsidR="006A526D" w:rsidRPr="00CC48AF" w:rsidRDefault="006A526D" w:rsidP="006A526D">
      <w:pPr>
        <w:tabs>
          <w:tab w:val="left" w:pos="426"/>
        </w:tabs>
        <w:spacing w:line="480" w:lineRule="auto"/>
        <w:jc w:val="both"/>
        <w:rPr>
          <w:rFonts w:cs="Browallia New"/>
          <w:sz w:val="28"/>
          <w:szCs w:val="28"/>
        </w:rPr>
      </w:pPr>
      <w:r>
        <w:rPr>
          <w:rFonts w:cs="Browallia New"/>
          <w:b/>
          <w:sz w:val="28"/>
          <w:szCs w:val="28"/>
        </w:rPr>
        <w:t>4</w:t>
      </w:r>
      <w:r w:rsidR="000B3E8F">
        <w:rPr>
          <w:rFonts w:cs="Browallia New"/>
          <w:b/>
          <w:sz w:val="28"/>
          <w:szCs w:val="28"/>
        </w:rPr>
        <w:t>.3</w:t>
      </w:r>
      <w:r w:rsidRPr="00CC48AF">
        <w:rPr>
          <w:rFonts w:cs="Browallia New"/>
          <w:b/>
          <w:sz w:val="28"/>
          <w:szCs w:val="28"/>
        </w:rPr>
        <w:t>. Connection of battery in parallel (100amp by 12v)</w:t>
      </w:r>
      <w:r w:rsidRPr="00CC48AF">
        <w:rPr>
          <w:rFonts w:cs="Browallia New"/>
          <w:sz w:val="28"/>
          <w:szCs w:val="28"/>
        </w:rPr>
        <w:t>, positive terminal of the battery is connected to the positive of the other battery, so also all negative are connected together. This is done to give increase in ampere and voltage remains constant.</w:t>
      </w:r>
    </w:p>
    <w:p w:rsidR="006A526D" w:rsidRPr="00CC48AF" w:rsidRDefault="006A526D" w:rsidP="006A526D">
      <w:pPr>
        <w:spacing w:line="480" w:lineRule="auto"/>
        <w:jc w:val="both"/>
        <w:rPr>
          <w:rFonts w:cs="Browallia New"/>
          <w:sz w:val="28"/>
          <w:szCs w:val="28"/>
        </w:rPr>
      </w:pPr>
      <w:r>
        <w:rPr>
          <w:rFonts w:cs="Browallia New"/>
          <w:b/>
          <w:sz w:val="28"/>
          <w:szCs w:val="28"/>
        </w:rPr>
        <w:t>4</w:t>
      </w:r>
      <w:r w:rsidR="00030A31">
        <w:rPr>
          <w:rFonts w:cs="Browallia New"/>
          <w:b/>
          <w:sz w:val="28"/>
          <w:szCs w:val="28"/>
        </w:rPr>
        <w:t>.5</w:t>
      </w:r>
      <w:r>
        <w:rPr>
          <w:rFonts w:cs="Browallia New"/>
          <w:b/>
          <w:sz w:val="28"/>
          <w:szCs w:val="28"/>
        </w:rPr>
        <w:tab/>
      </w:r>
      <w:r w:rsidRPr="00CC48AF">
        <w:rPr>
          <w:rFonts w:cs="Browallia New"/>
          <w:b/>
          <w:sz w:val="28"/>
          <w:szCs w:val="28"/>
        </w:rPr>
        <w:t>Series and parallel connection (100amp by 12v):</w:t>
      </w:r>
      <w:r w:rsidRPr="00CC48AF">
        <w:rPr>
          <w:rFonts w:cs="Browallia New"/>
          <w:sz w:val="28"/>
          <w:szCs w:val="28"/>
        </w:rPr>
        <w:t xml:space="preserve"> when the number batteries used are four, two are connected in parallel and two are connected in </w:t>
      </w:r>
      <w:r w:rsidRPr="00CC48AF">
        <w:rPr>
          <w:rFonts w:cs="Browallia New"/>
          <w:sz w:val="28"/>
          <w:szCs w:val="28"/>
        </w:rPr>
        <w:lastRenderedPageBreak/>
        <w:t>series. The main reason for series and parallel connection of batteries is to increase the working stability i.e. it reduce the rate at which the battery drop low compare to other connection</w:t>
      </w:r>
    </w:p>
    <w:p w:rsidR="006A526D" w:rsidRPr="00281743" w:rsidRDefault="006A526D" w:rsidP="006A526D">
      <w:pPr>
        <w:spacing w:line="360" w:lineRule="auto"/>
        <w:jc w:val="both"/>
        <w:rPr>
          <w:rFonts w:asciiTheme="majorHAnsi" w:hAnsiTheme="majorHAnsi"/>
          <w:color w:val="000000" w:themeColor="text1"/>
          <w:sz w:val="26"/>
          <w:szCs w:val="26"/>
        </w:rPr>
      </w:pPr>
      <w:r>
        <w:rPr>
          <w:rFonts w:asciiTheme="majorHAnsi" w:hAnsiTheme="majorHAnsi"/>
          <w:b/>
          <w:noProof/>
          <w:color w:val="000000" w:themeColor="text1"/>
          <w:sz w:val="26"/>
          <w:szCs w:val="26"/>
          <w:lang w:val="en-US" w:eastAsia="en-US"/>
        </w:rPr>
        <w:drawing>
          <wp:anchor distT="0" distB="0" distL="114300" distR="114300" simplePos="0" relativeHeight="251674624" behindDoc="0" locked="0" layoutInCell="1" allowOverlap="1">
            <wp:simplePos x="0" y="0"/>
            <wp:positionH relativeFrom="column">
              <wp:posOffset>1590675</wp:posOffset>
            </wp:positionH>
            <wp:positionV relativeFrom="paragraph">
              <wp:posOffset>525145</wp:posOffset>
            </wp:positionV>
            <wp:extent cx="3733800" cy="2390775"/>
            <wp:effectExtent l="19050" t="0" r="0" b="0"/>
            <wp:wrapNone/>
            <wp:docPr id="21" name="Picture 10" descr="120A Automatic Changeover Switch with SMS Feedback and Remote Control |  Op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0A Automatic Changeover Switch with SMS Feedback and Remote Control |  Opstep"/>
                    <pic:cNvPicPr>
                      <a:picLocks noChangeAspect="1" noChangeArrowheads="1"/>
                    </pic:cNvPicPr>
                  </pic:nvPicPr>
                  <pic:blipFill>
                    <a:blip r:embed="rId23" cstate="print"/>
                    <a:srcRect/>
                    <a:stretch>
                      <a:fillRect/>
                    </a:stretch>
                  </pic:blipFill>
                  <pic:spPr bwMode="auto">
                    <a:xfrm>
                      <a:off x="0" y="0"/>
                      <a:ext cx="3733800" cy="2390775"/>
                    </a:xfrm>
                    <a:prstGeom prst="rect">
                      <a:avLst/>
                    </a:prstGeom>
                    <a:noFill/>
                    <a:ln w="9525">
                      <a:noFill/>
                      <a:miter lim="800000"/>
                      <a:headEnd/>
                      <a:tailEnd/>
                    </a:ln>
                  </pic:spPr>
                </pic:pic>
              </a:graphicData>
            </a:graphic>
          </wp:anchor>
        </w:drawing>
      </w:r>
      <w:r w:rsidRPr="00281743">
        <w:rPr>
          <w:rFonts w:asciiTheme="majorHAnsi" w:hAnsiTheme="majorHAnsi"/>
          <w:b/>
          <w:color w:val="000000" w:themeColor="text1"/>
          <w:sz w:val="26"/>
          <w:szCs w:val="26"/>
        </w:rPr>
        <w:t xml:space="preserve">CHANGE OVER SWITCH: </w:t>
      </w:r>
      <w:r w:rsidRPr="00281743">
        <w:rPr>
          <w:rFonts w:asciiTheme="majorHAnsi" w:hAnsiTheme="majorHAnsi" w:cs="Arial"/>
          <w:color w:val="000000" w:themeColor="text1"/>
          <w:sz w:val="26"/>
          <w:szCs w:val="26"/>
          <w:shd w:val="clear" w:color="auto" w:fill="FFFFFF"/>
        </w:rPr>
        <w:t>A </w:t>
      </w:r>
      <w:r w:rsidRPr="00281743">
        <w:rPr>
          <w:rFonts w:asciiTheme="majorHAnsi" w:hAnsiTheme="majorHAnsi" w:cs="Arial"/>
          <w:b/>
          <w:bCs/>
          <w:color w:val="000000" w:themeColor="text1"/>
          <w:sz w:val="26"/>
          <w:szCs w:val="26"/>
          <w:shd w:val="clear" w:color="auto" w:fill="FFFFFF"/>
        </w:rPr>
        <w:t>changeover</w:t>
      </w:r>
      <w:r w:rsidRPr="00281743">
        <w:rPr>
          <w:rFonts w:asciiTheme="majorHAnsi" w:hAnsiTheme="majorHAnsi" w:cs="Arial"/>
          <w:color w:val="000000" w:themeColor="text1"/>
          <w:sz w:val="26"/>
          <w:szCs w:val="26"/>
          <w:shd w:val="clear" w:color="auto" w:fill="FFFFFF"/>
        </w:rPr>
        <w:t> switch is designed to transfer a house (or business) </w:t>
      </w:r>
      <w:r w:rsidRPr="00281743">
        <w:rPr>
          <w:rFonts w:asciiTheme="majorHAnsi" w:hAnsiTheme="majorHAnsi" w:cs="Arial"/>
          <w:b/>
          <w:bCs/>
          <w:color w:val="000000" w:themeColor="text1"/>
          <w:sz w:val="26"/>
          <w:szCs w:val="26"/>
          <w:shd w:val="clear" w:color="auto" w:fill="FFFFFF"/>
        </w:rPr>
        <w:t>electricity</w:t>
      </w:r>
      <w:r w:rsidRPr="00281743">
        <w:rPr>
          <w:rFonts w:asciiTheme="majorHAnsi" w:hAnsiTheme="majorHAnsi" w:cs="Arial"/>
          <w:color w:val="000000" w:themeColor="text1"/>
          <w:sz w:val="26"/>
          <w:szCs w:val="26"/>
          <w:shd w:val="clear" w:color="auto" w:fill="FFFFFF"/>
        </w:rPr>
        <w:t> from the commercial power grid to a local generator when an outage occurs.</w:t>
      </w:r>
    </w:p>
    <w:p w:rsidR="006A526D" w:rsidRPr="00281743" w:rsidRDefault="006A526D" w:rsidP="006A526D">
      <w:pPr>
        <w:spacing w:line="360" w:lineRule="auto"/>
        <w:jc w:val="both"/>
        <w:rPr>
          <w:rFonts w:asciiTheme="majorHAnsi" w:hAnsiTheme="majorHAnsi" w:cs="Arial"/>
          <w:color w:val="000000" w:themeColor="text1"/>
          <w:sz w:val="26"/>
          <w:szCs w:val="26"/>
          <w:shd w:val="clear" w:color="auto" w:fill="FFFFFF"/>
        </w:rPr>
      </w:pPr>
    </w:p>
    <w:p w:rsidR="006A526D" w:rsidRPr="00281743" w:rsidRDefault="006A526D" w:rsidP="006A526D">
      <w:pPr>
        <w:spacing w:line="360" w:lineRule="auto"/>
        <w:jc w:val="both"/>
        <w:rPr>
          <w:rFonts w:asciiTheme="majorHAnsi" w:hAnsiTheme="majorHAnsi"/>
          <w:color w:val="000000" w:themeColor="text1"/>
          <w:sz w:val="26"/>
          <w:szCs w:val="26"/>
        </w:rPr>
      </w:pPr>
    </w:p>
    <w:p w:rsidR="006A526D" w:rsidRDefault="006A526D" w:rsidP="006A526D">
      <w:pPr>
        <w:spacing w:line="360" w:lineRule="auto"/>
        <w:jc w:val="both"/>
        <w:rPr>
          <w:rFonts w:asciiTheme="majorHAnsi" w:hAnsiTheme="majorHAnsi"/>
          <w:color w:val="000000" w:themeColor="text1"/>
          <w:sz w:val="26"/>
          <w:szCs w:val="26"/>
        </w:rPr>
      </w:pPr>
    </w:p>
    <w:p w:rsidR="006A526D" w:rsidRPr="00281743" w:rsidRDefault="006A526D" w:rsidP="006A526D">
      <w:pPr>
        <w:spacing w:line="360" w:lineRule="auto"/>
        <w:jc w:val="both"/>
        <w:rPr>
          <w:rFonts w:asciiTheme="majorHAnsi" w:hAnsiTheme="majorHAnsi"/>
          <w:color w:val="000000" w:themeColor="text1"/>
          <w:sz w:val="26"/>
          <w:szCs w:val="26"/>
        </w:rPr>
      </w:pPr>
    </w:p>
    <w:p w:rsidR="006A526D" w:rsidRPr="00281743" w:rsidRDefault="006A526D" w:rsidP="006A526D">
      <w:pPr>
        <w:pStyle w:val="ListParagraph"/>
        <w:spacing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p>
    <w:p w:rsidR="006A526D" w:rsidRPr="00281743" w:rsidRDefault="006A526D" w:rsidP="006A526D">
      <w:pPr>
        <w:spacing w:line="360" w:lineRule="auto"/>
        <w:jc w:val="both"/>
        <w:rPr>
          <w:rFonts w:asciiTheme="majorHAnsi" w:hAnsiTheme="majorHAnsi"/>
          <w:color w:val="000000" w:themeColor="text1"/>
          <w:sz w:val="26"/>
          <w:szCs w:val="26"/>
        </w:rPr>
      </w:pPr>
      <w:r w:rsidRPr="00281743">
        <w:rPr>
          <w:rFonts w:asciiTheme="majorHAnsi" w:hAnsiTheme="majorHAnsi" w:cs="Arial"/>
          <w:b/>
          <w:bCs/>
          <w:sz w:val="26"/>
          <w:szCs w:val="26"/>
        </w:rPr>
        <w:t>4.9</w:t>
      </w:r>
      <w:r w:rsidRPr="00281743">
        <w:rPr>
          <w:rFonts w:asciiTheme="majorHAnsi" w:hAnsiTheme="majorHAnsi" w:cs="Arial"/>
          <w:b/>
          <w:bCs/>
          <w:sz w:val="26"/>
          <w:szCs w:val="26"/>
        </w:rPr>
        <w:tab/>
        <w:t>Problem Encountered and Proffer Solution</w:t>
      </w:r>
    </w:p>
    <w:p w:rsidR="006A526D" w:rsidRPr="00281743" w:rsidRDefault="006A526D" w:rsidP="006A526D">
      <w:pPr>
        <w:pStyle w:val="ListParagraph"/>
        <w:numPr>
          <w:ilvl w:val="0"/>
          <w:numId w:val="22"/>
        </w:numPr>
        <w:spacing w:after="0" w:line="360" w:lineRule="auto"/>
        <w:jc w:val="both"/>
        <w:rPr>
          <w:rFonts w:asciiTheme="majorHAnsi" w:hAnsiTheme="majorHAnsi" w:cs="Arial"/>
          <w:sz w:val="26"/>
          <w:szCs w:val="26"/>
        </w:rPr>
      </w:pPr>
      <w:r w:rsidRPr="00281743">
        <w:rPr>
          <w:rFonts w:asciiTheme="majorHAnsi" w:hAnsiTheme="majorHAnsi" w:cs="Arial"/>
          <w:sz w:val="26"/>
          <w:szCs w:val="26"/>
        </w:rPr>
        <w:t>Transport fare – payment of Student’s Allowance to assist in transportation during the period of training</w:t>
      </w:r>
    </w:p>
    <w:p w:rsidR="006A526D" w:rsidRPr="00281743" w:rsidRDefault="006A526D" w:rsidP="006A526D">
      <w:pPr>
        <w:pStyle w:val="ListParagraph"/>
        <w:numPr>
          <w:ilvl w:val="0"/>
          <w:numId w:val="22"/>
        </w:numPr>
        <w:spacing w:after="0" w:line="360" w:lineRule="auto"/>
        <w:jc w:val="both"/>
        <w:rPr>
          <w:rFonts w:asciiTheme="majorHAnsi" w:hAnsiTheme="majorHAnsi" w:cs="Arial"/>
          <w:sz w:val="26"/>
          <w:szCs w:val="26"/>
        </w:rPr>
      </w:pPr>
      <w:r w:rsidRPr="00281743">
        <w:rPr>
          <w:rFonts w:asciiTheme="majorHAnsi" w:hAnsiTheme="majorHAnsi" w:cs="Arial"/>
          <w:sz w:val="26"/>
          <w:szCs w:val="26"/>
        </w:rPr>
        <w:t xml:space="preserve">Technicality – Most trainers, instructors are not all registered engineers, local description instead of technical description. </w:t>
      </w:r>
    </w:p>
    <w:p w:rsidR="006A526D" w:rsidRPr="00281743" w:rsidRDefault="006A526D" w:rsidP="006A526D">
      <w:pPr>
        <w:pStyle w:val="ListParagraph"/>
        <w:numPr>
          <w:ilvl w:val="0"/>
          <w:numId w:val="22"/>
        </w:numPr>
        <w:spacing w:after="0" w:line="360" w:lineRule="auto"/>
        <w:jc w:val="both"/>
        <w:rPr>
          <w:rFonts w:asciiTheme="majorHAnsi" w:hAnsiTheme="majorHAnsi" w:cs="Arial"/>
          <w:sz w:val="26"/>
          <w:szCs w:val="26"/>
        </w:rPr>
      </w:pPr>
      <w:r w:rsidRPr="00281743">
        <w:rPr>
          <w:rFonts w:asciiTheme="majorHAnsi" w:hAnsiTheme="majorHAnsi" w:cs="Arial"/>
          <w:sz w:val="26"/>
          <w:szCs w:val="26"/>
        </w:rPr>
        <w:t>Further reading and Make consultation with expert in the field of wiring.</w:t>
      </w:r>
    </w:p>
    <w:p w:rsidR="006A526D" w:rsidRPr="00281743" w:rsidRDefault="006A526D" w:rsidP="006A526D">
      <w:pPr>
        <w:spacing w:line="360" w:lineRule="auto"/>
        <w:jc w:val="both"/>
        <w:rPr>
          <w:rFonts w:asciiTheme="majorHAnsi" w:hAnsiTheme="majorHAnsi"/>
          <w:color w:val="000000" w:themeColor="text1"/>
          <w:sz w:val="26"/>
          <w:szCs w:val="26"/>
        </w:rPr>
      </w:pPr>
      <w:r w:rsidRPr="00281743">
        <w:rPr>
          <w:rFonts w:asciiTheme="majorHAnsi" w:hAnsiTheme="majorHAnsi"/>
          <w:color w:val="000000" w:themeColor="text1"/>
          <w:sz w:val="26"/>
          <w:szCs w:val="26"/>
        </w:rPr>
        <w:tab/>
      </w:r>
      <w:r w:rsidRPr="00281743">
        <w:rPr>
          <w:rFonts w:asciiTheme="majorHAnsi" w:hAnsiTheme="majorHAnsi"/>
          <w:color w:val="000000" w:themeColor="text1"/>
          <w:sz w:val="26"/>
          <w:szCs w:val="26"/>
        </w:rPr>
        <w:tab/>
      </w:r>
    </w:p>
    <w:p w:rsidR="006A526D" w:rsidRPr="00281743" w:rsidRDefault="006A526D" w:rsidP="006A526D">
      <w:pPr>
        <w:spacing w:line="360" w:lineRule="auto"/>
        <w:jc w:val="both"/>
        <w:rPr>
          <w:rFonts w:asciiTheme="majorHAnsi" w:hAnsiTheme="majorHAnsi"/>
          <w:color w:val="000000" w:themeColor="text1"/>
          <w:sz w:val="26"/>
          <w:szCs w:val="26"/>
        </w:rPr>
      </w:pPr>
    </w:p>
    <w:p w:rsidR="006A526D" w:rsidRPr="00281743" w:rsidRDefault="006A526D" w:rsidP="006A526D">
      <w:pPr>
        <w:spacing w:line="360" w:lineRule="auto"/>
        <w:jc w:val="both"/>
        <w:rPr>
          <w:rFonts w:asciiTheme="majorHAnsi" w:hAnsiTheme="majorHAnsi"/>
          <w:color w:val="000000" w:themeColor="text1"/>
          <w:sz w:val="26"/>
          <w:szCs w:val="26"/>
        </w:rPr>
      </w:pPr>
    </w:p>
    <w:p w:rsidR="006A526D" w:rsidRPr="00281743" w:rsidRDefault="006A526D" w:rsidP="006A526D">
      <w:pPr>
        <w:spacing w:line="360" w:lineRule="auto"/>
        <w:jc w:val="both"/>
        <w:rPr>
          <w:rFonts w:asciiTheme="majorHAnsi" w:hAnsiTheme="majorHAnsi"/>
          <w:color w:val="000000" w:themeColor="text1"/>
          <w:sz w:val="26"/>
          <w:szCs w:val="26"/>
        </w:rPr>
      </w:pPr>
    </w:p>
    <w:p w:rsidR="006A526D" w:rsidRPr="00A641D1" w:rsidRDefault="006A526D" w:rsidP="006A526D">
      <w:pPr>
        <w:pStyle w:val="ListParagraph"/>
        <w:spacing w:line="360" w:lineRule="auto"/>
        <w:ind w:left="0"/>
        <w:jc w:val="center"/>
        <w:rPr>
          <w:rFonts w:asciiTheme="majorHAnsi" w:hAnsiTheme="majorHAnsi" w:cstheme="minorHAnsi"/>
          <w:b/>
          <w:sz w:val="26"/>
          <w:szCs w:val="26"/>
        </w:rPr>
      </w:pPr>
      <w:r w:rsidRPr="00A641D1">
        <w:rPr>
          <w:rFonts w:asciiTheme="majorHAnsi" w:hAnsiTheme="majorHAnsi" w:cstheme="minorHAnsi"/>
          <w:b/>
          <w:sz w:val="26"/>
          <w:szCs w:val="26"/>
        </w:rPr>
        <w:lastRenderedPageBreak/>
        <w:t>CHAPTER FIVE</w:t>
      </w:r>
    </w:p>
    <w:p w:rsidR="006A526D" w:rsidRPr="00A641D1" w:rsidRDefault="006A526D" w:rsidP="006A526D">
      <w:pPr>
        <w:pStyle w:val="ListParagraph"/>
        <w:spacing w:line="360" w:lineRule="auto"/>
        <w:ind w:left="0"/>
        <w:jc w:val="both"/>
        <w:rPr>
          <w:rFonts w:asciiTheme="majorHAnsi" w:hAnsiTheme="majorHAnsi" w:cstheme="minorHAnsi"/>
          <w:b/>
          <w:sz w:val="26"/>
          <w:szCs w:val="26"/>
        </w:rPr>
      </w:pPr>
      <w:r w:rsidRPr="00A641D1">
        <w:rPr>
          <w:rFonts w:asciiTheme="majorHAnsi" w:hAnsiTheme="majorHAnsi" w:cstheme="minorHAnsi"/>
          <w:b/>
          <w:sz w:val="26"/>
          <w:szCs w:val="26"/>
        </w:rPr>
        <w:t>5.0</w:t>
      </w:r>
      <w:r w:rsidRPr="00A641D1">
        <w:rPr>
          <w:rFonts w:asciiTheme="majorHAnsi" w:hAnsiTheme="majorHAnsi" w:cstheme="minorHAnsi"/>
          <w:b/>
          <w:sz w:val="26"/>
          <w:szCs w:val="26"/>
        </w:rPr>
        <w:tab/>
        <w:t>CONCLUSION AND RECOMMENDATION</w:t>
      </w:r>
    </w:p>
    <w:p w:rsidR="006A526D" w:rsidRPr="00A641D1" w:rsidRDefault="006A526D" w:rsidP="006A526D">
      <w:pPr>
        <w:pStyle w:val="ListParagraph"/>
        <w:spacing w:line="360" w:lineRule="auto"/>
        <w:ind w:left="0"/>
        <w:jc w:val="both"/>
        <w:rPr>
          <w:rFonts w:asciiTheme="majorHAnsi" w:hAnsiTheme="majorHAnsi" w:cstheme="minorHAnsi"/>
          <w:b/>
          <w:sz w:val="26"/>
          <w:szCs w:val="26"/>
        </w:rPr>
      </w:pPr>
      <w:r w:rsidRPr="00A641D1">
        <w:rPr>
          <w:rFonts w:asciiTheme="majorHAnsi" w:hAnsiTheme="majorHAnsi" w:cstheme="minorHAnsi"/>
          <w:b/>
          <w:sz w:val="26"/>
          <w:szCs w:val="26"/>
        </w:rPr>
        <w:t>5.1</w:t>
      </w:r>
      <w:r w:rsidRPr="00A641D1">
        <w:rPr>
          <w:rFonts w:asciiTheme="majorHAnsi" w:hAnsiTheme="majorHAnsi" w:cstheme="minorHAnsi"/>
          <w:b/>
          <w:sz w:val="26"/>
          <w:szCs w:val="26"/>
        </w:rPr>
        <w:tab/>
        <w:t>CONCLLUSION</w:t>
      </w:r>
    </w:p>
    <w:p w:rsidR="006A526D" w:rsidRPr="00A641D1" w:rsidRDefault="006A526D" w:rsidP="006A526D">
      <w:pPr>
        <w:pStyle w:val="ListParagraph"/>
        <w:spacing w:line="360" w:lineRule="auto"/>
        <w:ind w:left="0"/>
        <w:jc w:val="both"/>
        <w:rPr>
          <w:rFonts w:asciiTheme="majorHAnsi" w:hAnsiTheme="majorHAnsi" w:cstheme="minorHAnsi"/>
          <w:sz w:val="26"/>
          <w:szCs w:val="26"/>
        </w:rPr>
      </w:pPr>
      <w:r w:rsidRPr="00A641D1">
        <w:rPr>
          <w:rFonts w:asciiTheme="majorHAnsi" w:hAnsiTheme="majorHAnsi" w:cstheme="minorHAnsi"/>
          <w:b/>
          <w:sz w:val="26"/>
          <w:szCs w:val="26"/>
        </w:rPr>
        <w:tab/>
      </w:r>
      <w:r w:rsidRPr="00A641D1">
        <w:rPr>
          <w:rFonts w:asciiTheme="majorHAnsi" w:hAnsiTheme="majorHAnsi" w:cstheme="minorHAnsi"/>
          <w:sz w:val="26"/>
          <w:szCs w:val="26"/>
        </w:rPr>
        <w:t xml:space="preserve">The student industrial work experience scheme (SIWES) has been a great opportunity to expose and intending architects to all kind </w:t>
      </w:r>
      <w:proofErr w:type="gramStart"/>
      <w:r w:rsidRPr="00A641D1">
        <w:rPr>
          <w:rFonts w:asciiTheme="majorHAnsi" w:hAnsiTheme="majorHAnsi" w:cstheme="minorHAnsi"/>
          <w:sz w:val="26"/>
          <w:szCs w:val="26"/>
        </w:rPr>
        <w:t>of  building</w:t>
      </w:r>
      <w:proofErr w:type="gramEnd"/>
      <w:r w:rsidRPr="00A641D1">
        <w:rPr>
          <w:rFonts w:asciiTheme="majorHAnsi" w:hAnsiTheme="majorHAnsi" w:cstheme="minorHAnsi"/>
          <w:sz w:val="26"/>
          <w:szCs w:val="26"/>
        </w:rPr>
        <w:t xml:space="preserve"> practice in order to upgrade their knowledge practically. It has also given student the privilege to be self employed or re-employed by the firm of management with which he/ she carried his SIWES training programme.</w:t>
      </w:r>
    </w:p>
    <w:p w:rsidR="006A526D" w:rsidRPr="00A641D1" w:rsidRDefault="006A526D" w:rsidP="006A526D">
      <w:pPr>
        <w:pStyle w:val="ListParagraph"/>
        <w:spacing w:line="360" w:lineRule="auto"/>
        <w:ind w:left="0"/>
        <w:jc w:val="both"/>
        <w:rPr>
          <w:rFonts w:asciiTheme="majorHAnsi" w:hAnsiTheme="majorHAnsi" w:cstheme="minorHAnsi"/>
          <w:b/>
          <w:sz w:val="26"/>
          <w:szCs w:val="26"/>
        </w:rPr>
      </w:pPr>
      <w:r w:rsidRPr="00A641D1">
        <w:rPr>
          <w:rFonts w:asciiTheme="majorHAnsi" w:hAnsiTheme="majorHAnsi" w:cstheme="minorHAnsi"/>
          <w:b/>
          <w:sz w:val="26"/>
          <w:szCs w:val="26"/>
        </w:rPr>
        <w:t>5.2</w:t>
      </w:r>
      <w:r w:rsidRPr="00A641D1">
        <w:rPr>
          <w:rFonts w:asciiTheme="majorHAnsi" w:hAnsiTheme="majorHAnsi" w:cstheme="minorHAnsi"/>
          <w:b/>
          <w:sz w:val="26"/>
          <w:szCs w:val="26"/>
        </w:rPr>
        <w:tab/>
        <w:t>RECOMMENDATION</w:t>
      </w:r>
    </w:p>
    <w:p w:rsidR="006A526D" w:rsidRPr="00A641D1" w:rsidRDefault="006A526D" w:rsidP="006A526D">
      <w:pPr>
        <w:pStyle w:val="ListParagraph"/>
        <w:spacing w:line="360" w:lineRule="auto"/>
        <w:ind w:left="0"/>
        <w:jc w:val="both"/>
        <w:rPr>
          <w:rFonts w:asciiTheme="majorHAnsi" w:hAnsiTheme="majorHAnsi" w:cstheme="minorHAnsi"/>
          <w:sz w:val="26"/>
          <w:szCs w:val="26"/>
        </w:rPr>
      </w:pPr>
      <w:r w:rsidRPr="00A641D1">
        <w:rPr>
          <w:rFonts w:asciiTheme="majorHAnsi" w:hAnsiTheme="majorHAnsi" w:cstheme="minorHAnsi"/>
          <w:b/>
          <w:sz w:val="26"/>
          <w:szCs w:val="26"/>
        </w:rPr>
        <w:tab/>
      </w:r>
      <w:proofErr w:type="gramStart"/>
      <w:r w:rsidRPr="00A641D1">
        <w:rPr>
          <w:rFonts w:asciiTheme="majorHAnsi" w:hAnsiTheme="majorHAnsi" w:cstheme="minorHAnsi"/>
          <w:sz w:val="26"/>
          <w:szCs w:val="26"/>
        </w:rPr>
        <w:t>Base  on</w:t>
      </w:r>
      <w:proofErr w:type="gramEnd"/>
      <w:r w:rsidRPr="00A641D1">
        <w:rPr>
          <w:rFonts w:asciiTheme="majorHAnsi" w:hAnsiTheme="majorHAnsi" w:cstheme="minorHAnsi"/>
          <w:sz w:val="26"/>
          <w:szCs w:val="26"/>
        </w:rPr>
        <w:t xml:space="preserve"> the experience in the areas and section company’s the following recommendation is made;</w:t>
      </w:r>
    </w:p>
    <w:p w:rsidR="006A526D" w:rsidRPr="00A641D1" w:rsidRDefault="006A526D" w:rsidP="006A526D">
      <w:pPr>
        <w:pStyle w:val="ListParagraph"/>
        <w:spacing w:line="360" w:lineRule="auto"/>
        <w:ind w:left="0"/>
        <w:jc w:val="both"/>
        <w:rPr>
          <w:rFonts w:asciiTheme="majorHAnsi" w:hAnsiTheme="majorHAnsi" w:cstheme="minorHAnsi"/>
          <w:sz w:val="26"/>
          <w:szCs w:val="26"/>
        </w:rPr>
      </w:pPr>
      <w:proofErr w:type="spellStart"/>
      <w:r w:rsidRPr="00A641D1">
        <w:rPr>
          <w:rFonts w:asciiTheme="majorHAnsi" w:hAnsiTheme="majorHAnsi" w:cstheme="minorHAnsi"/>
          <w:sz w:val="26"/>
          <w:szCs w:val="26"/>
        </w:rPr>
        <w:t>i</w:t>
      </w:r>
      <w:proofErr w:type="spellEnd"/>
      <w:r w:rsidRPr="00A641D1">
        <w:rPr>
          <w:rFonts w:asciiTheme="majorHAnsi" w:hAnsiTheme="majorHAnsi" w:cstheme="minorHAnsi"/>
          <w:sz w:val="26"/>
          <w:szCs w:val="26"/>
        </w:rPr>
        <w:t>.</w:t>
      </w:r>
      <w:r w:rsidRPr="00A641D1">
        <w:rPr>
          <w:rFonts w:asciiTheme="majorHAnsi" w:hAnsiTheme="majorHAnsi" w:cstheme="minorHAnsi"/>
          <w:sz w:val="26"/>
          <w:szCs w:val="26"/>
        </w:rPr>
        <w:tab/>
        <w:t xml:space="preserve">They should organize seminars or workshop practice as related area of </w:t>
      </w:r>
    </w:p>
    <w:p w:rsidR="006A526D" w:rsidRPr="00A641D1" w:rsidRDefault="006A526D" w:rsidP="006A526D">
      <w:pPr>
        <w:pStyle w:val="ListParagraph"/>
        <w:spacing w:line="360" w:lineRule="auto"/>
        <w:ind w:left="0" w:firstLine="720"/>
        <w:jc w:val="both"/>
        <w:rPr>
          <w:rFonts w:asciiTheme="majorHAnsi" w:hAnsiTheme="majorHAnsi" w:cstheme="minorHAnsi"/>
          <w:sz w:val="26"/>
          <w:szCs w:val="26"/>
        </w:rPr>
      </w:pPr>
      <w:proofErr w:type="gramStart"/>
      <w:r w:rsidRPr="00A641D1">
        <w:rPr>
          <w:rFonts w:asciiTheme="majorHAnsi" w:hAnsiTheme="majorHAnsi" w:cstheme="minorHAnsi"/>
          <w:sz w:val="26"/>
          <w:szCs w:val="26"/>
        </w:rPr>
        <w:t>discipline</w:t>
      </w:r>
      <w:proofErr w:type="gramEnd"/>
      <w:r w:rsidRPr="00A641D1">
        <w:rPr>
          <w:rFonts w:asciiTheme="majorHAnsi" w:hAnsiTheme="majorHAnsi" w:cstheme="minorHAnsi"/>
          <w:sz w:val="26"/>
          <w:szCs w:val="26"/>
        </w:rPr>
        <w:t xml:space="preserve"> of trainees for better understanding of his job.</w:t>
      </w:r>
    </w:p>
    <w:p w:rsidR="006A526D" w:rsidRPr="00A641D1" w:rsidRDefault="006A526D" w:rsidP="006A526D">
      <w:pPr>
        <w:pStyle w:val="ListParagraph"/>
        <w:spacing w:line="360" w:lineRule="auto"/>
        <w:ind w:hanging="720"/>
        <w:jc w:val="both"/>
        <w:rPr>
          <w:rFonts w:asciiTheme="majorHAnsi" w:hAnsiTheme="majorHAnsi" w:cstheme="minorHAnsi"/>
          <w:sz w:val="26"/>
          <w:szCs w:val="26"/>
        </w:rPr>
      </w:pPr>
      <w:r w:rsidRPr="00A641D1">
        <w:rPr>
          <w:rFonts w:asciiTheme="majorHAnsi" w:hAnsiTheme="majorHAnsi" w:cstheme="minorHAnsi"/>
          <w:sz w:val="26"/>
          <w:szCs w:val="26"/>
        </w:rPr>
        <w:t>ii.</w:t>
      </w:r>
      <w:r w:rsidRPr="00A641D1">
        <w:rPr>
          <w:rFonts w:asciiTheme="majorHAnsi" w:hAnsiTheme="majorHAnsi" w:cstheme="minorHAnsi"/>
          <w:sz w:val="26"/>
          <w:szCs w:val="26"/>
        </w:rPr>
        <w:tab/>
        <w:t>The Management should oversee the welfare of the trainee and safe guards him against any industrial hazard.</w:t>
      </w:r>
    </w:p>
    <w:p w:rsidR="006A526D" w:rsidRPr="00A641D1" w:rsidRDefault="006A526D" w:rsidP="006A526D">
      <w:pPr>
        <w:spacing w:line="360" w:lineRule="auto"/>
        <w:rPr>
          <w:rFonts w:asciiTheme="majorHAnsi" w:hAnsiTheme="majorHAnsi"/>
          <w:sz w:val="26"/>
          <w:szCs w:val="26"/>
        </w:rPr>
      </w:pPr>
    </w:p>
    <w:p w:rsidR="006A526D" w:rsidRPr="00A641D1" w:rsidRDefault="006A526D" w:rsidP="006A526D">
      <w:pPr>
        <w:spacing w:line="360" w:lineRule="auto"/>
        <w:jc w:val="center"/>
        <w:rPr>
          <w:rFonts w:asciiTheme="majorHAnsi" w:hAnsiTheme="majorHAnsi" w:cstheme="majorBidi"/>
          <w:b/>
          <w:bCs/>
          <w:sz w:val="26"/>
          <w:szCs w:val="26"/>
        </w:rPr>
      </w:pPr>
    </w:p>
    <w:p w:rsidR="006A526D" w:rsidRPr="00A641D1" w:rsidRDefault="006A526D" w:rsidP="006A526D">
      <w:pPr>
        <w:spacing w:line="360" w:lineRule="auto"/>
        <w:rPr>
          <w:rFonts w:asciiTheme="majorHAnsi" w:hAnsiTheme="majorHAnsi"/>
          <w:sz w:val="26"/>
          <w:szCs w:val="26"/>
        </w:rPr>
      </w:pPr>
    </w:p>
    <w:p w:rsidR="006A526D" w:rsidRDefault="006A526D" w:rsidP="006A526D"/>
    <w:p w:rsidR="006A526D" w:rsidRDefault="006A526D" w:rsidP="006A526D"/>
    <w:p w:rsidR="006A526D" w:rsidRDefault="006A526D" w:rsidP="006A526D"/>
    <w:p w:rsidR="006A526D" w:rsidRDefault="006A526D" w:rsidP="006A526D"/>
    <w:p w:rsidR="006A526D" w:rsidRDefault="006A526D" w:rsidP="00EF1C68">
      <w:pPr>
        <w:tabs>
          <w:tab w:val="left" w:pos="426"/>
        </w:tabs>
        <w:spacing w:line="360" w:lineRule="auto"/>
        <w:jc w:val="center"/>
        <w:rPr>
          <w:rFonts w:cs="Browallia New"/>
          <w:b/>
          <w:sz w:val="28"/>
          <w:szCs w:val="28"/>
        </w:rPr>
      </w:pPr>
    </w:p>
    <w:p w:rsidR="006A526D" w:rsidRDefault="006A526D" w:rsidP="00EF1C68">
      <w:pPr>
        <w:tabs>
          <w:tab w:val="left" w:pos="426"/>
        </w:tabs>
        <w:spacing w:line="360" w:lineRule="auto"/>
        <w:jc w:val="center"/>
        <w:rPr>
          <w:rFonts w:cs="Browallia New"/>
          <w:b/>
          <w:sz w:val="28"/>
          <w:szCs w:val="28"/>
        </w:rPr>
      </w:pPr>
    </w:p>
    <w:p w:rsidR="00711318" w:rsidRDefault="00711318"/>
    <w:sectPr w:rsidR="00711318" w:rsidSect="001179B0">
      <w:pgSz w:w="12240" w:h="15840"/>
      <w:pgMar w:top="1440" w:right="1440" w:bottom="1440" w:left="1440" w:header="720" w:footer="720" w:gutter="0"/>
      <w:pgBorders w:display="firstPage"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owallia New">
    <w:altName w:val="Arial Unicode MS"/>
    <w:panose1 w:val="020B0604020202020204"/>
    <w:charset w:val="00"/>
    <w:family w:val="swiss"/>
    <w:pitch w:val="variable"/>
    <w:sig w:usb0="81000003" w:usb1="00000000" w:usb2="00000000" w:usb3="00000000" w:csb0="0001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BF0"/>
    <w:multiLevelType w:val="hybridMultilevel"/>
    <w:tmpl w:val="60A621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E54C5"/>
    <w:multiLevelType w:val="hybridMultilevel"/>
    <w:tmpl w:val="BE4886C6"/>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692FF9"/>
    <w:multiLevelType w:val="multilevel"/>
    <w:tmpl w:val="11E4ACAC"/>
    <w:lvl w:ilvl="0">
      <w:start w:val="5"/>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115C2AA0"/>
    <w:multiLevelType w:val="multilevel"/>
    <w:tmpl w:val="2E885FA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15DA0285"/>
    <w:multiLevelType w:val="hybridMultilevel"/>
    <w:tmpl w:val="9F9CA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20775B"/>
    <w:multiLevelType w:val="hybridMultilevel"/>
    <w:tmpl w:val="537A0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5A1482"/>
    <w:multiLevelType w:val="hybridMultilevel"/>
    <w:tmpl w:val="ABAE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2504B0"/>
    <w:multiLevelType w:val="hybridMultilevel"/>
    <w:tmpl w:val="0B7AB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374F65"/>
    <w:multiLevelType w:val="hybridMultilevel"/>
    <w:tmpl w:val="F4A4D7AC"/>
    <w:lvl w:ilvl="0" w:tplc="8BB40A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AC2FE8"/>
    <w:multiLevelType w:val="hybridMultilevel"/>
    <w:tmpl w:val="557A969C"/>
    <w:lvl w:ilvl="0" w:tplc="827064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9A1DB6"/>
    <w:multiLevelType w:val="hybridMultilevel"/>
    <w:tmpl w:val="FB2C6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156733"/>
    <w:multiLevelType w:val="hybridMultilevel"/>
    <w:tmpl w:val="B09C02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8D4572"/>
    <w:multiLevelType w:val="hybridMultilevel"/>
    <w:tmpl w:val="07E8CA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6C3832"/>
    <w:multiLevelType w:val="hybridMultilevel"/>
    <w:tmpl w:val="45F89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906AB6"/>
    <w:multiLevelType w:val="hybridMultilevel"/>
    <w:tmpl w:val="45AE9E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9D753F"/>
    <w:multiLevelType w:val="hybridMultilevel"/>
    <w:tmpl w:val="9B904C7A"/>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nsid w:val="603238FF"/>
    <w:multiLevelType w:val="hybridMultilevel"/>
    <w:tmpl w:val="BED6B2F4"/>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nsid w:val="6073729A"/>
    <w:multiLevelType w:val="hybridMultilevel"/>
    <w:tmpl w:val="9E162692"/>
    <w:lvl w:ilvl="0" w:tplc="881067E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410850"/>
    <w:multiLevelType w:val="hybridMultilevel"/>
    <w:tmpl w:val="195AF3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AC5A67"/>
    <w:multiLevelType w:val="hybridMultilevel"/>
    <w:tmpl w:val="CCAA4C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45432A"/>
    <w:multiLevelType w:val="hybridMultilevel"/>
    <w:tmpl w:val="DCF09F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7D3CDD"/>
    <w:multiLevelType w:val="hybridMultilevel"/>
    <w:tmpl w:val="A4B64790"/>
    <w:lvl w:ilvl="0" w:tplc="F112DC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2"/>
  </w:num>
  <w:num w:numId="4">
    <w:abstractNumId w:val="13"/>
  </w:num>
  <w:num w:numId="5">
    <w:abstractNumId w:val="18"/>
  </w:num>
  <w:num w:numId="6">
    <w:abstractNumId w:val="1"/>
  </w:num>
  <w:num w:numId="7">
    <w:abstractNumId w:val="11"/>
  </w:num>
  <w:num w:numId="8">
    <w:abstractNumId w:val="14"/>
  </w:num>
  <w:num w:numId="9">
    <w:abstractNumId w:val="15"/>
  </w:num>
  <w:num w:numId="10">
    <w:abstractNumId w:val="19"/>
  </w:num>
  <w:num w:numId="11">
    <w:abstractNumId w:val="0"/>
  </w:num>
  <w:num w:numId="12">
    <w:abstractNumId w:val="8"/>
  </w:num>
  <w:num w:numId="13">
    <w:abstractNumId w:val="9"/>
  </w:num>
  <w:num w:numId="14">
    <w:abstractNumId w:val="17"/>
  </w:num>
  <w:num w:numId="15">
    <w:abstractNumId w:val="21"/>
  </w:num>
  <w:num w:numId="16">
    <w:abstractNumId w:val="20"/>
  </w:num>
  <w:num w:numId="17">
    <w:abstractNumId w:val="16"/>
  </w:num>
  <w:num w:numId="18">
    <w:abstractNumId w:val="10"/>
  </w:num>
  <w:num w:numId="19">
    <w:abstractNumId w:val="6"/>
  </w:num>
  <w:num w:numId="20">
    <w:abstractNumId w:val="5"/>
  </w:num>
  <w:num w:numId="21">
    <w:abstractNumId w:val="7"/>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F1C68"/>
    <w:rsid w:val="00030A31"/>
    <w:rsid w:val="000842A5"/>
    <w:rsid w:val="000B3E8F"/>
    <w:rsid w:val="000C6511"/>
    <w:rsid w:val="001179B0"/>
    <w:rsid w:val="001A1DEA"/>
    <w:rsid w:val="001A2E37"/>
    <w:rsid w:val="002004BE"/>
    <w:rsid w:val="002075BF"/>
    <w:rsid w:val="002D5FE0"/>
    <w:rsid w:val="003854D1"/>
    <w:rsid w:val="005A507A"/>
    <w:rsid w:val="00626604"/>
    <w:rsid w:val="006374EF"/>
    <w:rsid w:val="006A526D"/>
    <w:rsid w:val="00711318"/>
    <w:rsid w:val="00925628"/>
    <w:rsid w:val="00992D47"/>
    <w:rsid w:val="009A318E"/>
    <w:rsid w:val="009C49E0"/>
    <w:rsid w:val="00A32C81"/>
    <w:rsid w:val="00A347FB"/>
    <w:rsid w:val="00A72557"/>
    <w:rsid w:val="00A80A5F"/>
    <w:rsid w:val="00B57055"/>
    <w:rsid w:val="00C151E8"/>
    <w:rsid w:val="00CC2CB7"/>
    <w:rsid w:val="00DA033E"/>
    <w:rsid w:val="00DE2537"/>
    <w:rsid w:val="00E0065D"/>
    <w:rsid w:val="00E26B47"/>
    <w:rsid w:val="00E97AE1"/>
    <w:rsid w:val="00EB4B09"/>
    <w:rsid w:val="00EF1C68"/>
    <w:rsid w:val="00F118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_x0000_s1032"/>
        <o:r id="V:Rule6" type="connector" idref="#_x0000_s1030"/>
        <o:r id="V:Rule7" type="connector" idref="#_x0000_s1029"/>
        <o:r id="V:Rule8"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C68"/>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C68"/>
    <w:pPr>
      <w:ind w:left="720"/>
      <w:contextualSpacing/>
    </w:pPr>
  </w:style>
  <w:style w:type="paragraph" w:styleId="NoSpacing">
    <w:name w:val="No Spacing"/>
    <w:uiPriority w:val="1"/>
    <w:qFormat/>
    <w:rsid w:val="006A526D"/>
    <w:pPr>
      <w:spacing w:after="0" w:line="240" w:lineRule="auto"/>
    </w:pPr>
  </w:style>
  <w:style w:type="paragraph" w:styleId="BalloonText">
    <w:name w:val="Balloon Text"/>
    <w:basedOn w:val="Normal"/>
    <w:link w:val="BalloonTextChar"/>
    <w:uiPriority w:val="99"/>
    <w:semiHidden/>
    <w:unhideWhenUsed/>
    <w:rsid w:val="006A5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26D"/>
    <w:rPr>
      <w:rFonts w:ascii="Tahoma" w:eastAsiaTheme="minorEastAsia"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2367</Words>
  <Characters>13495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PLATINUM</dc:creator>
  <cp:lastModifiedBy>PC</cp:lastModifiedBy>
  <cp:revision>28</cp:revision>
  <cp:lastPrinted>2025-05-15T07:44:00Z</cp:lastPrinted>
  <dcterms:created xsi:type="dcterms:W3CDTF">2025-03-05T13:56:00Z</dcterms:created>
  <dcterms:modified xsi:type="dcterms:W3CDTF">2025-05-15T08:26:00Z</dcterms:modified>
</cp:coreProperties>
</file>