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BB" w:rsidRPr="00452724" w:rsidRDefault="00EE23BB" w:rsidP="00EE23BB">
      <w:pPr>
        <w:spacing w:line="360" w:lineRule="auto"/>
        <w:jc w:val="center"/>
        <w:rPr>
          <w:rFonts w:ascii="Times New Roman" w:hAnsi="Times New Roman"/>
          <w:sz w:val="24"/>
          <w:szCs w:val="24"/>
        </w:rPr>
      </w:pPr>
      <w:r w:rsidRPr="005E1988">
        <w:rPr>
          <w:rFonts w:ascii="Times New Roman" w:hAnsi="Times New Roman"/>
          <w:b/>
          <w:bCs/>
          <w:sz w:val="24"/>
          <w:szCs w:val="24"/>
        </w:rPr>
        <w:t>CHAPTER FOUR</w:t>
      </w:r>
    </w:p>
    <w:p w:rsidR="00EE23BB" w:rsidRPr="005E1988" w:rsidRDefault="00EE23BB" w:rsidP="00EE23BB">
      <w:pPr>
        <w:spacing w:line="360" w:lineRule="auto"/>
        <w:jc w:val="center"/>
        <w:rPr>
          <w:rFonts w:ascii="Times New Roman" w:hAnsi="Times New Roman"/>
          <w:b/>
          <w:bCs/>
          <w:sz w:val="24"/>
          <w:szCs w:val="24"/>
        </w:rPr>
      </w:pPr>
      <w:r w:rsidRPr="005E1988">
        <w:rPr>
          <w:rFonts w:ascii="Times New Roman" w:hAnsi="Times New Roman"/>
          <w:b/>
          <w:bCs/>
          <w:sz w:val="24"/>
          <w:szCs w:val="24"/>
        </w:rPr>
        <w:t>DATA ANALYSIS AND DISCUSSION OF FINDINGS</w:t>
      </w:r>
    </w:p>
    <w:p w:rsidR="00EE23BB" w:rsidRPr="005E1988" w:rsidRDefault="00EE23BB" w:rsidP="00EE23BB">
      <w:pPr>
        <w:spacing w:line="360" w:lineRule="auto"/>
        <w:rPr>
          <w:rFonts w:ascii="Times New Roman" w:hAnsi="Times New Roman"/>
          <w:sz w:val="24"/>
          <w:szCs w:val="24"/>
        </w:rPr>
      </w:pPr>
      <w:r w:rsidRPr="005E1988">
        <w:rPr>
          <w:rFonts w:ascii="Times New Roman" w:hAnsi="Times New Roman"/>
          <w:b/>
          <w:bCs/>
          <w:sz w:val="24"/>
          <w:szCs w:val="24"/>
        </w:rPr>
        <w:t>4.0</w:t>
      </w:r>
      <w:r w:rsidRPr="005E1988">
        <w:rPr>
          <w:rFonts w:ascii="Times New Roman" w:hAnsi="Times New Roman"/>
          <w:b/>
          <w:bCs/>
          <w:sz w:val="24"/>
          <w:szCs w:val="24"/>
        </w:rPr>
        <w:tab/>
        <w:t>INTRODUCTION</w:t>
      </w:r>
    </w:p>
    <w:p w:rsidR="00EE23BB" w:rsidRPr="005E1988" w:rsidRDefault="00EE23BB" w:rsidP="00EE23BB">
      <w:pPr>
        <w:spacing w:line="360" w:lineRule="auto"/>
        <w:ind w:firstLine="360"/>
        <w:jc w:val="both"/>
        <w:rPr>
          <w:rFonts w:ascii="Times New Roman" w:hAnsi="Times New Roman"/>
          <w:sz w:val="24"/>
          <w:szCs w:val="24"/>
        </w:rPr>
      </w:pPr>
      <w:r w:rsidRPr="005E1988">
        <w:rPr>
          <w:rFonts w:ascii="Times New Roman" w:hAnsi="Times New Roman"/>
          <w:sz w:val="24"/>
          <w:szCs w:val="24"/>
        </w:rPr>
        <w:t xml:space="preserve">This study reviewed the perception of radio listeners in Ilorin south local government on the utility of live streaming in radio production. The research examined one hundred and seventy eight respondents which formed the sample size. </w:t>
      </w:r>
    </w:p>
    <w:p w:rsidR="00EE23BB" w:rsidRPr="005E1988" w:rsidRDefault="00EE23BB" w:rsidP="00EE23B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The analysis is based on one hundred and seventy five (175) questionnaires which were retrieved from the field out of the 178 questionnaire that was distributed. However, </w:t>
      </w:r>
      <w:proofErr w:type="gramStart"/>
      <w:r w:rsidRPr="005E1988">
        <w:rPr>
          <w:rFonts w:ascii="Times New Roman" w:hAnsi="Times New Roman"/>
          <w:sz w:val="24"/>
          <w:szCs w:val="24"/>
        </w:rPr>
        <w:t>The</w:t>
      </w:r>
      <w:proofErr w:type="gramEnd"/>
      <w:r w:rsidRPr="005E1988">
        <w:rPr>
          <w:rFonts w:ascii="Times New Roman" w:hAnsi="Times New Roman"/>
          <w:sz w:val="24"/>
          <w:szCs w:val="24"/>
        </w:rPr>
        <w:t xml:space="preserve"> questionnaire was divided into two sections. The first section covers the demographics of the respondents while the second area has to do with psychographic data in order to answer the research questions.</w:t>
      </w:r>
    </w:p>
    <w:p w:rsidR="00EE23BB" w:rsidRPr="005E1988" w:rsidRDefault="00EE23BB" w:rsidP="00EE23BB">
      <w:pPr>
        <w:pStyle w:val="ListParagraph"/>
        <w:numPr>
          <w:ilvl w:val="1"/>
          <w:numId w:val="2"/>
        </w:numPr>
        <w:spacing w:line="360" w:lineRule="auto"/>
        <w:ind w:left="0" w:firstLine="0"/>
        <w:jc w:val="both"/>
        <w:rPr>
          <w:rFonts w:ascii="Times New Roman" w:hAnsi="Times New Roman"/>
          <w:sz w:val="24"/>
          <w:szCs w:val="24"/>
        </w:rPr>
      </w:pPr>
      <w:r w:rsidRPr="005E1988">
        <w:rPr>
          <w:rFonts w:ascii="Times New Roman" w:hAnsi="Times New Roman"/>
          <w:b/>
          <w:sz w:val="24"/>
          <w:szCs w:val="24"/>
        </w:rPr>
        <w:t>SECTION A:</w:t>
      </w:r>
      <w:r w:rsidRPr="005E1988">
        <w:rPr>
          <w:rFonts w:ascii="Times New Roman" w:hAnsi="Times New Roman"/>
          <w:sz w:val="24"/>
          <w:szCs w:val="24"/>
        </w:rPr>
        <w:t xml:space="preserve"> ANALYSIS OF THE RESPONDENTS’ BIO-DATA </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b/>
          <w:sz w:val="24"/>
          <w:szCs w:val="24"/>
        </w:rPr>
        <w:t>Table 1</w:t>
      </w:r>
      <w:r w:rsidRPr="005E1988">
        <w:rPr>
          <w:rFonts w:ascii="Times New Roman" w:hAnsi="Times New Roman"/>
          <w:sz w:val="24"/>
          <w:szCs w:val="24"/>
        </w:rPr>
        <w:t xml:space="preserve">: </w:t>
      </w:r>
      <w:r w:rsidRPr="005E1988">
        <w:rPr>
          <w:rFonts w:ascii="Times New Roman" w:hAnsi="Times New Roman"/>
          <w:b/>
          <w:sz w:val="24"/>
          <w:szCs w:val="24"/>
        </w:rPr>
        <w:t>Distribution of Respondents by Gender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1"/>
        <w:gridCol w:w="3122"/>
      </w:tblGrid>
      <w:tr w:rsidR="00EE23BB" w:rsidRPr="005E1988" w:rsidTr="00AD600F">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Variables</w:t>
            </w:r>
          </w:p>
        </w:tc>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 xml:space="preserve">Frequency </w:t>
            </w:r>
          </w:p>
        </w:tc>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c>
          <w:tcPr>
            <w:tcW w:w="3192" w:type="dxa"/>
            <w:tcBorders>
              <w:top w:val="single" w:sz="4" w:space="0" w:color="auto"/>
            </w:tcBorders>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 xml:space="preserve">Male </w:t>
            </w:r>
          </w:p>
        </w:tc>
        <w:tc>
          <w:tcPr>
            <w:tcW w:w="3192" w:type="dxa"/>
            <w:tcBorders>
              <w:top w:val="single" w:sz="4" w:space="0" w:color="auto"/>
            </w:tcBorders>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90</w:t>
            </w:r>
          </w:p>
        </w:tc>
        <w:tc>
          <w:tcPr>
            <w:tcW w:w="3192" w:type="dxa"/>
            <w:tcBorders>
              <w:top w:val="single" w:sz="4" w:space="0" w:color="auto"/>
            </w:tcBorders>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 xml:space="preserve">                51%</w:t>
            </w:r>
          </w:p>
        </w:tc>
      </w:tr>
      <w:tr w:rsidR="00EE23BB" w:rsidRPr="005E1988" w:rsidTr="00AD600F">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Female</w:t>
            </w:r>
          </w:p>
        </w:tc>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85</w:t>
            </w:r>
          </w:p>
        </w:tc>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 xml:space="preserve">               49%</w:t>
            </w:r>
          </w:p>
        </w:tc>
      </w:tr>
      <w:tr w:rsidR="00EE23BB" w:rsidRPr="005E1988" w:rsidTr="00AD600F">
        <w:tc>
          <w:tcPr>
            <w:tcW w:w="3192" w:type="dxa"/>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Total</w:t>
            </w:r>
          </w:p>
        </w:tc>
        <w:tc>
          <w:tcPr>
            <w:tcW w:w="3192" w:type="dxa"/>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175</w:t>
            </w:r>
          </w:p>
        </w:tc>
        <w:tc>
          <w:tcPr>
            <w:tcW w:w="3192" w:type="dxa"/>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 xml:space="preserve">               100%</w:t>
            </w:r>
          </w:p>
        </w:tc>
      </w:tr>
    </w:tbl>
    <w:p w:rsidR="00EE23BB" w:rsidRPr="005E1988" w:rsidRDefault="00EE23BB" w:rsidP="00EE23BB">
      <w:pPr>
        <w:spacing w:line="360" w:lineRule="auto"/>
        <w:jc w:val="both"/>
        <w:rPr>
          <w:rFonts w:ascii="Times New Roman" w:hAnsi="Times New Roman"/>
          <w:b/>
          <w:bCs/>
          <w:sz w:val="24"/>
          <w:szCs w:val="24"/>
        </w:rPr>
      </w:pPr>
      <w:r w:rsidRPr="005E1988">
        <w:rPr>
          <w:rFonts w:ascii="Times New Roman" w:hAnsi="Times New Roman"/>
          <w:b/>
          <w:bCs/>
          <w:sz w:val="24"/>
          <w:szCs w:val="24"/>
        </w:rPr>
        <w:t>Source: F</w:t>
      </w:r>
      <w:r>
        <w:rPr>
          <w:rFonts w:ascii="Times New Roman" w:hAnsi="Times New Roman"/>
          <w:b/>
          <w:bCs/>
          <w:sz w:val="24"/>
          <w:szCs w:val="24"/>
        </w:rPr>
        <w:t>ield survey 2025</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ab/>
        <w:t>From the one hundred and seventy five respondents that formed the sample size of this study, Table 1 shows that 90 respondents representing (51%) were male while 85 respondents representing (49%) were female. Therefore, male respondents dominate the distribution of respondents by sex column.</w:t>
      </w:r>
    </w:p>
    <w:p w:rsidR="00EE23BB" w:rsidRPr="005E1988" w:rsidRDefault="00EE23BB" w:rsidP="00EE23BB">
      <w:pPr>
        <w:spacing w:after="0" w:line="360" w:lineRule="auto"/>
        <w:rPr>
          <w:rFonts w:ascii="Times New Roman" w:hAnsi="Times New Roman"/>
          <w:b/>
          <w:bCs/>
          <w:sz w:val="24"/>
          <w:szCs w:val="24"/>
        </w:rPr>
      </w:pPr>
      <w:r w:rsidRPr="005E1988">
        <w:rPr>
          <w:rFonts w:ascii="Times New Roman" w:hAnsi="Times New Roman"/>
          <w:b/>
          <w:bCs/>
          <w:sz w:val="24"/>
          <w:szCs w:val="24"/>
        </w:rPr>
        <w:t xml:space="preserve">Table 2: Distribution showing respondents age range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1"/>
        <w:gridCol w:w="3122"/>
      </w:tblGrid>
      <w:tr w:rsidR="00EE23BB" w:rsidRPr="005E1988" w:rsidTr="00AD600F">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 xml:space="preserve">Variables </w:t>
            </w:r>
          </w:p>
        </w:tc>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 xml:space="preserve">Frequency </w:t>
            </w:r>
          </w:p>
        </w:tc>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c>
          <w:tcPr>
            <w:tcW w:w="3192" w:type="dxa"/>
            <w:tcBorders>
              <w:top w:val="single" w:sz="4" w:space="0" w:color="auto"/>
            </w:tcBorders>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lastRenderedPageBreak/>
              <w:t>Below 25</w:t>
            </w:r>
          </w:p>
        </w:tc>
        <w:tc>
          <w:tcPr>
            <w:tcW w:w="3192" w:type="dxa"/>
            <w:tcBorders>
              <w:top w:val="single" w:sz="4" w:space="0" w:color="auto"/>
            </w:tcBorders>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18</w:t>
            </w:r>
          </w:p>
        </w:tc>
        <w:tc>
          <w:tcPr>
            <w:tcW w:w="3192" w:type="dxa"/>
            <w:tcBorders>
              <w:top w:val="single" w:sz="4" w:space="0" w:color="auto"/>
            </w:tcBorders>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10%</w:t>
            </w:r>
          </w:p>
        </w:tc>
      </w:tr>
      <w:tr w:rsidR="00EE23BB" w:rsidRPr="005E1988" w:rsidTr="00AD600F">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26-35</w:t>
            </w:r>
          </w:p>
        </w:tc>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60</w:t>
            </w:r>
          </w:p>
        </w:tc>
        <w:tc>
          <w:tcPr>
            <w:tcW w:w="3192"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34%</w:t>
            </w:r>
          </w:p>
        </w:tc>
      </w:tr>
      <w:tr w:rsidR="00EE23BB" w:rsidRPr="005E1988" w:rsidTr="00AD600F">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36-45</w:t>
            </w:r>
          </w:p>
        </w:tc>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71</w:t>
            </w:r>
          </w:p>
        </w:tc>
        <w:tc>
          <w:tcPr>
            <w:tcW w:w="3192"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41%</w:t>
            </w:r>
          </w:p>
        </w:tc>
      </w:tr>
      <w:tr w:rsidR="00EE23BB" w:rsidRPr="005E1988" w:rsidTr="00AD600F">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46 and above</w:t>
            </w:r>
          </w:p>
        </w:tc>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26</w:t>
            </w:r>
          </w:p>
        </w:tc>
        <w:tc>
          <w:tcPr>
            <w:tcW w:w="3192"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15%</w:t>
            </w:r>
          </w:p>
        </w:tc>
      </w:tr>
      <w:tr w:rsidR="00EE23BB" w:rsidRPr="005E1988" w:rsidTr="00AD600F">
        <w:tc>
          <w:tcPr>
            <w:tcW w:w="3192" w:type="dxa"/>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Total</w:t>
            </w:r>
          </w:p>
        </w:tc>
        <w:tc>
          <w:tcPr>
            <w:tcW w:w="3192" w:type="dxa"/>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175</w:t>
            </w:r>
          </w:p>
        </w:tc>
        <w:tc>
          <w:tcPr>
            <w:tcW w:w="3192" w:type="dxa"/>
          </w:tcPr>
          <w:p w:rsidR="00EE23BB" w:rsidRPr="005E1988" w:rsidRDefault="00EE23BB" w:rsidP="00AD600F">
            <w:pPr>
              <w:spacing w:line="360" w:lineRule="auto"/>
              <w:jc w:val="center"/>
              <w:rPr>
                <w:rFonts w:ascii="Times New Roman" w:hAnsi="Times New Roman"/>
                <w:b/>
                <w:bCs/>
                <w:sz w:val="24"/>
                <w:szCs w:val="24"/>
              </w:rPr>
            </w:pPr>
            <w:r w:rsidRPr="005E1988">
              <w:rPr>
                <w:rFonts w:ascii="Times New Roman" w:hAnsi="Times New Roman"/>
                <w:b/>
                <w:bCs/>
                <w:sz w:val="24"/>
                <w:szCs w:val="24"/>
              </w:rPr>
              <w:t>100%</w:t>
            </w:r>
          </w:p>
        </w:tc>
      </w:tr>
    </w:tbl>
    <w:p w:rsidR="00EE23BB" w:rsidRPr="005E1988" w:rsidRDefault="00EE23BB" w:rsidP="00EE23BB">
      <w:pPr>
        <w:spacing w:line="360" w:lineRule="auto"/>
        <w:rPr>
          <w:rFonts w:ascii="Times New Roman" w:hAnsi="Times New Roman"/>
          <w:b/>
          <w:bCs/>
          <w:sz w:val="24"/>
          <w:szCs w:val="24"/>
        </w:rPr>
      </w:pPr>
      <w:r>
        <w:rPr>
          <w:rFonts w:ascii="Times New Roman" w:hAnsi="Times New Roman"/>
          <w:b/>
          <w:bCs/>
          <w:sz w:val="24"/>
          <w:szCs w:val="24"/>
        </w:rPr>
        <w:t>Source: Field Survey 2025</w:t>
      </w:r>
    </w:p>
    <w:p w:rsidR="00EE23BB" w:rsidRPr="005E1988" w:rsidRDefault="00EE23BB" w:rsidP="00EE23BB">
      <w:pPr>
        <w:spacing w:line="360" w:lineRule="auto"/>
        <w:rPr>
          <w:rFonts w:ascii="Times New Roman" w:hAnsi="Times New Roman"/>
          <w:sz w:val="24"/>
          <w:szCs w:val="24"/>
        </w:rPr>
      </w:pPr>
      <w:r w:rsidRPr="005E1988">
        <w:rPr>
          <w:rFonts w:ascii="Times New Roman" w:hAnsi="Times New Roman"/>
          <w:sz w:val="24"/>
          <w:szCs w:val="24"/>
        </w:rPr>
        <w:t>The table above shows the age distribution of the respondents, where 10% of the respondent are below twenty-five years old, 34% of the respondents are between twenty-six to thirty-five years old. While 41% of the respondents are between thirty</w:t>
      </w:r>
      <w:r>
        <w:rPr>
          <w:rFonts w:ascii="Times New Roman" w:hAnsi="Times New Roman"/>
          <w:sz w:val="24"/>
          <w:szCs w:val="24"/>
        </w:rPr>
        <w:t xml:space="preserve"> </w:t>
      </w:r>
      <w:r w:rsidRPr="005E1988">
        <w:rPr>
          <w:rFonts w:ascii="Times New Roman" w:hAnsi="Times New Roman"/>
          <w:sz w:val="24"/>
          <w:szCs w:val="24"/>
        </w:rPr>
        <w:t>six to forty-five years old and 15% of the respondents are between 46 and above. This finding shows that majority of the respondents are adults between the ages of 36-45,</w:t>
      </w:r>
    </w:p>
    <w:p w:rsidR="00EE23BB" w:rsidRPr="005E1988" w:rsidRDefault="00EE23BB" w:rsidP="00EE23BB">
      <w:pPr>
        <w:spacing w:line="360" w:lineRule="auto"/>
        <w:rPr>
          <w:rFonts w:ascii="Times New Roman" w:hAnsi="Times New Roman"/>
          <w:b/>
          <w:bCs/>
          <w:sz w:val="24"/>
          <w:szCs w:val="24"/>
        </w:rPr>
      </w:pPr>
      <w:r w:rsidRPr="005E1988">
        <w:rPr>
          <w:rFonts w:ascii="Times New Roman" w:hAnsi="Times New Roman"/>
          <w:b/>
          <w:bCs/>
          <w:sz w:val="24"/>
          <w:szCs w:val="24"/>
        </w:rPr>
        <w:t xml:space="preserve">Table 3:  Marital status of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1"/>
        <w:gridCol w:w="3122"/>
      </w:tblGrid>
      <w:tr w:rsidR="00EE23BB" w:rsidRPr="005E1988" w:rsidTr="00AD600F">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 xml:space="preserve">Variables </w:t>
            </w:r>
          </w:p>
        </w:tc>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 xml:space="preserve">Frequency </w:t>
            </w:r>
          </w:p>
        </w:tc>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c>
          <w:tcPr>
            <w:tcW w:w="3192" w:type="dxa"/>
            <w:tcBorders>
              <w:top w:val="single" w:sz="4" w:space="0" w:color="auto"/>
            </w:tcBorders>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Single</w:t>
            </w:r>
          </w:p>
        </w:tc>
        <w:tc>
          <w:tcPr>
            <w:tcW w:w="3192" w:type="dxa"/>
            <w:tcBorders>
              <w:top w:val="single" w:sz="4" w:space="0" w:color="auto"/>
            </w:tcBorders>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66</w:t>
            </w:r>
          </w:p>
        </w:tc>
        <w:tc>
          <w:tcPr>
            <w:tcW w:w="3192" w:type="dxa"/>
            <w:tcBorders>
              <w:top w:val="single" w:sz="4" w:space="0" w:color="auto"/>
            </w:tcBorders>
          </w:tcPr>
          <w:p w:rsidR="00EE23BB" w:rsidRPr="005E1988" w:rsidRDefault="00EE23BB" w:rsidP="00AD600F">
            <w:pPr>
              <w:rPr>
                <w:rFonts w:ascii="Times New Roman" w:hAnsi="Times New Roman"/>
                <w:sz w:val="24"/>
                <w:szCs w:val="24"/>
              </w:rPr>
            </w:pPr>
            <w:r>
              <w:rPr>
                <w:rFonts w:ascii="Times New Roman" w:hAnsi="Times New Roman"/>
                <w:sz w:val="24"/>
                <w:szCs w:val="24"/>
              </w:rPr>
              <w:t xml:space="preserve">                  </w:t>
            </w:r>
            <w:r w:rsidRPr="005E1988">
              <w:rPr>
                <w:rFonts w:ascii="Times New Roman" w:hAnsi="Times New Roman"/>
                <w:sz w:val="24"/>
                <w:szCs w:val="24"/>
              </w:rPr>
              <w:t>38%</w:t>
            </w:r>
          </w:p>
        </w:tc>
      </w:tr>
      <w:tr w:rsidR="00EE23BB" w:rsidRPr="005E1988" w:rsidTr="00AD600F">
        <w:tc>
          <w:tcPr>
            <w:tcW w:w="3192" w:type="dxa"/>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 xml:space="preserve">Married </w:t>
            </w:r>
          </w:p>
        </w:tc>
        <w:tc>
          <w:tcPr>
            <w:tcW w:w="3192" w:type="dxa"/>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106</w:t>
            </w:r>
          </w:p>
        </w:tc>
        <w:tc>
          <w:tcPr>
            <w:tcW w:w="3192" w:type="dxa"/>
          </w:tcPr>
          <w:p w:rsidR="00EE23BB" w:rsidRPr="005E1988" w:rsidRDefault="00EE23BB" w:rsidP="00AD600F">
            <w:pPr>
              <w:rPr>
                <w:rFonts w:ascii="Times New Roman" w:hAnsi="Times New Roman"/>
                <w:sz w:val="24"/>
                <w:szCs w:val="24"/>
              </w:rPr>
            </w:pPr>
            <w:r>
              <w:rPr>
                <w:rFonts w:ascii="Times New Roman" w:hAnsi="Times New Roman"/>
                <w:sz w:val="24"/>
                <w:szCs w:val="24"/>
              </w:rPr>
              <w:t xml:space="preserve">                   </w:t>
            </w:r>
            <w:r w:rsidRPr="005E1988">
              <w:rPr>
                <w:rFonts w:ascii="Times New Roman" w:hAnsi="Times New Roman"/>
                <w:sz w:val="24"/>
                <w:szCs w:val="24"/>
              </w:rPr>
              <w:t>61%</w:t>
            </w:r>
          </w:p>
        </w:tc>
      </w:tr>
      <w:tr w:rsidR="00EE23BB" w:rsidRPr="005E1988" w:rsidTr="00AD600F">
        <w:tc>
          <w:tcPr>
            <w:tcW w:w="3192" w:type="dxa"/>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Divorced</w:t>
            </w:r>
          </w:p>
        </w:tc>
        <w:tc>
          <w:tcPr>
            <w:tcW w:w="3192" w:type="dxa"/>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3</w:t>
            </w:r>
          </w:p>
        </w:tc>
        <w:tc>
          <w:tcPr>
            <w:tcW w:w="3192" w:type="dxa"/>
          </w:tcPr>
          <w:p w:rsidR="00EE23BB" w:rsidRPr="005E1988" w:rsidRDefault="00EE23BB" w:rsidP="00AD600F">
            <w:pPr>
              <w:jc w:val="center"/>
              <w:rPr>
                <w:rFonts w:ascii="Times New Roman" w:hAnsi="Times New Roman"/>
                <w:sz w:val="24"/>
                <w:szCs w:val="24"/>
              </w:rPr>
            </w:pPr>
            <w:r w:rsidRPr="005E1988">
              <w:rPr>
                <w:rFonts w:ascii="Times New Roman" w:hAnsi="Times New Roman"/>
                <w:sz w:val="24"/>
                <w:szCs w:val="24"/>
              </w:rPr>
              <w:t>1%</w:t>
            </w:r>
          </w:p>
        </w:tc>
      </w:tr>
      <w:tr w:rsidR="00EE23BB" w:rsidRPr="005E1988" w:rsidTr="00AD600F">
        <w:tc>
          <w:tcPr>
            <w:tcW w:w="3192" w:type="dxa"/>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Widowed</w:t>
            </w:r>
          </w:p>
        </w:tc>
        <w:tc>
          <w:tcPr>
            <w:tcW w:w="3192" w:type="dxa"/>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0</w:t>
            </w:r>
          </w:p>
        </w:tc>
        <w:tc>
          <w:tcPr>
            <w:tcW w:w="3192" w:type="dxa"/>
          </w:tcPr>
          <w:p w:rsidR="00EE23BB" w:rsidRPr="005E1988" w:rsidRDefault="00EE23BB" w:rsidP="00AD600F">
            <w:pPr>
              <w:jc w:val="center"/>
              <w:rPr>
                <w:rFonts w:ascii="Times New Roman" w:hAnsi="Times New Roman"/>
                <w:sz w:val="24"/>
                <w:szCs w:val="24"/>
              </w:rPr>
            </w:pPr>
            <w:r w:rsidRPr="005E1988">
              <w:rPr>
                <w:rFonts w:ascii="Times New Roman" w:hAnsi="Times New Roman"/>
                <w:sz w:val="24"/>
                <w:szCs w:val="24"/>
              </w:rPr>
              <w:t>0%</w:t>
            </w:r>
          </w:p>
        </w:tc>
      </w:tr>
      <w:tr w:rsidR="00EE23BB" w:rsidRPr="005E1988" w:rsidTr="00AD600F">
        <w:tc>
          <w:tcPr>
            <w:tcW w:w="3192" w:type="dxa"/>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 xml:space="preserve">Total </w:t>
            </w:r>
          </w:p>
        </w:tc>
        <w:tc>
          <w:tcPr>
            <w:tcW w:w="3192" w:type="dxa"/>
          </w:tcPr>
          <w:p w:rsidR="00EE23BB" w:rsidRPr="005E1988" w:rsidRDefault="00EE23BB" w:rsidP="00AD600F">
            <w:pPr>
              <w:spacing w:line="360" w:lineRule="auto"/>
              <w:jc w:val="center"/>
              <w:rPr>
                <w:rFonts w:ascii="Times New Roman" w:hAnsi="Times New Roman"/>
                <w:b/>
                <w:bCs/>
                <w:sz w:val="24"/>
                <w:szCs w:val="24"/>
              </w:rPr>
            </w:pPr>
            <w:r w:rsidRPr="005E1988">
              <w:rPr>
                <w:rFonts w:ascii="Times New Roman" w:hAnsi="Times New Roman"/>
                <w:b/>
                <w:bCs/>
                <w:sz w:val="24"/>
                <w:szCs w:val="24"/>
              </w:rPr>
              <w:t>175</w:t>
            </w:r>
          </w:p>
        </w:tc>
        <w:tc>
          <w:tcPr>
            <w:tcW w:w="3192" w:type="dxa"/>
          </w:tcPr>
          <w:p w:rsidR="00EE23BB" w:rsidRPr="005E1988" w:rsidRDefault="00EE23BB" w:rsidP="00AD600F">
            <w:pPr>
              <w:spacing w:line="360" w:lineRule="auto"/>
              <w:jc w:val="center"/>
              <w:rPr>
                <w:rFonts w:ascii="Times New Roman" w:hAnsi="Times New Roman"/>
                <w:b/>
                <w:bCs/>
                <w:sz w:val="24"/>
                <w:szCs w:val="24"/>
              </w:rPr>
            </w:pPr>
            <w:r w:rsidRPr="005E1988">
              <w:rPr>
                <w:rFonts w:ascii="Times New Roman" w:hAnsi="Times New Roman"/>
                <w:b/>
                <w:bCs/>
                <w:sz w:val="24"/>
                <w:szCs w:val="24"/>
              </w:rPr>
              <w:t>100%</w:t>
            </w:r>
          </w:p>
        </w:tc>
      </w:tr>
    </w:tbl>
    <w:p w:rsidR="00EE23BB" w:rsidRPr="005E1988" w:rsidRDefault="00EE23BB" w:rsidP="00EE23BB">
      <w:pPr>
        <w:spacing w:line="360" w:lineRule="auto"/>
        <w:rPr>
          <w:rFonts w:ascii="Times New Roman" w:hAnsi="Times New Roman"/>
          <w:b/>
          <w:bCs/>
          <w:sz w:val="24"/>
          <w:szCs w:val="24"/>
        </w:rPr>
      </w:pPr>
      <w:r>
        <w:rPr>
          <w:rFonts w:ascii="Times New Roman" w:hAnsi="Times New Roman"/>
          <w:b/>
          <w:bCs/>
          <w:sz w:val="24"/>
          <w:szCs w:val="24"/>
        </w:rPr>
        <w:t>Source: Field Survey 2025</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 xml:space="preserve">The table above indicates the marital status of the respondents. Here 106 respondents representing 61% are married, 38% are single while 1% are divorced. This indicates that majority of the respondents are married. This is because the married respondents are within the most populated age bracket. </w:t>
      </w:r>
    </w:p>
    <w:p w:rsidR="00EE23BB" w:rsidRPr="005E1988" w:rsidRDefault="00EE23BB" w:rsidP="00EE23BB">
      <w:pPr>
        <w:spacing w:line="360" w:lineRule="auto"/>
        <w:jc w:val="both"/>
        <w:rPr>
          <w:rFonts w:ascii="Times New Roman" w:hAnsi="Times New Roman"/>
          <w:b/>
          <w:sz w:val="24"/>
          <w:szCs w:val="24"/>
        </w:rPr>
      </w:pPr>
      <w:r w:rsidRPr="005E1988">
        <w:rPr>
          <w:rFonts w:ascii="Times New Roman" w:hAnsi="Times New Roman"/>
          <w:b/>
          <w:sz w:val="24"/>
          <w:szCs w:val="24"/>
        </w:rPr>
        <w:t>Table 4: Religion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19"/>
        <w:gridCol w:w="3120"/>
      </w:tblGrid>
      <w:tr w:rsidR="00EE23BB" w:rsidRPr="005E1988" w:rsidTr="00AD600F">
        <w:tc>
          <w:tcPr>
            <w:tcW w:w="3192" w:type="dxa"/>
            <w:tcBorders>
              <w:top w:val="single" w:sz="4" w:space="0" w:color="auto"/>
              <w:bottom w:val="single" w:sz="4" w:space="0" w:color="auto"/>
            </w:tcBorders>
          </w:tcPr>
          <w:p w:rsidR="00EE23BB" w:rsidRPr="005E1988" w:rsidRDefault="00EE23BB" w:rsidP="00AD600F">
            <w:pPr>
              <w:spacing w:line="360" w:lineRule="auto"/>
              <w:jc w:val="both"/>
              <w:rPr>
                <w:rFonts w:ascii="Times New Roman" w:hAnsi="Times New Roman"/>
                <w:b/>
                <w:sz w:val="24"/>
                <w:szCs w:val="24"/>
              </w:rPr>
            </w:pPr>
            <w:r w:rsidRPr="005E1988">
              <w:rPr>
                <w:rFonts w:ascii="Times New Roman" w:hAnsi="Times New Roman"/>
                <w:b/>
                <w:bCs/>
                <w:sz w:val="24"/>
                <w:szCs w:val="24"/>
              </w:rPr>
              <w:lastRenderedPageBreak/>
              <w:t>Variables</w:t>
            </w:r>
          </w:p>
        </w:tc>
        <w:tc>
          <w:tcPr>
            <w:tcW w:w="3192" w:type="dxa"/>
            <w:tcBorders>
              <w:top w:val="single" w:sz="4" w:space="0" w:color="auto"/>
              <w:bottom w:val="single" w:sz="4" w:space="0" w:color="auto"/>
            </w:tcBorders>
          </w:tcPr>
          <w:p w:rsidR="00EE23BB" w:rsidRPr="005E1988" w:rsidRDefault="00EE23BB" w:rsidP="00AD600F">
            <w:pPr>
              <w:spacing w:line="360" w:lineRule="auto"/>
              <w:jc w:val="both"/>
              <w:rPr>
                <w:rFonts w:ascii="Times New Roman" w:hAnsi="Times New Roman"/>
                <w:b/>
                <w:sz w:val="24"/>
                <w:szCs w:val="24"/>
              </w:rPr>
            </w:pPr>
            <w:r w:rsidRPr="005E1988">
              <w:rPr>
                <w:rFonts w:ascii="Times New Roman" w:hAnsi="Times New Roman"/>
                <w:b/>
                <w:bCs/>
                <w:sz w:val="24"/>
                <w:szCs w:val="24"/>
              </w:rPr>
              <w:t>Frequency</w:t>
            </w:r>
          </w:p>
        </w:tc>
        <w:tc>
          <w:tcPr>
            <w:tcW w:w="3192" w:type="dxa"/>
            <w:tcBorders>
              <w:top w:val="single" w:sz="4" w:space="0" w:color="auto"/>
              <w:bottom w:val="single" w:sz="4" w:space="0" w:color="auto"/>
            </w:tcBorders>
          </w:tcPr>
          <w:p w:rsidR="00EE23BB" w:rsidRPr="005E1988" w:rsidRDefault="00EE23BB" w:rsidP="00AD600F">
            <w:pPr>
              <w:spacing w:line="360" w:lineRule="auto"/>
              <w:jc w:val="both"/>
              <w:rPr>
                <w:rFonts w:ascii="Times New Roman" w:hAnsi="Times New Roman"/>
                <w:b/>
                <w:sz w:val="24"/>
                <w:szCs w:val="24"/>
              </w:rPr>
            </w:pPr>
            <w:r w:rsidRPr="005E1988">
              <w:rPr>
                <w:rFonts w:ascii="Times New Roman" w:hAnsi="Times New Roman"/>
                <w:b/>
                <w:bCs/>
                <w:sz w:val="24"/>
                <w:szCs w:val="24"/>
              </w:rPr>
              <w:t>Percentage (%)</w:t>
            </w:r>
          </w:p>
        </w:tc>
      </w:tr>
      <w:tr w:rsidR="00EE23BB" w:rsidRPr="005E1988" w:rsidTr="00AD600F">
        <w:tc>
          <w:tcPr>
            <w:tcW w:w="3192" w:type="dxa"/>
            <w:tcBorders>
              <w:top w:val="single" w:sz="4" w:space="0" w:color="auto"/>
            </w:tcBorders>
          </w:tcPr>
          <w:p w:rsidR="00EE23BB" w:rsidRPr="005E1988" w:rsidRDefault="00EE23BB" w:rsidP="00AD600F">
            <w:pPr>
              <w:spacing w:line="360" w:lineRule="auto"/>
              <w:jc w:val="both"/>
              <w:rPr>
                <w:rFonts w:ascii="Times New Roman" w:hAnsi="Times New Roman"/>
                <w:b/>
                <w:sz w:val="24"/>
                <w:szCs w:val="24"/>
              </w:rPr>
            </w:pPr>
            <w:r w:rsidRPr="005E1988">
              <w:rPr>
                <w:rFonts w:ascii="Times New Roman" w:hAnsi="Times New Roman"/>
                <w:sz w:val="24"/>
                <w:szCs w:val="24"/>
              </w:rPr>
              <w:t>Christianity</w:t>
            </w:r>
          </w:p>
        </w:tc>
        <w:tc>
          <w:tcPr>
            <w:tcW w:w="3192" w:type="dxa"/>
            <w:tcBorders>
              <w:top w:val="single" w:sz="4" w:space="0" w:color="auto"/>
            </w:tcBorders>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71</w:t>
            </w:r>
          </w:p>
        </w:tc>
        <w:tc>
          <w:tcPr>
            <w:tcW w:w="3192" w:type="dxa"/>
            <w:tcBorders>
              <w:top w:val="single" w:sz="4" w:space="0" w:color="auto"/>
            </w:tcBorders>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41%</w:t>
            </w:r>
          </w:p>
        </w:tc>
      </w:tr>
      <w:tr w:rsidR="00EE23BB" w:rsidRPr="005E1988" w:rsidTr="00AD600F">
        <w:tc>
          <w:tcPr>
            <w:tcW w:w="3192" w:type="dxa"/>
          </w:tcPr>
          <w:p w:rsidR="00EE23BB" w:rsidRPr="005E1988" w:rsidRDefault="00EE23BB" w:rsidP="00AD600F">
            <w:pPr>
              <w:spacing w:line="360" w:lineRule="auto"/>
              <w:jc w:val="both"/>
              <w:rPr>
                <w:rFonts w:ascii="Times New Roman" w:hAnsi="Times New Roman"/>
                <w:b/>
                <w:sz w:val="24"/>
                <w:szCs w:val="24"/>
              </w:rPr>
            </w:pPr>
            <w:r w:rsidRPr="005E1988">
              <w:rPr>
                <w:rFonts w:ascii="Times New Roman" w:hAnsi="Times New Roman"/>
                <w:sz w:val="24"/>
                <w:szCs w:val="24"/>
              </w:rPr>
              <w:t>Islam</w:t>
            </w:r>
          </w:p>
        </w:tc>
        <w:tc>
          <w:tcPr>
            <w:tcW w:w="3192"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104</w:t>
            </w:r>
          </w:p>
        </w:tc>
        <w:tc>
          <w:tcPr>
            <w:tcW w:w="3192"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59%</w:t>
            </w:r>
          </w:p>
        </w:tc>
      </w:tr>
      <w:tr w:rsidR="00EE23BB" w:rsidRPr="005E1988" w:rsidTr="00AD600F">
        <w:tc>
          <w:tcPr>
            <w:tcW w:w="3192" w:type="dxa"/>
          </w:tcPr>
          <w:p w:rsidR="00EE23BB" w:rsidRPr="005E1988" w:rsidRDefault="00EE23BB" w:rsidP="00AD600F">
            <w:pPr>
              <w:spacing w:line="360" w:lineRule="auto"/>
              <w:jc w:val="both"/>
              <w:rPr>
                <w:rFonts w:ascii="Times New Roman" w:hAnsi="Times New Roman"/>
                <w:b/>
                <w:sz w:val="24"/>
                <w:szCs w:val="24"/>
              </w:rPr>
            </w:pPr>
            <w:r w:rsidRPr="005E1988">
              <w:rPr>
                <w:rFonts w:ascii="Times New Roman" w:hAnsi="Times New Roman"/>
                <w:sz w:val="24"/>
                <w:szCs w:val="24"/>
              </w:rPr>
              <w:t>Others</w:t>
            </w:r>
          </w:p>
        </w:tc>
        <w:tc>
          <w:tcPr>
            <w:tcW w:w="3192"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w:t>
            </w:r>
          </w:p>
        </w:tc>
        <w:tc>
          <w:tcPr>
            <w:tcW w:w="3192"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w:t>
            </w:r>
          </w:p>
        </w:tc>
      </w:tr>
      <w:tr w:rsidR="00EE23BB" w:rsidRPr="005E1988" w:rsidTr="00AD600F">
        <w:tc>
          <w:tcPr>
            <w:tcW w:w="3192" w:type="dxa"/>
          </w:tcPr>
          <w:p w:rsidR="00EE23BB" w:rsidRPr="005E1988" w:rsidRDefault="00EE23BB" w:rsidP="00AD600F">
            <w:pPr>
              <w:spacing w:line="360" w:lineRule="auto"/>
              <w:jc w:val="both"/>
              <w:rPr>
                <w:rFonts w:ascii="Times New Roman" w:hAnsi="Times New Roman"/>
                <w:b/>
                <w:sz w:val="24"/>
                <w:szCs w:val="24"/>
              </w:rPr>
            </w:pPr>
            <w:r w:rsidRPr="005E1988">
              <w:rPr>
                <w:rFonts w:ascii="Times New Roman" w:hAnsi="Times New Roman"/>
                <w:b/>
                <w:sz w:val="24"/>
                <w:szCs w:val="24"/>
              </w:rPr>
              <w:t>Total</w:t>
            </w:r>
          </w:p>
        </w:tc>
        <w:tc>
          <w:tcPr>
            <w:tcW w:w="3192" w:type="dxa"/>
          </w:tcPr>
          <w:p w:rsidR="00EE23BB" w:rsidRPr="005E1988" w:rsidRDefault="00EE23BB" w:rsidP="00AD600F">
            <w:pPr>
              <w:spacing w:line="360" w:lineRule="auto"/>
              <w:jc w:val="center"/>
              <w:rPr>
                <w:rFonts w:ascii="Times New Roman" w:hAnsi="Times New Roman"/>
                <w:b/>
                <w:sz w:val="24"/>
                <w:szCs w:val="24"/>
              </w:rPr>
            </w:pPr>
            <w:r w:rsidRPr="005E1988">
              <w:rPr>
                <w:rFonts w:ascii="Times New Roman" w:hAnsi="Times New Roman"/>
                <w:b/>
                <w:sz w:val="24"/>
                <w:szCs w:val="24"/>
              </w:rPr>
              <w:t>175</w:t>
            </w:r>
          </w:p>
        </w:tc>
        <w:tc>
          <w:tcPr>
            <w:tcW w:w="3192" w:type="dxa"/>
          </w:tcPr>
          <w:p w:rsidR="00EE23BB" w:rsidRPr="005E1988" w:rsidRDefault="00EE23BB" w:rsidP="00AD600F">
            <w:pPr>
              <w:spacing w:line="360" w:lineRule="auto"/>
              <w:jc w:val="center"/>
              <w:rPr>
                <w:rFonts w:ascii="Times New Roman" w:hAnsi="Times New Roman"/>
                <w:b/>
                <w:sz w:val="24"/>
                <w:szCs w:val="24"/>
              </w:rPr>
            </w:pPr>
            <w:r w:rsidRPr="005E1988">
              <w:rPr>
                <w:rFonts w:ascii="Times New Roman" w:hAnsi="Times New Roman"/>
                <w:b/>
                <w:sz w:val="24"/>
                <w:szCs w:val="24"/>
              </w:rPr>
              <w:t>100%</w:t>
            </w:r>
          </w:p>
        </w:tc>
      </w:tr>
    </w:tbl>
    <w:p w:rsidR="00EE23BB" w:rsidRPr="005E1988" w:rsidRDefault="00EE23BB" w:rsidP="00EE23BB">
      <w:pPr>
        <w:spacing w:line="360" w:lineRule="auto"/>
        <w:rPr>
          <w:rFonts w:ascii="Times New Roman" w:hAnsi="Times New Roman"/>
          <w:b/>
          <w:bCs/>
          <w:sz w:val="24"/>
          <w:szCs w:val="24"/>
        </w:rPr>
      </w:pPr>
      <w:r>
        <w:rPr>
          <w:rFonts w:ascii="Times New Roman" w:hAnsi="Times New Roman"/>
          <w:b/>
          <w:bCs/>
          <w:sz w:val="24"/>
          <w:szCs w:val="24"/>
        </w:rPr>
        <w:t>Source: Field Survey 2025</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Table 4 above shows that 104 respondents representing 59% are Muslim, and 41% of the respondents are Christian while no response for others.</w:t>
      </w:r>
    </w:p>
    <w:p w:rsidR="00EE23BB" w:rsidRPr="005E1988" w:rsidRDefault="00EE23BB" w:rsidP="00EE23BB">
      <w:pPr>
        <w:spacing w:line="360" w:lineRule="auto"/>
        <w:rPr>
          <w:rFonts w:ascii="Times New Roman" w:hAnsi="Times New Roman"/>
          <w:b/>
          <w:bCs/>
          <w:sz w:val="24"/>
          <w:szCs w:val="24"/>
        </w:rPr>
      </w:pPr>
      <w:r w:rsidRPr="005E1988">
        <w:rPr>
          <w:rFonts w:ascii="Times New Roman" w:hAnsi="Times New Roman"/>
          <w:b/>
          <w:bCs/>
          <w:sz w:val="24"/>
          <w:szCs w:val="24"/>
        </w:rPr>
        <w:t xml:space="preserve">Table 5: Educational qualification of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9"/>
        <w:gridCol w:w="3115"/>
        <w:gridCol w:w="3116"/>
      </w:tblGrid>
      <w:tr w:rsidR="00EE23BB" w:rsidRPr="005E1988" w:rsidTr="00AD600F">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 xml:space="preserve">Variables </w:t>
            </w:r>
          </w:p>
        </w:tc>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 xml:space="preserve">Frequency </w:t>
            </w:r>
          </w:p>
        </w:tc>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c>
          <w:tcPr>
            <w:tcW w:w="3192" w:type="dxa"/>
            <w:tcBorders>
              <w:top w:val="single" w:sz="4" w:space="0" w:color="auto"/>
            </w:tcBorders>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SSCE/GCE</w:t>
            </w:r>
          </w:p>
        </w:tc>
        <w:tc>
          <w:tcPr>
            <w:tcW w:w="3192" w:type="dxa"/>
            <w:tcBorders>
              <w:top w:val="single" w:sz="4" w:space="0" w:color="auto"/>
            </w:tcBorders>
          </w:tcPr>
          <w:p w:rsidR="00EE23BB" w:rsidRPr="005E1988" w:rsidRDefault="00EE23BB" w:rsidP="00AD600F">
            <w:pPr>
              <w:jc w:val="center"/>
              <w:rPr>
                <w:rFonts w:ascii="Times New Roman" w:hAnsi="Times New Roman"/>
                <w:sz w:val="24"/>
                <w:szCs w:val="24"/>
              </w:rPr>
            </w:pPr>
            <w:r w:rsidRPr="005E1988">
              <w:rPr>
                <w:rFonts w:ascii="Times New Roman" w:hAnsi="Times New Roman"/>
                <w:sz w:val="24"/>
                <w:szCs w:val="24"/>
              </w:rPr>
              <w:t>56</w:t>
            </w:r>
          </w:p>
        </w:tc>
        <w:tc>
          <w:tcPr>
            <w:tcW w:w="3192" w:type="dxa"/>
            <w:tcBorders>
              <w:top w:val="single" w:sz="4" w:space="0" w:color="auto"/>
            </w:tcBorders>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32%</w:t>
            </w:r>
          </w:p>
        </w:tc>
      </w:tr>
      <w:tr w:rsidR="00EE23BB" w:rsidRPr="005E1988" w:rsidTr="00AD600F">
        <w:tc>
          <w:tcPr>
            <w:tcW w:w="3192" w:type="dxa"/>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NC/ND</w:t>
            </w:r>
          </w:p>
        </w:tc>
        <w:tc>
          <w:tcPr>
            <w:tcW w:w="3192" w:type="dxa"/>
          </w:tcPr>
          <w:p w:rsidR="00EE23BB" w:rsidRPr="005E1988" w:rsidRDefault="00EE23BB" w:rsidP="00AD600F">
            <w:pPr>
              <w:jc w:val="center"/>
              <w:rPr>
                <w:rFonts w:ascii="Times New Roman" w:hAnsi="Times New Roman"/>
                <w:sz w:val="24"/>
                <w:szCs w:val="24"/>
              </w:rPr>
            </w:pPr>
            <w:r w:rsidRPr="005E1988">
              <w:rPr>
                <w:rFonts w:ascii="Times New Roman" w:hAnsi="Times New Roman"/>
                <w:sz w:val="24"/>
                <w:szCs w:val="24"/>
              </w:rPr>
              <w:t>41</w:t>
            </w:r>
          </w:p>
        </w:tc>
        <w:tc>
          <w:tcPr>
            <w:tcW w:w="3192" w:type="dxa"/>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 xml:space="preserve">                    24%</w:t>
            </w:r>
          </w:p>
        </w:tc>
      </w:tr>
      <w:tr w:rsidR="00EE23BB" w:rsidRPr="005E1988" w:rsidTr="00AD600F">
        <w:tc>
          <w:tcPr>
            <w:tcW w:w="3192" w:type="dxa"/>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BA/BSC,HND</w:t>
            </w:r>
          </w:p>
        </w:tc>
        <w:tc>
          <w:tcPr>
            <w:tcW w:w="3192" w:type="dxa"/>
          </w:tcPr>
          <w:p w:rsidR="00EE23BB" w:rsidRPr="005E1988" w:rsidRDefault="00EE23BB" w:rsidP="00AD600F">
            <w:pPr>
              <w:jc w:val="center"/>
              <w:rPr>
                <w:rFonts w:ascii="Times New Roman" w:hAnsi="Times New Roman"/>
                <w:sz w:val="24"/>
                <w:szCs w:val="24"/>
              </w:rPr>
            </w:pPr>
            <w:r w:rsidRPr="005E1988">
              <w:rPr>
                <w:rFonts w:ascii="Times New Roman" w:hAnsi="Times New Roman"/>
                <w:sz w:val="24"/>
                <w:szCs w:val="24"/>
              </w:rPr>
              <w:t>67</w:t>
            </w:r>
          </w:p>
        </w:tc>
        <w:tc>
          <w:tcPr>
            <w:tcW w:w="3192" w:type="dxa"/>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 xml:space="preserve">                    38%</w:t>
            </w:r>
          </w:p>
        </w:tc>
      </w:tr>
      <w:tr w:rsidR="00EE23BB" w:rsidRPr="005E1988" w:rsidTr="00AD600F">
        <w:tc>
          <w:tcPr>
            <w:tcW w:w="3192" w:type="dxa"/>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M.SC and above</w:t>
            </w:r>
          </w:p>
        </w:tc>
        <w:tc>
          <w:tcPr>
            <w:tcW w:w="3192" w:type="dxa"/>
          </w:tcPr>
          <w:p w:rsidR="00EE23BB" w:rsidRPr="005E1988" w:rsidRDefault="00EE23BB" w:rsidP="00AD600F">
            <w:pPr>
              <w:jc w:val="center"/>
              <w:rPr>
                <w:rFonts w:ascii="Times New Roman" w:hAnsi="Times New Roman"/>
                <w:sz w:val="24"/>
                <w:szCs w:val="24"/>
              </w:rPr>
            </w:pPr>
            <w:r w:rsidRPr="005E1988">
              <w:rPr>
                <w:rFonts w:ascii="Times New Roman" w:hAnsi="Times New Roman"/>
                <w:sz w:val="24"/>
                <w:szCs w:val="24"/>
              </w:rPr>
              <w:t>11</w:t>
            </w:r>
          </w:p>
        </w:tc>
        <w:tc>
          <w:tcPr>
            <w:tcW w:w="3192" w:type="dxa"/>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 xml:space="preserve">                     6%</w:t>
            </w:r>
          </w:p>
        </w:tc>
      </w:tr>
      <w:tr w:rsidR="00EE23BB" w:rsidRPr="005E1988" w:rsidTr="00AD600F">
        <w:tc>
          <w:tcPr>
            <w:tcW w:w="3192" w:type="dxa"/>
          </w:tcPr>
          <w:p w:rsidR="00EE23BB" w:rsidRPr="005E1988" w:rsidRDefault="00EE23BB" w:rsidP="00AD600F">
            <w:pPr>
              <w:rPr>
                <w:rFonts w:ascii="Times New Roman" w:hAnsi="Times New Roman"/>
                <w:b/>
                <w:bCs/>
                <w:sz w:val="24"/>
                <w:szCs w:val="24"/>
              </w:rPr>
            </w:pPr>
            <w:r w:rsidRPr="005E1988">
              <w:rPr>
                <w:rFonts w:ascii="Times New Roman" w:hAnsi="Times New Roman"/>
                <w:b/>
                <w:bCs/>
                <w:sz w:val="24"/>
                <w:szCs w:val="24"/>
              </w:rPr>
              <w:t xml:space="preserve">Total </w:t>
            </w:r>
          </w:p>
        </w:tc>
        <w:tc>
          <w:tcPr>
            <w:tcW w:w="3192" w:type="dxa"/>
          </w:tcPr>
          <w:p w:rsidR="00EE23BB" w:rsidRPr="005E1988" w:rsidRDefault="00EE23BB" w:rsidP="00AD600F">
            <w:pPr>
              <w:jc w:val="center"/>
              <w:rPr>
                <w:rFonts w:ascii="Times New Roman" w:hAnsi="Times New Roman"/>
                <w:b/>
                <w:bCs/>
                <w:sz w:val="24"/>
                <w:szCs w:val="24"/>
              </w:rPr>
            </w:pPr>
            <w:r w:rsidRPr="005E1988">
              <w:rPr>
                <w:rFonts w:ascii="Times New Roman" w:hAnsi="Times New Roman"/>
                <w:b/>
                <w:bCs/>
                <w:sz w:val="24"/>
                <w:szCs w:val="24"/>
              </w:rPr>
              <w:t>175</w:t>
            </w:r>
          </w:p>
        </w:tc>
        <w:tc>
          <w:tcPr>
            <w:tcW w:w="3192" w:type="dxa"/>
          </w:tcPr>
          <w:p w:rsidR="00EE23BB" w:rsidRPr="005E1988" w:rsidRDefault="00EE23BB" w:rsidP="00AD600F">
            <w:pPr>
              <w:jc w:val="center"/>
              <w:rPr>
                <w:rFonts w:ascii="Times New Roman" w:hAnsi="Times New Roman"/>
                <w:b/>
                <w:bCs/>
                <w:sz w:val="24"/>
                <w:szCs w:val="24"/>
              </w:rPr>
            </w:pPr>
            <w:r w:rsidRPr="005E1988">
              <w:rPr>
                <w:rFonts w:ascii="Times New Roman" w:hAnsi="Times New Roman"/>
                <w:b/>
                <w:bCs/>
                <w:sz w:val="24"/>
                <w:szCs w:val="24"/>
              </w:rPr>
              <w:t>100%</w:t>
            </w:r>
          </w:p>
        </w:tc>
      </w:tr>
    </w:tbl>
    <w:p w:rsidR="00EE23BB" w:rsidRPr="005E1988" w:rsidRDefault="00EE23BB" w:rsidP="00EE23BB">
      <w:pPr>
        <w:rPr>
          <w:rFonts w:ascii="Times New Roman" w:hAnsi="Times New Roman"/>
          <w:b/>
          <w:bCs/>
          <w:sz w:val="24"/>
          <w:szCs w:val="24"/>
        </w:rPr>
      </w:pPr>
      <w:r>
        <w:rPr>
          <w:rFonts w:ascii="Times New Roman" w:hAnsi="Times New Roman"/>
          <w:b/>
          <w:bCs/>
          <w:sz w:val="24"/>
          <w:szCs w:val="24"/>
        </w:rPr>
        <w:t>Source: Field Survey 2025</w:t>
      </w:r>
    </w:p>
    <w:p w:rsidR="00EE23BB" w:rsidRPr="005E1988" w:rsidRDefault="00EE23BB" w:rsidP="00EE23BB">
      <w:pPr>
        <w:spacing w:line="360" w:lineRule="auto"/>
        <w:rPr>
          <w:rFonts w:ascii="Times New Roman" w:hAnsi="Times New Roman"/>
          <w:b/>
          <w:bCs/>
          <w:sz w:val="24"/>
          <w:szCs w:val="24"/>
        </w:rPr>
      </w:pPr>
      <w:r w:rsidRPr="005E1988">
        <w:rPr>
          <w:rFonts w:ascii="Times New Roman" w:hAnsi="Times New Roman"/>
          <w:sz w:val="24"/>
          <w:szCs w:val="24"/>
        </w:rPr>
        <w:t xml:space="preserve"> From the table above, 67 respondents representing (38%) are BA/BSC/HND graduates and 56 respondents representing (32%) were SSCE/GCE holders. Also 41 respondents representing (24%) are NCE/ND holders while (6%) of the respondents bagged M.SC and above. Therefore, most of the respondents were BA/BSC/HND graduates.</w:t>
      </w:r>
    </w:p>
    <w:p w:rsidR="00EE23BB" w:rsidRPr="005E1988" w:rsidRDefault="00EE23BB" w:rsidP="00EE23BB">
      <w:pPr>
        <w:spacing w:line="360" w:lineRule="auto"/>
        <w:jc w:val="center"/>
        <w:rPr>
          <w:rFonts w:ascii="Times New Roman" w:hAnsi="Times New Roman"/>
          <w:b/>
          <w:bCs/>
          <w:sz w:val="24"/>
          <w:szCs w:val="24"/>
        </w:rPr>
      </w:pPr>
      <w:r w:rsidRPr="005E1988">
        <w:rPr>
          <w:rFonts w:ascii="Times New Roman" w:hAnsi="Times New Roman"/>
          <w:b/>
          <w:bCs/>
          <w:sz w:val="24"/>
          <w:szCs w:val="24"/>
        </w:rPr>
        <w:t>SECTION B</w:t>
      </w:r>
    </w:p>
    <w:p w:rsidR="00EE23BB" w:rsidRPr="005E1988" w:rsidRDefault="00EE23BB" w:rsidP="00EE23BB">
      <w:pPr>
        <w:spacing w:line="360" w:lineRule="auto"/>
        <w:jc w:val="center"/>
        <w:rPr>
          <w:rFonts w:ascii="Times New Roman" w:hAnsi="Times New Roman"/>
          <w:b/>
          <w:bCs/>
          <w:sz w:val="24"/>
          <w:szCs w:val="24"/>
        </w:rPr>
      </w:pPr>
      <w:r w:rsidRPr="005E1988">
        <w:rPr>
          <w:rFonts w:ascii="Times New Roman" w:hAnsi="Times New Roman"/>
          <w:b/>
          <w:sz w:val="24"/>
          <w:szCs w:val="24"/>
        </w:rPr>
        <w:t>ANALYSIS OF RESEARCH QUESTIONS AND ANSWERS</w:t>
      </w:r>
    </w:p>
    <w:p w:rsidR="00EE23BB" w:rsidRPr="005E1988" w:rsidRDefault="00EE23BB" w:rsidP="00EE23BB">
      <w:pPr>
        <w:spacing w:after="0" w:line="360" w:lineRule="auto"/>
        <w:rPr>
          <w:rFonts w:ascii="Times New Roman" w:hAnsi="Times New Roman"/>
          <w:b/>
          <w:bCs/>
          <w:sz w:val="24"/>
          <w:szCs w:val="24"/>
        </w:rPr>
      </w:pPr>
      <w:r w:rsidRPr="005E1988">
        <w:rPr>
          <w:rFonts w:ascii="Times New Roman" w:hAnsi="Times New Roman"/>
          <w:b/>
          <w:bCs/>
          <w:sz w:val="24"/>
          <w:szCs w:val="24"/>
        </w:rPr>
        <w:t>Table 6: Responses of respondents on their access to radio</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1"/>
        <w:gridCol w:w="3122"/>
      </w:tblGrid>
      <w:tr w:rsidR="00EE23BB" w:rsidRPr="005E1988" w:rsidTr="00AD600F">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lastRenderedPageBreak/>
              <w:t xml:space="preserve">Variables </w:t>
            </w:r>
          </w:p>
        </w:tc>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 xml:space="preserve">Frequency </w:t>
            </w:r>
          </w:p>
        </w:tc>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c>
          <w:tcPr>
            <w:tcW w:w="3192" w:type="dxa"/>
            <w:tcBorders>
              <w:top w:val="single" w:sz="4" w:space="0" w:color="auto"/>
            </w:tcBorders>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Yes</w:t>
            </w:r>
          </w:p>
        </w:tc>
        <w:tc>
          <w:tcPr>
            <w:tcW w:w="3192" w:type="dxa"/>
            <w:tcBorders>
              <w:top w:val="single" w:sz="4" w:space="0" w:color="auto"/>
            </w:tcBorders>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175</w:t>
            </w:r>
          </w:p>
        </w:tc>
        <w:tc>
          <w:tcPr>
            <w:tcW w:w="3192" w:type="dxa"/>
            <w:tcBorders>
              <w:top w:val="single" w:sz="4" w:space="0" w:color="auto"/>
            </w:tcBorders>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100%</w:t>
            </w:r>
          </w:p>
        </w:tc>
      </w:tr>
      <w:tr w:rsidR="00EE23BB" w:rsidRPr="005E1988" w:rsidTr="00AD600F">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No</w:t>
            </w:r>
          </w:p>
        </w:tc>
        <w:tc>
          <w:tcPr>
            <w:tcW w:w="3192"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0</w:t>
            </w:r>
          </w:p>
        </w:tc>
        <w:tc>
          <w:tcPr>
            <w:tcW w:w="3192"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0%</w:t>
            </w:r>
          </w:p>
        </w:tc>
      </w:tr>
      <w:tr w:rsidR="00EE23BB" w:rsidRPr="005E1988" w:rsidTr="00AD600F">
        <w:tc>
          <w:tcPr>
            <w:tcW w:w="3192" w:type="dxa"/>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 xml:space="preserve">Total </w:t>
            </w:r>
          </w:p>
        </w:tc>
        <w:tc>
          <w:tcPr>
            <w:tcW w:w="3192" w:type="dxa"/>
          </w:tcPr>
          <w:p w:rsidR="00EE23BB" w:rsidRPr="005E1988" w:rsidRDefault="00EE23BB" w:rsidP="00AD600F">
            <w:pPr>
              <w:spacing w:line="360" w:lineRule="auto"/>
              <w:jc w:val="center"/>
              <w:rPr>
                <w:rFonts w:ascii="Times New Roman" w:hAnsi="Times New Roman"/>
                <w:b/>
                <w:bCs/>
                <w:sz w:val="24"/>
                <w:szCs w:val="24"/>
              </w:rPr>
            </w:pPr>
            <w:r w:rsidRPr="005E1988">
              <w:rPr>
                <w:rFonts w:ascii="Times New Roman" w:hAnsi="Times New Roman"/>
                <w:b/>
                <w:bCs/>
                <w:sz w:val="24"/>
                <w:szCs w:val="24"/>
              </w:rPr>
              <w:t>175</w:t>
            </w:r>
          </w:p>
        </w:tc>
        <w:tc>
          <w:tcPr>
            <w:tcW w:w="3192" w:type="dxa"/>
          </w:tcPr>
          <w:p w:rsidR="00EE23BB" w:rsidRPr="005E1988" w:rsidRDefault="00EE23BB" w:rsidP="00AD600F">
            <w:pPr>
              <w:spacing w:line="360" w:lineRule="auto"/>
              <w:jc w:val="center"/>
              <w:rPr>
                <w:rFonts w:ascii="Times New Roman" w:hAnsi="Times New Roman"/>
                <w:b/>
                <w:bCs/>
                <w:sz w:val="24"/>
                <w:szCs w:val="24"/>
              </w:rPr>
            </w:pPr>
            <w:r w:rsidRPr="005E1988">
              <w:rPr>
                <w:rFonts w:ascii="Times New Roman" w:hAnsi="Times New Roman"/>
                <w:b/>
                <w:bCs/>
                <w:sz w:val="24"/>
                <w:szCs w:val="24"/>
              </w:rPr>
              <w:t>100%</w:t>
            </w:r>
          </w:p>
        </w:tc>
      </w:tr>
    </w:tbl>
    <w:p w:rsidR="00EE23BB" w:rsidRPr="005E1988" w:rsidRDefault="00EE23BB" w:rsidP="00EE23BB">
      <w:pPr>
        <w:spacing w:line="360" w:lineRule="auto"/>
        <w:rPr>
          <w:rFonts w:ascii="Times New Roman" w:hAnsi="Times New Roman"/>
          <w:b/>
          <w:bCs/>
          <w:sz w:val="24"/>
          <w:szCs w:val="24"/>
        </w:rPr>
      </w:pPr>
      <w:r>
        <w:rPr>
          <w:rFonts w:ascii="Times New Roman" w:hAnsi="Times New Roman"/>
          <w:b/>
          <w:bCs/>
          <w:sz w:val="24"/>
          <w:szCs w:val="24"/>
        </w:rPr>
        <w:t>Source: Field Survey 2025</w:t>
      </w:r>
    </w:p>
    <w:p w:rsidR="00EE23BB" w:rsidRPr="00452724" w:rsidRDefault="00EE23BB" w:rsidP="00EE23BB">
      <w:pPr>
        <w:spacing w:line="360" w:lineRule="auto"/>
        <w:jc w:val="both"/>
        <w:rPr>
          <w:rFonts w:ascii="Times New Roman" w:hAnsi="Times New Roman"/>
          <w:b/>
          <w:sz w:val="24"/>
          <w:szCs w:val="24"/>
        </w:rPr>
      </w:pPr>
      <w:r w:rsidRPr="005E1988">
        <w:rPr>
          <w:rFonts w:ascii="Times New Roman" w:hAnsi="Times New Roman"/>
          <w:sz w:val="24"/>
          <w:szCs w:val="24"/>
        </w:rPr>
        <w:t>The table above shows view of respondents on their accessibility to radio, 175 respondents representing 100% agreed that they do listen to radio while 0 of 0% against the accessibility.</w:t>
      </w:r>
    </w:p>
    <w:p w:rsidR="00EE23BB" w:rsidRPr="005E1988" w:rsidRDefault="00EE23BB" w:rsidP="00EE23BB">
      <w:pPr>
        <w:jc w:val="both"/>
        <w:rPr>
          <w:rFonts w:ascii="Times New Roman" w:hAnsi="Times New Roman"/>
          <w:b/>
          <w:sz w:val="24"/>
          <w:szCs w:val="24"/>
        </w:rPr>
      </w:pPr>
      <w:r w:rsidRPr="005E1988">
        <w:rPr>
          <w:rFonts w:ascii="Times New Roman" w:hAnsi="Times New Roman"/>
          <w:b/>
          <w:bCs/>
          <w:sz w:val="24"/>
          <w:szCs w:val="24"/>
        </w:rPr>
        <w:t xml:space="preserve">Table 7: Response on </w:t>
      </w:r>
      <w:r w:rsidRPr="005E1988">
        <w:rPr>
          <w:rFonts w:ascii="Times New Roman" w:hAnsi="Times New Roman"/>
          <w:b/>
          <w:sz w:val="24"/>
          <w:szCs w:val="24"/>
        </w:rPr>
        <w:t>how often the respondents listen to radio</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117"/>
        <w:gridCol w:w="3119"/>
      </w:tblGrid>
      <w:tr w:rsidR="00EE23BB" w:rsidRPr="005E1988" w:rsidTr="00AD600F">
        <w:tc>
          <w:tcPr>
            <w:tcW w:w="3192" w:type="dxa"/>
            <w:tcBorders>
              <w:top w:val="single" w:sz="4" w:space="0" w:color="auto"/>
              <w:bottom w:val="single" w:sz="4" w:space="0" w:color="auto"/>
            </w:tcBorders>
          </w:tcPr>
          <w:p w:rsidR="00EE23BB" w:rsidRPr="005E1988" w:rsidRDefault="00EE23BB" w:rsidP="00AD600F">
            <w:pPr>
              <w:rPr>
                <w:rFonts w:ascii="Times New Roman" w:hAnsi="Times New Roman"/>
                <w:b/>
                <w:bCs/>
                <w:sz w:val="24"/>
                <w:szCs w:val="24"/>
              </w:rPr>
            </w:pPr>
            <w:r w:rsidRPr="005E1988">
              <w:rPr>
                <w:rFonts w:ascii="Times New Roman" w:hAnsi="Times New Roman"/>
                <w:b/>
                <w:bCs/>
                <w:sz w:val="24"/>
                <w:szCs w:val="24"/>
              </w:rPr>
              <w:t xml:space="preserve">Variable </w:t>
            </w:r>
          </w:p>
        </w:tc>
        <w:tc>
          <w:tcPr>
            <w:tcW w:w="3192" w:type="dxa"/>
            <w:tcBorders>
              <w:top w:val="single" w:sz="4" w:space="0" w:color="auto"/>
              <w:bottom w:val="single" w:sz="4" w:space="0" w:color="auto"/>
            </w:tcBorders>
          </w:tcPr>
          <w:p w:rsidR="00EE23BB" w:rsidRPr="005E1988" w:rsidRDefault="00EE23BB" w:rsidP="00AD600F">
            <w:pPr>
              <w:rPr>
                <w:rFonts w:ascii="Times New Roman" w:hAnsi="Times New Roman"/>
                <w:b/>
                <w:bCs/>
                <w:sz w:val="24"/>
                <w:szCs w:val="24"/>
              </w:rPr>
            </w:pPr>
            <w:r w:rsidRPr="005E1988">
              <w:rPr>
                <w:rFonts w:ascii="Times New Roman" w:hAnsi="Times New Roman"/>
                <w:b/>
                <w:bCs/>
                <w:sz w:val="24"/>
                <w:szCs w:val="24"/>
              </w:rPr>
              <w:t xml:space="preserve">Frequency </w:t>
            </w:r>
          </w:p>
        </w:tc>
        <w:tc>
          <w:tcPr>
            <w:tcW w:w="3192" w:type="dxa"/>
            <w:tcBorders>
              <w:top w:val="single" w:sz="4" w:space="0" w:color="auto"/>
              <w:bottom w:val="single" w:sz="4" w:space="0" w:color="auto"/>
            </w:tcBorders>
          </w:tcPr>
          <w:p w:rsidR="00EE23BB" w:rsidRPr="005E1988" w:rsidRDefault="00EE23BB" w:rsidP="00AD600F">
            <w:pPr>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c>
          <w:tcPr>
            <w:tcW w:w="3192" w:type="dxa"/>
            <w:tcBorders>
              <w:top w:val="single" w:sz="4" w:space="0" w:color="auto"/>
            </w:tcBorders>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 xml:space="preserve">Always </w:t>
            </w:r>
          </w:p>
        </w:tc>
        <w:tc>
          <w:tcPr>
            <w:tcW w:w="3192" w:type="dxa"/>
            <w:tcBorders>
              <w:top w:val="single" w:sz="4" w:space="0" w:color="auto"/>
            </w:tcBorders>
          </w:tcPr>
          <w:p w:rsidR="00EE23BB" w:rsidRPr="005E1988" w:rsidRDefault="00EE23BB" w:rsidP="00AD600F">
            <w:pPr>
              <w:jc w:val="center"/>
              <w:rPr>
                <w:rFonts w:ascii="Times New Roman" w:hAnsi="Times New Roman"/>
                <w:sz w:val="24"/>
                <w:szCs w:val="24"/>
              </w:rPr>
            </w:pPr>
            <w:r w:rsidRPr="005E1988">
              <w:rPr>
                <w:rFonts w:ascii="Times New Roman" w:hAnsi="Times New Roman"/>
                <w:sz w:val="24"/>
                <w:szCs w:val="24"/>
              </w:rPr>
              <w:t>103</w:t>
            </w:r>
          </w:p>
        </w:tc>
        <w:tc>
          <w:tcPr>
            <w:tcW w:w="3192" w:type="dxa"/>
            <w:tcBorders>
              <w:top w:val="single" w:sz="4" w:space="0" w:color="auto"/>
            </w:tcBorders>
          </w:tcPr>
          <w:p w:rsidR="00EE23BB" w:rsidRPr="005E1988" w:rsidRDefault="00EE23BB" w:rsidP="00AD600F">
            <w:pPr>
              <w:rPr>
                <w:rFonts w:ascii="Times New Roman" w:hAnsi="Times New Roman"/>
                <w:sz w:val="24"/>
                <w:szCs w:val="24"/>
              </w:rPr>
            </w:pPr>
            <w:r>
              <w:rPr>
                <w:rFonts w:ascii="Times New Roman" w:hAnsi="Times New Roman"/>
                <w:sz w:val="24"/>
                <w:szCs w:val="24"/>
              </w:rPr>
              <w:t xml:space="preserve">                    </w:t>
            </w:r>
            <w:r w:rsidRPr="005E1988">
              <w:rPr>
                <w:rFonts w:ascii="Times New Roman" w:hAnsi="Times New Roman"/>
                <w:sz w:val="24"/>
                <w:szCs w:val="24"/>
              </w:rPr>
              <w:t>59%</w:t>
            </w:r>
          </w:p>
        </w:tc>
      </w:tr>
      <w:tr w:rsidR="00EE23BB" w:rsidRPr="005E1988" w:rsidTr="00AD600F">
        <w:tc>
          <w:tcPr>
            <w:tcW w:w="3192" w:type="dxa"/>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 xml:space="preserve">Occasionally </w:t>
            </w:r>
          </w:p>
        </w:tc>
        <w:tc>
          <w:tcPr>
            <w:tcW w:w="3192" w:type="dxa"/>
          </w:tcPr>
          <w:p w:rsidR="00EE23BB" w:rsidRPr="005E1988" w:rsidRDefault="00EE23BB" w:rsidP="00AD600F">
            <w:pPr>
              <w:jc w:val="center"/>
              <w:rPr>
                <w:rFonts w:ascii="Times New Roman" w:hAnsi="Times New Roman"/>
                <w:sz w:val="24"/>
                <w:szCs w:val="24"/>
              </w:rPr>
            </w:pPr>
            <w:r w:rsidRPr="005E1988">
              <w:rPr>
                <w:rFonts w:ascii="Times New Roman" w:hAnsi="Times New Roman"/>
                <w:sz w:val="24"/>
                <w:szCs w:val="24"/>
              </w:rPr>
              <w:t>64</w:t>
            </w:r>
          </w:p>
        </w:tc>
        <w:tc>
          <w:tcPr>
            <w:tcW w:w="3192" w:type="dxa"/>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 xml:space="preserve">              </w:t>
            </w:r>
            <w:r>
              <w:rPr>
                <w:rFonts w:ascii="Times New Roman" w:hAnsi="Times New Roman"/>
                <w:sz w:val="24"/>
                <w:szCs w:val="24"/>
              </w:rPr>
              <w:t xml:space="preserve">      </w:t>
            </w:r>
            <w:r w:rsidRPr="005E1988">
              <w:rPr>
                <w:rFonts w:ascii="Times New Roman" w:hAnsi="Times New Roman"/>
                <w:sz w:val="24"/>
                <w:szCs w:val="24"/>
              </w:rPr>
              <w:t>37%</w:t>
            </w:r>
          </w:p>
        </w:tc>
      </w:tr>
      <w:tr w:rsidR="00EE23BB" w:rsidRPr="005E1988" w:rsidTr="00AD600F">
        <w:tc>
          <w:tcPr>
            <w:tcW w:w="3192" w:type="dxa"/>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 xml:space="preserve">Rarely </w:t>
            </w:r>
          </w:p>
        </w:tc>
        <w:tc>
          <w:tcPr>
            <w:tcW w:w="3192" w:type="dxa"/>
          </w:tcPr>
          <w:p w:rsidR="00EE23BB" w:rsidRPr="005E1988" w:rsidRDefault="00EE23BB" w:rsidP="00AD600F">
            <w:pPr>
              <w:jc w:val="center"/>
              <w:rPr>
                <w:rFonts w:ascii="Times New Roman" w:hAnsi="Times New Roman"/>
                <w:sz w:val="24"/>
                <w:szCs w:val="24"/>
              </w:rPr>
            </w:pPr>
            <w:r w:rsidRPr="005E1988">
              <w:rPr>
                <w:rFonts w:ascii="Times New Roman" w:hAnsi="Times New Roman"/>
                <w:sz w:val="24"/>
                <w:szCs w:val="24"/>
              </w:rPr>
              <w:t>8</w:t>
            </w:r>
          </w:p>
        </w:tc>
        <w:tc>
          <w:tcPr>
            <w:tcW w:w="3192" w:type="dxa"/>
          </w:tcPr>
          <w:p w:rsidR="00EE23BB" w:rsidRPr="005E1988" w:rsidRDefault="00EE23BB" w:rsidP="00AD600F">
            <w:pPr>
              <w:rPr>
                <w:rFonts w:ascii="Times New Roman" w:hAnsi="Times New Roman"/>
                <w:sz w:val="24"/>
                <w:szCs w:val="24"/>
              </w:rPr>
            </w:pPr>
            <w:r w:rsidRPr="005E1988">
              <w:rPr>
                <w:rFonts w:ascii="Times New Roman" w:hAnsi="Times New Roman"/>
                <w:sz w:val="24"/>
                <w:szCs w:val="24"/>
              </w:rPr>
              <w:t xml:space="preserve">              </w:t>
            </w:r>
            <w:r>
              <w:rPr>
                <w:rFonts w:ascii="Times New Roman" w:hAnsi="Times New Roman"/>
                <w:sz w:val="24"/>
                <w:szCs w:val="24"/>
              </w:rPr>
              <w:t xml:space="preserve">       </w:t>
            </w:r>
            <w:r w:rsidRPr="005E1988">
              <w:rPr>
                <w:rFonts w:ascii="Times New Roman" w:hAnsi="Times New Roman"/>
                <w:sz w:val="24"/>
                <w:szCs w:val="24"/>
              </w:rPr>
              <w:t>4%</w:t>
            </w:r>
          </w:p>
        </w:tc>
      </w:tr>
      <w:tr w:rsidR="00EE23BB" w:rsidRPr="005E1988" w:rsidTr="00AD600F">
        <w:tc>
          <w:tcPr>
            <w:tcW w:w="3192" w:type="dxa"/>
          </w:tcPr>
          <w:p w:rsidR="00EE23BB" w:rsidRPr="005E1988" w:rsidRDefault="00EE23BB" w:rsidP="00AD600F">
            <w:pPr>
              <w:rPr>
                <w:rFonts w:ascii="Times New Roman" w:hAnsi="Times New Roman"/>
                <w:b/>
                <w:bCs/>
                <w:sz w:val="24"/>
                <w:szCs w:val="24"/>
              </w:rPr>
            </w:pPr>
            <w:r w:rsidRPr="005E1988">
              <w:rPr>
                <w:rFonts w:ascii="Times New Roman" w:hAnsi="Times New Roman"/>
                <w:b/>
                <w:bCs/>
                <w:sz w:val="24"/>
                <w:szCs w:val="24"/>
              </w:rPr>
              <w:t xml:space="preserve">Total </w:t>
            </w:r>
          </w:p>
        </w:tc>
        <w:tc>
          <w:tcPr>
            <w:tcW w:w="3192" w:type="dxa"/>
          </w:tcPr>
          <w:p w:rsidR="00EE23BB" w:rsidRPr="005E1988" w:rsidRDefault="00EE23BB" w:rsidP="00AD600F">
            <w:pPr>
              <w:jc w:val="center"/>
              <w:rPr>
                <w:rFonts w:ascii="Times New Roman" w:hAnsi="Times New Roman"/>
                <w:b/>
                <w:bCs/>
                <w:sz w:val="24"/>
                <w:szCs w:val="24"/>
              </w:rPr>
            </w:pPr>
            <w:r w:rsidRPr="005E1988">
              <w:rPr>
                <w:rFonts w:ascii="Times New Roman" w:hAnsi="Times New Roman"/>
                <w:b/>
                <w:bCs/>
                <w:sz w:val="24"/>
                <w:szCs w:val="24"/>
              </w:rPr>
              <w:t>175</w:t>
            </w:r>
          </w:p>
        </w:tc>
        <w:tc>
          <w:tcPr>
            <w:tcW w:w="3192" w:type="dxa"/>
          </w:tcPr>
          <w:p w:rsidR="00EE23BB" w:rsidRPr="005E1988" w:rsidRDefault="00EE23BB" w:rsidP="00AD600F">
            <w:pPr>
              <w:jc w:val="center"/>
              <w:rPr>
                <w:rFonts w:ascii="Times New Roman" w:hAnsi="Times New Roman"/>
                <w:b/>
                <w:bCs/>
                <w:sz w:val="24"/>
                <w:szCs w:val="24"/>
              </w:rPr>
            </w:pPr>
            <w:r w:rsidRPr="005E1988">
              <w:rPr>
                <w:rFonts w:ascii="Times New Roman" w:hAnsi="Times New Roman"/>
                <w:b/>
                <w:bCs/>
                <w:sz w:val="24"/>
                <w:szCs w:val="24"/>
              </w:rPr>
              <w:t>100%</w:t>
            </w:r>
          </w:p>
        </w:tc>
      </w:tr>
    </w:tbl>
    <w:p w:rsidR="00EE23BB" w:rsidRPr="005E1988" w:rsidRDefault="00EE23BB" w:rsidP="00EE23BB">
      <w:pPr>
        <w:rPr>
          <w:rFonts w:ascii="Times New Roman" w:hAnsi="Times New Roman"/>
          <w:b/>
          <w:bCs/>
          <w:sz w:val="24"/>
          <w:szCs w:val="24"/>
        </w:rPr>
      </w:pPr>
      <w:r>
        <w:rPr>
          <w:rFonts w:ascii="Times New Roman" w:hAnsi="Times New Roman"/>
          <w:b/>
          <w:bCs/>
          <w:sz w:val="24"/>
          <w:szCs w:val="24"/>
        </w:rPr>
        <w:t>Source: Field Survey 2025</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 xml:space="preserve"> The table above shows that 103 respondents representing (59%) always listen to radio while 64 respondents of (37%) chose occasionally and then, 8 respondents representing (4%) rarely listen to radio. This study shows that larger percentage of the res</w:t>
      </w:r>
      <w:r>
        <w:rPr>
          <w:rFonts w:ascii="Times New Roman" w:hAnsi="Times New Roman"/>
          <w:sz w:val="24"/>
          <w:szCs w:val="24"/>
        </w:rPr>
        <w:t>pondents always listen to radio</w:t>
      </w:r>
    </w:p>
    <w:p w:rsidR="00EE23BB" w:rsidRPr="005E1988" w:rsidRDefault="00EE23BB" w:rsidP="00EE23BB">
      <w:pPr>
        <w:spacing w:line="360" w:lineRule="auto"/>
        <w:jc w:val="both"/>
        <w:rPr>
          <w:rFonts w:ascii="Times New Roman" w:hAnsi="Times New Roman"/>
          <w:b/>
          <w:sz w:val="24"/>
          <w:szCs w:val="24"/>
        </w:rPr>
      </w:pPr>
      <w:r w:rsidRPr="005E1988">
        <w:rPr>
          <w:rFonts w:ascii="Times New Roman" w:hAnsi="Times New Roman"/>
          <w:b/>
          <w:bCs/>
          <w:sz w:val="24"/>
          <w:szCs w:val="24"/>
        </w:rPr>
        <w:t xml:space="preserve">Table 8: Responses of the respondents on their </w:t>
      </w:r>
      <w:proofErr w:type="spellStart"/>
      <w:r w:rsidRPr="005E1988">
        <w:rPr>
          <w:rFonts w:ascii="Times New Roman" w:hAnsi="Times New Roman"/>
          <w:b/>
          <w:sz w:val="24"/>
          <w:szCs w:val="24"/>
        </w:rPr>
        <w:t>favourite</w:t>
      </w:r>
      <w:proofErr w:type="spellEnd"/>
      <w:r>
        <w:rPr>
          <w:rFonts w:ascii="Times New Roman" w:hAnsi="Times New Roman"/>
          <w:b/>
          <w:sz w:val="24"/>
          <w:szCs w:val="24"/>
        </w:rPr>
        <w:t xml:space="preserve"> </w:t>
      </w:r>
      <w:r w:rsidRPr="005E1988">
        <w:rPr>
          <w:rFonts w:ascii="Times New Roman" w:hAnsi="Times New Roman"/>
          <w:b/>
          <w:sz w:val="24"/>
          <w:szCs w:val="24"/>
        </w:rPr>
        <w:t>radio station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19"/>
        <w:gridCol w:w="3121"/>
      </w:tblGrid>
      <w:tr w:rsidR="00EE23BB" w:rsidRPr="005E1988" w:rsidTr="00AD600F">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 xml:space="preserve">Variables </w:t>
            </w:r>
          </w:p>
        </w:tc>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 xml:space="preserve">Frequency  </w:t>
            </w:r>
          </w:p>
        </w:tc>
        <w:tc>
          <w:tcPr>
            <w:tcW w:w="3192"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c>
          <w:tcPr>
            <w:tcW w:w="3192" w:type="dxa"/>
            <w:tcBorders>
              <w:top w:val="single" w:sz="4" w:space="0" w:color="auto"/>
            </w:tcBorders>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 xml:space="preserve">Harmony </w:t>
            </w:r>
            <w:proofErr w:type="spellStart"/>
            <w:r w:rsidRPr="005E1988">
              <w:rPr>
                <w:rFonts w:ascii="Times New Roman" w:hAnsi="Times New Roman"/>
                <w:sz w:val="24"/>
                <w:szCs w:val="24"/>
              </w:rPr>
              <w:t>Fm</w:t>
            </w:r>
            <w:proofErr w:type="spellEnd"/>
          </w:p>
        </w:tc>
        <w:tc>
          <w:tcPr>
            <w:tcW w:w="3192" w:type="dxa"/>
            <w:tcBorders>
              <w:top w:val="single" w:sz="4" w:space="0" w:color="auto"/>
            </w:tcBorders>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21</w:t>
            </w:r>
          </w:p>
        </w:tc>
        <w:tc>
          <w:tcPr>
            <w:tcW w:w="3192" w:type="dxa"/>
            <w:tcBorders>
              <w:top w:val="single" w:sz="4" w:space="0" w:color="auto"/>
            </w:tcBorders>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12%</w:t>
            </w:r>
          </w:p>
        </w:tc>
      </w:tr>
      <w:tr w:rsidR="00EE23BB" w:rsidRPr="005E1988" w:rsidTr="00AD600F">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 xml:space="preserve">Diamond </w:t>
            </w:r>
            <w:proofErr w:type="spellStart"/>
            <w:r w:rsidRPr="005E1988">
              <w:rPr>
                <w:rFonts w:ascii="Times New Roman" w:hAnsi="Times New Roman"/>
                <w:sz w:val="24"/>
                <w:szCs w:val="24"/>
              </w:rPr>
              <w:t>Fm</w:t>
            </w:r>
            <w:proofErr w:type="spellEnd"/>
          </w:p>
        </w:tc>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41</w:t>
            </w:r>
          </w:p>
        </w:tc>
        <w:tc>
          <w:tcPr>
            <w:tcW w:w="3192"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23%</w:t>
            </w:r>
          </w:p>
        </w:tc>
      </w:tr>
      <w:tr w:rsidR="00EE23BB" w:rsidRPr="005E1988" w:rsidTr="00AD600F">
        <w:tc>
          <w:tcPr>
            <w:tcW w:w="3192" w:type="dxa"/>
          </w:tcPr>
          <w:p w:rsidR="00EE23BB" w:rsidRPr="005E1988" w:rsidRDefault="00EE23BB" w:rsidP="00AD600F">
            <w:pPr>
              <w:spacing w:line="360" w:lineRule="auto"/>
              <w:rPr>
                <w:rFonts w:ascii="Times New Roman" w:hAnsi="Times New Roman"/>
                <w:sz w:val="24"/>
                <w:szCs w:val="24"/>
              </w:rPr>
            </w:pPr>
            <w:proofErr w:type="spellStart"/>
            <w:r w:rsidRPr="005E1988">
              <w:rPr>
                <w:rFonts w:ascii="Times New Roman" w:hAnsi="Times New Roman"/>
                <w:sz w:val="24"/>
                <w:szCs w:val="24"/>
              </w:rPr>
              <w:t>AlbarkaFm</w:t>
            </w:r>
            <w:proofErr w:type="spellEnd"/>
          </w:p>
        </w:tc>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33</w:t>
            </w:r>
          </w:p>
        </w:tc>
        <w:tc>
          <w:tcPr>
            <w:tcW w:w="3192"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19%</w:t>
            </w:r>
          </w:p>
        </w:tc>
      </w:tr>
      <w:tr w:rsidR="00EE23BB" w:rsidRPr="005E1988" w:rsidTr="00AD600F">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 xml:space="preserve">Royal </w:t>
            </w:r>
            <w:proofErr w:type="spellStart"/>
            <w:r w:rsidRPr="005E1988">
              <w:rPr>
                <w:rFonts w:ascii="Times New Roman" w:hAnsi="Times New Roman"/>
                <w:sz w:val="24"/>
                <w:szCs w:val="24"/>
              </w:rPr>
              <w:t>Fm</w:t>
            </w:r>
            <w:proofErr w:type="spellEnd"/>
          </w:p>
        </w:tc>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23</w:t>
            </w:r>
          </w:p>
        </w:tc>
        <w:tc>
          <w:tcPr>
            <w:tcW w:w="3192"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13%</w:t>
            </w:r>
          </w:p>
        </w:tc>
      </w:tr>
      <w:tr w:rsidR="00EE23BB" w:rsidRPr="005E1988" w:rsidTr="00AD600F">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lastRenderedPageBreak/>
              <w:t xml:space="preserve">Midland </w:t>
            </w:r>
            <w:proofErr w:type="spellStart"/>
            <w:r w:rsidRPr="005E1988">
              <w:rPr>
                <w:rFonts w:ascii="Times New Roman" w:hAnsi="Times New Roman"/>
                <w:sz w:val="24"/>
                <w:szCs w:val="24"/>
              </w:rPr>
              <w:t>Fm</w:t>
            </w:r>
            <w:proofErr w:type="spellEnd"/>
          </w:p>
        </w:tc>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21</w:t>
            </w:r>
          </w:p>
        </w:tc>
        <w:tc>
          <w:tcPr>
            <w:tcW w:w="3192"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12%</w:t>
            </w:r>
          </w:p>
        </w:tc>
      </w:tr>
      <w:tr w:rsidR="00EE23BB" w:rsidRPr="005E1988" w:rsidTr="00AD600F">
        <w:tc>
          <w:tcPr>
            <w:tcW w:w="3192" w:type="dxa"/>
          </w:tcPr>
          <w:p w:rsidR="00EE23BB" w:rsidRPr="005E1988" w:rsidRDefault="00EE23BB" w:rsidP="00AD600F">
            <w:pPr>
              <w:spacing w:line="360" w:lineRule="auto"/>
              <w:rPr>
                <w:rFonts w:ascii="Times New Roman" w:hAnsi="Times New Roman"/>
                <w:sz w:val="24"/>
                <w:szCs w:val="24"/>
              </w:rPr>
            </w:pPr>
            <w:proofErr w:type="spellStart"/>
            <w:r w:rsidRPr="005E1988">
              <w:rPr>
                <w:rFonts w:ascii="Times New Roman" w:hAnsi="Times New Roman"/>
                <w:sz w:val="24"/>
                <w:szCs w:val="24"/>
              </w:rPr>
              <w:t>SobiFm</w:t>
            </w:r>
            <w:proofErr w:type="spellEnd"/>
          </w:p>
        </w:tc>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24</w:t>
            </w:r>
          </w:p>
        </w:tc>
        <w:tc>
          <w:tcPr>
            <w:tcW w:w="3192" w:type="dxa"/>
          </w:tcPr>
          <w:p w:rsidR="00EE23BB" w:rsidRPr="005E1988" w:rsidRDefault="00EE23BB" w:rsidP="00AD600F">
            <w:pPr>
              <w:tabs>
                <w:tab w:val="right" w:pos="2976"/>
              </w:tabs>
              <w:spacing w:line="360" w:lineRule="auto"/>
              <w:jc w:val="center"/>
              <w:rPr>
                <w:rFonts w:ascii="Times New Roman" w:hAnsi="Times New Roman"/>
                <w:sz w:val="24"/>
                <w:szCs w:val="24"/>
              </w:rPr>
            </w:pPr>
            <w:r w:rsidRPr="005E1988">
              <w:rPr>
                <w:rFonts w:ascii="Times New Roman" w:hAnsi="Times New Roman"/>
                <w:sz w:val="24"/>
                <w:szCs w:val="24"/>
              </w:rPr>
              <w:t>15%</w:t>
            </w:r>
          </w:p>
        </w:tc>
      </w:tr>
      <w:tr w:rsidR="00EE23BB" w:rsidRPr="005E1988" w:rsidTr="00AD600F">
        <w:tc>
          <w:tcPr>
            <w:tcW w:w="3192" w:type="dxa"/>
          </w:tcPr>
          <w:p w:rsidR="00EE23BB" w:rsidRPr="005E1988" w:rsidRDefault="00EE23BB" w:rsidP="00AD600F">
            <w:pPr>
              <w:spacing w:line="360" w:lineRule="auto"/>
              <w:rPr>
                <w:rFonts w:ascii="Times New Roman" w:hAnsi="Times New Roman"/>
                <w:sz w:val="24"/>
                <w:szCs w:val="24"/>
              </w:rPr>
            </w:pPr>
            <w:proofErr w:type="spellStart"/>
            <w:r w:rsidRPr="005E1988">
              <w:rPr>
                <w:rFonts w:ascii="Times New Roman" w:hAnsi="Times New Roman"/>
                <w:sz w:val="24"/>
                <w:szCs w:val="24"/>
              </w:rPr>
              <w:t>GarinFm</w:t>
            </w:r>
            <w:proofErr w:type="spellEnd"/>
          </w:p>
        </w:tc>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4</w:t>
            </w:r>
          </w:p>
        </w:tc>
        <w:tc>
          <w:tcPr>
            <w:tcW w:w="3192" w:type="dxa"/>
          </w:tcPr>
          <w:p w:rsidR="00EE23BB" w:rsidRPr="005E1988" w:rsidRDefault="00EE23BB" w:rsidP="00AD600F">
            <w:pPr>
              <w:tabs>
                <w:tab w:val="right" w:pos="2976"/>
              </w:tabs>
              <w:spacing w:line="360" w:lineRule="auto"/>
              <w:jc w:val="center"/>
              <w:rPr>
                <w:rFonts w:ascii="Times New Roman" w:hAnsi="Times New Roman"/>
                <w:sz w:val="24"/>
                <w:szCs w:val="24"/>
              </w:rPr>
            </w:pPr>
            <w:r w:rsidRPr="005E1988">
              <w:rPr>
                <w:rFonts w:ascii="Times New Roman" w:hAnsi="Times New Roman"/>
                <w:sz w:val="24"/>
                <w:szCs w:val="24"/>
              </w:rPr>
              <w:t>2%</w:t>
            </w:r>
          </w:p>
        </w:tc>
      </w:tr>
      <w:tr w:rsidR="00EE23BB" w:rsidRPr="005E1988" w:rsidTr="00AD600F">
        <w:tc>
          <w:tcPr>
            <w:tcW w:w="3192" w:type="dxa"/>
          </w:tcPr>
          <w:p w:rsidR="00EE23BB" w:rsidRPr="005E1988" w:rsidRDefault="00EE23BB" w:rsidP="00AD600F">
            <w:pPr>
              <w:spacing w:line="360" w:lineRule="auto"/>
              <w:rPr>
                <w:rFonts w:ascii="Times New Roman" w:hAnsi="Times New Roman"/>
                <w:sz w:val="24"/>
                <w:szCs w:val="24"/>
              </w:rPr>
            </w:pPr>
            <w:proofErr w:type="spellStart"/>
            <w:r w:rsidRPr="005E1988">
              <w:rPr>
                <w:rFonts w:ascii="Times New Roman" w:hAnsi="Times New Roman"/>
                <w:sz w:val="24"/>
                <w:szCs w:val="24"/>
              </w:rPr>
              <w:t>O’Fm</w:t>
            </w:r>
            <w:proofErr w:type="spellEnd"/>
          </w:p>
        </w:tc>
        <w:tc>
          <w:tcPr>
            <w:tcW w:w="3192"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8</w:t>
            </w:r>
          </w:p>
        </w:tc>
        <w:tc>
          <w:tcPr>
            <w:tcW w:w="3192" w:type="dxa"/>
          </w:tcPr>
          <w:p w:rsidR="00EE23BB" w:rsidRPr="005E1988" w:rsidRDefault="00EE23BB" w:rsidP="00AD600F">
            <w:pPr>
              <w:tabs>
                <w:tab w:val="right" w:pos="2976"/>
              </w:tabs>
              <w:spacing w:line="360" w:lineRule="auto"/>
              <w:jc w:val="center"/>
              <w:rPr>
                <w:rFonts w:ascii="Times New Roman" w:hAnsi="Times New Roman"/>
                <w:sz w:val="24"/>
                <w:szCs w:val="24"/>
              </w:rPr>
            </w:pPr>
            <w:r w:rsidRPr="005E1988">
              <w:rPr>
                <w:rFonts w:ascii="Times New Roman" w:hAnsi="Times New Roman"/>
                <w:sz w:val="24"/>
                <w:szCs w:val="24"/>
              </w:rPr>
              <w:t>4%</w:t>
            </w:r>
          </w:p>
        </w:tc>
      </w:tr>
      <w:tr w:rsidR="00EE23BB" w:rsidRPr="005E1988" w:rsidTr="00AD600F">
        <w:tc>
          <w:tcPr>
            <w:tcW w:w="3192" w:type="dxa"/>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 xml:space="preserve">Total </w:t>
            </w:r>
          </w:p>
        </w:tc>
        <w:tc>
          <w:tcPr>
            <w:tcW w:w="3192" w:type="dxa"/>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175</w:t>
            </w:r>
          </w:p>
        </w:tc>
        <w:tc>
          <w:tcPr>
            <w:tcW w:w="3192" w:type="dxa"/>
          </w:tcPr>
          <w:p w:rsidR="00EE23BB" w:rsidRPr="005E1988" w:rsidRDefault="00EE23BB" w:rsidP="00AD600F">
            <w:pPr>
              <w:spacing w:line="360" w:lineRule="auto"/>
              <w:jc w:val="center"/>
              <w:rPr>
                <w:rFonts w:ascii="Times New Roman" w:hAnsi="Times New Roman"/>
                <w:b/>
                <w:bCs/>
                <w:sz w:val="24"/>
                <w:szCs w:val="24"/>
              </w:rPr>
            </w:pPr>
            <w:r w:rsidRPr="005E1988">
              <w:rPr>
                <w:rFonts w:ascii="Times New Roman" w:hAnsi="Times New Roman"/>
                <w:b/>
                <w:bCs/>
                <w:sz w:val="24"/>
                <w:szCs w:val="24"/>
              </w:rPr>
              <w:t>100%</w:t>
            </w:r>
          </w:p>
        </w:tc>
      </w:tr>
    </w:tbl>
    <w:p w:rsidR="00EE23BB" w:rsidRPr="005E1988" w:rsidRDefault="00EE23BB" w:rsidP="00EE23BB">
      <w:pPr>
        <w:spacing w:line="360" w:lineRule="auto"/>
        <w:rPr>
          <w:rFonts w:ascii="Times New Roman" w:hAnsi="Times New Roman"/>
          <w:b/>
          <w:bCs/>
          <w:sz w:val="24"/>
          <w:szCs w:val="24"/>
        </w:rPr>
      </w:pPr>
      <w:r>
        <w:rPr>
          <w:rFonts w:ascii="Times New Roman" w:hAnsi="Times New Roman"/>
          <w:b/>
          <w:bCs/>
          <w:sz w:val="24"/>
          <w:szCs w:val="24"/>
        </w:rPr>
        <w:t>Source: Field Survey 2025</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 xml:space="preserve">The table shows that 41 respondents representing (23%) claimed that Diamond </w:t>
      </w:r>
      <w:proofErr w:type="spellStart"/>
      <w:r w:rsidRPr="005E1988">
        <w:rPr>
          <w:rFonts w:ascii="Times New Roman" w:hAnsi="Times New Roman"/>
          <w:sz w:val="24"/>
          <w:szCs w:val="24"/>
        </w:rPr>
        <w:t>Fm</w:t>
      </w:r>
      <w:proofErr w:type="spellEnd"/>
      <w:r w:rsidRPr="005E1988">
        <w:rPr>
          <w:rFonts w:ascii="Times New Roman" w:hAnsi="Times New Roman"/>
          <w:sz w:val="24"/>
          <w:szCs w:val="24"/>
        </w:rPr>
        <w:t xml:space="preserve"> is their </w:t>
      </w:r>
      <w:proofErr w:type="spellStart"/>
      <w:r w:rsidRPr="005E1988">
        <w:rPr>
          <w:rFonts w:ascii="Times New Roman" w:hAnsi="Times New Roman"/>
          <w:sz w:val="24"/>
          <w:szCs w:val="24"/>
        </w:rPr>
        <w:t>favourite</w:t>
      </w:r>
      <w:proofErr w:type="spellEnd"/>
      <w:r w:rsidRPr="005E1988">
        <w:rPr>
          <w:rFonts w:ascii="Times New Roman" w:hAnsi="Times New Roman"/>
          <w:sz w:val="24"/>
          <w:szCs w:val="24"/>
        </w:rPr>
        <w:t xml:space="preserve"> radio station and (19%) of the respondent said </w:t>
      </w:r>
      <w:proofErr w:type="spellStart"/>
      <w:r w:rsidRPr="005E1988">
        <w:rPr>
          <w:rFonts w:ascii="Times New Roman" w:hAnsi="Times New Roman"/>
          <w:sz w:val="24"/>
          <w:szCs w:val="24"/>
        </w:rPr>
        <w:t>AlbarkaFm</w:t>
      </w:r>
      <w:proofErr w:type="spellEnd"/>
      <w:r w:rsidRPr="005E1988">
        <w:rPr>
          <w:rFonts w:ascii="Times New Roman" w:hAnsi="Times New Roman"/>
          <w:sz w:val="24"/>
          <w:szCs w:val="24"/>
        </w:rPr>
        <w:t xml:space="preserve"> is their </w:t>
      </w:r>
      <w:proofErr w:type="spellStart"/>
      <w:r w:rsidRPr="005E1988">
        <w:rPr>
          <w:rFonts w:ascii="Times New Roman" w:hAnsi="Times New Roman"/>
          <w:sz w:val="24"/>
          <w:szCs w:val="24"/>
        </w:rPr>
        <w:t>favourite</w:t>
      </w:r>
      <w:proofErr w:type="spellEnd"/>
      <w:r w:rsidRPr="005E1988">
        <w:rPr>
          <w:rFonts w:ascii="Times New Roman" w:hAnsi="Times New Roman"/>
          <w:sz w:val="24"/>
          <w:szCs w:val="24"/>
        </w:rPr>
        <w:t xml:space="preserve">, (15%) of the respondents also picked </w:t>
      </w:r>
      <w:proofErr w:type="spellStart"/>
      <w:r w:rsidRPr="005E1988">
        <w:rPr>
          <w:rFonts w:ascii="Times New Roman" w:hAnsi="Times New Roman"/>
          <w:sz w:val="24"/>
          <w:szCs w:val="24"/>
        </w:rPr>
        <w:t>SobiFm</w:t>
      </w:r>
      <w:proofErr w:type="spellEnd"/>
      <w:r w:rsidRPr="005E1988">
        <w:rPr>
          <w:rFonts w:ascii="Times New Roman" w:hAnsi="Times New Roman"/>
          <w:sz w:val="24"/>
          <w:szCs w:val="24"/>
        </w:rPr>
        <w:t xml:space="preserve"> and 21 respondents representing (12%) chose Midland </w:t>
      </w:r>
      <w:proofErr w:type="spellStart"/>
      <w:r w:rsidRPr="005E1988">
        <w:rPr>
          <w:rFonts w:ascii="Times New Roman" w:hAnsi="Times New Roman"/>
          <w:sz w:val="24"/>
          <w:szCs w:val="24"/>
        </w:rPr>
        <w:t>Fm</w:t>
      </w:r>
      <w:proofErr w:type="spellEnd"/>
      <w:r w:rsidRPr="005E1988">
        <w:rPr>
          <w:rFonts w:ascii="Times New Roman" w:hAnsi="Times New Roman"/>
          <w:sz w:val="24"/>
          <w:szCs w:val="24"/>
        </w:rPr>
        <w:t xml:space="preserve"> and Harmony </w:t>
      </w:r>
      <w:proofErr w:type="spellStart"/>
      <w:r w:rsidRPr="005E1988">
        <w:rPr>
          <w:rFonts w:ascii="Times New Roman" w:hAnsi="Times New Roman"/>
          <w:sz w:val="24"/>
          <w:szCs w:val="24"/>
        </w:rPr>
        <w:t>Fm</w:t>
      </w:r>
      <w:proofErr w:type="spellEnd"/>
      <w:r w:rsidRPr="005E1988">
        <w:rPr>
          <w:rFonts w:ascii="Times New Roman" w:hAnsi="Times New Roman"/>
          <w:sz w:val="24"/>
          <w:szCs w:val="24"/>
        </w:rPr>
        <w:t xml:space="preserve"> respectively as their best station while 8 respondents representing (4%) picked O’ </w:t>
      </w:r>
      <w:proofErr w:type="spellStart"/>
      <w:r w:rsidRPr="005E1988">
        <w:rPr>
          <w:rFonts w:ascii="Times New Roman" w:hAnsi="Times New Roman"/>
          <w:sz w:val="24"/>
          <w:szCs w:val="24"/>
        </w:rPr>
        <w:t>Fm</w:t>
      </w:r>
      <w:proofErr w:type="spellEnd"/>
      <w:r w:rsidRPr="005E1988">
        <w:rPr>
          <w:rFonts w:ascii="Times New Roman" w:hAnsi="Times New Roman"/>
          <w:sz w:val="24"/>
          <w:szCs w:val="24"/>
        </w:rPr>
        <w:t xml:space="preserve"> and 4 respondents representing (2%) chose </w:t>
      </w:r>
      <w:proofErr w:type="spellStart"/>
      <w:r w:rsidRPr="005E1988">
        <w:rPr>
          <w:rFonts w:ascii="Times New Roman" w:hAnsi="Times New Roman"/>
          <w:sz w:val="24"/>
          <w:szCs w:val="24"/>
        </w:rPr>
        <w:t>GarinFm</w:t>
      </w:r>
      <w:proofErr w:type="spellEnd"/>
      <w:r w:rsidRPr="005E1988">
        <w:rPr>
          <w:rFonts w:ascii="Times New Roman" w:hAnsi="Times New Roman"/>
          <w:sz w:val="24"/>
          <w:szCs w:val="24"/>
        </w:rPr>
        <w:t xml:space="preserve"> as their </w:t>
      </w:r>
      <w:proofErr w:type="spellStart"/>
      <w:r w:rsidRPr="005E1988">
        <w:rPr>
          <w:rFonts w:ascii="Times New Roman" w:hAnsi="Times New Roman"/>
          <w:sz w:val="24"/>
          <w:szCs w:val="24"/>
        </w:rPr>
        <w:t>favourite</w:t>
      </w:r>
      <w:proofErr w:type="spellEnd"/>
      <w:r w:rsidRPr="005E1988">
        <w:rPr>
          <w:rFonts w:ascii="Times New Roman" w:hAnsi="Times New Roman"/>
          <w:sz w:val="24"/>
          <w:szCs w:val="24"/>
        </w:rPr>
        <w:t xml:space="preserve">. </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 xml:space="preserve">From the above table, it is obvious that Diamond </w:t>
      </w:r>
      <w:proofErr w:type="spellStart"/>
      <w:r w:rsidRPr="005E1988">
        <w:rPr>
          <w:rFonts w:ascii="Times New Roman" w:hAnsi="Times New Roman"/>
          <w:sz w:val="24"/>
          <w:szCs w:val="24"/>
        </w:rPr>
        <w:t>Fm</w:t>
      </w:r>
      <w:proofErr w:type="spellEnd"/>
      <w:r w:rsidRPr="005E1988">
        <w:rPr>
          <w:rFonts w:ascii="Times New Roman" w:hAnsi="Times New Roman"/>
          <w:sz w:val="24"/>
          <w:szCs w:val="24"/>
        </w:rPr>
        <w:t xml:space="preserve"> is one of the major radio stations that people in Ilorin South Local Government listen to very well.</w:t>
      </w:r>
    </w:p>
    <w:p w:rsidR="00EE23BB" w:rsidRPr="005E1988" w:rsidRDefault="00EE23BB" w:rsidP="00EE23BB">
      <w:pPr>
        <w:tabs>
          <w:tab w:val="right" w:pos="9360"/>
        </w:tabs>
        <w:spacing w:after="0" w:line="360" w:lineRule="auto"/>
        <w:rPr>
          <w:rFonts w:ascii="Times New Roman" w:hAnsi="Times New Roman"/>
          <w:b/>
          <w:bCs/>
          <w:sz w:val="24"/>
          <w:szCs w:val="24"/>
        </w:rPr>
      </w:pPr>
      <w:r w:rsidRPr="005E1988">
        <w:rPr>
          <w:rFonts w:ascii="Times New Roman" w:hAnsi="Times New Roman"/>
          <w:b/>
          <w:bCs/>
          <w:sz w:val="24"/>
          <w:szCs w:val="24"/>
        </w:rPr>
        <w:t>Table 9: Responses of respondents on their</w:t>
      </w:r>
      <w:r w:rsidRPr="005E1988">
        <w:rPr>
          <w:rFonts w:ascii="Times New Roman" w:hAnsi="Times New Roman"/>
          <w:b/>
          <w:sz w:val="24"/>
          <w:szCs w:val="24"/>
        </w:rPr>
        <w:t xml:space="preserve"> exposure to live streaming in radio production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1"/>
        <w:gridCol w:w="3122"/>
      </w:tblGrid>
      <w:tr w:rsidR="00EE23BB" w:rsidRPr="005E1988" w:rsidTr="00AD600F">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Variables </w:t>
            </w:r>
          </w:p>
        </w:tc>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Frequency </w:t>
            </w:r>
          </w:p>
        </w:tc>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c>
          <w:tcPr>
            <w:tcW w:w="3192" w:type="dxa"/>
            <w:tcBorders>
              <w:top w:val="single" w:sz="4" w:space="0" w:color="auto"/>
            </w:tcBorders>
          </w:tcPr>
          <w:p w:rsidR="00EE23BB" w:rsidRPr="005E1988" w:rsidRDefault="00EE23BB" w:rsidP="00AD600F">
            <w:pPr>
              <w:tabs>
                <w:tab w:val="right" w:pos="9360"/>
              </w:tabs>
              <w:rPr>
                <w:rFonts w:ascii="Times New Roman" w:hAnsi="Times New Roman"/>
                <w:sz w:val="24"/>
                <w:szCs w:val="24"/>
              </w:rPr>
            </w:pPr>
            <w:r w:rsidRPr="005E1988">
              <w:rPr>
                <w:rFonts w:ascii="Times New Roman" w:hAnsi="Times New Roman"/>
                <w:sz w:val="24"/>
                <w:szCs w:val="24"/>
              </w:rPr>
              <w:t>Yes</w:t>
            </w:r>
          </w:p>
        </w:tc>
        <w:tc>
          <w:tcPr>
            <w:tcW w:w="3192" w:type="dxa"/>
            <w:tcBorders>
              <w:top w:val="single" w:sz="4" w:space="0" w:color="auto"/>
            </w:tcBorders>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175</w:t>
            </w:r>
          </w:p>
        </w:tc>
        <w:tc>
          <w:tcPr>
            <w:tcW w:w="3192" w:type="dxa"/>
            <w:tcBorders>
              <w:top w:val="single" w:sz="4" w:space="0" w:color="auto"/>
            </w:tcBorders>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100%</w:t>
            </w:r>
          </w:p>
        </w:tc>
      </w:tr>
      <w:tr w:rsidR="00EE23BB" w:rsidRPr="005E1988" w:rsidTr="00AD600F">
        <w:tc>
          <w:tcPr>
            <w:tcW w:w="3192" w:type="dxa"/>
          </w:tcPr>
          <w:p w:rsidR="00EE23BB" w:rsidRPr="005E1988" w:rsidRDefault="00EE23BB" w:rsidP="00AD600F">
            <w:pPr>
              <w:tabs>
                <w:tab w:val="right" w:pos="9360"/>
              </w:tabs>
              <w:rPr>
                <w:rFonts w:ascii="Times New Roman" w:hAnsi="Times New Roman"/>
                <w:sz w:val="24"/>
                <w:szCs w:val="24"/>
              </w:rPr>
            </w:pPr>
            <w:r w:rsidRPr="005E1988">
              <w:rPr>
                <w:rFonts w:ascii="Times New Roman" w:hAnsi="Times New Roman"/>
                <w:sz w:val="24"/>
                <w:szCs w:val="24"/>
              </w:rPr>
              <w:t>No</w:t>
            </w:r>
          </w:p>
        </w:tc>
        <w:tc>
          <w:tcPr>
            <w:tcW w:w="3192" w:type="dxa"/>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0</w:t>
            </w:r>
          </w:p>
        </w:tc>
        <w:tc>
          <w:tcPr>
            <w:tcW w:w="3192" w:type="dxa"/>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0</w:t>
            </w:r>
          </w:p>
        </w:tc>
      </w:tr>
      <w:tr w:rsidR="00EE23BB" w:rsidRPr="005E1988" w:rsidTr="00AD600F">
        <w:tc>
          <w:tcPr>
            <w:tcW w:w="3192" w:type="dxa"/>
          </w:tcPr>
          <w:p w:rsidR="00EE23BB" w:rsidRPr="005E1988" w:rsidRDefault="00EE23BB" w:rsidP="00AD600F">
            <w:pPr>
              <w:tabs>
                <w:tab w:val="right" w:pos="9360"/>
              </w:tabs>
              <w:rPr>
                <w:rFonts w:ascii="Times New Roman" w:hAnsi="Times New Roman"/>
                <w:b/>
                <w:sz w:val="24"/>
                <w:szCs w:val="24"/>
              </w:rPr>
            </w:pPr>
            <w:r w:rsidRPr="005E1988">
              <w:rPr>
                <w:rFonts w:ascii="Times New Roman" w:hAnsi="Times New Roman"/>
                <w:b/>
                <w:sz w:val="24"/>
                <w:szCs w:val="24"/>
              </w:rPr>
              <w:t xml:space="preserve">Total </w:t>
            </w:r>
          </w:p>
        </w:tc>
        <w:tc>
          <w:tcPr>
            <w:tcW w:w="3192" w:type="dxa"/>
          </w:tcPr>
          <w:p w:rsidR="00EE23BB" w:rsidRPr="005E1988" w:rsidRDefault="00EE23BB" w:rsidP="00AD600F">
            <w:pPr>
              <w:tabs>
                <w:tab w:val="right" w:pos="9360"/>
              </w:tabs>
              <w:jc w:val="center"/>
              <w:rPr>
                <w:rFonts w:ascii="Times New Roman" w:hAnsi="Times New Roman"/>
                <w:b/>
                <w:sz w:val="24"/>
                <w:szCs w:val="24"/>
              </w:rPr>
            </w:pPr>
            <w:r w:rsidRPr="005E1988">
              <w:rPr>
                <w:rFonts w:ascii="Times New Roman" w:hAnsi="Times New Roman"/>
                <w:b/>
                <w:sz w:val="24"/>
                <w:szCs w:val="24"/>
              </w:rPr>
              <w:t>175</w:t>
            </w:r>
          </w:p>
        </w:tc>
        <w:tc>
          <w:tcPr>
            <w:tcW w:w="3192" w:type="dxa"/>
          </w:tcPr>
          <w:p w:rsidR="00EE23BB" w:rsidRPr="005E1988" w:rsidRDefault="00EE23BB" w:rsidP="00AD600F">
            <w:pPr>
              <w:tabs>
                <w:tab w:val="right" w:pos="9360"/>
              </w:tabs>
              <w:jc w:val="center"/>
              <w:rPr>
                <w:rFonts w:ascii="Times New Roman" w:hAnsi="Times New Roman"/>
                <w:b/>
                <w:sz w:val="24"/>
                <w:szCs w:val="24"/>
              </w:rPr>
            </w:pPr>
            <w:r w:rsidRPr="005E1988">
              <w:rPr>
                <w:rFonts w:ascii="Times New Roman" w:hAnsi="Times New Roman"/>
                <w:b/>
                <w:sz w:val="24"/>
                <w:szCs w:val="24"/>
              </w:rPr>
              <w:t>100%</w:t>
            </w:r>
          </w:p>
        </w:tc>
      </w:tr>
    </w:tbl>
    <w:p w:rsidR="00EE23BB" w:rsidRPr="005E1988" w:rsidRDefault="00EE23BB" w:rsidP="00EE23BB">
      <w:pPr>
        <w:rPr>
          <w:rFonts w:ascii="Times New Roman" w:hAnsi="Times New Roman"/>
          <w:sz w:val="24"/>
          <w:szCs w:val="24"/>
        </w:rPr>
      </w:pPr>
      <w:r>
        <w:rPr>
          <w:rFonts w:ascii="Times New Roman" w:hAnsi="Times New Roman"/>
          <w:b/>
          <w:sz w:val="24"/>
          <w:szCs w:val="24"/>
        </w:rPr>
        <w:t>Source: Field Survey 2025</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From the table above, 175 respondents representing (100%) are exposed to the live streaming in radio production. This shows that all the respondents knows about live streaming in radio production.</w:t>
      </w:r>
    </w:p>
    <w:p w:rsidR="00EE23BB" w:rsidRPr="005E1988" w:rsidRDefault="00EE23BB" w:rsidP="00EE23BB">
      <w:pPr>
        <w:tabs>
          <w:tab w:val="right" w:pos="9360"/>
        </w:tabs>
        <w:spacing w:after="0" w:line="360" w:lineRule="auto"/>
        <w:rPr>
          <w:rFonts w:ascii="Times New Roman" w:hAnsi="Times New Roman"/>
          <w:b/>
          <w:sz w:val="24"/>
          <w:szCs w:val="24"/>
        </w:rPr>
      </w:pPr>
      <w:r w:rsidRPr="005E1988">
        <w:rPr>
          <w:rFonts w:ascii="Times New Roman" w:hAnsi="Times New Roman"/>
          <w:b/>
          <w:bCs/>
          <w:sz w:val="24"/>
          <w:szCs w:val="24"/>
        </w:rPr>
        <w:t xml:space="preserve">Table 10: Response on how respondents’ </w:t>
      </w:r>
      <w:proofErr w:type="spellStart"/>
      <w:r w:rsidRPr="005E1988">
        <w:rPr>
          <w:rFonts w:ascii="Times New Roman" w:hAnsi="Times New Roman"/>
          <w:b/>
          <w:bCs/>
          <w:sz w:val="24"/>
          <w:szCs w:val="24"/>
        </w:rPr>
        <w:t>favourite</w:t>
      </w:r>
      <w:proofErr w:type="spellEnd"/>
      <w:r w:rsidRPr="005E1988">
        <w:rPr>
          <w:rFonts w:ascii="Times New Roman" w:hAnsi="Times New Roman"/>
          <w:b/>
          <w:bCs/>
          <w:sz w:val="24"/>
          <w:szCs w:val="24"/>
        </w:rPr>
        <w:t xml:space="preserve"> radio station </w:t>
      </w:r>
      <w:proofErr w:type="spellStart"/>
      <w:r w:rsidRPr="005E1988">
        <w:rPr>
          <w:rFonts w:ascii="Times New Roman" w:hAnsi="Times New Roman"/>
          <w:b/>
          <w:bCs/>
          <w:sz w:val="24"/>
          <w:szCs w:val="24"/>
        </w:rPr>
        <w:t>utilized</w:t>
      </w:r>
      <w:r w:rsidRPr="005E1988">
        <w:rPr>
          <w:rFonts w:ascii="Times New Roman" w:hAnsi="Times New Roman"/>
          <w:b/>
          <w:sz w:val="24"/>
          <w:szCs w:val="24"/>
        </w:rPr>
        <w:t>live</w:t>
      </w:r>
      <w:proofErr w:type="spellEnd"/>
      <w:r w:rsidRPr="005E1988">
        <w:rPr>
          <w:rFonts w:ascii="Times New Roman" w:hAnsi="Times New Roman"/>
          <w:b/>
          <w:sz w:val="24"/>
          <w:szCs w:val="24"/>
        </w:rPr>
        <w:t xml:space="preserve"> streaming in radio production</w:t>
      </w:r>
    </w:p>
    <w:tbl>
      <w:tblPr>
        <w:tblStyle w:val="TableGrid"/>
        <w:tblW w:w="0" w:type="auto"/>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117"/>
        <w:gridCol w:w="3119"/>
      </w:tblGrid>
      <w:tr w:rsidR="00EE23BB" w:rsidRPr="005E1988" w:rsidTr="00AD600F">
        <w:tc>
          <w:tcPr>
            <w:tcW w:w="3214"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lastRenderedPageBreak/>
              <w:t xml:space="preserve">Variable </w:t>
            </w:r>
          </w:p>
        </w:tc>
        <w:tc>
          <w:tcPr>
            <w:tcW w:w="3117"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 xml:space="preserve">Frequency </w:t>
            </w:r>
          </w:p>
        </w:tc>
        <w:tc>
          <w:tcPr>
            <w:tcW w:w="3119" w:type="dxa"/>
            <w:tcBorders>
              <w:top w:val="single" w:sz="4" w:space="0" w:color="auto"/>
              <w:bottom w:val="single" w:sz="4" w:space="0" w:color="auto"/>
            </w:tcBorders>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c>
          <w:tcPr>
            <w:tcW w:w="3214" w:type="dxa"/>
            <w:tcBorders>
              <w:top w:val="single" w:sz="4" w:space="0" w:color="auto"/>
            </w:tcBorders>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 xml:space="preserve">Rarely </w:t>
            </w:r>
          </w:p>
        </w:tc>
        <w:tc>
          <w:tcPr>
            <w:tcW w:w="3117" w:type="dxa"/>
            <w:tcBorders>
              <w:top w:val="single" w:sz="4" w:space="0" w:color="auto"/>
            </w:tcBorders>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5</w:t>
            </w:r>
          </w:p>
        </w:tc>
        <w:tc>
          <w:tcPr>
            <w:tcW w:w="3119" w:type="dxa"/>
            <w:tcBorders>
              <w:top w:val="single" w:sz="4" w:space="0" w:color="auto"/>
            </w:tcBorders>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3%</w:t>
            </w:r>
          </w:p>
        </w:tc>
      </w:tr>
      <w:tr w:rsidR="00EE23BB" w:rsidRPr="005E1988" w:rsidTr="00AD600F">
        <w:tc>
          <w:tcPr>
            <w:tcW w:w="3214"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 xml:space="preserve">Occasionally </w:t>
            </w:r>
          </w:p>
        </w:tc>
        <w:tc>
          <w:tcPr>
            <w:tcW w:w="3117"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66</w:t>
            </w:r>
          </w:p>
        </w:tc>
        <w:tc>
          <w:tcPr>
            <w:tcW w:w="3119"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38%</w:t>
            </w:r>
          </w:p>
        </w:tc>
      </w:tr>
      <w:tr w:rsidR="00EE23BB" w:rsidRPr="005E1988" w:rsidTr="00AD600F">
        <w:tc>
          <w:tcPr>
            <w:tcW w:w="3214" w:type="dxa"/>
          </w:tcPr>
          <w:p w:rsidR="00EE23BB" w:rsidRPr="005E1988" w:rsidRDefault="00EE23BB" w:rsidP="00AD600F">
            <w:pPr>
              <w:spacing w:line="360" w:lineRule="auto"/>
              <w:rPr>
                <w:rFonts w:ascii="Times New Roman" w:hAnsi="Times New Roman"/>
                <w:sz w:val="24"/>
                <w:szCs w:val="24"/>
              </w:rPr>
            </w:pPr>
            <w:r w:rsidRPr="005E1988">
              <w:rPr>
                <w:rFonts w:ascii="Times New Roman" w:hAnsi="Times New Roman"/>
                <w:sz w:val="24"/>
                <w:szCs w:val="24"/>
              </w:rPr>
              <w:t>Frequently</w:t>
            </w:r>
          </w:p>
        </w:tc>
        <w:tc>
          <w:tcPr>
            <w:tcW w:w="3117"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104</w:t>
            </w:r>
          </w:p>
        </w:tc>
        <w:tc>
          <w:tcPr>
            <w:tcW w:w="3119" w:type="dxa"/>
          </w:tcPr>
          <w:p w:rsidR="00EE23BB" w:rsidRPr="005E1988" w:rsidRDefault="00EE23BB" w:rsidP="00AD600F">
            <w:pPr>
              <w:spacing w:line="360" w:lineRule="auto"/>
              <w:jc w:val="center"/>
              <w:rPr>
                <w:rFonts w:ascii="Times New Roman" w:hAnsi="Times New Roman"/>
                <w:sz w:val="24"/>
                <w:szCs w:val="24"/>
              </w:rPr>
            </w:pPr>
            <w:r w:rsidRPr="005E1988">
              <w:rPr>
                <w:rFonts w:ascii="Times New Roman" w:hAnsi="Times New Roman"/>
                <w:sz w:val="24"/>
                <w:szCs w:val="24"/>
              </w:rPr>
              <w:t>59%</w:t>
            </w:r>
          </w:p>
        </w:tc>
      </w:tr>
      <w:tr w:rsidR="00EE23BB" w:rsidRPr="005E1988" w:rsidTr="00AD600F">
        <w:tc>
          <w:tcPr>
            <w:tcW w:w="3214" w:type="dxa"/>
          </w:tcPr>
          <w:p w:rsidR="00EE23BB" w:rsidRPr="005E1988" w:rsidRDefault="00EE23BB" w:rsidP="00AD600F">
            <w:pPr>
              <w:spacing w:line="360" w:lineRule="auto"/>
              <w:rPr>
                <w:rFonts w:ascii="Times New Roman" w:hAnsi="Times New Roman"/>
                <w:b/>
                <w:bCs/>
                <w:sz w:val="24"/>
                <w:szCs w:val="24"/>
              </w:rPr>
            </w:pPr>
            <w:r w:rsidRPr="005E1988">
              <w:rPr>
                <w:rFonts w:ascii="Times New Roman" w:hAnsi="Times New Roman"/>
                <w:b/>
                <w:bCs/>
                <w:sz w:val="24"/>
                <w:szCs w:val="24"/>
              </w:rPr>
              <w:t xml:space="preserve">Total </w:t>
            </w:r>
          </w:p>
        </w:tc>
        <w:tc>
          <w:tcPr>
            <w:tcW w:w="3117" w:type="dxa"/>
          </w:tcPr>
          <w:p w:rsidR="00EE23BB" w:rsidRPr="005E1988" w:rsidRDefault="00EE23BB" w:rsidP="00AD600F">
            <w:pPr>
              <w:spacing w:line="360" w:lineRule="auto"/>
              <w:jc w:val="center"/>
              <w:rPr>
                <w:rFonts w:ascii="Times New Roman" w:hAnsi="Times New Roman"/>
                <w:b/>
                <w:bCs/>
                <w:sz w:val="24"/>
                <w:szCs w:val="24"/>
              </w:rPr>
            </w:pPr>
            <w:r w:rsidRPr="005E1988">
              <w:rPr>
                <w:rFonts w:ascii="Times New Roman" w:hAnsi="Times New Roman"/>
                <w:b/>
                <w:bCs/>
                <w:sz w:val="24"/>
                <w:szCs w:val="24"/>
              </w:rPr>
              <w:t>175</w:t>
            </w:r>
          </w:p>
        </w:tc>
        <w:tc>
          <w:tcPr>
            <w:tcW w:w="3119" w:type="dxa"/>
          </w:tcPr>
          <w:p w:rsidR="00EE23BB" w:rsidRPr="005E1988" w:rsidRDefault="00EE23BB" w:rsidP="00AD600F">
            <w:pPr>
              <w:spacing w:line="360" w:lineRule="auto"/>
              <w:jc w:val="center"/>
              <w:rPr>
                <w:rFonts w:ascii="Times New Roman" w:hAnsi="Times New Roman"/>
                <w:b/>
                <w:bCs/>
                <w:sz w:val="24"/>
                <w:szCs w:val="24"/>
              </w:rPr>
            </w:pPr>
            <w:r w:rsidRPr="005E1988">
              <w:rPr>
                <w:rFonts w:ascii="Times New Roman" w:hAnsi="Times New Roman"/>
                <w:b/>
                <w:bCs/>
                <w:sz w:val="24"/>
                <w:szCs w:val="24"/>
              </w:rPr>
              <w:t>100%</w:t>
            </w:r>
          </w:p>
        </w:tc>
      </w:tr>
    </w:tbl>
    <w:p w:rsidR="00EE23BB" w:rsidRPr="005E1988" w:rsidRDefault="00EE23BB" w:rsidP="00EE23BB">
      <w:pPr>
        <w:spacing w:line="360" w:lineRule="auto"/>
        <w:rPr>
          <w:rFonts w:ascii="Times New Roman" w:hAnsi="Times New Roman"/>
          <w:b/>
          <w:bCs/>
          <w:sz w:val="24"/>
          <w:szCs w:val="24"/>
        </w:rPr>
      </w:pPr>
      <w:r>
        <w:rPr>
          <w:rFonts w:ascii="Times New Roman" w:hAnsi="Times New Roman"/>
          <w:b/>
          <w:bCs/>
          <w:sz w:val="24"/>
          <w:szCs w:val="24"/>
        </w:rPr>
        <w:t>Source: Field Survey 2025</w:t>
      </w:r>
    </w:p>
    <w:p w:rsidR="00EE23BB" w:rsidRPr="00452724" w:rsidRDefault="00EE23BB" w:rsidP="00EE23BB">
      <w:pPr>
        <w:tabs>
          <w:tab w:val="right" w:pos="9360"/>
        </w:tabs>
        <w:spacing w:after="0" w:line="360" w:lineRule="auto"/>
        <w:jc w:val="both"/>
        <w:rPr>
          <w:rFonts w:ascii="Times New Roman" w:hAnsi="Times New Roman"/>
          <w:sz w:val="24"/>
          <w:szCs w:val="24"/>
        </w:rPr>
      </w:pPr>
      <w:r w:rsidRPr="005E1988">
        <w:rPr>
          <w:rFonts w:ascii="Times New Roman" w:hAnsi="Times New Roman"/>
          <w:sz w:val="24"/>
          <w:szCs w:val="24"/>
        </w:rPr>
        <w:t xml:space="preserve">The above table reveals that (59%) of the respondents says their </w:t>
      </w:r>
      <w:proofErr w:type="spellStart"/>
      <w:r w:rsidRPr="005E1988">
        <w:rPr>
          <w:rFonts w:ascii="Times New Roman" w:hAnsi="Times New Roman"/>
          <w:sz w:val="24"/>
          <w:szCs w:val="24"/>
        </w:rPr>
        <w:t>favourite</w:t>
      </w:r>
      <w:proofErr w:type="spellEnd"/>
      <w:r w:rsidRPr="005E1988">
        <w:rPr>
          <w:rFonts w:ascii="Times New Roman" w:hAnsi="Times New Roman"/>
          <w:sz w:val="24"/>
          <w:szCs w:val="24"/>
        </w:rPr>
        <w:t xml:space="preserve"> radio station frequently utilized live streaming in radio production and 66 respondents representing (38%) claimed that the radio station they listen to, do occasionally utilized live streaming while 5 respondents representing (3%) says their station rarely use live streaming. From this table, it shows that most radio stations in Ilorin frequently utilized live streaming to reach their audience and carried out their responsibilities to the society.</w:t>
      </w:r>
    </w:p>
    <w:p w:rsidR="00EE23BB" w:rsidRPr="005E1988" w:rsidRDefault="00EE23BB" w:rsidP="00EE23BB">
      <w:pPr>
        <w:tabs>
          <w:tab w:val="right" w:pos="9360"/>
        </w:tabs>
        <w:spacing w:after="0" w:line="360" w:lineRule="auto"/>
        <w:rPr>
          <w:rFonts w:ascii="Times New Roman" w:hAnsi="Times New Roman"/>
          <w:b/>
          <w:bCs/>
          <w:sz w:val="24"/>
          <w:szCs w:val="24"/>
        </w:rPr>
      </w:pPr>
      <w:r w:rsidRPr="005E1988">
        <w:rPr>
          <w:rFonts w:ascii="Times New Roman" w:hAnsi="Times New Roman"/>
          <w:b/>
          <w:bCs/>
          <w:sz w:val="24"/>
          <w:szCs w:val="24"/>
        </w:rPr>
        <w:t xml:space="preserve">Table 11: Response on whether respondents </w:t>
      </w:r>
      <w:r w:rsidRPr="005E1988">
        <w:rPr>
          <w:rFonts w:ascii="Times New Roman" w:hAnsi="Times New Roman"/>
          <w:b/>
          <w:sz w:val="24"/>
          <w:szCs w:val="24"/>
        </w:rPr>
        <w:t>depend on live streaming before they listen to radio station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1"/>
        <w:gridCol w:w="3122"/>
      </w:tblGrid>
      <w:tr w:rsidR="00EE23BB" w:rsidRPr="005E1988" w:rsidTr="00AD600F">
        <w:trPr>
          <w:trHeight w:val="422"/>
        </w:trPr>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Variables</w:t>
            </w:r>
          </w:p>
        </w:tc>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Frequency </w:t>
            </w:r>
          </w:p>
        </w:tc>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rPr>
          <w:trHeight w:val="422"/>
        </w:trPr>
        <w:tc>
          <w:tcPr>
            <w:tcW w:w="3192" w:type="dxa"/>
            <w:tcBorders>
              <w:top w:val="single" w:sz="4" w:space="0" w:color="auto"/>
            </w:tcBorders>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Definitely</w:t>
            </w:r>
          </w:p>
        </w:tc>
        <w:tc>
          <w:tcPr>
            <w:tcW w:w="3192" w:type="dxa"/>
            <w:tcBorders>
              <w:top w:val="single" w:sz="4" w:space="0" w:color="auto"/>
            </w:tcBorders>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33</w:t>
            </w:r>
          </w:p>
        </w:tc>
        <w:tc>
          <w:tcPr>
            <w:tcW w:w="3192" w:type="dxa"/>
            <w:tcBorders>
              <w:top w:val="single" w:sz="4" w:space="0" w:color="auto"/>
            </w:tcBorders>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19%</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 xml:space="preserve"> Can’t say</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16</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9%</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Not really</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126</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72%</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Total </w:t>
            </w:r>
          </w:p>
        </w:tc>
        <w:tc>
          <w:tcPr>
            <w:tcW w:w="3192" w:type="dxa"/>
          </w:tcPr>
          <w:p w:rsidR="00EE23BB" w:rsidRPr="005E1988" w:rsidRDefault="00EE23BB" w:rsidP="00AD600F">
            <w:pPr>
              <w:tabs>
                <w:tab w:val="right" w:pos="9360"/>
              </w:tabs>
              <w:spacing w:line="360" w:lineRule="auto"/>
              <w:jc w:val="center"/>
              <w:rPr>
                <w:rFonts w:ascii="Times New Roman" w:hAnsi="Times New Roman"/>
                <w:b/>
                <w:bCs/>
                <w:sz w:val="24"/>
                <w:szCs w:val="24"/>
              </w:rPr>
            </w:pPr>
            <w:r w:rsidRPr="005E1988">
              <w:rPr>
                <w:rFonts w:ascii="Times New Roman" w:hAnsi="Times New Roman"/>
                <w:b/>
                <w:bCs/>
                <w:sz w:val="24"/>
                <w:szCs w:val="24"/>
              </w:rPr>
              <w:t>175</w:t>
            </w:r>
          </w:p>
        </w:tc>
        <w:tc>
          <w:tcPr>
            <w:tcW w:w="3192" w:type="dxa"/>
          </w:tcPr>
          <w:p w:rsidR="00EE23BB" w:rsidRPr="005E1988" w:rsidRDefault="00EE23BB" w:rsidP="00AD600F">
            <w:pPr>
              <w:tabs>
                <w:tab w:val="right" w:pos="9360"/>
              </w:tabs>
              <w:spacing w:line="360" w:lineRule="auto"/>
              <w:jc w:val="center"/>
              <w:rPr>
                <w:rFonts w:ascii="Times New Roman" w:hAnsi="Times New Roman"/>
                <w:b/>
                <w:bCs/>
                <w:sz w:val="24"/>
                <w:szCs w:val="24"/>
              </w:rPr>
            </w:pPr>
            <w:r w:rsidRPr="005E1988">
              <w:rPr>
                <w:rFonts w:ascii="Times New Roman" w:hAnsi="Times New Roman"/>
                <w:b/>
                <w:bCs/>
                <w:sz w:val="24"/>
                <w:szCs w:val="24"/>
              </w:rPr>
              <w:t>100%</w:t>
            </w:r>
          </w:p>
        </w:tc>
      </w:tr>
    </w:tbl>
    <w:p w:rsidR="00EE23BB" w:rsidRPr="005E1988" w:rsidRDefault="00EE23BB" w:rsidP="00EE23BB">
      <w:pPr>
        <w:spacing w:line="360" w:lineRule="auto"/>
        <w:rPr>
          <w:rFonts w:ascii="Times New Roman" w:hAnsi="Times New Roman"/>
          <w:b/>
          <w:bCs/>
          <w:sz w:val="24"/>
          <w:szCs w:val="24"/>
        </w:rPr>
      </w:pPr>
      <w:r w:rsidRPr="005E1988">
        <w:rPr>
          <w:rFonts w:ascii="Times New Roman" w:hAnsi="Times New Roman"/>
          <w:b/>
          <w:bCs/>
          <w:sz w:val="24"/>
          <w:szCs w:val="24"/>
        </w:rPr>
        <w:t xml:space="preserve">Source: Field Survey </w:t>
      </w:r>
      <w:r>
        <w:rPr>
          <w:rFonts w:ascii="Times New Roman" w:hAnsi="Times New Roman"/>
          <w:b/>
          <w:bCs/>
          <w:sz w:val="24"/>
          <w:szCs w:val="24"/>
        </w:rPr>
        <w:t>2025</w:t>
      </w:r>
    </w:p>
    <w:p w:rsidR="00EE23BB" w:rsidRPr="005E1988" w:rsidRDefault="00EE23BB" w:rsidP="00EE23BB">
      <w:pPr>
        <w:tabs>
          <w:tab w:val="right" w:pos="9360"/>
        </w:tabs>
        <w:spacing w:line="360" w:lineRule="auto"/>
        <w:jc w:val="both"/>
        <w:rPr>
          <w:rFonts w:ascii="Times New Roman" w:hAnsi="Times New Roman"/>
          <w:sz w:val="24"/>
          <w:szCs w:val="24"/>
        </w:rPr>
      </w:pPr>
      <w:r w:rsidRPr="005E1988">
        <w:rPr>
          <w:rFonts w:ascii="Times New Roman" w:hAnsi="Times New Roman"/>
          <w:sz w:val="24"/>
          <w:szCs w:val="24"/>
        </w:rPr>
        <w:t xml:space="preserve">From the table above, 126 respondents representing (72%) said, not really that the actually </w:t>
      </w:r>
      <w:proofErr w:type="spellStart"/>
      <w:r w:rsidRPr="005E1988">
        <w:rPr>
          <w:rFonts w:ascii="Times New Roman" w:hAnsi="Times New Roman"/>
          <w:sz w:val="24"/>
          <w:szCs w:val="24"/>
        </w:rPr>
        <w:t>dependon</w:t>
      </w:r>
      <w:proofErr w:type="spellEnd"/>
      <w:r w:rsidRPr="005E1988">
        <w:rPr>
          <w:rFonts w:ascii="Times New Roman" w:hAnsi="Times New Roman"/>
          <w:sz w:val="24"/>
          <w:szCs w:val="24"/>
        </w:rPr>
        <w:t xml:space="preserve"> live streaming before they can listen to radio and 33 respondents representing (19%) said, definitely they depend on live streaming while (9%) of the respondent can’t say whether or not they depend on the live streaming.</w:t>
      </w:r>
    </w:p>
    <w:p w:rsidR="00EE23BB" w:rsidRPr="005E1988" w:rsidRDefault="00EE23BB" w:rsidP="00EE23BB">
      <w:pPr>
        <w:tabs>
          <w:tab w:val="right" w:pos="9360"/>
        </w:tabs>
        <w:spacing w:after="0" w:line="360" w:lineRule="auto"/>
        <w:rPr>
          <w:rFonts w:ascii="Times New Roman" w:hAnsi="Times New Roman"/>
          <w:b/>
          <w:bCs/>
          <w:sz w:val="24"/>
          <w:szCs w:val="24"/>
        </w:rPr>
      </w:pPr>
    </w:p>
    <w:p w:rsidR="00EE23BB" w:rsidRPr="005E1988" w:rsidRDefault="00EE23BB" w:rsidP="00EE23BB">
      <w:pPr>
        <w:tabs>
          <w:tab w:val="right" w:pos="9360"/>
        </w:tabs>
        <w:spacing w:after="0" w:line="360" w:lineRule="auto"/>
        <w:rPr>
          <w:rFonts w:ascii="Times New Roman" w:hAnsi="Times New Roman"/>
          <w:b/>
          <w:bCs/>
          <w:sz w:val="24"/>
          <w:szCs w:val="24"/>
        </w:rPr>
      </w:pPr>
    </w:p>
    <w:p w:rsidR="00EE23BB" w:rsidRDefault="00EE23BB" w:rsidP="00EE23BB">
      <w:pPr>
        <w:tabs>
          <w:tab w:val="right" w:pos="9360"/>
        </w:tabs>
        <w:spacing w:after="0" w:line="360" w:lineRule="auto"/>
        <w:rPr>
          <w:rFonts w:ascii="Times New Roman" w:hAnsi="Times New Roman"/>
          <w:b/>
          <w:bCs/>
          <w:sz w:val="24"/>
          <w:szCs w:val="24"/>
        </w:rPr>
      </w:pPr>
    </w:p>
    <w:p w:rsidR="00EE23BB" w:rsidRDefault="00EE23BB" w:rsidP="00EE23BB">
      <w:pPr>
        <w:tabs>
          <w:tab w:val="right" w:pos="9360"/>
        </w:tabs>
        <w:spacing w:after="0" w:line="360" w:lineRule="auto"/>
        <w:rPr>
          <w:rFonts w:ascii="Times New Roman" w:hAnsi="Times New Roman"/>
          <w:b/>
          <w:bCs/>
          <w:sz w:val="24"/>
          <w:szCs w:val="24"/>
        </w:rPr>
      </w:pPr>
    </w:p>
    <w:p w:rsidR="00EE23BB" w:rsidRDefault="00EE23BB" w:rsidP="00EE23BB">
      <w:pPr>
        <w:tabs>
          <w:tab w:val="right" w:pos="9360"/>
        </w:tabs>
        <w:spacing w:after="0" w:line="360" w:lineRule="auto"/>
        <w:rPr>
          <w:rFonts w:ascii="Times New Roman" w:hAnsi="Times New Roman"/>
          <w:b/>
          <w:bCs/>
          <w:sz w:val="24"/>
          <w:szCs w:val="24"/>
        </w:rPr>
      </w:pPr>
    </w:p>
    <w:p w:rsidR="00EE23BB" w:rsidRPr="005E1988" w:rsidRDefault="00EE23BB" w:rsidP="00EE23BB">
      <w:pPr>
        <w:tabs>
          <w:tab w:val="right" w:pos="9360"/>
        </w:tabs>
        <w:spacing w:after="0" w:line="360" w:lineRule="auto"/>
        <w:rPr>
          <w:rFonts w:ascii="Times New Roman" w:hAnsi="Times New Roman"/>
          <w:b/>
          <w:bCs/>
          <w:sz w:val="24"/>
          <w:szCs w:val="24"/>
        </w:rPr>
      </w:pPr>
    </w:p>
    <w:p w:rsidR="00EE23BB" w:rsidRPr="005E1988" w:rsidRDefault="00EE23BB" w:rsidP="00EE23BB">
      <w:pPr>
        <w:tabs>
          <w:tab w:val="right" w:pos="9360"/>
        </w:tabs>
        <w:spacing w:after="0" w:line="360" w:lineRule="auto"/>
        <w:rPr>
          <w:rFonts w:ascii="Times New Roman" w:hAnsi="Times New Roman"/>
          <w:b/>
          <w:bCs/>
          <w:sz w:val="24"/>
          <w:szCs w:val="24"/>
        </w:rPr>
      </w:pPr>
      <w:r w:rsidRPr="005E1988">
        <w:rPr>
          <w:rFonts w:ascii="Times New Roman" w:hAnsi="Times New Roman"/>
          <w:b/>
          <w:bCs/>
          <w:sz w:val="24"/>
          <w:szCs w:val="24"/>
        </w:rPr>
        <w:t xml:space="preserve">Table 12: Respondents </w:t>
      </w:r>
      <w:r w:rsidRPr="005E1988">
        <w:rPr>
          <w:rFonts w:ascii="Times New Roman" w:hAnsi="Times New Roman"/>
          <w:b/>
          <w:sz w:val="24"/>
          <w:szCs w:val="24"/>
        </w:rPr>
        <w:t xml:space="preserve">general perception on radio live streaming with regards to radio stations in Ilorin and </w:t>
      </w:r>
      <w:proofErr w:type="spellStart"/>
      <w:r w:rsidRPr="005E1988">
        <w:rPr>
          <w:rFonts w:ascii="Times New Roman" w:hAnsi="Times New Roman"/>
          <w:b/>
          <w:sz w:val="24"/>
          <w:szCs w:val="24"/>
        </w:rPr>
        <w:t>Kwara</w:t>
      </w:r>
      <w:proofErr w:type="spellEnd"/>
      <w:r w:rsidRPr="005E1988">
        <w:rPr>
          <w:rFonts w:ascii="Times New Roman" w:hAnsi="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8"/>
        <w:gridCol w:w="1890"/>
        <w:gridCol w:w="2358"/>
      </w:tblGrid>
      <w:tr w:rsidR="00EE23BB" w:rsidRPr="005E1988" w:rsidTr="00AD600F">
        <w:trPr>
          <w:trHeight w:val="77"/>
        </w:trPr>
        <w:tc>
          <w:tcPr>
            <w:tcW w:w="5328"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Variables</w:t>
            </w:r>
          </w:p>
        </w:tc>
        <w:tc>
          <w:tcPr>
            <w:tcW w:w="1890"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Frequency </w:t>
            </w:r>
          </w:p>
        </w:tc>
        <w:tc>
          <w:tcPr>
            <w:tcW w:w="2358"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c>
          <w:tcPr>
            <w:tcW w:w="5328" w:type="dxa"/>
            <w:tcBorders>
              <w:top w:val="single" w:sz="4" w:space="0" w:color="auto"/>
            </w:tcBorders>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It’s a perfect way to reach good number of audience</w:t>
            </w:r>
          </w:p>
        </w:tc>
        <w:tc>
          <w:tcPr>
            <w:tcW w:w="1890" w:type="dxa"/>
            <w:tcBorders>
              <w:top w:val="single" w:sz="4" w:space="0" w:color="auto"/>
            </w:tcBorders>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79</w:t>
            </w:r>
          </w:p>
        </w:tc>
        <w:tc>
          <w:tcPr>
            <w:tcW w:w="2358" w:type="dxa"/>
            <w:tcBorders>
              <w:top w:val="single" w:sz="4" w:space="0" w:color="auto"/>
            </w:tcBorders>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45%</w:t>
            </w:r>
          </w:p>
        </w:tc>
      </w:tr>
      <w:tr w:rsidR="00EE23BB" w:rsidRPr="005E1988" w:rsidTr="00AD600F">
        <w:trPr>
          <w:trHeight w:val="719"/>
        </w:trPr>
        <w:tc>
          <w:tcPr>
            <w:tcW w:w="5328" w:type="dxa"/>
          </w:tcPr>
          <w:p w:rsidR="00EE23BB" w:rsidRPr="005E1988" w:rsidRDefault="00EE23BB" w:rsidP="00AD600F">
            <w:pPr>
              <w:tabs>
                <w:tab w:val="right" w:pos="9360"/>
              </w:tabs>
              <w:spacing w:line="360" w:lineRule="auto"/>
              <w:jc w:val="both"/>
              <w:rPr>
                <w:rFonts w:ascii="Times New Roman" w:hAnsi="Times New Roman"/>
                <w:sz w:val="24"/>
                <w:szCs w:val="24"/>
              </w:rPr>
            </w:pPr>
            <w:r w:rsidRPr="005E1988">
              <w:rPr>
                <w:rFonts w:ascii="Times New Roman" w:hAnsi="Times New Roman"/>
                <w:sz w:val="24"/>
                <w:szCs w:val="24"/>
              </w:rPr>
              <w:t>Radio live streaming is not necessary before you satisfy your interests with radio production</w:t>
            </w:r>
          </w:p>
        </w:tc>
        <w:tc>
          <w:tcPr>
            <w:tcW w:w="1890"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56</w:t>
            </w:r>
          </w:p>
        </w:tc>
        <w:tc>
          <w:tcPr>
            <w:tcW w:w="2358"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33%</w:t>
            </w:r>
          </w:p>
        </w:tc>
      </w:tr>
      <w:tr w:rsidR="00EE23BB" w:rsidRPr="005E1988" w:rsidTr="00AD600F">
        <w:tc>
          <w:tcPr>
            <w:tcW w:w="5328" w:type="dxa"/>
          </w:tcPr>
          <w:p w:rsidR="00EE23BB" w:rsidRPr="005E1988" w:rsidRDefault="00EE23BB" w:rsidP="00AD600F">
            <w:pPr>
              <w:tabs>
                <w:tab w:val="right" w:pos="9360"/>
              </w:tabs>
              <w:spacing w:line="360" w:lineRule="auto"/>
              <w:jc w:val="both"/>
              <w:rPr>
                <w:rFonts w:ascii="Times New Roman" w:hAnsi="Times New Roman"/>
                <w:sz w:val="24"/>
                <w:szCs w:val="24"/>
              </w:rPr>
            </w:pPr>
            <w:r w:rsidRPr="005E1988">
              <w:rPr>
                <w:rFonts w:ascii="Times New Roman" w:hAnsi="Times New Roman"/>
                <w:sz w:val="24"/>
                <w:szCs w:val="24"/>
              </w:rPr>
              <w:t>Every radio stations need to adapts with the new development for adequate responsibilities</w:t>
            </w:r>
          </w:p>
        </w:tc>
        <w:tc>
          <w:tcPr>
            <w:tcW w:w="1890"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35</w:t>
            </w:r>
          </w:p>
        </w:tc>
        <w:tc>
          <w:tcPr>
            <w:tcW w:w="2358"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20%</w:t>
            </w:r>
          </w:p>
        </w:tc>
      </w:tr>
      <w:tr w:rsidR="00EE23BB" w:rsidRPr="005E1988" w:rsidTr="00AD600F">
        <w:trPr>
          <w:trHeight w:val="908"/>
        </w:trPr>
        <w:tc>
          <w:tcPr>
            <w:tcW w:w="5328" w:type="dxa"/>
          </w:tcPr>
          <w:p w:rsidR="00EE23BB" w:rsidRPr="005E1988" w:rsidRDefault="00EE23BB" w:rsidP="00AD600F">
            <w:pPr>
              <w:tabs>
                <w:tab w:val="right" w:pos="9360"/>
              </w:tabs>
              <w:spacing w:line="360" w:lineRule="auto"/>
              <w:jc w:val="both"/>
              <w:rPr>
                <w:rFonts w:ascii="Times New Roman" w:hAnsi="Times New Roman"/>
                <w:sz w:val="24"/>
                <w:szCs w:val="24"/>
              </w:rPr>
            </w:pPr>
            <w:r w:rsidRPr="005E1988">
              <w:rPr>
                <w:rFonts w:ascii="Times New Roman" w:hAnsi="Times New Roman"/>
                <w:sz w:val="24"/>
                <w:szCs w:val="24"/>
              </w:rPr>
              <w:t>Radio stations usually restrict their comments section to only people who have access to live streaming.</w:t>
            </w:r>
          </w:p>
        </w:tc>
        <w:tc>
          <w:tcPr>
            <w:tcW w:w="1890"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5</w:t>
            </w:r>
          </w:p>
        </w:tc>
        <w:tc>
          <w:tcPr>
            <w:tcW w:w="2358"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2%</w:t>
            </w:r>
          </w:p>
        </w:tc>
      </w:tr>
      <w:tr w:rsidR="00EE23BB" w:rsidRPr="005E1988" w:rsidTr="00AD600F">
        <w:tc>
          <w:tcPr>
            <w:tcW w:w="5328" w:type="dxa"/>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Total </w:t>
            </w:r>
          </w:p>
        </w:tc>
        <w:tc>
          <w:tcPr>
            <w:tcW w:w="1890" w:type="dxa"/>
          </w:tcPr>
          <w:p w:rsidR="00EE23BB" w:rsidRPr="005E1988" w:rsidRDefault="00EE23BB" w:rsidP="00AD600F">
            <w:pPr>
              <w:tabs>
                <w:tab w:val="right" w:pos="9360"/>
              </w:tabs>
              <w:spacing w:line="360" w:lineRule="auto"/>
              <w:jc w:val="center"/>
              <w:rPr>
                <w:rFonts w:ascii="Times New Roman" w:hAnsi="Times New Roman"/>
                <w:b/>
                <w:bCs/>
                <w:sz w:val="24"/>
                <w:szCs w:val="24"/>
              </w:rPr>
            </w:pPr>
            <w:r w:rsidRPr="005E1988">
              <w:rPr>
                <w:rFonts w:ascii="Times New Roman" w:hAnsi="Times New Roman"/>
                <w:b/>
                <w:bCs/>
                <w:sz w:val="24"/>
                <w:szCs w:val="24"/>
              </w:rPr>
              <w:t>175</w:t>
            </w:r>
          </w:p>
        </w:tc>
        <w:tc>
          <w:tcPr>
            <w:tcW w:w="2358" w:type="dxa"/>
          </w:tcPr>
          <w:p w:rsidR="00EE23BB" w:rsidRPr="005E1988" w:rsidRDefault="00EE23BB" w:rsidP="00AD600F">
            <w:pPr>
              <w:tabs>
                <w:tab w:val="right" w:pos="9360"/>
              </w:tabs>
              <w:spacing w:line="360" w:lineRule="auto"/>
              <w:jc w:val="center"/>
              <w:rPr>
                <w:rFonts w:ascii="Times New Roman" w:hAnsi="Times New Roman"/>
                <w:b/>
                <w:bCs/>
                <w:sz w:val="24"/>
                <w:szCs w:val="24"/>
              </w:rPr>
            </w:pPr>
            <w:r w:rsidRPr="005E1988">
              <w:rPr>
                <w:rFonts w:ascii="Times New Roman" w:hAnsi="Times New Roman"/>
                <w:b/>
                <w:bCs/>
                <w:sz w:val="24"/>
                <w:szCs w:val="24"/>
              </w:rPr>
              <w:t>100%</w:t>
            </w:r>
          </w:p>
        </w:tc>
      </w:tr>
    </w:tbl>
    <w:p w:rsidR="00EE23BB" w:rsidRPr="005E1988" w:rsidRDefault="00EE23BB" w:rsidP="00EE23BB">
      <w:pPr>
        <w:spacing w:line="360" w:lineRule="auto"/>
        <w:rPr>
          <w:rFonts w:ascii="Times New Roman" w:hAnsi="Times New Roman"/>
          <w:b/>
          <w:bCs/>
          <w:sz w:val="24"/>
          <w:szCs w:val="24"/>
        </w:rPr>
      </w:pPr>
      <w:r>
        <w:rPr>
          <w:rFonts w:ascii="Times New Roman" w:hAnsi="Times New Roman"/>
          <w:b/>
          <w:bCs/>
          <w:sz w:val="24"/>
          <w:szCs w:val="24"/>
        </w:rPr>
        <w:t>Source: Field Survey 2025</w:t>
      </w:r>
    </w:p>
    <w:p w:rsidR="00EE23BB" w:rsidRPr="005E1988" w:rsidRDefault="00EE23BB" w:rsidP="00EE23BB">
      <w:pPr>
        <w:tabs>
          <w:tab w:val="right" w:pos="9360"/>
        </w:tabs>
        <w:spacing w:line="360" w:lineRule="auto"/>
        <w:jc w:val="both"/>
        <w:rPr>
          <w:rFonts w:ascii="Times New Roman" w:hAnsi="Times New Roman"/>
          <w:sz w:val="24"/>
          <w:szCs w:val="24"/>
        </w:rPr>
      </w:pPr>
      <w:r w:rsidRPr="005E1988">
        <w:rPr>
          <w:rFonts w:ascii="Times New Roman" w:hAnsi="Times New Roman"/>
          <w:sz w:val="24"/>
          <w:szCs w:val="24"/>
        </w:rPr>
        <w:t>The table above shows that 79 respondents of (45%) perceived radio live streaming as the perfect way to reach good number of audience and 56 respondents representing (33%) said radio live streaming is not necessary before you satisfy your interests with radio production. Also, (20%) of the respondents claimed that every radio stations need to adapts with the new development for adequate responsibilities while 5 respondents representing (2%) perceived that radio stations usually restrict their comments section to only people who have access to live streaming.</w:t>
      </w:r>
    </w:p>
    <w:p w:rsidR="00EE23BB" w:rsidRPr="005E1988" w:rsidRDefault="00EE23BB" w:rsidP="00EE23BB">
      <w:pPr>
        <w:tabs>
          <w:tab w:val="right" w:pos="9360"/>
        </w:tabs>
        <w:spacing w:line="360" w:lineRule="auto"/>
        <w:jc w:val="both"/>
        <w:rPr>
          <w:rFonts w:ascii="Times New Roman" w:hAnsi="Times New Roman"/>
          <w:sz w:val="24"/>
          <w:szCs w:val="24"/>
        </w:rPr>
      </w:pPr>
      <w:r w:rsidRPr="005E1988">
        <w:rPr>
          <w:rFonts w:ascii="Times New Roman" w:hAnsi="Times New Roman"/>
          <w:sz w:val="24"/>
          <w:szCs w:val="24"/>
        </w:rPr>
        <w:t>This shows that most of the respondents perceived radio live streaming as the perfect way to reach good number of the audience.</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b/>
          <w:bCs/>
          <w:sz w:val="24"/>
          <w:szCs w:val="24"/>
        </w:rPr>
        <w:t xml:space="preserve">Table 13: Response on whether </w:t>
      </w:r>
      <w:r w:rsidRPr="005E1988">
        <w:rPr>
          <w:rFonts w:ascii="Times New Roman" w:hAnsi="Times New Roman"/>
          <w:b/>
          <w:sz w:val="24"/>
          <w:szCs w:val="24"/>
        </w:rPr>
        <w:t>live streaming innovation is a means of enhancing the effectiveness of radio production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1"/>
        <w:gridCol w:w="3122"/>
      </w:tblGrid>
      <w:tr w:rsidR="00EE23BB" w:rsidRPr="005E1988" w:rsidTr="00AD600F">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lastRenderedPageBreak/>
              <w:t xml:space="preserve">Variables </w:t>
            </w:r>
          </w:p>
        </w:tc>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Frequency </w:t>
            </w:r>
          </w:p>
        </w:tc>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rPr>
          <w:trHeight w:val="77"/>
        </w:trPr>
        <w:tc>
          <w:tcPr>
            <w:tcW w:w="3192" w:type="dxa"/>
            <w:tcBorders>
              <w:top w:val="single" w:sz="4" w:space="0" w:color="auto"/>
            </w:tcBorders>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Strongly agree</w:t>
            </w:r>
          </w:p>
        </w:tc>
        <w:tc>
          <w:tcPr>
            <w:tcW w:w="3192" w:type="dxa"/>
            <w:tcBorders>
              <w:top w:val="single" w:sz="4" w:space="0" w:color="auto"/>
            </w:tcBorders>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108</w:t>
            </w:r>
          </w:p>
        </w:tc>
        <w:tc>
          <w:tcPr>
            <w:tcW w:w="3192" w:type="dxa"/>
            <w:tcBorders>
              <w:top w:val="single" w:sz="4" w:space="0" w:color="auto"/>
            </w:tcBorders>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62%</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Agree</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59</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33%</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No Opinion</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5</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3%</w:t>
            </w:r>
          </w:p>
        </w:tc>
      </w:tr>
      <w:tr w:rsidR="00EE23BB" w:rsidRPr="005E1988" w:rsidTr="00AD600F">
        <w:trPr>
          <w:trHeight w:val="395"/>
        </w:trPr>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Strongly disagree</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0</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0%</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 xml:space="preserve">Disagree </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3</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2%</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Total </w:t>
            </w:r>
          </w:p>
        </w:tc>
        <w:tc>
          <w:tcPr>
            <w:tcW w:w="3192" w:type="dxa"/>
          </w:tcPr>
          <w:p w:rsidR="00EE23BB" w:rsidRPr="005E1988" w:rsidRDefault="00EE23BB" w:rsidP="00AD600F">
            <w:pPr>
              <w:tabs>
                <w:tab w:val="right" w:pos="9360"/>
              </w:tabs>
              <w:spacing w:line="360" w:lineRule="auto"/>
              <w:jc w:val="center"/>
              <w:rPr>
                <w:rFonts w:ascii="Times New Roman" w:hAnsi="Times New Roman"/>
                <w:b/>
                <w:bCs/>
                <w:sz w:val="24"/>
                <w:szCs w:val="24"/>
              </w:rPr>
            </w:pPr>
            <w:r w:rsidRPr="005E1988">
              <w:rPr>
                <w:rFonts w:ascii="Times New Roman" w:hAnsi="Times New Roman"/>
                <w:b/>
                <w:bCs/>
                <w:sz w:val="24"/>
                <w:szCs w:val="24"/>
              </w:rPr>
              <w:t>175</w:t>
            </w:r>
          </w:p>
        </w:tc>
        <w:tc>
          <w:tcPr>
            <w:tcW w:w="3192" w:type="dxa"/>
          </w:tcPr>
          <w:p w:rsidR="00EE23BB" w:rsidRPr="005E1988" w:rsidRDefault="00EE23BB" w:rsidP="00AD600F">
            <w:pPr>
              <w:tabs>
                <w:tab w:val="right" w:pos="9360"/>
              </w:tabs>
              <w:spacing w:line="360" w:lineRule="auto"/>
              <w:jc w:val="center"/>
              <w:rPr>
                <w:rFonts w:ascii="Times New Roman" w:hAnsi="Times New Roman"/>
                <w:b/>
                <w:bCs/>
                <w:sz w:val="24"/>
                <w:szCs w:val="24"/>
              </w:rPr>
            </w:pPr>
            <w:r w:rsidRPr="005E1988">
              <w:rPr>
                <w:rFonts w:ascii="Times New Roman" w:hAnsi="Times New Roman"/>
                <w:b/>
                <w:bCs/>
                <w:sz w:val="24"/>
                <w:szCs w:val="24"/>
              </w:rPr>
              <w:t>100%</w:t>
            </w:r>
          </w:p>
        </w:tc>
      </w:tr>
    </w:tbl>
    <w:p w:rsidR="00EE23BB" w:rsidRPr="005E1988" w:rsidRDefault="00EE23BB" w:rsidP="00EE23BB">
      <w:pPr>
        <w:spacing w:line="360" w:lineRule="auto"/>
        <w:rPr>
          <w:rFonts w:ascii="Times New Roman" w:hAnsi="Times New Roman"/>
          <w:b/>
          <w:bCs/>
          <w:sz w:val="24"/>
          <w:szCs w:val="24"/>
        </w:rPr>
      </w:pPr>
      <w:r>
        <w:rPr>
          <w:rFonts w:ascii="Times New Roman" w:hAnsi="Times New Roman"/>
          <w:b/>
          <w:bCs/>
          <w:sz w:val="24"/>
          <w:szCs w:val="24"/>
        </w:rPr>
        <w:t>Source: Field Survey 2025</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The table above shows that 108 respondents representing (62%) strongly agreed that live streaming innovation is a means of enhancing the effectiveness of radio production and (33%) of the respondents agree that live streaming innovation is a means of enhancing the effectiveness of radio production while 5 respondents representing (3%) says they have no opinion of and (2%) of the respondents disagree with the submission.</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This actually shows that most of the respondents believe and agree that live streaming innovation is a means of enhancing the effectiveness of radio production.</w:t>
      </w:r>
    </w:p>
    <w:p w:rsidR="00EE23BB" w:rsidRDefault="00EE23BB" w:rsidP="00EE23BB">
      <w:pPr>
        <w:spacing w:line="360" w:lineRule="auto"/>
        <w:jc w:val="both"/>
        <w:rPr>
          <w:rFonts w:ascii="Times New Roman" w:hAnsi="Times New Roman"/>
          <w:b/>
          <w:bCs/>
          <w:sz w:val="24"/>
          <w:szCs w:val="24"/>
        </w:rPr>
      </w:pPr>
    </w:p>
    <w:p w:rsidR="00EE23BB" w:rsidRDefault="00EE23BB" w:rsidP="00EE23BB">
      <w:pPr>
        <w:spacing w:line="360" w:lineRule="auto"/>
        <w:jc w:val="both"/>
        <w:rPr>
          <w:rFonts w:ascii="Times New Roman" w:hAnsi="Times New Roman"/>
          <w:b/>
          <w:bCs/>
          <w:sz w:val="24"/>
          <w:szCs w:val="24"/>
        </w:rPr>
      </w:pPr>
    </w:p>
    <w:p w:rsidR="00EE23BB" w:rsidRPr="005E1988" w:rsidRDefault="00EE23BB" w:rsidP="00EE23BB">
      <w:pPr>
        <w:spacing w:line="360" w:lineRule="auto"/>
        <w:jc w:val="both"/>
        <w:rPr>
          <w:rFonts w:ascii="Times New Roman" w:hAnsi="Times New Roman"/>
          <w:b/>
          <w:sz w:val="24"/>
          <w:szCs w:val="24"/>
        </w:rPr>
      </w:pPr>
      <w:r w:rsidRPr="005E1988">
        <w:rPr>
          <w:rFonts w:ascii="Times New Roman" w:hAnsi="Times New Roman"/>
          <w:b/>
          <w:bCs/>
          <w:sz w:val="24"/>
          <w:szCs w:val="24"/>
        </w:rPr>
        <w:t>Table 14: Response on whe</w:t>
      </w:r>
      <w:r w:rsidRPr="005E1988">
        <w:rPr>
          <w:rFonts w:ascii="Times New Roman" w:hAnsi="Times New Roman"/>
          <w:b/>
          <w:sz w:val="24"/>
          <w:szCs w:val="24"/>
        </w:rPr>
        <w:t xml:space="preserve">ther with the introduction of live streaming in different radio stations, exposure to radio </w:t>
      </w:r>
      <w:proofErr w:type="spellStart"/>
      <w:r w:rsidRPr="005E1988">
        <w:rPr>
          <w:rFonts w:ascii="Times New Roman" w:hAnsi="Times New Roman"/>
          <w:b/>
          <w:sz w:val="24"/>
          <w:szCs w:val="24"/>
        </w:rPr>
        <w:t>programme</w:t>
      </w:r>
      <w:proofErr w:type="spellEnd"/>
      <w:r w:rsidRPr="005E1988">
        <w:rPr>
          <w:rFonts w:ascii="Times New Roman" w:hAnsi="Times New Roman"/>
          <w:b/>
          <w:sz w:val="24"/>
          <w:szCs w:val="24"/>
        </w:rPr>
        <w:t xml:space="preserve"> has been made easier than traditional access.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1"/>
        <w:gridCol w:w="3122"/>
      </w:tblGrid>
      <w:tr w:rsidR="00EE23BB" w:rsidRPr="005E1988" w:rsidTr="00AD600F">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Variables </w:t>
            </w:r>
          </w:p>
        </w:tc>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Frequency </w:t>
            </w:r>
          </w:p>
        </w:tc>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rPr>
          <w:trHeight w:val="77"/>
        </w:trPr>
        <w:tc>
          <w:tcPr>
            <w:tcW w:w="3192" w:type="dxa"/>
            <w:tcBorders>
              <w:top w:val="single" w:sz="4" w:space="0" w:color="auto"/>
            </w:tcBorders>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Strongly agree</w:t>
            </w:r>
          </w:p>
        </w:tc>
        <w:tc>
          <w:tcPr>
            <w:tcW w:w="3192" w:type="dxa"/>
            <w:tcBorders>
              <w:top w:val="single" w:sz="4" w:space="0" w:color="auto"/>
            </w:tcBorders>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43</w:t>
            </w:r>
          </w:p>
        </w:tc>
        <w:tc>
          <w:tcPr>
            <w:tcW w:w="3192" w:type="dxa"/>
            <w:tcBorders>
              <w:top w:val="single" w:sz="4" w:space="0" w:color="auto"/>
            </w:tcBorders>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24%</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Agree</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31</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18%</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lastRenderedPageBreak/>
              <w:t>No Opinion</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14</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8%</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Strongly disagree</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52</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30%</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 xml:space="preserve">Disagree </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35</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20%</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Total </w:t>
            </w:r>
          </w:p>
        </w:tc>
        <w:tc>
          <w:tcPr>
            <w:tcW w:w="3192" w:type="dxa"/>
          </w:tcPr>
          <w:p w:rsidR="00EE23BB" w:rsidRPr="005E1988" w:rsidRDefault="00EE23BB" w:rsidP="00AD600F">
            <w:pPr>
              <w:tabs>
                <w:tab w:val="right" w:pos="9360"/>
              </w:tabs>
              <w:spacing w:line="360" w:lineRule="auto"/>
              <w:jc w:val="center"/>
              <w:rPr>
                <w:rFonts w:ascii="Times New Roman" w:hAnsi="Times New Roman"/>
                <w:b/>
                <w:bCs/>
                <w:sz w:val="24"/>
                <w:szCs w:val="24"/>
              </w:rPr>
            </w:pPr>
            <w:r w:rsidRPr="005E1988">
              <w:rPr>
                <w:rFonts w:ascii="Times New Roman" w:hAnsi="Times New Roman"/>
                <w:b/>
                <w:bCs/>
                <w:sz w:val="24"/>
                <w:szCs w:val="24"/>
              </w:rPr>
              <w:t>175</w:t>
            </w:r>
          </w:p>
        </w:tc>
        <w:tc>
          <w:tcPr>
            <w:tcW w:w="3192" w:type="dxa"/>
          </w:tcPr>
          <w:p w:rsidR="00EE23BB" w:rsidRPr="005E1988" w:rsidRDefault="00EE23BB" w:rsidP="00AD600F">
            <w:pPr>
              <w:tabs>
                <w:tab w:val="right" w:pos="9360"/>
              </w:tabs>
              <w:spacing w:line="360" w:lineRule="auto"/>
              <w:jc w:val="center"/>
              <w:rPr>
                <w:rFonts w:ascii="Times New Roman" w:hAnsi="Times New Roman"/>
                <w:b/>
                <w:bCs/>
                <w:sz w:val="24"/>
                <w:szCs w:val="24"/>
              </w:rPr>
            </w:pPr>
            <w:r w:rsidRPr="005E1988">
              <w:rPr>
                <w:rFonts w:ascii="Times New Roman" w:hAnsi="Times New Roman"/>
                <w:b/>
                <w:bCs/>
                <w:sz w:val="24"/>
                <w:szCs w:val="24"/>
              </w:rPr>
              <w:t>100%</w:t>
            </w:r>
          </w:p>
        </w:tc>
      </w:tr>
    </w:tbl>
    <w:p w:rsidR="00EE23BB" w:rsidRPr="005E1988" w:rsidRDefault="00EE23BB" w:rsidP="00EE23BB">
      <w:pPr>
        <w:spacing w:line="360" w:lineRule="auto"/>
        <w:rPr>
          <w:rFonts w:ascii="Times New Roman" w:hAnsi="Times New Roman"/>
          <w:b/>
          <w:bCs/>
          <w:sz w:val="24"/>
          <w:szCs w:val="24"/>
        </w:rPr>
      </w:pPr>
      <w:r>
        <w:rPr>
          <w:rFonts w:ascii="Times New Roman" w:hAnsi="Times New Roman"/>
          <w:b/>
          <w:bCs/>
          <w:sz w:val="24"/>
          <w:szCs w:val="24"/>
        </w:rPr>
        <w:t>Source: Field Survey 2025</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 xml:space="preserve">From the table above 52 respondents representing (30%) strongly disagreed that exposure to radio </w:t>
      </w:r>
      <w:proofErr w:type="spellStart"/>
      <w:r w:rsidRPr="005E1988">
        <w:rPr>
          <w:rFonts w:ascii="Times New Roman" w:hAnsi="Times New Roman"/>
          <w:sz w:val="24"/>
          <w:szCs w:val="24"/>
        </w:rPr>
        <w:t>programme</w:t>
      </w:r>
      <w:proofErr w:type="spellEnd"/>
      <w:r w:rsidRPr="005E1988">
        <w:rPr>
          <w:rFonts w:ascii="Times New Roman" w:hAnsi="Times New Roman"/>
          <w:sz w:val="24"/>
          <w:szCs w:val="24"/>
        </w:rPr>
        <w:t xml:space="preserve"> through live streaming has been made easier than through the normal traditional means and43 respondents representing (24%) strongly agree to the opinion that exposure to radio </w:t>
      </w:r>
      <w:proofErr w:type="spellStart"/>
      <w:r w:rsidRPr="005E1988">
        <w:rPr>
          <w:rFonts w:ascii="Times New Roman" w:hAnsi="Times New Roman"/>
          <w:sz w:val="24"/>
          <w:szCs w:val="24"/>
        </w:rPr>
        <w:t>programme</w:t>
      </w:r>
      <w:proofErr w:type="spellEnd"/>
      <w:r w:rsidRPr="005E1988">
        <w:rPr>
          <w:rFonts w:ascii="Times New Roman" w:hAnsi="Times New Roman"/>
          <w:sz w:val="24"/>
          <w:szCs w:val="24"/>
        </w:rPr>
        <w:t xml:space="preserve"> through live streaming has been made easier than through the traditional means. Also (20%) of the respondents disagree to this opinion and 31 respondents of (18%) agree while 14 respondents representing (8%) have no opinion.</w:t>
      </w:r>
    </w:p>
    <w:p w:rsidR="00EE23BB" w:rsidRPr="005E1988" w:rsidRDefault="00EE23BB" w:rsidP="00EE23BB">
      <w:pPr>
        <w:spacing w:line="360" w:lineRule="auto"/>
        <w:jc w:val="both"/>
        <w:rPr>
          <w:rFonts w:ascii="Times New Roman" w:hAnsi="Times New Roman"/>
          <w:b/>
          <w:bCs/>
          <w:sz w:val="24"/>
          <w:szCs w:val="24"/>
        </w:rPr>
      </w:pPr>
    </w:p>
    <w:p w:rsidR="00EE23BB" w:rsidRPr="005E1988" w:rsidRDefault="00EE23BB" w:rsidP="00EE23BB">
      <w:pPr>
        <w:spacing w:line="360" w:lineRule="auto"/>
        <w:jc w:val="both"/>
        <w:rPr>
          <w:rFonts w:ascii="Times New Roman" w:hAnsi="Times New Roman"/>
          <w:b/>
          <w:bCs/>
          <w:sz w:val="24"/>
          <w:szCs w:val="24"/>
        </w:rPr>
      </w:pPr>
    </w:p>
    <w:p w:rsidR="00EE23BB" w:rsidRDefault="00EE23BB" w:rsidP="00EE23BB">
      <w:pPr>
        <w:spacing w:line="360" w:lineRule="auto"/>
        <w:jc w:val="both"/>
        <w:rPr>
          <w:rFonts w:ascii="Times New Roman" w:hAnsi="Times New Roman"/>
          <w:b/>
          <w:bCs/>
          <w:sz w:val="24"/>
          <w:szCs w:val="24"/>
        </w:rPr>
      </w:pPr>
    </w:p>
    <w:p w:rsidR="00EE23BB" w:rsidRDefault="00EE23BB" w:rsidP="00EE23BB">
      <w:pPr>
        <w:jc w:val="both"/>
        <w:rPr>
          <w:rFonts w:ascii="Times New Roman" w:hAnsi="Times New Roman"/>
          <w:b/>
          <w:bCs/>
          <w:sz w:val="24"/>
          <w:szCs w:val="24"/>
        </w:rPr>
      </w:pPr>
    </w:p>
    <w:p w:rsidR="00EE23BB" w:rsidRPr="005E1988" w:rsidRDefault="00EE23BB" w:rsidP="00EE23BB">
      <w:pPr>
        <w:jc w:val="both"/>
        <w:rPr>
          <w:rFonts w:ascii="Times New Roman" w:hAnsi="Times New Roman"/>
          <w:sz w:val="24"/>
          <w:szCs w:val="24"/>
        </w:rPr>
      </w:pPr>
      <w:r w:rsidRPr="005E1988">
        <w:rPr>
          <w:rFonts w:ascii="Times New Roman" w:hAnsi="Times New Roman"/>
          <w:b/>
          <w:bCs/>
          <w:sz w:val="24"/>
          <w:szCs w:val="24"/>
        </w:rPr>
        <w:t xml:space="preserve">Table 15: Response on </w:t>
      </w:r>
      <w:proofErr w:type="spellStart"/>
      <w:r w:rsidRPr="005E1988">
        <w:rPr>
          <w:rFonts w:ascii="Times New Roman" w:hAnsi="Times New Roman"/>
          <w:b/>
          <w:bCs/>
          <w:sz w:val="24"/>
          <w:szCs w:val="24"/>
        </w:rPr>
        <w:t>the</w:t>
      </w:r>
      <w:r w:rsidRPr="005E1988">
        <w:rPr>
          <w:rFonts w:ascii="Times New Roman" w:hAnsi="Times New Roman"/>
          <w:b/>
          <w:sz w:val="24"/>
          <w:szCs w:val="24"/>
        </w:rPr>
        <w:t>level</w:t>
      </w:r>
      <w:proofErr w:type="spellEnd"/>
      <w:r w:rsidRPr="005E1988">
        <w:rPr>
          <w:rFonts w:ascii="Times New Roman" w:hAnsi="Times New Roman"/>
          <w:b/>
          <w:sz w:val="24"/>
          <w:szCs w:val="24"/>
        </w:rPr>
        <w:t xml:space="preserve"> of respondent exposure to radio live streaming in general within the context of radio stations in Ilorin and </w:t>
      </w:r>
      <w:proofErr w:type="spellStart"/>
      <w:r w:rsidRPr="005E1988">
        <w:rPr>
          <w:rFonts w:ascii="Times New Roman" w:hAnsi="Times New Roman"/>
          <w:b/>
          <w:sz w:val="24"/>
          <w:szCs w:val="24"/>
        </w:rPr>
        <w:t>Kwara</w:t>
      </w:r>
      <w:proofErr w:type="spellEnd"/>
      <w:r w:rsidRPr="005E1988">
        <w:rPr>
          <w:rFonts w:ascii="Times New Roman" w:hAnsi="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1"/>
        <w:gridCol w:w="3122"/>
      </w:tblGrid>
      <w:tr w:rsidR="00EE23BB" w:rsidRPr="005E1988" w:rsidTr="00AD600F">
        <w:tc>
          <w:tcPr>
            <w:tcW w:w="3192" w:type="dxa"/>
            <w:tcBorders>
              <w:top w:val="single" w:sz="4" w:space="0" w:color="auto"/>
              <w:bottom w:val="single" w:sz="4" w:space="0" w:color="auto"/>
            </w:tcBorders>
          </w:tcPr>
          <w:p w:rsidR="00EE23BB" w:rsidRPr="005E1988" w:rsidRDefault="00EE23BB" w:rsidP="00AD600F">
            <w:pPr>
              <w:tabs>
                <w:tab w:val="right" w:pos="9360"/>
              </w:tabs>
              <w:rPr>
                <w:rFonts w:ascii="Times New Roman" w:hAnsi="Times New Roman"/>
                <w:b/>
                <w:bCs/>
                <w:sz w:val="24"/>
                <w:szCs w:val="24"/>
              </w:rPr>
            </w:pPr>
            <w:r w:rsidRPr="005E1988">
              <w:rPr>
                <w:rFonts w:ascii="Times New Roman" w:hAnsi="Times New Roman"/>
                <w:b/>
                <w:bCs/>
                <w:sz w:val="24"/>
                <w:szCs w:val="24"/>
              </w:rPr>
              <w:t xml:space="preserve">Variables </w:t>
            </w:r>
          </w:p>
        </w:tc>
        <w:tc>
          <w:tcPr>
            <w:tcW w:w="3192" w:type="dxa"/>
            <w:tcBorders>
              <w:top w:val="single" w:sz="4" w:space="0" w:color="auto"/>
              <w:bottom w:val="single" w:sz="4" w:space="0" w:color="auto"/>
            </w:tcBorders>
          </w:tcPr>
          <w:p w:rsidR="00EE23BB" w:rsidRPr="005E1988" w:rsidRDefault="00EE23BB" w:rsidP="00AD600F">
            <w:pPr>
              <w:tabs>
                <w:tab w:val="right" w:pos="9360"/>
              </w:tabs>
              <w:rPr>
                <w:rFonts w:ascii="Times New Roman" w:hAnsi="Times New Roman"/>
                <w:b/>
                <w:bCs/>
                <w:sz w:val="24"/>
                <w:szCs w:val="24"/>
              </w:rPr>
            </w:pPr>
            <w:r w:rsidRPr="005E1988">
              <w:rPr>
                <w:rFonts w:ascii="Times New Roman" w:hAnsi="Times New Roman"/>
                <w:b/>
                <w:bCs/>
                <w:sz w:val="24"/>
                <w:szCs w:val="24"/>
              </w:rPr>
              <w:t xml:space="preserve">Frequency </w:t>
            </w:r>
          </w:p>
        </w:tc>
        <w:tc>
          <w:tcPr>
            <w:tcW w:w="3192" w:type="dxa"/>
            <w:tcBorders>
              <w:top w:val="single" w:sz="4" w:space="0" w:color="auto"/>
              <w:bottom w:val="single" w:sz="4" w:space="0" w:color="auto"/>
            </w:tcBorders>
          </w:tcPr>
          <w:p w:rsidR="00EE23BB" w:rsidRPr="005E1988" w:rsidRDefault="00EE23BB" w:rsidP="00AD600F">
            <w:pPr>
              <w:tabs>
                <w:tab w:val="right" w:pos="9360"/>
              </w:tabs>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c>
          <w:tcPr>
            <w:tcW w:w="3192" w:type="dxa"/>
            <w:tcBorders>
              <w:top w:val="single" w:sz="4" w:space="0" w:color="auto"/>
            </w:tcBorders>
          </w:tcPr>
          <w:p w:rsidR="00EE23BB" w:rsidRPr="005E1988" w:rsidRDefault="00EE23BB" w:rsidP="00AD600F">
            <w:pPr>
              <w:tabs>
                <w:tab w:val="right" w:pos="9360"/>
              </w:tabs>
              <w:rPr>
                <w:rFonts w:ascii="Times New Roman" w:hAnsi="Times New Roman"/>
                <w:sz w:val="24"/>
                <w:szCs w:val="24"/>
              </w:rPr>
            </w:pPr>
            <w:r w:rsidRPr="005E1988">
              <w:rPr>
                <w:rFonts w:ascii="Times New Roman" w:hAnsi="Times New Roman"/>
                <w:sz w:val="24"/>
                <w:szCs w:val="24"/>
              </w:rPr>
              <w:t>Very high</w:t>
            </w:r>
          </w:p>
        </w:tc>
        <w:tc>
          <w:tcPr>
            <w:tcW w:w="3192" w:type="dxa"/>
            <w:tcBorders>
              <w:top w:val="single" w:sz="4" w:space="0" w:color="auto"/>
            </w:tcBorders>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42</w:t>
            </w:r>
          </w:p>
        </w:tc>
        <w:tc>
          <w:tcPr>
            <w:tcW w:w="3192" w:type="dxa"/>
            <w:tcBorders>
              <w:top w:val="single" w:sz="4" w:space="0" w:color="auto"/>
            </w:tcBorders>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24%</w:t>
            </w:r>
          </w:p>
        </w:tc>
      </w:tr>
      <w:tr w:rsidR="00EE23BB" w:rsidRPr="005E1988" w:rsidTr="00AD600F">
        <w:tc>
          <w:tcPr>
            <w:tcW w:w="3192" w:type="dxa"/>
          </w:tcPr>
          <w:p w:rsidR="00EE23BB" w:rsidRPr="005E1988" w:rsidRDefault="00EE23BB" w:rsidP="00AD600F">
            <w:pPr>
              <w:tabs>
                <w:tab w:val="right" w:pos="9360"/>
              </w:tabs>
              <w:rPr>
                <w:rFonts w:ascii="Times New Roman" w:hAnsi="Times New Roman"/>
                <w:sz w:val="24"/>
                <w:szCs w:val="24"/>
              </w:rPr>
            </w:pPr>
            <w:r w:rsidRPr="005E1988">
              <w:rPr>
                <w:rFonts w:ascii="Times New Roman" w:hAnsi="Times New Roman"/>
                <w:sz w:val="24"/>
                <w:szCs w:val="24"/>
              </w:rPr>
              <w:t>High</w:t>
            </w:r>
          </w:p>
        </w:tc>
        <w:tc>
          <w:tcPr>
            <w:tcW w:w="3192" w:type="dxa"/>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55</w:t>
            </w:r>
          </w:p>
        </w:tc>
        <w:tc>
          <w:tcPr>
            <w:tcW w:w="3192" w:type="dxa"/>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32%</w:t>
            </w:r>
          </w:p>
        </w:tc>
      </w:tr>
      <w:tr w:rsidR="00EE23BB" w:rsidRPr="005E1988" w:rsidTr="00AD600F">
        <w:tc>
          <w:tcPr>
            <w:tcW w:w="3192" w:type="dxa"/>
          </w:tcPr>
          <w:p w:rsidR="00EE23BB" w:rsidRPr="005E1988" w:rsidRDefault="00EE23BB" w:rsidP="00AD600F">
            <w:pPr>
              <w:tabs>
                <w:tab w:val="right" w:pos="9360"/>
              </w:tabs>
              <w:rPr>
                <w:rFonts w:ascii="Times New Roman" w:hAnsi="Times New Roman"/>
                <w:sz w:val="24"/>
                <w:szCs w:val="24"/>
              </w:rPr>
            </w:pPr>
            <w:r w:rsidRPr="005E1988">
              <w:rPr>
                <w:rFonts w:ascii="Times New Roman" w:hAnsi="Times New Roman"/>
                <w:sz w:val="24"/>
                <w:szCs w:val="24"/>
              </w:rPr>
              <w:t>Moderate</w:t>
            </w:r>
          </w:p>
        </w:tc>
        <w:tc>
          <w:tcPr>
            <w:tcW w:w="3192" w:type="dxa"/>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46</w:t>
            </w:r>
          </w:p>
        </w:tc>
        <w:tc>
          <w:tcPr>
            <w:tcW w:w="3192" w:type="dxa"/>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26%</w:t>
            </w:r>
          </w:p>
        </w:tc>
      </w:tr>
      <w:tr w:rsidR="00EE23BB" w:rsidRPr="005E1988" w:rsidTr="00AD600F">
        <w:tc>
          <w:tcPr>
            <w:tcW w:w="3192" w:type="dxa"/>
          </w:tcPr>
          <w:p w:rsidR="00EE23BB" w:rsidRPr="005E1988" w:rsidRDefault="00EE23BB" w:rsidP="00AD600F">
            <w:pPr>
              <w:tabs>
                <w:tab w:val="right" w:pos="9360"/>
              </w:tabs>
              <w:rPr>
                <w:rFonts w:ascii="Times New Roman" w:hAnsi="Times New Roman"/>
                <w:sz w:val="24"/>
                <w:szCs w:val="24"/>
              </w:rPr>
            </w:pPr>
            <w:r w:rsidRPr="005E1988">
              <w:rPr>
                <w:rFonts w:ascii="Times New Roman" w:hAnsi="Times New Roman"/>
                <w:sz w:val="24"/>
                <w:szCs w:val="24"/>
              </w:rPr>
              <w:t>Low</w:t>
            </w:r>
          </w:p>
        </w:tc>
        <w:tc>
          <w:tcPr>
            <w:tcW w:w="3192" w:type="dxa"/>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32</w:t>
            </w:r>
          </w:p>
        </w:tc>
        <w:tc>
          <w:tcPr>
            <w:tcW w:w="3192" w:type="dxa"/>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18%</w:t>
            </w:r>
          </w:p>
        </w:tc>
      </w:tr>
      <w:tr w:rsidR="00EE23BB" w:rsidRPr="005E1988" w:rsidTr="00AD600F">
        <w:tc>
          <w:tcPr>
            <w:tcW w:w="3192" w:type="dxa"/>
          </w:tcPr>
          <w:p w:rsidR="00EE23BB" w:rsidRPr="005E1988" w:rsidRDefault="00EE23BB" w:rsidP="00AD600F">
            <w:pPr>
              <w:tabs>
                <w:tab w:val="right" w:pos="9360"/>
              </w:tabs>
              <w:rPr>
                <w:rFonts w:ascii="Times New Roman" w:hAnsi="Times New Roman"/>
                <w:b/>
                <w:sz w:val="24"/>
                <w:szCs w:val="24"/>
              </w:rPr>
            </w:pPr>
            <w:r w:rsidRPr="005E1988">
              <w:rPr>
                <w:rFonts w:ascii="Times New Roman" w:hAnsi="Times New Roman"/>
                <w:b/>
                <w:sz w:val="24"/>
                <w:szCs w:val="24"/>
              </w:rPr>
              <w:t xml:space="preserve">Total </w:t>
            </w:r>
          </w:p>
        </w:tc>
        <w:tc>
          <w:tcPr>
            <w:tcW w:w="3192" w:type="dxa"/>
          </w:tcPr>
          <w:p w:rsidR="00EE23BB" w:rsidRPr="005E1988" w:rsidRDefault="00EE23BB" w:rsidP="00AD600F">
            <w:pPr>
              <w:tabs>
                <w:tab w:val="right" w:pos="9360"/>
              </w:tabs>
              <w:jc w:val="center"/>
              <w:rPr>
                <w:rFonts w:ascii="Times New Roman" w:hAnsi="Times New Roman"/>
                <w:b/>
                <w:sz w:val="24"/>
                <w:szCs w:val="24"/>
              </w:rPr>
            </w:pPr>
            <w:r w:rsidRPr="005E1988">
              <w:rPr>
                <w:rFonts w:ascii="Times New Roman" w:hAnsi="Times New Roman"/>
                <w:b/>
                <w:sz w:val="24"/>
                <w:szCs w:val="24"/>
              </w:rPr>
              <w:t>175</w:t>
            </w:r>
          </w:p>
        </w:tc>
        <w:tc>
          <w:tcPr>
            <w:tcW w:w="3192" w:type="dxa"/>
          </w:tcPr>
          <w:p w:rsidR="00EE23BB" w:rsidRPr="005E1988" w:rsidRDefault="00EE23BB" w:rsidP="00AD600F">
            <w:pPr>
              <w:tabs>
                <w:tab w:val="right" w:pos="9360"/>
              </w:tabs>
              <w:jc w:val="center"/>
              <w:rPr>
                <w:rFonts w:ascii="Times New Roman" w:hAnsi="Times New Roman"/>
                <w:b/>
                <w:sz w:val="24"/>
                <w:szCs w:val="24"/>
              </w:rPr>
            </w:pPr>
            <w:r w:rsidRPr="005E1988">
              <w:rPr>
                <w:rFonts w:ascii="Times New Roman" w:hAnsi="Times New Roman"/>
                <w:b/>
                <w:sz w:val="24"/>
                <w:szCs w:val="24"/>
              </w:rPr>
              <w:t>100%</w:t>
            </w:r>
          </w:p>
        </w:tc>
      </w:tr>
    </w:tbl>
    <w:p w:rsidR="00EE23BB" w:rsidRPr="005E1988" w:rsidRDefault="00EE23BB" w:rsidP="00EE23BB">
      <w:pPr>
        <w:rPr>
          <w:rFonts w:ascii="Times New Roman" w:hAnsi="Times New Roman"/>
          <w:b/>
          <w:bCs/>
          <w:sz w:val="24"/>
          <w:szCs w:val="24"/>
        </w:rPr>
      </w:pPr>
      <w:r>
        <w:rPr>
          <w:rFonts w:ascii="Times New Roman" w:hAnsi="Times New Roman"/>
          <w:b/>
          <w:bCs/>
          <w:sz w:val="24"/>
          <w:szCs w:val="24"/>
        </w:rPr>
        <w:t>Source: Field Survey 2025</w:t>
      </w:r>
    </w:p>
    <w:p w:rsidR="00EE23BB" w:rsidRPr="00452724"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lastRenderedPageBreak/>
        <w:t>From the table above, 55 respondents representing (32%) says their level of exposure to radio live streaming is high and 46 respondents of (26%) says their level of exposure to radio live streaming is moderate and 42 respondents representing (24%) claimed that their level of exposure is very high while 32 respondents representing (18%) says their level of exposure is low. This depicts that most respondent’s level of exposure to radio live streaming is high.</w:t>
      </w:r>
    </w:p>
    <w:p w:rsidR="00EE23BB" w:rsidRPr="005E1988" w:rsidRDefault="00EE23BB" w:rsidP="00EE23BB">
      <w:pPr>
        <w:jc w:val="both"/>
        <w:rPr>
          <w:rFonts w:ascii="Times New Roman" w:hAnsi="Times New Roman"/>
          <w:b/>
          <w:bCs/>
          <w:sz w:val="24"/>
          <w:szCs w:val="24"/>
        </w:rPr>
      </w:pPr>
      <w:r w:rsidRPr="005E1988">
        <w:rPr>
          <w:rFonts w:ascii="Times New Roman" w:hAnsi="Times New Roman"/>
          <w:b/>
          <w:bCs/>
          <w:sz w:val="24"/>
          <w:szCs w:val="24"/>
        </w:rPr>
        <w:t xml:space="preserve">Table 16: Response on whether the usage of </w:t>
      </w:r>
      <w:r w:rsidRPr="005E1988">
        <w:rPr>
          <w:rFonts w:ascii="Times New Roman" w:hAnsi="Times New Roman"/>
          <w:b/>
          <w:sz w:val="24"/>
          <w:szCs w:val="24"/>
        </w:rPr>
        <w:t>live streaming in radio production</w:t>
      </w:r>
      <w:r w:rsidRPr="005E1988">
        <w:rPr>
          <w:rFonts w:ascii="Times New Roman" w:hAnsi="Times New Roman"/>
          <w:b/>
          <w:bCs/>
          <w:sz w:val="24"/>
          <w:szCs w:val="24"/>
        </w:rPr>
        <w:t xml:space="preserve"> is i</w:t>
      </w:r>
      <w:r w:rsidRPr="005E1988">
        <w:rPr>
          <w:rFonts w:ascii="Times New Roman" w:hAnsi="Times New Roman"/>
          <w:b/>
          <w:sz w:val="24"/>
          <w:szCs w:val="24"/>
        </w:rPr>
        <w:t>mportant to the dissemination of news and information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1"/>
        <w:gridCol w:w="3122"/>
      </w:tblGrid>
      <w:tr w:rsidR="00EE23BB" w:rsidRPr="005E1988" w:rsidTr="00AD600F">
        <w:trPr>
          <w:trHeight w:val="422"/>
        </w:trPr>
        <w:tc>
          <w:tcPr>
            <w:tcW w:w="3192" w:type="dxa"/>
            <w:tcBorders>
              <w:top w:val="single" w:sz="4" w:space="0" w:color="auto"/>
              <w:bottom w:val="single" w:sz="4" w:space="0" w:color="auto"/>
            </w:tcBorders>
          </w:tcPr>
          <w:p w:rsidR="00EE23BB" w:rsidRPr="005E1988" w:rsidRDefault="00EE23BB" w:rsidP="00AD600F">
            <w:pPr>
              <w:tabs>
                <w:tab w:val="right" w:pos="9360"/>
              </w:tabs>
              <w:rPr>
                <w:rFonts w:ascii="Times New Roman" w:hAnsi="Times New Roman"/>
                <w:b/>
                <w:bCs/>
                <w:sz w:val="24"/>
                <w:szCs w:val="24"/>
              </w:rPr>
            </w:pPr>
            <w:r w:rsidRPr="005E1988">
              <w:rPr>
                <w:rFonts w:ascii="Times New Roman" w:hAnsi="Times New Roman"/>
                <w:b/>
                <w:bCs/>
                <w:sz w:val="24"/>
                <w:szCs w:val="24"/>
              </w:rPr>
              <w:t>Variables</w:t>
            </w:r>
          </w:p>
        </w:tc>
        <w:tc>
          <w:tcPr>
            <w:tcW w:w="3192" w:type="dxa"/>
            <w:tcBorders>
              <w:top w:val="single" w:sz="4" w:space="0" w:color="auto"/>
              <w:bottom w:val="single" w:sz="4" w:space="0" w:color="auto"/>
            </w:tcBorders>
          </w:tcPr>
          <w:p w:rsidR="00EE23BB" w:rsidRPr="005E1988" w:rsidRDefault="00EE23BB" w:rsidP="00AD600F">
            <w:pPr>
              <w:tabs>
                <w:tab w:val="right" w:pos="9360"/>
              </w:tabs>
              <w:rPr>
                <w:rFonts w:ascii="Times New Roman" w:hAnsi="Times New Roman"/>
                <w:b/>
                <w:bCs/>
                <w:sz w:val="24"/>
                <w:szCs w:val="24"/>
              </w:rPr>
            </w:pPr>
            <w:r w:rsidRPr="005E1988">
              <w:rPr>
                <w:rFonts w:ascii="Times New Roman" w:hAnsi="Times New Roman"/>
                <w:b/>
                <w:bCs/>
                <w:sz w:val="24"/>
                <w:szCs w:val="24"/>
              </w:rPr>
              <w:t xml:space="preserve">Frequency </w:t>
            </w:r>
          </w:p>
        </w:tc>
        <w:tc>
          <w:tcPr>
            <w:tcW w:w="3192" w:type="dxa"/>
            <w:tcBorders>
              <w:top w:val="single" w:sz="4" w:space="0" w:color="auto"/>
              <w:bottom w:val="single" w:sz="4" w:space="0" w:color="auto"/>
            </w:tcBorders>
          </w:tcPr>
          <w:p w:rsidR="00EE23BB" w:rsidRPr="005E1988" w:rsidRDefault="00EE23BB" w:rsidP="00AD600F">
            <w:pPr>
              <w:tabs>
                <w:tab w:val="right" w:pos="9360"/>
              </w:tabs>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rPr>
          <w:trHeight w:val="422"/>
        </w:trPr>
        <w:tc>
          <w:tcPr>
            <w:tcW w:w="3192" w:type="dxa"/>
            <w:tcBorders>
              <w:top w:val="single" w:sz="4" w:space="0" w:color="auto"/>
            </w:tcBorders>
          </w:tcPr>
          <w:p w:rsidR="00EE23BB" w:rsidRPr="005E1988" w:rsidRDefault="00EE23BB" w:rsidP="00AD600F">
            <w:pPr>
              <w:tabs>
                <w:tab w:val="right" w:pos="9360"/>
              </w:tabs>
              <w:rPr>
                <w:rFonts w:ascii="Times New Roman" w:hAnsi="Times New Roman"/>
                <w:sz w:val="24"/>
                <w:szCs w:val="24"/>
              </w:rPr>
            </w:pPr>
            <w:r w:rsidRPr="005E1988">
              <w:rPr>
                <w:rFonts w:ascii="Times New Roman" w:hAnsi="Times New Roman"/>
                <w:sz w:val="24"/>
                <w:szCs w:val="24"/>
              </w:rPr>
              <w:t>Very useful</w:t>
            </w:r>
          </w:p>
        </w:tc>
        <w:tc>
          <w:tcPr>
            <w:tcW w:w="3192" w:type="dxa"/>
            <w:tcBorders>
              <w:top w:val="single" w:sz="4" w:space="0" w:color="auto"/>
            </w:tcBorders>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73</w:t>
            </w:r>
          </w:p>
        </w:tc>
        <w:tc>
          <w:tcPr>
            <w:tcW w:w="3192" w:type="dxa"/>
            <w:tcBorders>
              <w:top w:val="single" w:sz="4" w:space="0" w:color="auto"/>
            </w:tcBorders>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42%</w:t>
            </w:r>
          </w:p>
        </w:tc>
      </w:tr>
      <w:tr w:rsidR="00EE23BB" w:rsidRPr="005E1988" w:rsidTr="00AD600F">
        <w:tc>
          <w:tcPr>
            <w:tcW w:w="3192" w:type="dxa"/>
          </w:tcPr>
          <w:p w:rsidR="00EE23BB" w:rsidRPr="005E1988" w:rsidRDefault="00EE23BB" w:rsidP="00AD600F">
            <w:pPr>
              <w:tabs>
                <w:tab w:val="right" w:pos="9360"/>
              </w:tabs>
              <w:rPr>
                <w:rFonts w:ascii="Times New Roman" w:hAnsi="Times New Roman"/>
                <w:sz w:val="24"/>
                <w:szCs w:val="24"/>
              </w:rPr>
            </w:pPr>
            <w:r w:rsidRPr="005E1988">
              <w:rPr>
                <w:rFonts w:ascii="Times New Roman" w:hAnsi="Times New Roman"/>
                <w:sz w:val="24"/>
                <w:szCs w:val="24"/>
              </w:rPr>
              <w:t>Useful</w:t>
            </w:r>
          </w:p>
        </w:tc>
        <w:tc>
          <w:tcPr>
            <w:tcW w:w="3192" w:type="dxa"/>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89</w:t>
            </w:r>
          </w:p>
        </w:tc>
        <w:tc>
          <w:tcPr>
            <w:tcW w:w="3192" w:type="dxa"/>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51%</w:t>
            </w:r>
          </w:p>
        </w:tc>
      </w:tr>
      <w:tr w:rsidR="00EE23BB" w:rsidRPr="005E1988" w:rsidTr="00AD600F">
        <w:tc>
          <w:tcPr>
            <w:tcW w:w="3192" w:type="dxa"/>
          </w:tcPr>
          <w:p w:rsidR="00EE23BB" w:rsidRPr="005E1988" w:rsidRDefault="00EE23BB" w:rsidP="00AD600F">
            <w:pPr>
              <w:tabs>
                <w:tab w:val="right" w:pos="9360"/>
              </w:tabs>
              <w:rPr>
                <w:rFonts w:ascii="Times New Roman" w:hAnsi="Times New Roman"/>
                <w:sz w:val="24"/>
                <w:szCs w:val="24"/>
              </w:rPr>
            </w:pPr>
            <w:r w:rsidRPr="005E1988">
              <w:rPr>
                <w:rFonts w:ascii="Times New Roman" w:hAnsi="Times New Roman"/>
                <w:sz w:val="24"/>
                <w:szCs w:val="24"/>
              </w:rPr>
              <w:t>Not useful</w:t>
            </w:r>
          </w:p>
        </w:tc>
        <w:tc>
          <w:tcPr>
            <w:tcW w:w="3192" w:type="dxa"/>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13</w:t>
            </w:r>
          </w:p>
        </w:tc>
        <w:tc>
          <w:tcPr>
            <w:tcW w:w="3192" w:type="dxa"/>
          </w:tcPr>
          <w:p w:rsidR="00EE23BB" w:rsidRPr="005E1988" w:rsidRDefault="00EE23BB" w:rsidP="00AD600F">
            <w:pPr>
              <w:tabs>
                <w:tab w:val="right" w:pos="9360"/>
              </w:tabs>
              <w:jc w:val="center"/>
              <w:rPr>
                <w:rFonts w:ascii="Times New Roman" w:hAnsi="Times New Roman"/>
                <w:sz w:val="24"/>
                <w:szCs w:val="24"/>
              </w:rPr>
            </w:pPr>
            <w:r w:rsidRPr="005E1988">
              <w:rPr>
                <w:rFonts w:ascii="Times New Roman" w:hAnsi="Times New Roman"/>
                <w:sz w:val="24"/>
                <w:szCs w:val="24"/>
              </w:rPr>
              <w:t>7%</w:t>
            </w:r>
          </w:p>
        </w:tc>
      </w:tr>
      <w:tr w:rsidR="00EE23BB" w:rsidRPr="005E1988" w:rsidTr="00AD600F">
        <w:tc>
          <w:tcPr>
            <w:tcW w:w="3192" w:type="dxa"/>
          </w:tcPr>
          <w:p w:rsidR="00EE23BB" w:rsidRPr="005E1988" w:rsidRDefault="00EE23BB" w:rsidP="00AD600F">
            <w:pPr>
              <w:tabs>
                <w:tab w:val="right" w:pos="9360"/>
              </w:tabs>
              <w:rPr>
                <w:rFonts w:ascii="Times New Roman" w:hAnsi="Times New Roman"/>
                <w:b/>
                <w:bCs/>
                <w:sz w:val="24"/>
                <w:szCs w:val="24"/>
              </w:rPr>
            </w:pPr>
            <w:r w:rsidRPr="005E1988">
              <w:rPr>
                <w:rFonts w:ascii="Times New Roman" w:hAnsi="Times New Roman"/>
                <w:b/>
                <w:bCs/>
                <w:sz w:val="24"/>
                <w:szCs w:val="24"/>
              </w:rPr>
              <w:t xml:space="preserve">Total </w:t>
            </w:r>
          </w:p>
        </w:tc>
        <w:tc>
          <w:tcPr>
            <w:tcW w:w="3192" w:type="dxa"/>
          </w:tcPr>
          <w:p w:rsidR="00EE23BB" w:rsidRPr="005E1988" w:rsidRDefault="00EE23BB" w:rsidP="00AD600F">
            <w:pPr>
              <w:tabs>
                <w:tab w:val="right" w:pos="9360"/>
              </w:tabs>
              <w:jc w:val="center"/>
              <w:rPr>
                <w:rFonts w:ascii="Times New Roman" w:hAnsi="Times New Roman"/>
                <w:b/>
                <w:bCs/>
                <w:sz w:val="24"/>
                <w:szCs w:val="24"/>
              </w:rPr>
            </w:pPr>
            <w:r w:rsidRPr="005E1988">
              <w:rPr>
                <w:rFonts w:ascii="Times New Roman" w:hAnsi="Times New Roman"/>
                <w:b/>
                <w:bCs/>
                <w:sz w:val="24"/>
                <w:szCs w:val="24"/>
              </w:rPr>
              <w:t>175</w:t>
            </w:r>
          </w:p>
        </w:tc>
        <w:tc>
          <w:tcPr>
            <w:tcW w:w="3192" w:type="dxa"/>
          </w:tcPr>
          <w:p w:rsidR="00EE23BB" w:rsidRPr="005E1988" w:rsidRDefault="00EE23BB" w:rsidP="00AD600F">
            <w:pPr>
              <w:tabs>
                <w:tab w:val="right" w:pos="9360"/>
              </w:tabs>
              <w:jc w:val="center"/>
              <w:rPr>
                <w:rFonts w:ascii="Times New Roman" w:hAnsi="Times New Roman"/>
                <w:b/>
                <w:bCs/>
                <w:sz w:val="24"/>
                <w:szCs w:val="24"/>
              </w:rPr>
            </w:pPr>
            <w:r w:rsidRPr="005E1988">
              <w:rPr>
                <w:rFonts w:ascii="Times New Roman" w:hAnsi="Times New Roman"/>
                <w:b/>
                <w:bCs/>
                <w:sz w:val="24"/>
                <w:szCs w:val="24"/>
              </w:rPr>
              <w:t>100%</w:t>
            </w:r>
          </w:p>
        </w:tc>
      </w:tr>
    </w:tbl>
    <w:p w:rsidR="00EE23BB" w:rsidRPr="005E1988" w:rsidRDefault="00EE23BB" w:rsidP="00EE23BB">
      <w:pPr>
        <w:rPr>
          <w:rFonts w:ascii="Times New Roman" w:hAnsi="Times New Roman"/>
          <w:b/>
          <w:bCs/>
          <w:sz w:val="24"/>
          <w:szCs w:val="24"/>
        </w:rPr>
      </w:pPr>
      <w:r>
        <w:rPr>
          <w:rFonts w:ascii="Times New Roman" w:hAnsi="Times New Roman"/>
          <w:b/>
          <w:bCs/>
          <w:sz w:val="24"/>
          <w:szCs w:val="24"/>
        </w:rPr>
        <w:t>Source: Field Survey 2025</w:t>
      </w:r>
    </w:p>
    <w:p w:rsidR="00EE23BB" w:rsidRPr="00452724" w:rsidRDefault="00EE23BB" w:rsidP="00EE23BB">
      <w:pPr>
        <w:tabs>
          <w:tab w:val="right" w:pos="9360"/>
        </w:tabs>
        <w:spacing w:line="360" w:lineRule="auto"/>
        <w:jc w:val="both"/>
        <w:rPr>
          <w:rFonts w:ascii="Times New Roman" w:hAnsi="Times New Roman"/>
          <w:sz w:val="24"/>
          <w:szCs w:val="24"/>
        </w:rPr>
      </w:pPr>
      <w:r w:rsidRPr="005E1988">
        <w:rPr>
          <w:rFonts w:ascii="Times New Roman" w:hAnsi="Times New Roman"/>
          <w:sz w:val="24"/>
          <w:szCs w:val="24"/>
        </w:rPr>
        <w:t xml:space="preserve">From the table above, 89 respondents representing (51%) said, the usage </w:t>
      </w:r>
      <w:r w:rsidRPr="005E1988">
        <w:rPr>
          <w:rFonts w:ascii="Times New Roman" w:hAnsi="Times New Roman"/>
          <w:bCs/>
          <w:sz w:val="24"/>
          <w:szCs w:val="24"/>
        </w:rPr>
        <w:t xml:space="preserve">of </w:t>
      </w:r>
      <w:r w:rsidRPr="005E1988">
        <w:rPr>
          <w:rFonts w:ascii="Times New Roman" w:hAnsi="Times New Roman"/>
          <w:sz w:val="24"/>
          <w:szCs w:val="24"/>
        </w:rPr>
        <w:t>live streaming in radio production</w:t>
      </w:r>
      <w:r w:rsidRPr="005E1988">
        <w:rPr>
          <w:rFonts w:ascii="Times New Roman" w:hAnsi="Times New Roman"/>
          <w:bCs/>
          <w:sz w:val="24"/>
          <w:szCs w:val="24"/>
        </w:rPr>
        <w:t xml:space="preserve"> is useful </w:t>
      </w:r>
      <w:r w:rsidRPr="005E1988">
        <w:rPr>
          <w:rFonts w:ascii="Times New Roman" w:hAnsi="Times New Roman"/>
          <w:sz w:val="24"/>
          <w:szCs w:val="24"/>
        </w:rPr>
        <w:t xml:space="preserve">to the dissemination of news and information while 73 respondents representing (42%) observed </w:t>
      </w:r>
      <w:proofErr w:type="spellStart"/>
      <w:r w:rsidRPr="005E1988">
        <w:rPr>
          <w:rFonts w:ascii="Times New Roman" w:hAnsi="Times New Roman"/>
          <w:sz w:val="24"/>
          <w:szCs w:val="24"/>
        </w:rPr>
        <w:t>thatlive</w:t>
      </w:r>
      <w:proofErr w:type="spellEnd"/>
      <w:r w:rsidRPr="005E1988">
        <w:rPr>
          <w:rFonts w:ascii="Times New Roman" w:hAnsi="Times New Roman"/>
          <w:sz w:val="24"/>
          <w:szCs w:val="24"/>
        </w:rPr>
        <w:t xml:space="preserve"> streaming in radio production</w:t>
      </w:r>
      <w:r w:rsidRPr="005E1988">
        <w:rPr>
          <w:rFonts w:ascii="Times New Roman" w:hAnsi="Times New Roman"/>
          <w:bCs/>
          <w:sz w:val="24"/>
          <w:szCs w:val="24"/>
        </w:rPr>
        <w:t xml:space="preserve"> is very useful </w:t>
      </w:r>
      <w:r w:rsidRPr="005E1988">
        <w:rPr>
          <w:rFonts w:ascii="Times New Roman" w:hAnsi="Times New Roman"/>
          <w:sz w:val="24"/>
          <w:szCs w:val="24"/>
        </w:rPr>
        <w:t>to the dissemination of news and information and (7%) of the respondent claimed that it is not useful.</w:t>
      </w:r>
    </w:p>
    <w:p w:rsidR="00EE23BB" w:rsidRPr="005E1988" w:rsidRDefault="00EE23BB" w:rsidP="00EE23BB">
      <w:pPr>
        <w:spacing w:line="360" w:lineRule="auto"/>
        <w:jc w:val="both"/>
        <w:rPr>
          <w:rFonts w:ascii="Times New Roman" w:hAnsi="Times New Roman"/>
          <w:b/>
          <w:sz w:val="24"/>
          <w:szCs w:val="24"/>
        </w:rPr>
      </w:pPr>
      <w:r w:rsidRPr="005E1988">
        <w:rPr>
          <w:rFonts w:ascii="Times New Roman" w:hAnsi="Times New Roman"/>
          <w:b/>
          <w:bCs/>
          <w:sz w:val="24"/>
          <w:szCs w:val="24"/>
        </w:rPr>
        <w:t xml:space="preserve">Table 17: Response on whether </w:t>
      </w:r>
      <w:r w:rsidRPr="005E1988">
        <w:rPr>
          <w:rFonts w:ascii="Times New Roman" w:hAnsi="Times New Roman"/>
          <w:b/>
          <w:sz w:val="24"/>
          <w:szCs w:val="24"/>
        </w:rPr>
        <w:t>apart from news and information dissemination in radio production, live streaming has been able to increase the other functions of radio like entertaining, enlightening and creating awareness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1"/>
        <w:gridCol w:w="3122"/>
      </w:tblGrid>
      <w:tr w:rsidR="00EE23BB" w:rsidRPr="005E1988" w:rsidTr="00AD600F">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Variables </w:t>
            </w:r>
          </w:p>
        </w:tc>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Frequency </w:t>
            </w:r>
          </w:p>
        </w:tc>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rPr>
          <w:trHeight w:val="77"/>
        </w:trPr>
        <w:tc>
          <w:tcPr>
            <w:tcW w:w="3192" w:type="dxa"/>
            <w:tcBorders>
              <w:top w:val="single" w:sz="4" w:space="0" w:color="auto"/>
            </w:tcBorders>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Strongly agree</w:t>
            </w:r>
          </w:p>
        </w:tc>
        <w:tc>
          <w:tcPr>
            <w:tcW w:w="3192" w:type="dxa"/>
            <w:tcBorders>
              <w:top w:val="single" w:sz="4" w:space="0" w:color="auto"/>
            </w:tcBorders>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109</w:t>
            </w:r>
          </w:p>
        </w:tc>
        <w:tc>
          <w:tcPr>
            <w:tcW w:w="3192" w:type="dxa"/>
            <w:tcBorders>
              <w:top w:val="single" w:sz="4" w:space="0" w:color="auto"/>
            </w:tcBorders>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62%</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Agree</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58</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34%</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No Opinion</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0</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0%</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Strongly disagree</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4</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2%</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lastRenderedPageBreak/>
              <w:t xml:space="preserve">Disagree </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4</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2%</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Total </w:t>
            </w:r>
          </w:p>
        </w:tc>
        <w:tc>
          <w:tcPr>
            <w:tcW w:w="3192" w:type="dxa"/>
          </w:tcPr>
          <w:p w:rsidR="00EE23BB" w:rsidRPr="005E1988" w:rsidRDefault="00EE23BB" w:rsidP="00AD600F">
            <w:pPr>
              <w:tabs>
                <w:tab w:val="right" w:pos="9360"/>
              </w:tabs>
              <w:spacing w:line="360" w:lineRule="auto"/>
              <w:jc w:val="center"/>
              <w:rPr>
                <w:rFonts w:ascii="Times New Roman" w:hAnsi="Times New Roman"/>
                <w:b/>
                <w:bCs/>
                <w:sz w:val="24"/>
                <w:szCs w:val="24"/>
              </w:rPr>
            </w:pPr>
            <w:r w:rsidRPr="005E1988">
              <w:rPr>
                <w:rFonts w:ascii="Times New Roman" w:hAnsi="Times New Roman"/>
                <w:b/>
                <w:bCs/>
                <w:sz w:val="24"/>
                <w:szCs w:val="24"/>
              </w:rPr>
              <w:t>175</w:t>
            </w:r>
          </w:p>
        </w:tc>
        <w:tc>
          <w:tcPr>
            <w:tcW w:w="3192" w:type="dxa"/>
          </w:tcPr>
          <w:p w:rsidR="00EE23BB" w:rsidRPr="005E1988" w:rsidRDefault="00EE23BB" w:rsidP="00AD600F">
            <w:pPr>
              <w:tabs>
                <w:tab w:val="right" w:pos="9360"/>
              </w:tabs>
              <w:spacing w:line="360" w:lineRule="auto"/>
              <w:jc w:val="center"/>
              <w:rPr>
                <w:rFonts w:ascii="Times New Roman" w:hAnsi="Times New Roman"/>
                <w:b/>
                <w:bCs/>
                <w:sz w:val="24"/>
                <w:szCs w:val="24"/>
              </w:rPr>
            </w:pPr>
            <w:r w:rsidRPr="005E1988">
              <w:rPr>
                <w:rFonts w:ascii="Times New Roman" w:hAnsi="Times New Roman"/>
                <w:b/>
                <w:bCs/>
                <w:sz w:val="24"/>
                <w:szCs w:val="24"/>
              </w:rPr>
              <w:t>100%</w:t>
            </w:r>
          </w:p>
        </w:tc>
      </w:tr>
    </w:tbl>
    <w:p w:rsidR="00EE23BB" w:rsidRPr="005E1988" w:rsidRDefault="00EE23BB" w:rsidP="00EE23BB">
      <w:pPr>
        <w:spacing w:line="360" w:lineRule="auto"/>
        <w:rPr>
          <w:rFonts w:ascii="Times New Roman" w:hAnsi="Times New Roman"/>
          <w:b/>
          <w:bCs/>
          <w:sz w:val="24"/>
          <w:szCs w:val="24"/>
        </w:rPr>
      </w:pPr>
      <w:r>
        <w:rPr>
          <w:rFonts w:ascii="Times New Roman" w:hAnsi="Times New Roman"/>
          <w:b/>
          <w:bCs/>
          <w:sz w:val="24"/>
          <w:szCs w:val="24"/>
        </w:rPr>
        <w:t>Source: Field Survey 2025</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The</w:t>
      </w:r>
      <w:r>
        <w:rPr>
          <w:rFonts w:ascii="Times New Roman" w:hAnsi="Times New Roman"/>
          <w:sz w:val="24"/>
          <w:szCs w:val="24"/>
        </w:rPr>
        <w:t xml:space="preserve"> </w:t>
      </w:r>
      <w:r w:rsidRPr="005E1988">
        <w:rPr>
          <w:rFonts w:ascii="Times New Roman" w:hAnsi="Times New Roman"/>
          <w:sz w:val="24"/>
          <w:szCs w:val="24"/>
        </w:rPr>
        <w:t>above table shows that, 109 respondents representing (62%) strongly agree</w:t>
      </w:r>
      <w:r>
        <w:rPr>
          <w:rFonts w:ascii="Times New Roman" w:hAnsi="Times New Roman"/>
          <w:sz w:val="24"/>
          <w:szCs w:val="24"/>
        </w:rPr>
        <w:t xml:space="preserve"> </w:t>
      </w:r>
      <w:r w:rsidRPr="005E1988">
        <w:rPr>
          <w:rFonts w:ascii="Times New Roman" w:hAnsi="Times New Roman"/>
          <w:sz w:val="24"/>
          <w:szCs w:val="24"/>
        </w:rPr>
        <w:t>to the fact that apart from news and information dissemination in radio production, live streaming has been able to increase the other functions of radio like entertaining, enlightening and creating awareness while 58 respondents of (34%) agree</w:t>
      </w:r>
      <w:r>
        <w:rPr>
          <w:rFonts w:ascii="Times New Roman" w:hAnsi="Times New Roman"/>
          <w:sz w:val="24"/>
          <w:szCs w:val="24"/>
        </w:rPr>
        <w:t xml:space="preserve"> </w:t>
      </w:r>
      <w:r w:rsidRPr="005E1988">
        <w:rPr>
          <w:rFonts w:ascii="Times New Roman" w:hAnsi="Times New Roman"/>
          <w:sz w:val="24"/>
          <w:szCs w:val="24"/>
        </w:rPr>
        <w:t>and 4 respondents representing (2%) strongly disagree while 4 respondent of (2%) picked disagree and none of the respondents picked no opinion.</w:t>
      </w:r>
    </w:p>
    <w:p w:rsidR="00EE23BB" w:rsidRPr="005E1988" w:rsidRDefault="00EE23BB" w:rsidP="00EE23BB">
      <w:pPr>
        <w:tabs>
          <w:tab w:val="right" w:pos="9360"/>
        </w:tabs>
        <w:spacing w:after="0" w:line="360" w:lineRule="auto"/>
        <w:jc w:val="both"/>
        <w:rPr>
          <w:rFonts w:ascii="Times New Roman" w:hAnsi="Times New Roman"/>
          <w:sz w:val="24"/>
          <w:szCs w:val="24"/>
        </w:rPr>
      </w:pPr>
      <w:r w:rsidRPr="005E1988">
        <w:rPr>
          <w:rFonts w:ascii="Times New Roman" w:hAnsi="Times New Roman"/>
          <w:sz w:val="24"/>
          <w:szCs w:val="24"/>
        </w:rPr>
        <w:t>This table shows that most of the respondents believe and agree that apart from news and information dissemination in radio production, live streaming has been able to increase the other functions of radio like entertaining, enlightening and creating awareness.</w:t>
      </w:r>
    </w:p>
    <w:p w:rsidR="00EE23BB" w:rsidRPr="005E1988" w:rsidRDefault="00EE23BB" w:rsidP="00EE23BB">
      <w:pPr>
        <w:spacing w:line="360" w:lineRule="auto"/>
        <w:jc w:val="both"/>
        <w:rPr>
          <w:rFonts w:ascii="Times New Roman" w:hAnsi="Times New Roman"/>
          <w:b/>
          <w:sz w:val="24"/>
          <w:szCs w:val="24"/>
        </w:rPr>
      </w:pPr>
      <w:r w:rsidRPr="005E1988">
        <w:rPr>
          <w:rFonts w:ascii="Times New Roman" w:hAnsi="Times New Roman"/>
          <w:b/>
          <w:bCs/>
          <w:sz w:val="24"/>
          <w:szCs w:val="24"/>
        </w:rPr>
        <w:t xml:space="preserve">Table 18: Response of the respondents on whether they </w:t>
      </w:r>
      <w:r w:rsidRPr="005E1988">
        <w:rPr>
          <w:rFonts w:ascii="Times New Roman" w:hAnsi="Times New Roman"/>
          <w:b/>
          <w:sz w:val="24"/>
          <w:szCs w:val="24"/>
        </w:rPr>
        <w:t>encounter any challenges while using live streaming in radio production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1"/>
        <w:gridCol w:w="3122"/>
      </w:tblGrid>
      <w:tr w:rsidR="00EE23BB" w:rsidRPr="005E1988" w:rsidTr="00AD600F">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Variables </w:t>
            </w:r>
          </w:p>
        </w:tc>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Frequency </w:t>
            </w:r>
          </w:p>
        </w:tc>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c>
          <w:tcPr>
            <w:tcW w:w="3192" w:type="dxa"/>
            <w:tcBorders>
              <w:top w:val="single" w:sz="4" w:space="0" w:color="auto"/>
            </w:tcBorders>
          </w:tcPr>
          <w:p w:rsidR="00EE23BB" w:rsidRPr="005E1988" w:rsidRDefault="00EE23BB" w:rsidP="00AD600F">
            <w:pPr>
              <w:tabs>
                <w:tab w:val="right" w:pos="2976"/>
              </w:tabs>
              <w:spacing w:line="360" w:lineRule="auto"/>
              <w:rPr>
                <w:rFonts w:ascii="Times New Roman" w:hAnsi="Times New Roman"/>
                <w:sz w:val="24"/>
                <w:szCs w:val="24"/>
              </w:rPr>
            </w:pPr>
            <w:r w:rsidRPr="005E1988">
              <w:rPr>
                <w:rFonts w:ascii="Times New Roman" w:hAnsi="Times New Roman"/>
                <w:sz w:val="24"/>
                <w:szCs w:val="24"/>
              </w:rPr>
              <w:t>Definitely</w:t>
            </w:r>
          </w:p>
        </w:tc>
        <w:tc>
          <w:tcPr>
            <w:tcW w:w="3192" w:type="dxa"/>
            <w:tcBorders>
              <w:top w:val="single" w:sz="4" w:space="0" w:color="auto"/>
            </w:tcBorders>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41</w:t>
            </w:r>
          </w:p>
        </w:tc>
        <w:tc>
          <w:tcPr>
            <w:tcW w:w="3192" w:type="dxa"/>
            <w:tcBorders>
              <w:top w:val="single" w:sz="4" w:space="0" w:color="auto"/>
            </w:tcBorders>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23%</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Can’t say</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56</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32%</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Not really</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78</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45%</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b/>
                <w:sz w:val="24"/>
                <w:szCs w:val="24"/>
              </w:rPr>
            </w:pPr>
            <w:r w:rsidRPr="005E1988">
              <w:rPr>
                <w:rFonts w:ascii="Times New Roman" w:hAnsi="Times New Roman"/>
                <w:b/>
                <w:sz w:val="24"/>
                <w:szCs w:val="24"/>
              </w:rPr>
              <w:t xml:space="preserve">Total </w:t>
            </w:r>
          </w:p>
        </w:tc>
        <w:tc>
          <w:tcPr>
            <w:tcW w:w="3192" w:type="dxa"/>
          </w:tcPr>
          <w:p w:rsidR="00EE23BB" w:rsidRPr="005E1988" w:rsidRDefault="00EE23BB" w:rsidP="00AD600F">
            <w:pPr>
              <w:tabs>
                <w:tab w:val="right" w:pos="9360"/>
              </w:tabs>
              <w:spacing w:line="360" w:lineRule="auto"/>
              <w:jc w:val="center"/>
              <w:rPr>
                <w:rFonts w:ascii="Times New Roman" w:hAnsi="Times New Roman"/>
                <w:b/>
                <w:sz w:val="24"/>
                <w:szCs w:val="24"/>
              </w:rPr>
            </w:pPr>
            <w:r w:rsidRPr="005E1988">
              <w:rPr>
                <w:rFonts w:ascii="Times New Roman" w:hAnsi="Times New Roman"/>
                <w:b/>
                <w:sz w:val="24"/>
                <w:szCs w:val="24"/>
              </w:rPr>
              <w:t>175</w:t>
            </w:r>
          </w:p>
        </w:tc>
        <w:tc>
          <w:tcPr>
            <w:tcW w:w="3192" w:type="dxa"/>
          </w:tcPr>
          <w:p w:rsidR="00EE23BB" w:rsidRPr="005E1988" w:rsidRDefault="00EE23BB" w:rsidP="00AD600F">
            <w:pPr>
              <w:tabs>
                <w:tab w:val="right" w:pos="9360"/>
              </w:tabs>
              <w:spacing w:line="360" w:lineRule="auto"/>
              <w:jc w:val="center"/>
              <w:rPr>
                <w:rFonts w:ascii="Times New Roman" w:hAnsi="Times New Roman"/>
                <w:b/>
                <w:sz w:val="24"/>
                <w:szCs w:val="24"/>
              </w:rPr>
            </w:pPr>
            <w:r w:rsidRPr="005E1988">
              <w:rPr>
                <w:rFonts w:ascii="Times New Roman" w:hAnsi="Times New Roman"/>
                <w:b/>
                <w:sz w:val="24"/>
                <w:szCs w:val="24"/>
              </w:rPr>
              <w:t>100%</w:t>
            </w:r>
          </w:p>
        </w:tc>
      </w:tr>
    </w:tbl>
    <w:p w:rsidR="00EE23BB" w:rsidRPr="005E1988" w:rsidRDefault="00EE23BB" w:rsidP="00EE23BB">
      <w:pPr>
        <w:spacing w:line="360" w:lineRule="auto"/>
        <w:rPr>
          <w:rFonts w:ascii="Times New Roman" w:hAnsi="Times New Roman"/>
          <w:b/>
          <w:bCs/>
          <w:sz w:val="24"/>
          <w:szCs w:val="24"/>
        </w:rPr>
      </w:pPr>
      <w:r>
        <w:rPr>
          <w:rFonts w:ascii="Times New Roman" w:hAnsi="Times New Roman"/>
          <w:b/>
          <w:bCs/>
          <w:sz w:val="24"/>
          <w:szCs w:val="24"/>
        </w:rPr>
        <w:t>Source: Field Survey 2025</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The table above shows that 78 respondents of (45%) claimed that they don’t really encounter challenges while using live streaming in radio production while 56 respondents representing (32%) said they can’t say whether they use to encounter challenges while using live streaming and 41 respondents of (23%) claimed that, definitely they use to encounter challenges while using live streaming</w:t>
      </w:r>
      <w:r>
        <w:rPr>
          <w:rFonts w:ascii="Times New Roman" w:hAnsi="Times New Roman"/>
          <w:sz w:val="24"/>
          <w:szCs w:val="24"/>
        </w:rPr>
        <w:t xml:space="preserve"> </w:t>
      </w:r>
      <w:r w:rsidRPr="005E1988">
        <w:rPr>
          <w:rFonts w:ascii="Times New Roman" w:hAnsi="Times New Roman"/>
          <w:sz w:val="24"/>
          <w:szCs w:val="24"/>
        </w:rPr>
        <w:t>in radio production.</w:t>
      </w:r>
    </w:p>
    <w:p w:rsidR="00EE23BB" w:rsidRDefault="00EE23BB" w:rsidP="00EE23BB">
      <w:pPr>
        <w:spacing w:line="360" w:lineRule="auto"/>
        <w:jc w:val="both"/>
        <w:rPr>
          <w:rFonts w:ascii="Times New Roman" w:hAnsi="Times New Roman"/>
          <w:b/>
          <w:bCs/>
          <w:sz w:val="24"/>
          <w:szCs w:val="24"/>
        </w:rPr>
      </w:pPr>
    </w:p>
    <w:p w:rsidR="00EE23BB" w:rsidRDefault="00EE23BB" w:rsidP="00EE23BB">
      <w:pPr>
        <w:spacing w:line="360" w:lineRule="auto"/>
        <w:jc w:val="both"/>
        <w:rPr>
          <w:rFonts w:ascii="Times New Roman" w:hAnsi="Times New Roman"/>
          <w:b/>
          <w:bCs/>
          <w:sz w:val="24"/>
          <w:szCs w:val="24"/>
        </w:rPr>
      </w:pPr>
    </w:p>
    <w:p w:rsidR="00EE23BB" w:rsidRDefault="00EE23BB" w:rsidP="00EE23BB">
      <w:pPr>
        <w:spacing w:line="360" w:lineRule="auto"/>
        <w:jc w:val="both"/>
        <w:rPr>
          <w:rFonts w:ascii="Times New Roman" w:hAnsi="Times New Roman"/>
          <w:b/>
          <w:bCs/>
          <w:sz w:val="24"/>
          <w:szCs w:val="24"/>
        </w:rPr>
      </w:pPr>
    </w:p>
    <w:p w:rsidR="00EE23BB" w:rsidRDefault="00EE23BB" w:rsidP="00EE23BB">
      <w:pPr>
        <w:spacing w:line="360" w:lineRule="auto"/>
        <w:jc w:val="both"/>
        <w:rPr>
          <w:rFonts w:ascii="Times New Roman" w:hAnsi="Times New Roman"/>
          <w:b/>
          <w:bCs/>
          <w:sz w:val="24"/>
          <w:szCs w:val="24"/>
        </w:rPr>
      </w:pPr>
    </w:p>
    <w:p w:rsidR="00EE23BB" w:rsidRDefault="00EE23BB" w:rsidP="00EE23BB">
      <w:pPr>
        <w:spacing w:line="360" w:lineRule="auto"/>
        <w:jc w:val="both"/>
        <w:rPr>
          <w:rFonts w:ascii="Times New Roman" w:hAnsi="Times New Roman"/>
          <w:b/>
          <w:bCs/>
          <w:sz w:val="24"/>
          <w:szCs w:val="24"/>
        </w:rPr>
      </w:pPr>
    </w:p>
    <w:p w:rsidR="00EE23BB" w:rsidRPr="005E1988" w:rsidRDefault="00EE23BB" w:rsidP="00EE23BB">
      <w:pPr>
        <w:spacing w:line="360" w:lineRule="auto"/>
        <w:jc w:val="both"/>
        <w:rPr>
          <w:rFonts w:ascii="Times New Roman" w:hAnsi="Times New Roman"/>
          <w:b/>
          <w:sz w:val="24"/>
          <w:szCs w:val="24"/>
        </w:rPr>
      </w:pPr>
      <w:r w:rsidRPr="005E1988">
        <w:rPr>
          <w:rFonts w:ascii="Times New Roman" w:hAnsi="Times New Roman"/>
          <w:b/>
          <w:bCs/>
          <w:sz w:val="24"/>
          <w:szCs w:val="24"/>
        </w:rPr>
        <w:t xml:space="preserve">TABLE 19: Response on </w:t>
      </w:r>
      <w:r w:rsidRPr="005E1988">
        <w:rPr>
          <w:rFonts w:ascii="Times New Roman" w:hAnsi="Times New Roman"/>
          <w:b/>
          <w:sz w:val="24"/>
          <w:szCs w:val="24"/>
        </w:rPr>
        <w:t>the challenges encounter while using radio live streaming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1"/>
        <w:gridCol w:w="3122"/>
      </w:tblGrid>
      <w:tr w:rsidR="00EE23BB" w:rsidRPr="005E1988" w:rsidTr="00AD600F">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Variables </w:t>
            </w:r>
          </w:p>
        </w:tc>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Frequency </w:t>
            </w:r>
          </w:p>
        </w:tc>
        <w:tc>
          <w:tcPr>
            <w:tcW w:w="3192"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c>
          <w:tcPr>
            <w:tcW w:w="3192" w:type="dxa"/>
            <w:tcBorders>
              <w:top w:val="single" w:sz="4" w:space="0" w:color="auto"/>
            </w:tcBorders>
          </w:tcPr>
          <w:p w:rsidR="00EE23BB" w:rsidRPr="005E1988" w:rsidRDefault="00EE23BB" w:rsidP="00AD600F">
            <w:pPr>
              <w:tabs>
                <w:tab w:val="right" w:pos="2976"/>
              </w:tabs>
              <w:spacing w:line="360" w:lineRule="auto"/>
              <w:rPr>
                <w:rFonts w:ascii="Times New Roman" w:hAnsi="Times New Roman"/>
                <w:sz w:val="24"/>
                <w:szCs w:val="24"/>
              </w:rPr>
            </w:pPr>
            <w:r w:rsidRPr="005E1988">
              <w:rPr>
                <w:rFonts w:ascii="Times New Roman" w:hAnsi="Times New Roman"/>
                <w:sz w:val="24"/>
                <w:szCs w:val="24"/>
              </w:rPr>
              <w:t>Tight schedule</w:t>
            </w:r>
          </w:p>
        </w:tc>
        <w:tc>
          <w:tcPr>
            <w:tcW w:w="3192" w:type="dxa"/>
            <w:tcBorders>
              <w:top w:val="single" w:sz="4" w:space="0" w:color="auto"/>
            </w:tcBorders>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37</w:t>
            </w:r>
          </w:p>
        </w:tc>
        <w:tc>
          <w:tcPr>
            <w:tcW w:w="3192" w:type="dxa"/>
            <w:tcBorders>
              <w:top w:val="single" w:sz="4" w:space="0" w:color="auto"/>
            </w:tcBorders>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21%</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Electricity</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25</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14%</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Dubious internet quality</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7</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4%</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Too costly</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21</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12%</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irrelevant of contents</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0</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0%</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None of the above</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85</w:t>
            </w:r>
          </w:p>
        </w:tc>
        <w:tc>
          <w:tcPr>
            <w:tcW w:w="3192"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49%</w:t>
            </w:r>
          </w:p>
        </w:tc>
      </w:tr>
      <w:tr w:rsidR="00EE23BB" w:rsidRPr="005E1988" w:rsidTr="00AD600F">
        <w:tc>
          <w:tcPr>
            <w:tcW w:w="3192" w:type="dxa"/>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Total </w:t>
            </w:r>
          </w:p>
        </w:tc>
        <w:tc>
          <w:tcPr>
            <w:tcW w:w="3192" w:type="dxa"/>
          </w:tcPr>
          <w:p w:rsidR="00EE23BB" w:rsidRPr="005E1988" w:rsidRDefault="00EE23BB" w:rsidP="00AD600F">
            <w:pPr>
              <w:tabs>
                <w:tab w:val="right" w:pos="9360"/>
              </w:tabs>
              <w:spacing w:line="360" w:lineRule="auto"/>
              <w:jc w:val="center"/>
              <w:rPr>
                <w:rFonts w:ascii="Times New Roman" w:hAnsi="Times New Roman"/>
                <w:b/>
                <w:bCs/>
                <w:sz w:val="24"/>
                <w:szCs w:val="24"/>
              </w:rPr>
            </w:pPr>
            <w:r w:rsidRPr="005E1988">
              <w:rPr>
                <w:rFonts w:ascii="Times New Roman" w:hAnsi="Times New Roman"/>
                <w:b/>
                <w:bCs/>
                <w:sz w:val="24"/>
                <w:szCs w:val="24"/>
              </w:rPr>
              <w:t>175</w:t>
            </w:r>
          </w:p>
        </w:tc>
        <w:tc>
          <w:tcPr>
            <w:tcW w:w="3192" w:type="dxa"/>
          </w:tcPr>
          <w:p w:rsidR="00EE23BB" w:rsidRPr="005E1988" w:rsidRDefault="00EE23BB" w:rsidP="00AD600F">
            <w:pPr>
              <w:tabs>
                <w:tab w:val="right" w:pos="9360"/>
              </w:tabs>
              <w:spacing w:line="360" w:lineRule="auto"/>
              <w:jc w:val="center"/>
              <w:rPr>
                <w:rFonts w:ascii="Times New Roman" w:hAnsi="Times New Roman"/>
                <w:b/>
                <w:bCs/>
                <w:sz w:val="24"/>
                <w:szCs w:val="24"/>
              </w:rPr>
            </w:pPr>
            <w:r w:rsidRPr="005E1988">
              <w:rPr>
                <w:rFonts w:ascii="Times New Roman" w:hAnsi="Times New Roman"/>
                <w:b/>
                <w:bCs/>
                <w:sz w:val="24"/>
                <w:szCs w:val="24"/>
              </w:rPr>
              <w:t>100%</w:t>
            </w:r>
          </w:p>
        </w:tc>
      </w:tr>
    </w:tbl>
    <w:p w:rsidR="00EE23BB" w:rsidRPr="005E1988" w:rsidRDefault="00EE23BB" w:rsidP="00EE23BB">
      <w:pPr>
        <w:spacing w:line="360" w:lineRule="auto"/>
        <w:rPr>
          <w:rFonts w:ascii="Times New Roman" w:hAnsi="Times New Roman"/>
          <w:b/>
          <w:bCs/>
          <w:sz w:val="24"/>
          <w:szCs w:val="24"/>
        </w:rPr>
      </w:pPr>
      <w:r>
        <w:rPr>
          <w:rFonts w:ascii="Times New Roman" w:hAnsi="Times New Roman"/>
          <w:b/>
          <w:bCs/>
          <w:sz w:val="24"/>
          <w:szCs w:val="24"/>
        </w:rPr>
        <w:t>Source: Field Survey 2025</w:t>
      </w:r>
    </w:p>
    <w:p w:rsidR="00EE23BB" w:rsidRDefault="00EE23BB" w:rsidP="00EE23BB">
      <w:pPr>
        <w:tabs>
          <w:tab w:val="right" w:pos="9360"/>
        </w:tabs>
        <w:spacing w:line="360" w:lineRule="auto"/>
        <w:jc w:val="both"/>
        <w:rPr>
          <w:rFonts w:ascii="Times New Roman" w:hAnsi="Times New Roman"/>
          <w:sz w:val="24"/>
          <w:szCs w:val="24"/>
        </w:rPr>
      </w:pPr>
      <w:r w:rsidRPr="005E1988">
        <w:rPr>
          <w:rFonts w:ascii="Times New Roman" w:hAnsi="Times New Roman"/>
          <w:sz w:val="24"/>
          <w:szCs w:val="24"/>
        </w:rPr>
        <w:t>The table above shows the challenges encounter while using live streaming, 85 respondents representing (49%) said none of the listed challenges were encounter in the process of using live radio live streaming.  Also 37 respondents representing (21%) said, tight schedule has been a challenge for using live streaming and 25 respondents representing (14%) claimed that electricity has been the challenges of using radio live streaming while 21 respondents of (12%) says the usage is too costly and 7 respondents of (4%) says the challenge here is the dubious internet quality and none of the respondents picked irrelevant of contents.</w:t>
      </w:r>
    </w:p>
    <w:p w:rsidR="00EE23BB" w:rsidRDefault="00EE23BB" w:rsidP="00EE23BB">
      <w:pPr>
        <w:tabs>
          <w:tab w:val="right" w:pos="9360"/>
        </w:tabs>
        <w:spacing w:line="360" w:lineRule="auto"/>
        <w:jc w:val="both"/>
        <w:rPr>
          <w:rFonts w:ascii="Times New Roman" w:hAnsi="Times New Roman"/>
          <w:sz w:val="24"/>
          <w:szCs w:val="24"/>
        </w:rPr>
      </w:pPr>
    </w:p>
    <w:p w:rsidR="00EE23BB" w:rsidRPr="005E1988" w:rsidRDefault="00EE23BB" w:rsidP="00EE23BB">
      <w:pPr>
        <w:tabs>
          <w:tab w:val="right" w:pos="9360"/>
        </w:tabs>
        <w:spacing w:line="360" w:lineRule="auto"/>
        <w:jc w:val="both"/>
        <w:rPr>
          <w:rFonts w:ascii="Times New Roman" w:hAnsi="Times New Roman"/>
          <w:sz w:val="24"/>
          <w:szCs w:val="24"/>
        </w:rPr>
      </w:pPr>
    </w:p>
    <w:p w:rsidR="00EE23BB" w:rsidRDefault="00EE23BB" w:rsidP="00EE23BB">
      <w:pPr>
        <w:spacing w:line="360" w:lineRule="auto"/>
        <w:jc w:val="both"/>
        <w:rPr>
          <w:rFonts w:ascii="Times New Roman" w:hAnsi="Times New Roman"/>
          <w:b/>
          <w:bCs/>
          <w:sz w:val="24"/>
          <w:szCs w:val="24"/>
        </w:rPr>
      </w:pPr>
    </w:p>
    <w:p w:rsidR="00EE23BB" w:rsidRPr="005E1988" w:rsidRDefault="00EE23BB" w:rsidP="00EE23BB">
      <w:pPr>
        <w:spacing w:line="360" w:lineRule="auto"/>
        <w:jc w:val="both"/>
        <w:rPr>
          <w:rFonts w:ascii="Times New Roman" w:hAnsi="Times New Roman"/>
          <w:b/>
          <w:sz w:val="24"/>
          <w:szCs w:val="24"/>
        </w:rPr>
      </w:pPr>
      <w:r w:rsidRPr="005E1988">
        <w:rPr>
          <w:rFonts w:ascii="Times New Roman" w:hAnsi="Times New Roman"/>
          <w:b/>
          <w:bCs/>
          <w:sz w:val="24"/>
          <w:szCs w:val="24"/>
        </w:rPr>
        <w:t xml:space="preserve">Table 20: Response on </w:t>
      </w:r>
      <w:r w:rsidRPr="005E1988">
        <w:rPr>
          <w:rFonts w:ascii="Times New Roman" w:hAnsi="Times New Roman"/>
          <w:b/>
          <w:sz w:val="24"/>
          <w:szCs w:val="24"/>
        </w:rPr>
        <w:t>how the respondents feel about radio live streaming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8"/>
        <w:gridCol w:w="1348"/>
        <w:gridCol w:w="2404"/>
      </w:tblGrid>
      <w:tr w:rsidR="00EE23BB" w:rsidRPr="005E1988" w:rsidTr="00AD600F">
        <w:tc>
          <w:tcPr>
            <w:tcW w:w="5778"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Variables </w:t>
            </w:r>
          </w:p>
        </w:tc>
        <w:tc>
          <w:tcPr>
            <w:tcW w:w="1350"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Frequency </w:t>
            </w:r>
          </w:p>
        </w:tc>
        <w:tc>
          <w:tcPr>
            <w:tcW w:w="2448" w:type="dxa"/>
            <w:tcBorders>
              <w:top w:val="single" w:sz="4" w:space="0" w:color="auto"/>
              <w:bottom w:val="single" w:sz="4" w:space="0" w:color="auto"/>
            </w:tcBorders>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Percentage (%)</w:t>
            </w:r>
          </w:p>
        </w:tc>
      </w:tr>
      <w:tr w:rsidR="00EE23BB" w:rsidRPr="005E1988" w:rsidTr="00AD600F">
        <w:tc>
          <w:tcPr>
            <w:tcW w:w="5778" w:type="dxa"/>
            <w:tcBorders>
              <w:top w:val="single" w:sz="4" w:space="0" w:color="auto"/>
            </w:tcBorders>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I enjoy it to the extreme</w:t>
            </w:r>
          </w:p>
        </w:tc>
        <w:tc>
          <w:tcPr>
            <w:tcW w:w="1350" w:type="dxa"/>
            <w:tcBorders>
              <w:top w:val="single" w:sz="4" w:space="0" w:color="auto"/>
            </w:tcBorders>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22</w:t>
            </w:r>
          </w:p>
        </w:tc>
        <w:tc>
          <w:tcPr>
            <w:tcW w:w="2448" w:type="dxa"/>
            <w:tcBorders>
              <w:top w:val="single" w:sz="4" w:space="0" w:color="auto"/>
            </w:tcBorders>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13%</w:t>
            </w:r>
          </w:p>
        </w:tc>
      </w:tr>
      <w:tr w:rsidR="00EE23BB" w:rsidRPr="005E1988" w:rsidTr="00AD600F">
        <w:tc>
          <w:tcPr>
            <w:tcW w:w="5778"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I am enthusiastic to listen to radio live streaming</w:t>
            </w:r>
          </w:p>
        </w:tc>
        <w:tc>
          <w:tcPr>
            <w:tcW w:w="1350"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31</w:t>
            </w:r>
          </w:p>
        </w:tc>
        <w:tc>
          <w:tcPr>
            <w:tcW w:w="2448"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18%</w:t>
            </w:r>
          </w:p>
        </w:tc>
      </w:tr>
      <w:tr w:rsidR="00EE23BB" w:rsidRPr="005E1988" w:rsidTr="00AD600F">
        <w:tc>
          <w:tcPr>
            <w:tcW w:w="5778"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It has always been a good experience</w:t>
            </w:r>
          </w:p>
        </w:tc>
        <w:tc>
          <w:tcPr>
            <w:tcW w:w="1350"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17</w:t>
            </w:r>
          </w:p>
        </w:tc>
        <w:tc>
          <w:tcPr>
            <w:tcW w:w="2448"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10%</w:t>
            </w:r>
          </w:p>
        </w:tc>
      </w:tr>
      <w:tr w:rsidR="00EE23BB" w:rsidRPr="005E1988" w:rsidTr="00AD600F">
        <w:tc>
          <w:tcPr>
            <w:tcW w:w="5778"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It is the best that can happen to  radio system and production</w:t>
            </w:r>
          </w:p>
        </w:tc>
        <w:tc>
          <w:tcPr>
            <w:tcW w:w="1350"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14</w:t>
            </w:r>
          </w:p>
        </w:tc>
        <w:tc>
          <w:tcPr>
            <w:tcW w:w="2448"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8%</w:t>
            </w:r>
          </w:p>
        </w:tc>
      </w:tr>
      <w:tr w:rsidR="00EE23BB" w:rsidRPr="005E1988" w:rsidTr="00AD600F">
        <w:tc>
          <w:tcPr>
            <w:tcW w:w="5778"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Options 1 to 4 above</w:t>
            </w:r>
          </w:p>
        </w:tc>
        <w:tc>
          <w:tcPr>
            <w:tcW w:w="1350"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83</w:t>
            </w:r>
          </w:p>
        </w:tc>
        <w:tc>
          <w:tcPr>
            <w:tcW w:w="2448"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47%</w:t>
            </w:r>
          </w:p>
        </w:tc>
      </w:tr>
      <w:tr w:rsidR="00EE23BB" w:rsidRPr="005E1988" w:rsidTr="00AD600F">
        <w:trPr>
          <w:trHeight w:val="800"/>
        </w:trPr>
        <w:tc>
          <w:tcPr>
            <w:tcW w:w="5778" w:type="dxa"/>
          </w:tcPr>
          <w:p w:rsidR="00EE23BB" w:rsidRPr="005E1988" w:rsidRDefault="00EE23BB" w:rsidP="00AD600F">
            <w:pPr>
              <w:tabs>
                <w:tab w:val="right" w:pos="9360"/>
              </w:tabs>
              <w:spacing w:line="360" w:lineRule="auto"/>
              <w:rPr>
                <w:rFonts w:ascii="Times New Roman" w:hAnsi="Times New Roman"/>
                <w:sz w:val="24"/>
                <w:szCs w:val="24"/>
              </w:rPr>
            </w:pPr>
            <w:r w:rsidRPr="005E1988">
              <w:rPr>
                <w:rFonts w:ascii="Times New Roman" w:hAnsi="Times New Roman"/>
                <w:sz w:val="24"/>
                <w:szCs w:val="24"/>
              </w:rPr>
              <w:t>It makes no difference to the usual traditional radio programming</w:t>
            </w:r>
          </w:p>
        </w:tc>
        <w:tc>
          <w:tcPr>
            <w:tcW w:w="1350"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8</w:t>
            </w:r>
          </w:p>
        </w:tc>
        <w:tc>
          <w:tcPr>
            <w:tcW w:w="2448" w:type="dxa"/>
          </w:tcPr>
          <w:p w:rsidR="00EE23BB" w:rsidRPr="005E1988" w:rsidRDefault="00EE23BB" w:rsidP="00AD600F">
            <w:pPr>
              <w:tabs>
                <w:tab w:val="right" w:pos="9360"/>
              </w:tabs>
              <w:spacing w:line="360" w:lineRule="auto"/>
              <w:jc w:val="center"/>
              <w:rPr>
                <w:rFonts w:ascii="Times New Roman" w:hAnsi="Times New Roman"/>
                <w:sz w:val="24"/>
                <w:szCs w:val="24"/>
              </w:rPr>
            </w:pPr>
            <w:r w:rsidRPr="005E1988">
              <w:rPr>
                <w:rFonts w:ascii="Times New Roman" w:hAnsi="Times New Roman"/>
                <w:sz w:val="24"/>
                <w:szCs w:val="24"/>
              </w:rPr>
              <w:t>4%</w:t>
            </w:r>
          </w:p>
        </w:tc>
      </w:tr>
      <w:tr w:rsidR="00EE23BB" w:rsidRPr="005E1988" w:rsidTr="00AD600F">
        <w:tc>
          <w:tcPr>
            <w:tcW w:w="5778" w:type="dxa"/>
          </w:tcPr>
          <w:p w:rsidR="00EE23BB" w:rsidRPr="005E1988" w:rsidRDefault="00EE23BB" w:rsidP="00AD600F">
            <w:pPr>
              <w:tabs>
                <w:tab w:val="right" w:pos="9360"/>
              </w:tabs>
              <w:spacing w:line="360" w:lineRule="auto"/>
              <w:rPr>
                <w:rFonts w:ascii="Times New Roman" w:hAnsi="Times New Roman"/>
                <w:b/>
                <w:bCs/>
                <w:sz w:val="24"/>
                <w:szCs w:val="24"/>
              </w:rPr>
            </w:pPr>
            <w:r w:rsidRPr="005E1988">
              <w:rPr>
                <w:rFonts w:ascii="Times New Roman" w:hAnsi="Times New Roman"/>
                <w:b/>
                <w:bCs/>
                <w:sz w:val="24"/>
                <w:szCs w:val="24"/>
              </w:rPr>
              <w:t xml:space="preserve">Total </w:t>
            </w:r>
          </w:p>
        </w:tc>
        <w:tc>
          <w:tcPr>
            <w:tcW w:w="1350" w:type="dxa"/>
          </w:tcPr>
          <w:p w:rsidR="00EE23BB" w:rsidRPr="005E1988" w:rsidRDefault="00EE23BB" w:rsidP="00AD600F">
            <w:pPr>
              <w:tabs>
                <w:tab w:val="right" w:pos="9360"/>
              </w:tabs>
              <w:spacing w:line="360" w:lineRule="auto"/>
              <w:jc w:val="center"/>
              <w:rPr>
                <w:rFonts w:ascii="Times New Roman" w:hAnsi="Times New Roman"/>
                <w:b/>
                <w:bCs/>
                <w:sz w:val="24"/>
                <w:szCs w:val="24"/>
              </w:rPr>
            </w:pPr>
            <w:r w:rsidRPr="005E1988">
              <w:rPr>
                <w:rFonts w:ascii="Times New Roman" w:hAnsi="Times New Roman"/>
                <w:b/>
                <w:bCs/>
                <w:sz w:val="24"/>
                <w:szCs w:val="24"/>
              </w:rPr>
              <w:t>175</w:t>
            </w:r>
          </w:p>
        </w:tc>
        <w:tc>
          <w:tcPr>
            <w:tcW w:w="2448" w:type="dxa"/>
          </w:tcPr>
          <w:p w:rsidR="00EE23BB" w:rsidRPr="005E1988" w:rsidRDefault="00EE23BB" w:rsidP="00AD600F">
            <w:pPr>
              <w:tabs>
                <w:tab w:val="right" w:pos="9360"/>
              </w:tabs>
              <w:spacing w:line="360" w:lineRule="auto"/>
              <w:jc w:val="center"/>
              <w:rPr>
                <w:rFonts w:ascii="Times New Roman" w:hAnsi="Times New Roman"/>
                <w:b/>
                <w:bCs/>
                <w:sz w:val="24"/>
                <w:szCs w:val="24"/>
              </w:rPr>
            </w:pPr>
            <w:r w:rsidRPr="005E1988">
              <w:rPr>
                <w:rFonts w:ascii="Times New Roman" w:hAnsi="Times New Roman"/>
                <w:b/>
                <w:bCs/>
                <w:sz w:val="24"/>
                <w:szCs w:val="24"/>
              </w:rPr>
              <w:t>100%</w:t>
            </w:r>
          </w:p>
        </w:tc>
      </w:tr>
    </w:tbl>
    <w:p w:rsidR="00EE23BB" w:rsidRPr="005E1988" w:rsidRDefault="00EE23BB" w:rsidP="00EE23BB">
      <w:pPr>
        <w:spacing w:line="360" w:lineRule="auto"/>
        <w:rPr>
          <w:rFonts w:ascii="Times New Roman" w:hAnsi="Times New Roman"/>
          <w:b/>
          <w:bCs/>
          <w:sz w:val="24"/>
          <w:szCs w:val="24"/>
        </w:rPr>
      </w:pPr>
      <w:r>
        <w:rPr>
          <w:rFonts w:ascii="Times New Roman" w:hAnsi="Times New Roman"/>
          <w:b/>
          <w:bCs/>
          <w:sz w:val="24"/>
          <w:szCs w:val="24"/>
        </w:rPr>
        <w:t>Source: Field Survey 2025</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 xml:space="preserve">The table above shows how the respondents feel about radio live streaming, 83 respondents representing (47%) says that they enjoying live streaming to an extreme, they were enthusiastic to listen to radio live streaming, they sees it as the best that can happen to radio system and production and it has always been a good experience. Also, 31 respondents representing (18%) claimed that they were only enthusiastic to listen to radio live streaming and (13%) of the respondents said they only enjoy it to the extreme while (10%) of the respondents notes that it has always been a good experience for them. The table also reveals that 14 respondents representing (8%) said </w:t>
      </w:r>
      <w:proofErr w:type="gramStart"/>
      <w:r w:rsidRPr="005E1988">
        <w:rPr>
          <w:rFonts w:ascii="Times New Roman" w:hAnsi="Times New Roman"/>
          <w:sz w:val="24"/>
          <w:szCs w:val="24"/>
        </w:rPr>
        <w:t>It</w:t>
      </w:r>
      <w:proofErr w:type="gramEnd"/>
      <w:r w:rsidRPr="005E1988">
        <w:rPr>
          <w:rFonts w:ascii="Times New Roman" w:hAnsi="Times New Roman"/>
          <w:sz w:val="24"/>
          <w:szCs w:val="24"/>
        </w:rPr>
        <w:t xml:space="preserve"> is the best that can happen to radio system and production while 8 respondents of (4%) said it only makes no difference to the usual traditional radio programming.</w:t>
      </w:r>
    </w:p>
    <w:p w:rsidR="00EE23BB" w:rsidRPr="005E1988" w:rsidRDefault="00EE23BB" w:rsidP="00EE23BB">
      <w:pPr>
        <w:spacing w:line="360" w:lineRule="auto"/>
        <w:jc w:val="both"/>
        <w:rPr>
          <w:rFonts w:ascii="Times New Roman" w:hAnsi="Times New Roman"/>
          <w:b/>
          <w:sz w:val="24"/>
          <w:szCs w:val="24"/>
        </w:rPr>
      </w:pPr>
      <w:r w:rsidRPr="005E1988">
        <w:rPr>
          <w:rFonts w:ascii="Times New Roman" w:hAnsi="Times New Roman"/>
          <w:b/>
          <w:sz w:val="24"/>
          <w:szCs w:val="24"/>
        </w:rPr>
        <w:t>4.3</w:t>
      </w:r>
      <w:r w:rsidRPr="005E1988">
        <w:rPr>
          <w:rFonts w:ascii="Times New Roman" w:hAnsi="Times New Roman"/>
          <w:b/>
          <w:sz w:val="24"/>
          <w:szCs w:val="24"/>
        </w:rPr>
        <w:tab/>
        <w:t>ANALYSIS OF RESEARCH QUESTION BASED ON FINDINGS</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lastRenderedPageBreak/>
        <w:tab/>
        <w:t>The research work examines the perception of radio listeners in Ilorin south local government on the utility of live streaming in radio production, the focus of the study is to know the people perception on the usage of live streaming in radio production.</w:t>
      </w:r>
    </w:p>
    <w:p w:rsidR="00EE23BB" w:rsidRPr="005E1988" w:rsidRDefault="00EE23BB" w:rsidP="00EE23BB">
      <w:pPr>
        <w:pStyle w:val="ListParagraph"/>
        <w:spacing w:line="360" w:lineRule="auto"/>
        <w:ind w:left="0"/>
        <w:jc w:val="both"/>
        <w:rPr>
          <w:rFonts w:ascii="Times New Roman" w:hAnsi="Times New Roman"/>
          <w:sz w:val="24"/>
          <w:szCs w:val="24"/>
        </w:rPr>
      </w:pPr>
      <w:r w:rsidRPr="005E1988">
        <w:rPr>
          <w:rFonts w:ascii="Times New Roman" w:hAnsi="Times New Roman"/>
          <w:b/>
          <w:sz w:val="24"/>
          <w:szCs w:val="24"/>
        </w:rPr>
        <w:t>Research Question One:</w:t>
      </w:r>
      <w:r>
        <w:rPr>
          <w:rFonts w:ascii="Times New Roman" w:hAnsi="Times New Roman"/>
          <w:b/>
          <w:sz w:val="24"/>
          <w:szCs w:val="24"/>
        </w:rPr>
        <w:t xml:space="preserve"> </w:t>
      </w:r>
      <w:r w:rsidRPr="005E1988">
        <w:rPr>
          <w:rFonts w:ascii="Times New Roman" w:hAnsi="Times New Roman"/>
          <w:sz w:val="24"/>
          <w:szCs w:val="24"/>
        </w:rPr>
        <w:t>What is the perception of radio listeners in Ilorin South Local Government on live streaming in radio production?</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The finding of the research work through administered questionnaire revealed in table 12and 13. The table 12 shows that 79 respondents of (45%) perceived radio live streaming as the perfect way to reach good number of audience and 56 respondents representing (33%) said radio live streaming is not necessary before you satisfy your interests with radio production. Also, (20%) of the respondents claimed that every radio stations need to adapts with the new development for adequate responsibilities while 5 respondents representing (2%) perceived that radio stations usually restrict their comments section to only people who have access to live streaming. From the findings above, it can be deduced that majority of the respondents perceived radio live streaming as the perfect way to reach good number of the audience.</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The table 13 also reveals that 108 respondents representing (62%) strongly agreed to the fact that live streaming innovation is a means of enhancing the effectiveness of radio production. This actually shows that most of the respondents from the findings believe and agree that live streaming innovation is a means of enhancing the effectiveness of radio production.</w:t>
      </w:r>
    </w:p>
    <w:p w:rsidR="00EE23BB" w:rsidRPr="005E1988" w:rsidRDefault="00EE23BB" w:rsidP="00EE23BB">
      <w:pPr>
        <w:pStyle w:val="ListParagraph"/>
        <w:spacing w:line="360" w:lineRule="auto"/>
        <w:ind w:left="0"/>
        <w:jc w:val="both"/>
        <w:rPr>
          <w:rFonts w:ascii="Times New Roman" w:hAnsi="Times New Roman"/>
          <w:sz w:val="24"/>
          <w:szCs w:val="24"/>
        </w:rPr>
      </w:pPr>
      <w:r w:rsidRPr="005E1988">
        <w:rPr>
          <w:rFonts w:ascii="Times New Roman" w:hAnsi="Times New Roman"/>
          <w:b/>
          <w:sz w:val="24"/>
          <w:szCs w:val="24"/>
        </w:rPr>
        <w:t>Research Question Two:</w:t>
      </w:r>
      <w:r>
        <w:rPr>
          <w:rFonts w:ascii="Times New Roman" w:hAnsi="Times New Roman"/>
          <w:b/>
          <w:sz w:val="24"/>
          <w:szCs w:val="24"/>
        </w:rPr>
        <w:t xml:space="preserve"> </w:t>
      </w:r>
      <w:r w:rsidRPr="005E1988">
        <w:rPr>
          <w:rFonts w:ascii="Times New Roman" w:hAnsi="Times New Roman"/>
          <w:sz w:val="24"/>
          <w:szCs w:val="24"/>
        </w:rPr>
        <w:t>What are the attitudes of radio listeners in Ilorin South Local Government to live streaming innovation in radio production?</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As regard to the research question, table 16 and 20 explains the attitudes of listeners to live streaming innovation. It can be deduced from the findings of table 16 that 89 respondents representing (51%) of the majority of the sample size are inconformity with the assertion that live streaming in radio production</w:t>
      </w:r>
      <w:r w:rsidRPr="005E1988">
        <w:rPr>
          <w:rFonts w:ascii="Times New Roman" w:hAnsi="Times New Roman"/>
          <w:bCs/>
          <w:sz w:val="24"/>
          <w:szCs w:val="24"/>
        </w:rPr>
        <w:t xml:space="preserve"> is useful </w:t>
      </w:r>
      <w:r w:rsidRPr="005E1988">
        <w:rPr>
          <w:rFonts w:ascii="Times New Roman" w:hAnsi="Times New Roman"/>
          <w:sz w:val="24"/>
          <w:szCs w:val="24"/>
        </w:rPr>
        <w:t xml:space="preserve">to the dissemination of news and information. Also from the findings in the table 20, 83 respondents representing (47%) of the highest number from the sample size says that they enjoying live streaming to an extreme, they were enthusiastic to listen to radio live streaming, they sees it as the best that can happen to radio system and production and it has always been a good experience. This simplifies that they were attitudinally feel good about the usage of live streaming in radio production. </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b/>
          <w:sz w:val="24"/>
          <w:szCs w:val="24"/>
        </w:rPr>
        <w:lastRenderedPageBreak/>
        <w:t xml:space="preserve">Research Question Three: </w:t>
      </w:r>
      <w:r w:rsidRPr="005E1988">
        <w:rPr>
          <w:rFonts w:ascii="Times New Roman" w:hAnsi="Times New Roman"/>
          <w:sz w:val="24"/>
          <w:szCs w:val="24"/>
        </w:rPr>
        <w:t>To what extent does radio listeners in Ilorin South Local Government are exposed to live streaming in radio production?</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Table 15 explains research question three</w:t>
      </w:r>
      <w:r>
        <w:rPr>
          <w:rFonts w:ascii="Times New Roman" w:hAnsi="Times New Roman"/>
          <w:sz w:val="24"/>
          <w:szCs w:val="24"/>
        </w:rPr>
        <w:t xml:space="preserve"> </w:t>
      </w:r>
      <w:r w:rsidRPr="005E1988">
        <w:rPr>
          <w:rFonts w:ascii="Times New Roman" w:hAnsi="Times New Roman"/>
          <w:sz w:val="24"/>
          <w:szCs w:val="24"/>
        </w:rPr>
        <w:t>(3), from table 15 it shows that 55 respondents representing (32%) claimed that their level of exposure to radio live streaming is high. From the analyzed data is shows that majority of the respondents are mostly exposed to live streaming.</w:t>
      </w:r>
    </w:p>
    <w:p w:rsidR="00EE23BB" w:rsidRPr="005E1988" w:rsidRDefault="00EE23BB" w:rsidP="00EE23BB">
      <w:pPr>
        <w:spacing w:after="0" w:line="360" w:lineRule="auto"/>
        <w:jc w:val="both"/>
        <w:rPr>
          <w:rFonts w:ascii="Times New Roman" w:hAnsi="Times New Roman"/>
          <w:sz w:val="24"/>
          <w:szCs w:val="24"/>
        </w:rPr>
      </w:pPr>
      <w:r w:rsidRPr="005E1988">
        <w:rPr>
          <w:rFonts w:ascii="Times New Roman" w:hAnsi="Times New Roman"/>
          <w:b/>
          <w:sz w:val="24"/>
          <w:szCs w:val="24"/>
        </w:rPr>
        <w:t xml:space="preserve">Research Question Four: </w:t>
      </w:r>
      <w:r w:rsidRPr="005E1988">
        <w:rPr>
          <w:rFonts w:ascii="Times New Roman" w:hAnsi="Times New Roman"/>
          <w:sz w:val="24"/>
          <w:szCs w:val="24"/>
        </w:rPr>
        <w:t>What are the challenges encountered by radio listeners in Ilorin South Local Government in the course of adopting live streaming in radio production?</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Through the responses from the respondents in the question, table 18 and 19 shows the challenges in which the radio listeners encountered while using live streaming. From the table 18 78 respondents representing (45%) of most of the respondents claimed that they don’t really encounter challenges while using live streaming in radio production. Also from table 19, 85 respondents representing (49%) of the majority said none of the listed challenges were encounter in the process of using live radio live streaming. From the above data analysis, it is clear that the highest numbers of the people who are using radio live streaming are not really encounter any challenges while using it.</w:t>
      </w:r>
    </w:p>
    <w:p w:rsidR="00EE23BB" w:rsidRPr="005E1988" w:rsidRDefault="00EE23BB" w:rsidP="00EE23BB">
      <w:pPr>
        <w:spacing w:line="480" w:lineRule="auto"/>
        <w:jc w:val="both"/>
        <w:rPr>
          <w:rFonts w:ascii="Times New Roman" w:hAnsi="Times New Roman"/>
          <w:sz w:val="24"/>
          <w:szCs w:val="24"/>
        </w:rPr>
      </w:pPr>
    </w:p>
    <w:p w:rsidR="00EE23BB" w:rsidRPr="005E1988" w:rsidRDefault="00EE23BB" w:rsidP="00EE23BB">
      <w:pPr>
        <w:spacing w:line="360" w:lineRule="auto"/>
        <w:jc w:val="center"/>
        <w:rPr>
          <w:rFonts w:ascii="Times New Roman" w:hAnsi="Times New Roman"/>
          <w:b/>
          <w:sz w:val="24"/>
          <w:szCs w:val="24"/>
        </w:rPr>
      </w:pPr>
      <w:r>
        <w:rPr>
          <w:rFonts w:ascii="Times New Roman" w:hAnsi="Times New Roman"/>
          <w:b/>
          <w:sz w:val="24"/>
          <w:szCs w:val="24"/>
        </w:rPr>
        <w:t>C</w:t>
      </w:r>
      <w:r w:rsidRPr="005E1988">
        <w:rPr>
          <w:rFonts w:ascii="Times New Roman" w:hAnsi="Times New Roman"/>
          <w:b/>
          <w:sz w:val="24"/>
          <w:szCs w:val="24"/>
        </w:rPr>
        <w:t>HAPTER FIVE</w:t>
      </w:r>
    </w:p>
    <w:p w:rsidR="00EE23BB" w:rsidRPr="005E1988" w:rsidRDefault="00EE23BB" w:rsidP="00EE23BB">
      <w:pPr>
        <w:spacing w:line="360" w:lineRule="auto"/>
        <w:jc w:val="center"/>
        <w:rPr>
          <w:rFonts w:ascii="Times New Roman" w:hAnsi="Times New Roman"/>
          <w:b/>
          <w:sz w:val="24"/>
          <w:szCs w:val="24"/>
        </w:rPr>
      </w:pPr>
      <w:r w:rsidRPr="005E1988">
        <w:rPr>
          <w:rFonts w:ascii="Times New Roman" w:hAnsi="Times New Roman"/>
          <w:b/>
          <w:sz w:val="24"/>
          <w:szCs w:val="24"/>
        </w:rPr>
        <w:t>SUMMARY, CONCLUSION AND RECOMMENDATIONS</w:t>
      </w:r>
    </w:p>
    <w:p w:rsidR="00EE23BB" w:rsidRPr="005E1988" w:rsidRDefault="00EE23BB" w:rsidP="00EE23BB">
      <w:pPr>
        <w:spacing w:line="360" w:lineRule="auto"/>
        <w:jc w:val="both"/>
        <w:rPr>
          <w:rFonts w:ascii="Times New Roman" w:hAnsi="Times New Roman"/>
          <w:b/>
          <w:sz w:val="24"/>
          <w:szCs w:val="24"/>
        </w:rPr>
      </w:pPr>
      <w:r w:rsidRPr="005E1988">
        <w:rPr>
          <w:rFonts w:ascii="Times New Roman" w:hAnsi="Times New Roman"/>
          <w:b/>
          <w:sz w:val="24"/>
          <w:szCs w:val="24"/>
        </w:rPr>
        <w:t xml:space="preserve">5.0 </w:t>
      </w:r>
      <w:r w:rsidRPr="005E1988">
        <w:rPr>
          <w:rFonts w:ascii="Times New Roman" w:hAnsi="Times New Roman"/>
          <w:b/>
          <w:sz w:val="24"/>
          <w:szCs w:val="24"/>
        </w:rPr>
        <w:tab/>
        <w:t xml:space="preserve">INTRODUCTION </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 xml:space="preserve">This final chapter in the research project includes the summary, conclusion and recommendations or suggestions of the researcher. </w:t>
      </w:r>
    </w:p>
    <w:p w:rsidR="00EE23BB" w:rsidRPr="005E1988" w:rsidRDefault="00EE23BB" w:rsidP="00EE23BB">
      <w:pPr>
        <w:pStyle w:val="ListParagraph"/>
        <w:numPr>
          <w:ilvl w:val="1"/>
          <w:numId w:val="6"/>
        </w:numPr>
        <w:spacing w:line="360" w:lineRule="auto"/>
        <w:ind w:left="0" w:firstLine="0"/>
        <w:jc w:val="both"/>
        <w:rPr>
          <w:rFonts w:ascii="Times New Roman" w:hAnsi="Times New Roman"/>
          <w:b/>
          <w:sz w:val="24"/>
          <w:szCs w:val="24"/>
        </w:rPr>
      </w:pPr>
      <w:r w:rsidRPr="005E1988">
        <w:rPr>
          <w:rFonts w:ascii="Times New Roman" w:hAnsi="Times New Roman"/>
          <w:b/>
          <w:sz w:val="24"/>
          <w:szCs w:val="24"/>
        </w:rPr>
        <w:t xml:space="preserve">     SUMMARY </w:t>
      </w:r>
    </w:p>
    <w:p w:rsidR="00EE23BB" w:rsidRPr="005E1988" w:rsidRDefault="00EE23BB" w:rsidP="00EE23BB">
      <w:pPr>
        <w:pStyle w:val="ListParagraph"/>
        <w:spacing w:line="360" w:lineRule="auto"/>
        <w:ind w:left="0" w:firstLine="720"/>
        <w:jc w:val="both"/>
        <w:rPr>
          <w:rFonts w:ascii="Times New Roman" w:hAnsi="Times New Roman"/>
          <w:sz w:val="24"/>
          <w:szCs w:val="24"/>
        </w:rPr>
      </w:pPr>
      <w:r w:rsidRPr="005E1988">
        <w:rPr>
          <w:rFonts w:ascii="Times New Roman" w:hAnsi="Times New Roman"/>
          <w:sz w:val="24"/>
          <w:szCs w:val="24"/>
        </w:rPr>
        <w:t>This study was carried out with a view to examine the perception of radio listeners in Ilorin south local government on the utility of live streaming in radio production. The chapter one of the study</w:t>
      </w:r>
      <w:r>
        <w:rPr>
          <w:rFonts w:ascii="Times New Roman" w:hAnsi="Times New Roman"/>
          <w:sz w:val="24"/>
          <w:szCs w:val="24"/>
        </w:rPr>
        <w:t xml:space="preserve"> </w:t>
      </w:r>
      <w:r w:rsidRPr="005E1988">
        <w:rPr>
          <w:rFonts w:ascii="Times New Roman" w:hAnsi="Times New Roman"/>
          <w:sz w:val="24"/>
          <w:szCs w:val="24"/>
        </w:rPr>
        <w:t xml:space="preserve">focused at the background of the study, the statement of problem, the objective of the study, which sought to find out the perception of radio listeners on live streaming in radio production, the attitude of radio listeners in Ilorin South Local Government to live streaming innovation in </w:t>
      </w:r>
      <w:r w:rsidRPr="005E1988">
        <w:rPr>
          <w:rFonts w:ascii="Times New Roman" w:hAnsi="Times New Roman"/>
          <w:sz w:val="24"/>
          <w:szCs w:val="24"/>
        </w:rPr>
        <w:lastRenderedPageBreak/>
        <w:t>radio production and with the extent to which radio listeners in Ilorin South Local Government are exposed to live streaming in radio production as well as to examine the challenges encountered by radio listeners in the course of adopting live streaming in radio production.</w:t>
      </w:r>
      <w:r>
        <w:rPr>
          <w:rFonts w:ascii="Times New Roman" w:hAnsi="Times New Roman"/>
          <w:sz w:val="24"/>
          <w:szCs w:val="24"/>
        </w:rPr>
        <w:t xml:space="preserve"> </w:t>
      </w:r>
      <w:r w:rsidRPr="005E1988">
        <w:rPr>
          <w:rFonts w:ascii="Times New Roman" w:hAnsi="Times New Roman"/>
          <w:sz w:val="24"/>
          <w:szCs w:val="24"/>
        </w:rPr>
        <w:t xml:space="preserve">The scope and significance of the study was also pay attention to in the chapter one and as well the operational definition of terms used in the study. </w:t>
      </w:r>
    </w:p>
    <w:p w:rsidR="00EE23BB" w:rsidRPr="005E1988" w:rsidRDefault="00EE23BB" w:rsidP="00EE23BB">
      <w:pPr>
        <w:pStyle w:val="ListParagraph"/>
        <w:spacing w:line="360" w:lineRule="auto"/>
        <w:ind w:left="0" w:firstLine="720"/>
        <w:jc w:val="both"/>
        <w:rPr>
          <w:rFonts w:ascii="Times New Roman" w:hAnsi="Times New Roman"/>
          <w:sz w:val="24"/>
          <w:szCs w:val="24"/>
        </w:rPr>
      </w:pPr>
      <w:r w:rsidRPr="005E1988">
        <w:rPr>
          <w:rFonts w:ascii="Times New Roman" w:hAnsi="Times New Roman"/>
          <w:sz w:val="24"/>
          <w:szCs w:val="24"/>
        </w:rPr>
        <w:t xml:space="preserve">Chapter two looked at the relevant literature and theoretical frameworks that supports the study. This chapter was used in view of performing an in depth examination of all concepts that was used during the course of the research, historical backgrounds were stated and two theories of mass communication were used in explaining the theoretical framework of the work. </w:t>
      </w:r>
    </w:p>
    <w:p w:rsidR="00EE23BB" w:rsidRPr="005E1988" w:rsidRDefault="00EE23BB" w:rsidP="00EE23BB">
      <w:pPr>
        <w:pStyle w:val="ListParagraph"/>
        <w:spacing w:line="360" w:lineRule="auto"/>
        <w:ind w:left="0" w:firstLine="720"/>
        <w:jc w:val="both"/>
        <w:rPr>
          <w:rFonts w:ascii="Times New Roman" w:hAnsi="Times New Roman"/>
          <w:sz w:val="24"/>
          <w:szCs w:val="24"/>
        </w:rPr>
      </w:pPr>
      <w:r w:rsidRPr="005E1988">
        <w:rPr>
          <w:rFonts w:ascii="Times New Roman" w:hAnsi="Times New Roman"/>
          <w:sz w:val="24"/>
          <w:szCs w:val="24"/>
        </w:rPr>
        <w:t>Chapter three is on the research methodology used for the study, part of the sub headings in the methodology include; Research design, Research population, Research Instrument, Sample size and Sampling technique, Data gathering procedure, Source of data, Validity and reliability of data. Questionnaires were adopted as a research instrument through simple random sampling and purposive sampling.</w:t>
      </w:r>
    </w:p>
    <w:p w:rsidR="00EE23BB" w:rsidRPr="005E1988" w:rsidRDefault="00EE23BB" w:rsidP="00EE23BB">
      <w:pPr>
        <w:pStyle w:val="ListParagraph"/>
        <w:spacing w:line="360" w:lineRule="auto"/>
        <w:ind w:left="0" w:firstLine="720"/>
        <w:jc w:val="both"/>
        <w:rPr>
          <w:rFonts w:ascii="Times New Roman" w:hAnsi="Times New Roman"/>
          <w:sz w:val="24"/>
          <w:szCs w:val="24"/>
        </w:rPr>
      </w:pPr>
      <w:r w:rsidRPr="005E1988">
        <w:rPr>
          <w:rFonts w:ascii="Times New Roman" w:hAnsi="Times New Roman"/>
          <w:sz w:val="24"/>
          <w:szCs w:val="24"/>
        </w:rPr>
        <w:t xml:space="preserve">Chapter four covers the data analysis and interpretation of results. The research administered One hundred and seventy eight questionnaires and the data of the questionnaires which were filled and returned were later collated and analyzed. </w:t>
      </w:r>
    </w:p>
    <w:p w:rsidR="00EE23BB" w:rsidRPr="005E1988" w:rsidRDefault="00EE23BB" w:rsidP="00EE23BB">
      <w:pPr>
        <w:pStyle w:val="ListParagraph"/>
        <w:spacing w:line="360" w:lineRule="auto"/>
        <w:ind w:left="0" w:firstLine="720"/>
        <w:jc w:val="both"/>
        <w:rPr>
          <w:rFonts w:ascii="Times New Roman" w:hAnsi="Times New Roman"/>
          <w:sz w:val="24"/>
          <w:szCs w:val="24"/>
        </w:rPr>
      </w:pPr>
      <w:r w:rsidRPr="005E1988">
        <w:rPr>
          <w:rFonts w:ascii="Times New Roman" w:hAnsi="Times New Roman"/>
          <w:sz w:val="24"/>
          <w:szCs w:val="24"/>
        </w:rPr>
        <w:t>Chapter five which is the final part of this thesis contains the summary, conclusion and recommendations. After analyzing the collated data, the researcher then summarized all information gotten and also gave recommendations on some of the pressing issues.</w:t>
      </w:r>
    </w:p>
    <w:p w:rsidR="00EE23BB" w:rsidRPr="005E1988" w:rsidRDefault="00EE23BB" w:rsidP="00EE23BB">
      <w:pPr>
        <w:pStyle w:val="ListParagraph"/>
        <w:numPr>
          <w:ilvl w:val="1"/>
          <w:numId w:val="6"/>
        </w:numPr>
        <w:spacing w:line="360" w:lineRule="auto"/>
        <w:jc w:val="both"/>
        <w:rPr>
          <w:rFonts w:ascii="Times New Roman" w:hAnsi="Times New Roman"/>
          <w:b/>
          <w:sz w:val="24"/>
          <w:szCs w:val="24"/>
        </w:rPr>
      </w:pPr>
      <w:r w:rsidRPr="005E1988">
        <w:rPr>
          <w:rFonts w:ascii="Times New Roman" w:hAnsi="Times New Roman"/>
          <w:b/>
          <w:sz w:val="24"/>
          <w:szCs w:val="24"/>
        </w:rPr>
        <w:tab/>
        <w:t>CONCLUSION</w:t>
      </w:r>
    </w:p>
    <w:p w:rsidR="00EE23BB" w:rsidRPr="005E1988" w:rsidRDefault="00EE23BB" w:rsidP="00EE23B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This study assessed the perception of radio listeners in Ilorin south local government on the utility of live streaming in radio production and concluded as follows: </w:t>
      </w:r>
    </w:p>
    <w:p w:rsidR="00EE23BB" w:rsidRPr="005E1988" w:rsidRDefault="00EE23BB" w:rsidP="00EE23BB">
      <w:pPr>
        <w:spacing w:line="360" w:lineRule="auto"/>
        <w:ind w:firstLine="720"/>
        <w:jc w:val="both"/>
        <w:rPr>
          <w:rFonts w:ascii="Times New Roman" w:hAnsi="Times New Roman"/>
          <w:sz w:val="24"/>
          <w:szCs w:val="24"/>
        </w:rPr>
      </w:pPr>
      <w:r w:rsidRPr="005E1988">
        <w:rPr>
          <w:rFonts w:ascii="Times New Roman" w:hAnsi="Times New Roman"/>
          <w:sz w:val="24"/>
          <w:szCs w:val="24"/>
        </w:rPr>
        <w:t>This research found out that majority of the respondents were fully exposed to the usage of live streaming in radio production as it play a pivotal role in the process of carrying out the radio station activities and aids most of the stations to attain the high standard of their set goals.</w:t>
      </w:r>
    </w:p>
    <w:p w:rsidR="00EE23BB" w:rsidRPr="005E1988" w:rsidRDefault="00EE23BB" w:rsidP="00EE23B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The respondents also agree that live streaming innovation is a means of enhancing the effectiveness of radio production. It could be deduces from this study that with the introduction of live streaming in different radio stations, exposure to radio </w:t>
      </w:r>
      <w:proofErr w:type="spellStart"/>
      <w:r w:rsidRPr="005E1988">
        <w:rPr>
          <w:rFonts w:ascii="Times New Roman" w:hAnsi="Times New Roman"/>
          <w:sz w:val="24"/>
          <w:szCs w:val="24"/>
        </w:rPr>
        <w:t>programme</w:t>
      </w:r>
      <w:proofErr w:type="spellEnd"/>
      <w:r w:rsidRPr="005E1988">
        <w:rPr>
          <w:rFonts w:ascii="Times New Roman" w:hAnsi="Times New Roman"/>
          <w:sz w:val="24"/>
          <w:szCs w:val="24"/>
        </w:rPr>
        <w:t xml:space="preserve"> can be made easier and with the advent of the new technology, radio production has gone beyond just reporting news and </w:t>
      </w:r>
      <w:r w:rsidRPr="005E1988">
        <w:rPr>
          <w:rFonts w:ascii="Times New Roman" w:hAnsi="Times New Roman"/>
          <w:sz w:val="24"/>
          <w:szCs w:val="24"/>
        </w:rPr>
        <w:lastRenderedPageBreak/>
        <w:t>feeling good about it, it has become an integral part of the development because individuals relayed through radio live streaming and it has actually been a perfect way to reach scattered and diverse audience for the radio station.</w:t>
      </w:r>
    </w:p>
    <w:p w:rsidR="00EE23BB" w:rsidRPr="005E1988" w:rsidRDefault="00EE23BB" w:rsidP="00EE23BB">
      <w:pPr>
        <w:spacing w:line="360" w:lineRule="auto"/>
        <w:ind w:firstLine="720"/>
        <w:jc w:val="both"/>
        <w:rPr>
          <w:rFonts w:ascii="Times New Roman" w:hAnsi="Times New Roman"/>
          <w:sz w:val="24"/>
          <w:szCs w:val="24"/>
        </w:rPr>
      </w:pPr>
      <w:r w:rsidRPr="005E1988">
        <w:rPr>
          <w:rFonts w:ascii="Times New Roman" w:hAnsi="Times New Roman"/>
          <w:sz w:val="24"/>
          <w:szCs w:val="24"/>
        </w:rPr>
        <w:t>Another point to be considered from the data collected is that people feel to enjoy radio live streaming to an extreme extent, they feel more enthusiastic while listen to radio live streaming, they sees it as the best that can happen to radio system and production and it has always been a good experience for them.</w:t>
      </w:r>
    </w:p>
    <w:p w:rsidR="00EE23BB" w:rsidRPr="005E1988" w:rsidRDefault="00EE23BB" w:rsidP="00EE23BB">
      <w:pPr>
        <w:tabs>
          <w:tab w:val="right" w:pos="9360"/>
        </w:tabs>
        <w:spacing w:after="0" w:line="360" w:lineRule="auto"/>
        <w:ind w:firstLine="720"/>
        <w:jc w:val="both"/>
        <w:rPr>
          <w:rFonts w:ascii="Times New Roman" w:hAnsi="Times New Roman"/>
          <w:sz w:val="24"/>
          <w:szCs w:val="24"/>
        </w:rPr>
      </w:pPr>
      <w:r w:rsidRPr="005E1988">
        <w:rPr>
          <w:rFonts w:ascii="Times New Roman" w:hAnsi="Times New Roman"/>
          <w:sz w:val="24"/>
          <w:szCs w:val="24"/>
        </w:rPr>
        <w:t xml:space="preserve">However, the result of the study also reveals that respondents believe and agree that apart from news and information dissemination in radio production, live streaming has been able to increase the other functions of radio like entertaining, enlightening and creating awareness because with the introduction of live streaming, people were able to satisfy their interest through perfect engagements with the radio </w:t>
      </w:r>
      <w:proofErr w:type="spellStart"/>
      <w:r w:rsidRPr="005E1988">
        <w:rPr>
          <w:rFonts w:ascii="Times New Roman" w:hAnsi="Times New Roman"/>
          <w:sz w:val="24"/>
          <w:szCs w:val="24"/>
        </w:rPr>
        <w:t>programme</w:t>
      </w:r>
      <w:proofErr w:type="spellEnd"/>
      <w:r w:rsidRPr="005E1988">
        <w:rPr>
          <w:rFonts w:ascii="Times New Roman" w:hAnsi="Times New Roman"/>
          <w:sz w:val="24"/>
          <w:szCs w:val="24"/>
        </w:rPr>
        <w:t xml:space="preserve"> on different activities.</w:t>
      </w:r>
    </w:p>
    <w:p w:rsidR="00EE23BB" w:rsidRPr="005E1988" w:rsidRDefault="00EE23BB" w:rsidP="00EE23BB">
      <w:pPr>
        <w:tabs>
          <w:tab w:val="right" w:pos="9360"/>
        </w:tabs>
        <w:spacing w:after="0" w:line="360" w:lineRule="auto"/>
        <w:ind w:firstLine="720"/>
        <w:jc w:val="both"/>
        <w:rPr>
          <w:rFonts w:ascii="Times New Roman" w:hAnsi="Times New Roman"/>
          <w:sz w:val="24"/>
          <w:szCs w:val="24"/>
        </w:rPr>
      </w:pPr>
      <w:r w:rsidRPr="005E1988">
        <w:rPr>
          <w:rFonts w:ascii="Times New Roman" w:hAnsi="Times New Roman"/>
          <w:sz w:val="24"/>
          <w:szCs w:val="24"/>
        </w:rPr>
        <w:t>Moreover, it has also been concluded from the findings of the study that there is no really any attached challenges to the use of radio live streaming which implies that people can easily and conveniently assess radio live streaming without encounter any challenges.</w:t>
      </w:r>
    </w:p>
    <w:p w:rsidR="00EE23BB" w:rsidRPr="00191F95" w:rsidRDefault="00EE23BB" w:rsidP="00EE23BB">
      <w:pPr>
        <w:tabs>
          <w:tab w:val="right" w:pos="9360"/>
        </w:tabs>
        <w:spacing w:after="0" w:line="360" w:lineRule="auto"/>
        <w:jc w:val="both"/>
        <w:rPr>
          <w:rFonts w:ascii="Times New Roman" w:hAnsi="Times New Roman"/>
          <w:b/>
          <w:sz w:val="24"/>
          <w:szCs w:val="24"/>
        </w:rPr>
      </w:pPr>
      <w:r>
        <w:rPr>
          <w:rFonts w:ascii="Times New Roman" w:hAnsi="Times New Roman"/>
          <w:b/>
          <w:sz w:val="24"/>
          <w:szCs w:val="24"/>
        </w:rPr>
        <w:t xml:space="preserve">5.3           </w:t>
      </w:r>
      <w:r w:rsidRPr="00191F95">
        <w:rPr>
          <w:rFonts w:ascii="Times New Roman" w:hAnsi="Times New Roman"/>
          <w:b/>
          <w:sz w:val="24"/>
          <w:szCs w:val="24"/>
        </w:rPr>
        <w:t>RECOMMENDATIONS</w:t>
      </w:r>
    </w:p>
    <w:p w:rsidR="00EE23BB" w:rsidRDefault="00EE23BB" w:rsidP="00EE23BB">
      <w:pPr>
        <w:tabs>
          <w:tab w:val="right" w:pos="9360"/>
        </w:tabs>
        <w:spacing w:after="0" w:line="360" w:lineRule="auto"/>
        <w:jc w:val="both"/>
        <w:rPr>
          <w:rFonts w:ascii="Times New Roman" w:hAnsi="Times New Roman"/>
          <w:sz w:val="24"/>
          <w:szCs w:val="24"/>
        </w:rPr>
      </w:pPr>
      <w:r>
        <w:rPr>
          <w:rFonts w:ascii="Times New Roman" w:hAnsi="Times New Roman"/>
          <w:sz w:val="24"/>
          <w:szCs w:val="24"/>
        </w:rPr>
        <w:t>Base on the findings of this study, the followings were recommended:</w:t>
      </w:r>
    </w:p>
    <w:p w:rsidR="00EE23BB" w:rsidRDefault="00EE23BB" w:rsidP="00EE23BB">
      <w:pPr>
        <w:pStyle w:val="ListParagraph"/>
        <w:numPr>
          <w:ilvl w:val="0"/>
          <w:numId w:val="17"/>
        </w:numPr>
        <w:spacing w:line="360" w:lineRule="auto"/>
        <w:jc w:val="both"/>
        <w:rPr>
          <w:rFonts w:ascii="Times New Roman" w:hAnsi="Times New Roman"/>
          <w:sz w:val="24"/>
          <w:szCs w:val="24"/>
        </w:rPr>
      </w:pPr>
      <w:r w:rsidRPr="00191F95">
        <w:rPr>
          <w:rFonts w:ascii="Times New Roman" w:hAnsi="Times New Roman"/>
          <w:sz w:val="24"/>
          <w:szCs w:val="24"/>
        </w:rPr>
        <w:t>Radio producers that are yet to adopt live stream should embrace it as it provide ground for limitless audience participation.</w:t>
      </w:r>
    </w:p>
    <w:p w:rsidR="00EE23BB" w:rsidRDefault="00EE23BB" w:rsidP="00EE23BB">
      <w:pPr>
        <w:pStyle w:val="ListParagraph"/>
        <w:numPr>
          <w:ilvl w:val="0"/>
          <w:numId w:val="17"/>
        </w:numPr>
        <w:spacing w:line="360" w:lineRule="auto"/>
        <w:jc w:val="both"/>
        <w:rPr>
          <w:rFonts w:ascii="Times New Roman" w:hAnsi="Times New Roman"/>
          <w:sz w:val="24"/>
          <w:szCs w:val="24"/>
        </w:rPr>
      </w:pPr>
      <w:r w:rsidRPr="00191F95">
        <w:rPr>
          <w:rFonts w:ascii="Times New Roman" w:hAnsi="Times New Roman"/>
          <w:sz w:val="24"/>
          <w:szCs w:val="24"/>
        </w:rPr>
        <w:t>Radio audience should seize the opportunity to participate actively in contemporary issues to bring about development.</w:t>
      </w:r>
    </w:p>
    <w:p w:rsidR="00EE23BB" w:rsidRDefault="00EE23BB" w:rsidP="00EE23BB">
      <w:pPr>
        <w:pStyle w:val="ListParagraph"/>
        <w:numPr>
          <w:ilvl w:val="0"/>
          <w:numId w:val="17"/>
        </w:numPr>
        <w:spacing w:line="360" w:lineRule="auto"/>
        <w:jc w:val="both"/>
        <w:rPr>
          <w:rFonts w:ascii="Times New Roman" w:hAnsi="Times New Roman"/>
          <w:sz w:val="24"/>
          <w:szCs w:val="24"/>
        </w:rPr>
      </w:pPr>
      <w:r w:rsidRPr="00191F95">
        <w:rPr>
          <w:rFonts w:ascii="Times New Roman" w:hAnsi="Times New Roman"/>
          <w:sz w:val="24"/>
          <w:szCs w:val="24"/>
        </w:rPr>
        <w:t>Telecommunication industries should continue to make internet accessible and affordable for all and sundry to be able to enjoy such opportunities.</w:t>
      </w:r>
    </w:p>
    <w:p w:rsidR="00EE23BB" w:rsidRPr="00452724" w:rsidRDefault="00EE23BB" w:rsidP="00EE23BB">
      <w:pPr>
        <w:pStyle w:val="ListParagraph"/>
        <w:numPr>
          <w:ilvl w:val="0"/>
          <w:numId w:val="17"/>
        </w:numPr>
        <w:spacing w:line="360" w:lineRule="auto"/>
        <w:jc w:val="both"/>
        <w:rPr>
          <w:rFonts w:ascii="Times New Roman" w:hAnsi="Times New Roman"/>
          <w:sz w:val="24"/>
          <w:szCs w:val="24"/>
        </w:rPr>
      </w:pPr>
      <w:r w:rsidRPr="00191F95">
        <w:rPr>
          <w:rFonts w:ascii="Times New Roman" w:hAnsi="Times New Roman"/>
          <w:sz w:val="24"/>
          <w:szCs w:val="24"/>
        </w:rPr>
        <w:t>Finally, streamers should avoid trolling that can jeopardize the essence of radio products</w:t>
      </w:r>
    </w:p>
    <w:p w:rsidR="00EE23BB" w:rsidRPr="005E1988" w:rsidRDefault="00EE23BB" w:rsidP="00EE23BB">
      <w:pPr>
        <w:spacing w:line="360" w:lineRule="auto"/>
        <w:jc w:val="both"/>
        <w:rPr>
          <w:rFonts w:ascii="Times New Roman" w:hAnsi="Times New Roman"/>
          <w:b/>
          <w:sz w:val="24"/>
          <w:szCs w:val="24"/>
        </w:rPr>
      </w:pPr>
      <w:r>
        <w:rPr>
          <w:rFonts w:ascii="Times New Roman" w:hAnsi="Times New Roman"/>
          <w:b/>
          <w:sz w:val="24"/>
          <w:szCs w:val="24"/>
        </w:rPr>
        <w:t>5.4</w:t>
      </w:r>
      <w:r>
        <w:rPr>
          <w:rFonts w:ascii="Times New Roman" w:hAnsi="Times New Roman"/>
          <w:b/>
          <w:sz w:val="24"/>
          <w:szCs w:val="24"/>
        </w:rPr>
        <w:tab/>
        <w:t xml:space="preserve">  </w:t>
      </w:r>
      <w:r w:rsidRPr="005E1988">
        <w:rPr>
          <w:rFonts w:ascii="Times New Roman" w:hAnsi="Times New Roman"/>
          <w:b/>
          <w:sz w:val="24"/>
          <w:szCs w:val="24"/>
        </w:rPr>
        <w:t>RECOMMENDATIONS FOR FURTHER STUDIES</w:t>
      </w:r>
    </w:p>
    <w:p w:rsidR="00EE23BB" w:rsidRPr="005E1988" w:rsidRDefault="00EE23BB" w:rsidP="00EE23BB">
      <w:pPr>
        <w:spacing w:line="360" w:lineRule="auto"/>
        <w:jc w:val="both"/>
        <w:rPr>
          <w:rFonts w:ascii="Times New Roman" w:hAnsi="Times New Roman"/>
          <w:sz w:val="24"/>
          <w:szCs w:val="24"/>
        </w:rPr>
      </w:pPr>
      <w:r w:rsidRPr="005E1988">
        <w:rPr>
          <w:rFonts w:ascii="Times New Roman" w:hAnsi="Times New Roman"/>
          <w:sz w:val="24"/>
          <w:szCs w:val="24"/>
        </w:rPr>
        <w:t xml:space="preserve">For the purpose of further study, the following the recommendations are important: </w:t>
      </w:r>
    </w:p>
    <w:p w:rsidR="00EE23BB" w:rsidRPr="005E1988" w:rsidRDefault="00EE23BB" w:rsidP="00EE23BB">
      <w:pPr>
        <w:pStyle w:val="ListParagraph"/>
        <w:numPr>
          <w:ilvl w:val="0"/>
          <w:numId w:val="12"/>
        </w:numPr>
        <w:spacing w:after="200" w:line="360" w:lineRule="auto"/>
        <w:jc w:val="both"/>
        <w:rPr>
          <w:rFonts w:ascii="Times New Roman" w:hAnsi="Times New Roman"/>
          <w:sz w:val="24"/>
          <w:szCs w:val="24"/>
        </w:rPr>
      </w:pPr>
      <w:r w:rsidRPr="005E1988">
        <w:rPr>
          <w:rFonts w:ascii="Times New Roman" w:hAnsi="Times New Roman"/>
          <w:sz w:val="24"/>
          <w:szCs w:val="24"/>
        </w:rPr>
        <w:t>The prospective researcher working on a similar topic is enjoined to use a wider populations that will give room for a large sample, this have been identified as one of the limitations of this study as the available time in carried out this research is relatively short.</w:t>
      </w:r>
    </w:p>
    <w:p w:rsidR="00EE23BB" w:rsidRPr="007B5342" w:rsidRDefault="00EE23BB" w:rsidP="00EE23BB">
      <w:pPr>
        <w:pStyle w:val="ListParagraph"/>
        <w:numPr>
          <w:ilvl w:val="0"/>
          <w:numId w:val="12"/>
        </w:numPr>
        <w:spacing w:after="200" w:line="360" w:lineRule="auto"/>
        <w:jc w:val="both"/>
        <w:rPr>
          <w:rFonts w:ascii="Times New Roman" w:hAnsi="Times New Roman"/>
          <w:sz w:val="24"/>
          <w:szCs w:val="24"/>
        </w:rPr>
      </w:pPr>
      <w:r w:rsidRPr="005E1988">
        <w:rPr>
          <w:rFonts w:ascii="Times New Roman" w:hAnsi="Times New Roman"/>
          <w:sz w:val="24"/>
          <w:szCs w:val="24"/>
        </w:rPr>
        <w:lastRenderedPageBreak/>
        <w:t>It is also recommended that research</w:t>
      </w:r>
      <w:r>
        <w:rPr>
          <w:rFonts w:ascii="Times New Roman" w:hAnsi="Times New Roman"/>
          <w:sz w:val="24"/>
          <w:szCs w:val="24"/>
        </w:rPr>
        <w:t>er</w:t>
      </w:r>
      <w:r w:rsidRPr="005E1988">
        <w:rPr>
          <w:rFonts w:ascii="Times New Roman" w:hAnsi="Times New Roman"/>
          <w:sz w:val="24"/>
          <w:szCs w:val="24"/>
        </w:rPr>
        <w:t xml:space="preserve"> working on a related topic,</w:t>
      </w:r>
      <w:r>
        <w:rPr>
          <w:rFonts w:ascii="Times New Roman" w:hAnsi="Times New Roman"/>
          <w:sz w:val="24"/>
          <w:szCs w:val="24"/>
        </w:rPr>
        <w:t xml:space="preserve"> should </w:t>
      </w:r>
      <w:r w:rsidRPr="005E1988">
        <w:rPr>
          <w:rFonts w:ascii="Times New Roman" w:hAnsi="Times New Roman"/>
          <w:sz w:val="24"/>
          <w:szCs w:val="24"/>
        </w:rPr>
        <w:t xml:space="preserve">be given its </w:t>
      </w:r>
      <w:r>
        <w:rPr>
          <w:rFonts w:ascii="Times New Roman" w:hAnsi="Times New Roman"/>
          <w:sz w:val="24"/>
          <w:szCs w:val="24"/>
        </w:rPr>
        <w:t xml:space="preserve">radio product </w:t>
      </w:r>
      <w:r w:rsidRPr="005E1988">
        <w:rPr>
          <w:rFonts w:ascii="Times New Roman" w:hAnsi="Times New Roman"/>
          <w:sz w:val="24"/>
          <w:szCs w:val="24"/>
        </w:rPr>
        <w:t xml:space="preserve">demand in terms of time, money, materials, </w:t>
      </w:r>
      <w:proofErr w:type="spellStart"/>
      <w:r w:rsidRPr="005E1988">
        <w:rPr>
          <w:rFonts w:ascii="Times New Roman" w:hAnsi="Times New Roman"/>
          <w:sz w:val="24"/>
          <w:szCs w:val="24"/>
        </w:rPr>
        <w:t>e.t.c</w:t>
      </w:r>
      <w:proofErr w:type="spellEnd"/>
      <w:r w:rsidRPr="005E1988">
        <w:rPr>
          <w:rFonts w:ascii="Times New Roman" w:hAnsi="Times New Roman"/>
          <w:sz w:val="24"/>
          <w:szCs w:val="24"/>
        </w:rPr>
        <w:t>. should be more conscious of these requirements and set out for the study as early as possible.</w:t>
      </w:r>
    </w:p>
    <w:p w:rsidR="00EE23BB" w:rsidRPr="00191F95" w:rsidRDefault="00EE23BB" w:rsidP="00EE23BB">
      <w:pPr>
        <w:spacing w:line="360" w:lineRule="auto"/>
        <w:jc w:val="both"/>
        <w:rPr>
          <w:rFonts w:ascii="Times New Roman" w:hAnsi="Times New Roman"/>
          <w:b/>
          <w:sz w:val="24"/>
          <w:szCs w:val="24"/>
        </w:rPr>
      </w:pPr>
      <w:r w:rsidRPr="00191F95">
        <w:rPr>
          <w:rFonts w:ascii="Times New Roman" w:hAnsi="Times New Roman"/>
          <w:b/>
          <w:sz w:val="24"/>
          <w:szCs w:val="24"/>
        </w:rPr>
        <w:t>5.5</w:t>
      </w:r>
      <w:r w:rsidRPr="00191F95">
        <w:rPr>
          <w:rFonts w:ascii="Times New Roman" w:hAnsi="Times New Roman"/>
          <w:b/>
          <w:sz w:val="24"/>
          <w:szCs w:val="24"/>
        </w:rPr>
        <w:tab/>
      </w:r>
      <w:r w:rsidRPr="00191F95">
        <w:rPr>
          <w:rFonts w:ascii="Times New Roman" w:hAnsi="Times New Roman"/>
          <w:b/>
          <w:sz w:val="24"/>
          <w:szCs w:val="24"/>
        </w:rPr>
        <w:tab/>
        <w:t xml:space="preserve">LIMITATIONS OF THE STUDY </w:t>
      </w:r>
    </w:p>
    <w:p w:rsidR="00EE23BB" w:rsidRPr="00191F95" w:rsidRDefault="00EE23BB" w:rsidP="00EE23BB">
      <w:pPr>
        <w:spacing w:line="360" w:lineRule="auto"/>
        <w:jc w:val="both"/>
        <w:rPr>
          <w:rFonts w:ascii="Times New Roman" w:hAnsi="Times New Roman"/>
          <w:sz w:val="24"/>
          <w:szCs w:val="24"/>
        </w:rPr>
      </w:pPr>
      <w:r w:rsidRPr="00191F95">
        <w:rPr>
          <w:rFonts w:ascii="Times New Roman" w:hAnsi="Times New Roman"/>
          <w:sz w:val="24"/>
          <w:szCs w:val="24"/>
        </w:rPr>
        <w:t>The researcher has several limitations due to time, resources and cost constraints. First of all, the study is restricted to som</w:t>
      </w:r>
      <w:r>
        <w:rPr>
          <w:rFonts w:ascii="Times New Roman" w:hAnsi="Times New Roman"/>
          <w:sz w:val="24"/>
          <w:szCs w:val="24"/>
        </w:rPr>
        <w:t>e major strategic locations in I</w:t>
      </w:r>
      <w:r w:rsidRPr="00191F95">
        <w:rPr>
          <w:rFonts w:ascii="Times New Roman" w:hAnsi="Times New Roman"/>
          <w:sz w:val="24"/>
          <w:szCs w:val="24"/>
        </w:rPr>
        <w:t xml:space="preserve">lorin only whereby people in different parts of the country also have their views about the utility of live streaming in radio production. Some of whom their opinion might out rightly oppose this findings. The study should have been conducted in a larger scope to obtain more accurate and complete result for this study if not for financial and time limitation.  </w:t>
      </w:r>
    </w:p>
    <w:p w:rsidR="00EE23BB" w:rsidRPr="006A2CB2" w:rsidRDefault="00EE23BB" w:rsidP="00EE23BB">
      <w:pPr>
        <w:spacing w:line="360" w:lineRule="auto"/>
        <w:jc w:val="both"/>
        <w:rPr>
          <w:rFonts w:ascii="Times New Roman" w:hAnsi="Times New Roman"/>
          <w:sz w:val="24"/>
          <w:szCs w:val="24"/>
        </w:rPr>
      </w:pPr>
      <w:r w:rsidRPr="006A2CB2">
        <w:rPr>
          <w:rFonts w:ascii="Times New Roman" w:hAnsi="Times New Roman"/>
          <w:sz w:val="24"/>
          <w:szCs w:val="24"/>
        </w:rPr>
        <w:t xml:space="preserve">Secondly, even though the respondents provided answers to the questionnaire, and the researcher easily collated and interpreted the data collected, but the researcher may not be able to capture more in-depth thoughts, comments, opinions and information from respondents which might be useful for the research due to the fact that only one instruments were used for the collecting of information and the instruments were highly structured. </w:t>
      </w:r>
    </w:p>
    <w:p w:rsidR="00EE23BB" w:rsidRPr="00B6027E" w:rsidRDefault="00EE23BB" w:rsidP="00EE23BB">
      <w:pPr>
        <w:spacing w:line="360" w:lineRule="auto"/>
        <w:jc w:val="both"/>
        <w:rPr>
          <w:rFonts w:ascii="Times New Roman" w:hAnsi="Times New Roman"/>
          <w:b/>
          <w:sz w:val="24"/>
          <w:szCs w:val="24"/>
        </w:rPr>
      </w:pPr>
      <w:r w:rsidRPr="00191F95">
        <w:rPr>
          <w:rFonts w:ascii="Times New Roman" w:hAnsi="Times New Roman"/>
          <w:sz w:val="24"/>
          <w:szCs w:val="24"/>
        </w:rPr>
        <w:t>Although, there were several limitations being encountered in the research, these limitations do not significantly influence the finding. This research would serve as a platform for future research in order to gain better result.</w:t>
      </w:r>
    </w:p>
    <w:p w:rsidR="00EE23BB" w:rsidRDefault="00EE23BB" w:rsidP="00EE23BB">
      <w:pPr>
        <w:spacing w:line="360" w:lineRule="auto"/>
        <w:jc w:val="center"/>
        <w:rPr>
          <w:rFonts w:ascii="Times New Roman" w:hAnsi="Times New Roman"/>
          <w:b/>
          <w:sz w:val="24"/>
          <w:szCs w:val="24"/>
        </w:rPr>
      </w:pPr>
    </w:p>
    <w:p w:rsidR="00EE23BB" w:rsidRDefault="00EE23BB" w:rsidP="00EE23BB">
      <w:pPr>
        <w:spacing w:line="360" w:lineRule="auto"/>
        <w:jc w:val="center"/>
        <w:rPr>
          <w:rFonts w:ascii="Times New Roman" w:hAnsi="Times New Roman"/>
          <w:b/>
          <w:sz w:val="24"/>
          <w:szCs w:val="24"/>
        </w:rPr>
      </w:pPr>
    </w:p>
    <w:p w:rsidR="00EE23BB" w:rsidRDefault="00EE23BB" w:rsidP="00EE23BB">
      <w:pPr>
        <w:spacing w:line="360" w:lineRule="auto"/>
        <w:jc w:val="center"/>
        <w:rPr>
          <w:rFonts w:ascii="Times New Roman" w:hAnsi="Times New Roman"/>
          <w:b/>
          <w:sz w:val="24"/>
          <w:szCs w:val="24"/>
        </w:rPr>
      </w:pPr>
    </w:p>
    <w:p w:rsidR="00EE23BB" w:rsidRPr="00245A8B" w:rsidRDefault="00EE23BB" w:rsidP="00EE23BB">
      <w:pPr>
        <w:spacing w:line="360" w:lineRule="auto"/>
        <w:jc w:val="center"/>
        <w:rPr>
          <w:rFonts w:ascii="Times New Roman" w:hAnsi="Times New Roman"/>
          <w:b/>
          <w:sz w:val="24"/>
          <w:szCs w:val="24"/>
        </w:rPr>
      </w:pPr>
      <w:r w:rsidRPr="00245A8B">
        <w:rPr>
          <w:rFonts w:ascii="Times New Roman" w:hAnsi="Times New Roman"/>
          <w:b/>
          <w:sz w:val="24"/>
          <w:szCs w:val="24"/>
        </w:rPr>
        <w:t>REFERENCES</w:t>
      </w:r>
    </w:p>
    <w:p w:rsidR="00EE23BB" w:rsidRDefault="00EE23BB" w:rsidP="00EE23BB">
      <w:pPr>
        <w:pStyle w:val="Default0"/>
        <w:spacing w:line="360" w:lineRule="auto"/>
        <w:ind w:left="630" w:hanging="630"/>
        <w:jc w:val="both"/>
        <w:outlineLvl w:val="0"/>
      </w:pPr>
      <w:r>
        <w:t xml:space="preserve">Antoine, F. and </w:t>
      </w:r>
      <w:proofErr w:type="spellStart"/>
      <w:r>
        <w:t>Collectif</w:t>
      </w:r>
      <w:proofErr w:type="spellEnd"/>
      <w:r>
        <w:t xml:space="preserve"> (2016) </w:t>
      </w:r>
      <w:proofErr w:type="spellStart"/>
      <w:r>
        <w:t>Analyser</w:t>
      </w:r>
      <w:proofErr w:type="spellEnd"/>
      <w:r>
        <w:t xml:space="preserve"> la radio: </w:t>
      </w:r>
      <w:proofErr w:type="spellStart"/>
      <w:r>
        <w:t>Méthodesetmises</w:t>
      </w:r>
      <w:proofErr w:type="spellEnd"/>
      <w:r>
        <w:t xml:space="preserve"> en </w:t>
      </w:r>
      <w:proofErr w:type="spellStart"/>
      <w:r>
        <w:t>pratique</w:t>
      </w:r>
      <w:proofErr w:type="spellEnd"/>
      <w:r>
        <w:t xml:space="preserve">. </w:t>
      </w:r>
      <w:proofErr w:type="spellStart"/>
      <w:r>
        <w:t>Bruxelles</w:t>
      </w:r>
      <w:proofErr w:type="spellEnd"/>
      <w:r>
        <w:t xml:space="preserve">: De </w:t>
      </w:r>
      <w:proofErr w:type="spellStart"/>
      <w:r>
        <w:t>Boecksupérieur</w:t>
      </w:r>
      <w:proofErr w:type="spellEnd"/>
      <w:r>
        <w:t>.</w:t>
      </w:r>
    </w:p>
    <w:p w:rsidR="00EE23BB" w:rsidRDefault="00EE23BB" w:rsidP="00EE23BB">
      <w:pPr>
        <w:pStyle w:val="Default0"/>
        <w:spacing w:line="360" w:lineRule="auto"/>
        <w:ind w:left="630" w:hanging="630"/>
        <w:jc w:val="both"/>
        <w:outlineLvl w:val="0"/>
      </w:pPr>
      <w:r>
        <w:t xml:space="preserve">Aziz, A. (2013). </w:t>
      </w:r>
      <w:proofErr w:type="spellStart"/>
      <w:r>
        <w:t>RadyoveTelevizyonYayıncılığı</w:t>
      </w:r>
      <w:proofErr w:type="spellEnd"/>
      <w:r>
        <w:t xml:space="preserve"> (</w:t>
      </w:r>
      <w:proofErr w:type="spellStart"/>
      <w:r>
        <w:t>Giriş</w:t>
      </w:r>
      <w:proofErr w:type="spellEnd"/>
      <w:r>
        <w:t xml:space="preserve">), 6. </w:t>
      </w:r>
      <w:proofErr w:type="spellStart"/>
      <w:r>
        <w:t>Baskı</w:t>
      </w:r>
      <w:proofErr w:type="spellEnd"/>
      <w:r>
        <w:t xml:space="preserve">, İstanbul: </w:t>
      </w:r>
      <w:proofErr w:type="spellStart"/>
      <w:r>
        <w:t>HiperYayınları</w:t>
      </w:r>
      <w:proofErr w:type="spellEnd"/>
      <w:r>
        <w:t>.</w:t>
      </w:r>
    </w:p>
    <w:p w:rsidR="00EE23BB" w:rsidRDefault="00EE23BB" w:rsidP="00EE23BB">
      <w:pPr>
        <w:pStyle w:val="Default0"/>
        <w:spacing w:line="360" w:lineRule="auto"/>
        <w:ind w:left="630" w:hanging="630"/>
        <w:jc w:val="both"/>
        <w:outlineLvl w:val="0"/>
      </w:pPr>
      <w:r>
        <w:t xml:space="preserve">Bathgate, G. (2012). Voices from the Ether: The history of radio. Lulu.com. </w:t>
      </w:r>
    </w:p>
    <w:p w:rsidR="00EE23BB" w:rsidRDefault="00EE23BB" w:rsidP="00EE23BB">
      <w:pPr>
        <w:pStyle w:val="Default0"/>
        <w:spacing w:line="360" w:lineRule="auto"/>
        <w:ind w:left="630" w:hanging="630"/>
        <w:jc w:val="both"/>
        <w:outlineLvl w:val="0"/>
      </w:pPr>
      <w:r>
        <w:t xml:space="preserve">Bay, N. (2007). </w:t>
      </w:r>
      <w:proofErr w:type="spellStart"/>
      <w:r>
        <w:t>RadyoveTelevizyonYayıncılığı</w:t>
      </w:r>
      <w:proofErr w:type="spellEnd"/>
      <w:r>
        <w:t xml:space="preserve">, İstanbul: NKM </w:t>
      </w:r>
      <w:proofErr w:type="spellStart"/>
      <w:r>
        <w:t>Yayınları</w:t>
      </w:r>
      <w:proofErr w:type="spellEnd"/>
    </w:p>
    <w:p w:rsidR="00EE23BB" w:rsidRDefault="00EE23BB" w:rsidP="00EE23BB">
      <w:pPr>
        <w:pStyle w:val="Default0"/>
        <w:spacing w:line="360" w:lineRule="auto"/>
        <w:ind w:left="630" w:hanging="630"/>
        <w:jc w:val="both"/>
        <w:outlineLvl w:val="0"/>
      </w:pPr>
      <w:proofErr w:type="spellStart"/>
      <w:r>
        <w:lastRenderedPageBreak/>
        <w:t>Bessire</w:t>
      </w:r>
      <w:proofErr w:type="spellEnd"/>
      <w:r>
        <w:t xml:space="preserve">, L., &amp; Fisher, D. (2012). Radio fields: Anthropology and wireless sound in the 21st century. New York, NY: NYU Press. </w:t>
      </w:r>
    </w:p>
    <w:p w:rsidR="00EE23BB" w:rsidRDefault="00EE23BB" w:rsidP="00EE23BB">
      <w:pPr>
        <w:pStyle w:val="Default0"/>
        <w:spacing w:line="360" w:lineRule="auto"/>
        <w:ind w:left="630" w:hanging="630"/>
        <w:jc w:val="both"/>
        <w:outlineLvl w:val="0"/>
      </w:pPr>
      <w:proofErr w:type="spellStart"/>
      <w:r>
        <w:t>Burgoon</w:t>
      </w:r>
      <w:proofErr w:type="spellEnd"/>
      <w:r>
        <w:t xml:space="preserve">, M. and </w:t>
      </w:r>
      <w:proofErr w:type="spellStart"/>
      <w:r>
        <w:t>Ruffner</w:t>
      </w:r>
      <w:proofErr w:type="spellEnd"/>
      <w:r>
        <w:t xml:space="preserve">, M. (1978). Human Communication: An Introduction. New </w:t>
      </w:r>
      <w:proofErr w:type="spellStart"/>
      <w:r>
        <w:t>Jersy</w:t>
      </w:r>
      <w:proofErr w:type="spellEnd"/>
      <w:r>
        <w:t>: Holt, Rinehart and Winton.</w:t>
      </w:r>
    </w:p>
    <w:p w:rsidR="00EE23BB" w:rsidRDefault="00EE23BB" w:rsidP="00EE23BB">
      <w:pPr>
        <w:pStyle w:val="Default0"/>
        <w:spacing w:line="360" w:lineRule="auto"/>
        <w:ind w:left="630" w:hanging="630"/>
        <w:jc w:val="both"/>
        <w:outlineLvl w:val="0"/>
      </w:pPr>
      <w:proofErr w:type="spellStart"/>
      <w:r>
        <w:t>Bonet</w:t>
      </w:r>
      <w:proofErr w:type="spellEnd"/>
      <w:r>
        <w:t>, M., Fernandez-</w:t>
      </w:r>
      <w:proofErr w:type="spellStart"/>
      <w:r>
        <w:t>Quijada</w:t>
      </w:r>
      <w:proofErr w:type="spellEnd"/>
      <w:r>
        <w:t>, D., &amp;</w:t>
      </w:r>
      <w:proofErr w:type="spellStart"/>
      <w:r>
        <w:t>Ribes</w:t>
      </w:r>
      <w:proofErr w:type="spellEnd"/>
      <w:r>
        <w:t xml:space="preserve">, X. (2011). The changing nature of public service radio: A case study of iCat.fm. Convergence, 17(2), 177-192. </w:t>
      </w:r>
    </w:p>
    <w:p w:rsidR="00EE23BB" w:rsidRDefault="00EE23BB" w:rsidP="00EE23BB">
      <w:pPr>
        <w:pStyle w:val="Default0"/>
        <w:spacing w:line="360" w:lineRule="auto"/>
        <w:ind w:left="630" w:hanging="630"/>
        <w:jc w:val="both"/>
        <w:outlineLvl w:val="0"/>
      </w:pPr>
      <w:proofErr w:type="spellStart"/>
      <w:r>
        <w:t>Bonini</w:t>
      </w:r>
      <w:proofErr w:type="spellEnd"/>
      <w:r>
        <w:t>, T. (2014) ‘The new role of radio and its public in the age of social network sites’, First Monday</w:t>
      </w:r>
      <w:proofErr w:type="gramStart"/>
      <w:r>
        <w:t>,19</w:t>
      </w:r>
      <w:proofErr w:type="gramEnd"/>
      <w:r>
        <w:t>(6). Available at: http://firstmonday.org/ojs/index.php/fm/article/view/4311</w:t>
      </w:r>
    </w:p>
    <w:p w:rsidR="00EE23BB" w:rsidRDefault="00EE23BB" w:rsidP="00EE23BB">
      <w:pPr>
        <w:pStyle w:val="Default0"/>
        <w:spacing w:line="360" w:lineRule="auto"/>
        <w:ind w:left="630" w:hanging="630"/>
        <w:jc w:val="both"/>
        <w:outlineLvl w:val="0"/>
      </w:pPr>
      <w:proofErr w:type="spellStart"/>
      <w:r>
        <w:t>Çakır</w:t>
      </w:r>
      <w:proofErr w:type="spellEnd"/>
      <w:r>
        <w:t xml:space="preserve">, H. (2010) </w:t>
      </w:r>
      <w:proofErr w:type="spellStart"/>
      <w:r>
        <w:t>Türkiye’deRadyoculuğunDünüBugünü</w:t>
      </w:r>
      <w:proofErr w:type="spellEnd"/>
      <w:r>
        <w:t xml:space="preserve">, </w:t>
      </w:r>
      <w:proofErr w:type="spellStart"/>
      <w:r>
        <w:t>Radyovizyon</w:t>
      </w:r>
      <w:proofErr w:type="spellEnd"/>
      <w:r>
        <w:t xml:space="preserve">, </w:t>
      </w:r>
      <w:proofErr w:type="spellStart"/>
      <w:r>
        <w:t>Şubat</w:t>
      </w:r>
      <w:proofErr w:type="spellEnd"/>
      <w:r>
        <w:t xml:space="preserve"> 2010.</w:t>
      </w:r>
    </w:p>
    <w:p w:rsidR="00EE23BB" w:rsidRDefault="00EE23BB" w:rsidP="00EE23BB">
      <w:pPr>
        <w:pStyle w:val="Default0"/>
        <w:spacing w:line="360" w:lineRule="auto"/>
        <w:ind w:left="630" w:hanging="630"/>
        <w:jc w:val="both"/>
        <w:outlineLvl w:val="0"/>
      </w:pPr>
      <w:r>
        <w:t xml:space="preserve">Corner, J. and </w:t>
      </w:r>
      <w:proofErr w:type="spellStart"/>
      <w:r>
        <w:t>Hawthon</w:t>
      </w:r>
      <w:proofErr w:type="spellEnd"/>
      <w:r>
        <w:t xml:space="preserve">, J. (1980) Communication Studies: An Introduction reader. London: Edward </w:t>
      </w:r>
      <w:proofErr w:type="spellStart"/>
      <w:r>
        <w:t>Arnpld</w:t>
      </w:r>
      <w:proofErr w:type="spellEnd"/>
      <w:r>
        <w:t>.</w:t>
      </w:r>
    </w:p>
    <w:p w:rsidR="00EE23BB" w:rsidRDefault="00EE23BB" w:rsidP="00EE23BB">
      <w:pPr>
        <w:pStyle w:val="Default0"/>
        <w:spacing w:line="360" w:lineRule="auto"/>
        <w:ind w:left="630" w:hanging="630"/>
        <w:jc w:val="both"/>
        <w:outlineLvl w:val="0"/>
      </w:pPr>
      <w:proofErr w:type="spellStart"/>
      <w:r>
        <w:t>Cordeiro</w:t>
      </w:r>
      <w:proofErr w:type="spellEnd"/>
      <w:r>
        <w:t xml:space="preserve">, P. (2012). Radio becoming </w:t>
      </w:r>
      <w:proofErr w:type="spellStart"/>
      <w:r>
        <w:t>r@dio</w:t>
      </w:r>
      <w:proofErr w:type="spellEnd"/>
      <w:r>
        <w:t xml:space="preserve">: Convergence, interactivity and broadcasting trends in perspective. Participations, 9(2), 492-510. </w:t>
      </w:r>
    </w:p>
    <w:p w:rsidR="00EE23BB" w:rsidRDefault="00EE23BB" w:rsidP="00EE23BB">
      <w:pPr>
        <w:pStyle w:val="Default0"/>
        <w:spacing w:line="360" w:lineRule="auto"/>
        <w:ind w:left="630" w:hanging="630"/>
        <w:jc w:val="both"/>
        <w:outlineLvl w:val="0"/>
      </w:pPr>
      <w:proofErr w:type="spellStart"/>
      <w:r>
        <w:t>Dann</w:t>
      </w:r>
      <w:proofErr w:type="spellEnd"/>
      <w:r>
        <w:t xml:space="preserve">, L. (2014). Only half the story: Radio drama, online audio and </w:t>
      </w:r>
      <w:proofErr w:type="spellStart"/>
      <w:r>
        <w:t>transmedia</w:t>
      </w:r>
      <w:proofErr w:type="spellEnd"/>
      <w:r>
        <w:t xml:space="preserve"> storytelling. Radio Journal: International Studies in Broadcast &amp; Audio Media, 12(1-2), 141-154. </w:t>
      </w:r>
    </w:p>
    <w:p w:rsidR="00EE23BB" w:rsidRDefault="00EE23BB" w:rsidP="00EE23BB">
      <w:pPr>
        <w:pStyle w:val="Default0"/>
        <w:spacing w:line="360" w:lineRule="auto"/>
        <w:ind w:left="630" w:hanging="630"/>
        <w:jc w:val="both"/>
        <w:outlineLvl w:val="0"/>
      </w:pPr>
      <w:r>
        <w:t>Duran, R. (2005). “</w:t>
      </w:r>
      <w:proofErr w:type="spellStart"/>
      <w:r>
        <w:t>Bir</w:t>
      </w:r>
      <w:proofErr w:type="spellEnd"/>
      <w:r>
        <w:t xml:space="preserve"> Haber </w:t>
      </w:r>
      <w:proofErr w:type="spellStart"/>
      <w:r>
        <w:t>MedyasıOlarakRadyo</w:t>
      </w:r>
      <w:proofErr w:type="spellEnd"/>
      <w:r>
        <w:t xml:space="preserve">” </w:t>
      </w:r>
      <w:proofErr w:type="spellStart"/>
      <w:r>
        <w:t>RadyoveRadyoc</w:t>
      </w:r>
      <w:proofErr w:type="spellEnd"/>
    </w:p>
    <w:p w:rsidR="00EE23BB" w:rsidRDefault="00EE23BB" w:rsidP="00EE23BB">
      <w:pPr>
        <w:pStyle w:val="Default0"/>
        <w:spacing w:line="360" w:lineRule="auto"/>
        <w:ind w:left="630" w:hanging="630"/>
        <w:jc w:val="both"/>
        <w:outlineLvl w:val="0"/>
      </w:pPr>
      <w:proofErr w:type="spellStart"/>
      <w:r>
        <w:t>Eryılmaz</w:t>
      </w:r>
      <w:proofErr w:type="spellEnd"/>
      <w:r>
        <w:t>, T. (2005). “</w:t>
      </w:r>
      <w:proofErr w:type="spellStart"/>
      <w:r>
        <w:t>RadyoveRadyoculuk</w:t>
      </w:r>
      <w:proofErr w:type="spellEnd"/>
      <w:r>
        <w:t xml:space="preserve">”, </w:t>
      </w:r>
      <w:proofErr w:type="spellStart"/>
      <w:r>
        <w:t>RadyoveRadyoculuk</w:t>
      </w:r>
      <w:proofErr w:type="spellEnd"/>
      <w:r>
        <w:t xml:space="preserve">, </w:t>
      </w:r>
      <w:proofErr w:type="spellStart"/>
      <w:r>
        <w:t>Derleyen</w:t>
      </w:r>
      <w:proofErr w:type="spellEnd"/>
      <w:r>
        <w:t xml:space="preserve">: </w:t>
      </w:r>
      <w:proofErr w:type="spellStart"/>
      <w:r>
        <w:t>SevdaAlankuş</w:t>
      </w:r>
      <w:proofErr w:type="spellEnd"/>
      <w:r>
        <w:t xml:space="preserve">, </w:t>
      </w:r>
      <w:proofErr w:type="spellStart"/>
      <w:r>
        <w:t>İkinciBaskı</w:t>
      </w:r>
      <w:proofErr w:type="spellEnd"/>
      <w:r>
        <w:t xml:space="preserve">, İstanbul: IPS </w:t>
      </w:r>
      <w:proofErr w:type="spellStart"/>
      <w:r>
        <w:t>İletişimVakfıYayınla</w:t>
      </w:r>
      <w:proofErr w:type="spellEnd"/>
      <w:r>
        <w:t>.</w:t>
      </w:r>
    </w:p>
    <w:p w:rsidR="00EE23BB" w:rsidRDefault="00EE23BB" w:rsidP="00EE23BB">
      <w:pPr>
        <w:pStyle w:val="Default0"/>
        <w:spacing w:line="360" w:lineRule="auto"/>
        <w:ind w:left="630" w:hanging="630"/>
        <w:jc w:val="both"/>
        <w:outlineLvl w:val="0"/>
      </w:pPr>
      <w:proofErr w:type="spellStart"/>
      <w:r>
        <w:t>Gazi</w:t>
      </w:r>
      <w:proofErr w:type="spellEnd"/>
      <w:r>
        <w:t xml:space="preserve">, A., Starkey, G. and </w:t>
      </w:r>
      <w:proofErr w:type="spellStart"/>
      <w:r>
        <w:t>Jedrzejewski</w:t>
      </w:r>
      <w:proofErr w:type="spellEnd"/>
      <w:r>
        <w:t>, S. (</w:t>
      </w:r>
      <w:proofErr w:type="spellStart"/>
      <w:proofErr w:type="gramStart"/>
      <w:r>
        <w:t>eds</w:t>
      </w:r>
      <w:proofErr w:type="spellEnd"/>
      <w:proofErr w:type="gramEnd"/>
      <w:r>
        <w:t>) (2012) Radio Content in the Digital Age: The Evolution of a Sound Medium. Bristol: Intellect Ltd.</w:t>
      </w:r>
    </w:p>
    <w:p w:rsidR="00EE23BB" w:rsidRDefault="00EE23BB" w:rsidP="00EE23BB">
      <w:pPr>
        <w:pStyle w:val="Default0"/>
        <w:spacing w:line="360" w:lineRule="auto"/>
        <w:ind w:left="630" w:hanging="630"/>
        <w:jc w:val="both"/>
        <w:outlineLvl w:val="0"/>
      </w:pPr>
      <w:proofErr w:type="spellStart"/>
      <w:r>
        <w:t>Gago</w:t>
      </w:r>
      <w:proofErr w:type="spellEnd"/>
      <w:r>
        <w:t xml:space="preserve">, L. (2008). “Du streaming au podcast. Pour </w:t>
      </w:r>
      <w:proofErr w:type="spellStart"/>
      <w:r>
        <w:t>uneapproche</w:t>
      </w:r>
      <w:proofErr w:type="spellEnd"/>
      <w:r>
        <w:t xml:space="preserve"> des </w:t>
      </w:r>
      <w:proofErr w:type="spellStart"/>
      <w:r>
        <w:t>dispositifs</w:t>
      </w:r>
      <w:proofErr w:type="spellEnd"/>
      <w:r>
        <w:t xml:space="preserve"> et des </w:t>
      </w:r>
      <w:proofErr w:type="spellStart"/>
      <w:r>
        <w:t>contenusradiophoniques</w:t>
      </w:r>
      <w:proofErr w:type="spellEnd"/>
      <w:r>
        <w:t xml:space="preserve"> en </w:t>
      </w:r>
      <w:proofErr w:type="spellStart"/>
      <w:r>
        <w:t>ligne</w:t>
      </w:r>
      <w:proofErr w:type="spellEnd"/>
      <w:r>
        <w:t xml:space="preserve">” in Cheval, J.-J., </w:t>
      </w:r>
      <w:proofErr w:type="spellStart"/>
      <w:r>
        <w:t>Wuillème</w:t>
      </w:r>
      <w:proofErr w:type="spellEnd"/>
      <w:r>
        <w:t xml:space="preserve">, B. (sld.), La </w:t>
      </w:r>
      <w:proofErr w:type="spellStart"/>
      <w:r>
        <w:t>radiodiffusion</w:t>
      </w:r>
      <w:proofErr w:type="spellEnd"/>
      <w:r>
        <w:t xml:space="preserve"> aux </w:t>
      </w:r>
      <w:proofErr w:type="spellStart"/>
      <w:r>
        <w:t>tournants</w:t>
      </w:r>
      <w:proofErr w:type="spellEnd"/>
      <w:r>
        <w:t xml:space="preserve"> des siècles, Lyon, Edition de </w:t>
      </w:r>
      <w:proofErr w:type="spellStart"/>
      <w:r>
        <w:t>l'Université</w:t>
      </w:r>
      <w:proofErr w:type="spellEnd"/>
      <w:r>
        <w:t xml:space="preserve"> Jean Moulin Lyon 3, </w:t>
      </w:r>
      <w:proofErr w:type="spellStart"/>
      <w:r>
        <w:t>pp</w:t>
      </w:r>
      <w:proofErr w:type="spellEnd"/>
      <w:r>
        <w:t xml:space="preserve"> 145 – 159.</w:t>
      </w:r>
    </w:p>
    <w:p w:rsidR="00EE23BB" w:rsidRDefault="00EE23BB" w:rsidP="00EE23BB">
      <w:pPr>
        <w:pStyle w:val="Default0"/>
        <w:spacing w:line="360" w:lineRule="auto"/>
        <w:ind w:left="630" w:hanging="630"/>
        <w:jc w:val="both"/>
        <w:outlineLvl w:val="0"/>
      </w:pPr>
      <w:r>
        <w:t xml:space="preserve">Keith, M. C. (2012). The radio station: Broadcast, satellite and internet. New York, NY: Focal Press. </w:t>
      </w:r>
    </w:p>
    <w:p w:rsidR="00EE23BB" w:rsidRDefault="00EE23BB" w:rsidP="00EE23BB">
      <w:pPr>
        <w:pStyle w:val="Default0"/>
        <w:spacing w:line="360" w:lineRule="auto"/>
        <w:ind w:left="630" w:hanging="630"/>
        <w:jc w:val="both"/>
        <w:outlineLvl w:val="0"/>
      </w:pPr>
      <w:proofErr w:type="spellStart"/>
      <w:r>
        <w:t>Mugenda</w:t>
      </w:r>
      <w:proofErr w:type="spellEnd"/>
      <w:r>
        <w:t xml:space="preserve">, O.M. and </w:t>
      </w:r>
      <w:proofErr w:type="spellStart"/>
      <w:r>
        <w:t>Mugenda</w:t>
      </w:r>
      <w:proofErr w:type="spellEnd"/>
      <w:r>
        <w:t>, A.G. (1999). Research Methods: Quantitative and Qualitative Approaches. Acts Press: Nairobi.</w:t>
      </w:r>
    </w:p>
    <w:p w:rsidR="00EE23BB" w:rsidRDefault="00EE23BB" w:rsidP="00EE23BB">
      <w:pPr>
        <w:pStyle w:val="Default0"/>
        <w:spacing w:line="360" w:lineRule="auto"/>
        <w:ind w:left="630" w:hanging="630"/>
        <w:jc w:val="both"/>
        <w:outlineLvl w:val="0"/>
      </w:pPr>
      <w:proofErr w:type="spellStart"/>
      <w:r>
        <w:t>Mutai</w:t>
      </w:r>
      <w:proofErr w:type="spellEnd"/>
      <w:r>
        <w:t xml:space="preserve">, K.B. (2000). How to write quality research proposals (1st </w:t>
      </w:r>
      <w:proofErr w:type="gramStart"/>
      <w:r>
        <w:t>ed</w:t>
      </w:r>
      <w:proofErr w:type="gramEnd"/>
      <w:r>
        <w:t xml:space="preserve">.). New Delhi: </w:t>
      </w:r>
      <w:proofErr w:type="spellStart"/>
      <w:r>
        <w:t>Thellery</w:t>
      </w:r>
      <w:proofErr w:type="spellEnd"/>
      <w:r>
        <w:t xml:space="preserve"> Publications.</w:t>
      </w:r>
    </w:p>
    <w:p w:rsidR="00EE23BB" w:rsidRDefault="00EE23BB" w:rsidP="00EE23BB">
      <w:pPr>
        <w:pStyle w:val="Default0"/>
        <w:spacing w:line="360" w:lineRule="auto"/>
        <w:ind w:left="630" w:hanging="630"/>
        <w:jc w:val="both"/>
        <w:outlineLvl w:val="0"/>
      </w:pPr>
      <w:proofErr w:type="spellStart"/>
      <w:r>
        <w:t>Öztürk</w:t>
      </w:r>
      <w:proofErr w:type="spellEnd"/>
      <w:r>
        <w:t>, S. (2003) “</w:t>
      </w:r>
      <w:proofErr w:type="spellStart"/>
      <w:r>
        <w:t>GençlerinRadyoDinlemeAlışkanlıklarıveRadyonunİşlevi</w:t>
      </w:r>
      <w:proofErr w:type="spellEnd"/>
      <w:r>
        <w:t xml:space="preserve">” İstanbul </w:t>
      </w:r>
      <w:proofErr w:type="spellStart"/>
      <w:r>
        <w:t>ÜniversitesiİletişimFakültesiDergisi</w:t>
      </w:r>
      <w:proofErr w:type="spellEnd"/>
      <w:r>
        <w:t xml:space="preserve">, </w:t>
      </w:r>
      <w:proofErr w:type="spellStart"/>
      <w:r>
        <w:t>Cilt</w:t>
      </w:r>
      <w:proofErr w:type="spellEnd"/>
      <w:r>
        <w:t xml:space="preserve">: 18, </w:t>
      </w:r>
      <w:proofErr w:type="spellStart"/>
      <w:r>
        <w:t>Sayı</w:t>
      </w:r>
      <w:proofErr w:type="spellEnd"/>
      <w:r>
        <w:t>: 1</w:t>
      </w:r>
    </w:p>
    <w:p w:rsidR="00EE23BB" w:rsidRDefault="00EE23BB" w:rsidP="00EE23BB">
      <w:pPr>
        <w:pStyle w:val="Default0"/>
        <w:spacing w:line="360" w:lineRule="auto"/>
        <w:ind w:left="630" w:hanging="630"/>
        <w:jc w:val="both"/>
        <w:outlineLvl w:val="0"/>
      </w:pPr>
      <w:proofErr w:type="spellStart"/>
      <w:r>
        <w:lastRenderedPageBreak/>
        <w:t>Palenchar</w:t>
      </w:r>
      <w:proofErr w:type="spellEnd"/>
      <w:r>
        <w:t xml:space="preserve">, J. (2013). Survey: Online radio use in car still growing. TWICE: This Week in Consumer electronics, 28(9), 14-27. </w:t>
      </w:r>
    </w:p>
    <w:p w:rsidR="00EE23BB" w:rsidRDefault="00EE23BB" w:rsidP="00EE23BB">
      <w:pPr>
        <w:pStyle w:val="Default0"/>
        <w:spacing w:line="360" w:lineRule="auto"/>
        <w:ind w:left="630" w:hanging="630"/>
        <w:jc w:val="both"/>
        <w:outlineLvl w:val="0"/>
      </w:pPr>
      <w:r>
        <w:t xml:space="preserve">Sass, E. (2014). Half of US listeners tune into online radio. Media Post, 5. </w:t>
      </w:r>
    </w:p>
    <w:p w:rsidR="00EE23BB" w:rsidRDefault="00EE23BB" w:rsidP="00EE23BB">
      <w:pPr>
        <w:pStyle w:val="Default0"/>
        <w:spacing w:line="360" w:lineRule="auto"/>
        <w:ind w:left="630" w:hanging="630"/>
        <w:jc w:val="both"/>
        <w:outlineLvl w:val="0"/>
      </w:pPr>
      <w:proofErr w:type="spellStart"/>
      <w:r>
        <w:t>Severin</w:t>
      </w:r>
      <w:proofErr w:type="spellEnd"/>
      <w:r>
        <w:t xml:space="preserve"> and Tankard (1982) Theories of Communication. Sappahire.wordpress.com.</w:t>
      </w:r>
    </w:p>
    <w:p w:rsidR="00EE23BB" w:rsidRDefault="00EE23BB" w:rsidP="00EE23BB">
      <w:pPr>
        <w:pStyle w:val="Default0"/>
        <w:spacing w:line="360" w:lineRule="auto"/>
        <w:ind w:left="630" w:hanging="630"/>
        <w:jc w:val="both"/>
        <w:outlineLvl w:val="0"/>
      </w:pPr>
      <w:r>
        <w:t>Stark, B., &amp;</w:t>
      </w:r>
      <w:proofErr w:type="spellStart"/>
      <w:r>
        <w:t>Weichselbaum</w:t>
      </w:r>
      <w:proofErr w:type="spellEnd"/>
      <w:r>
        <w:t>, P. (2013). What attracts listeners to Web radio? A case study from Germany. Radio Journal: International Studies in Broadcast &amp; Audio Media, 11(2), 185-202. Taylor, T. D., Katz, M., &amp;</w:t>
      </w:r>
      <w:proofErr w:type="spellStart"/>
      <w:r>
        <w:t>Grajeda</w:t>
      </w:r>
      <w:proofErr w:type="spellEnd"/>
      <w:r>
        <w:t>, T. (2012). Music, sound, and technology in America: A documentary history of early phonograph, cinema, and radio. Durham, NC: Duke University Press.</w:t>
      </w:r>
    </w:p>
    <w:p w:rsidR="00EE23BB" w:rsidRDefault="00EE23BB" w:rsidP="00EE23BB">
      <w:pPr>
        <w:pStyle w:val="Default0"/>
        <w:spacing w:line="360" w:lineRule="auto"/>
        <w:ind w:left="630" w:hanging="630"/>
        <w:jc w:val="both"/>
        <w:outlineLvl w:val="0"/>
      </w:pPr>
      <w:proofErr w:type="spellStart"/>
      <w:r>
        <w:t>Voorveld</w:t>
      </w:r>
      <w:proofErr w:type="spellEnd"/>
      <w:r>
        <w:t xml:space="preserve">, H. A. (2011). Media multitasking and the effectiveness of combining online and radio advertising. Computers in Human Behavior, 27(6), 2200-2206. </w:t>
      </w:r>
    </w:p>
    <w:p w:rsidR="00EE23BB" w:rsidRDefault="00EE23BB" w:rsidP="00EE23BB">
      <w:pPr>
        <w:pStyle w:val="Default0"/>
        <w:spacing w:line="360" w:lineRule="auto"/>
        <w:ind w:left="630" w:hanging="630"/>
        <w:jc w:val="both"/>
        <w:outlineLvl w:val="0"/>
        <w:rPr>
          <w:b/>
        </w:rPr>
      </w:pPr>
      <w:r>
        <w:t>Wilkinson, C. (2015). Young people, community radio and urban life. Geography Compass, 9(3), 127-139.</w:t>
      </w:r>
    </w:p>
    <w:p w:rsidR="00C47959" w:rsidRDefault="00C47959">
      <w:bookmarkStart w:id="0" w:name="_GoBack"/>
      <w:bookmarkEnd w:id="0"/>
    </w:p>
    <w:sectPr w:rsidR="00C47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D486A14"/>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6BE552D"/>
    <w:multiLevelType w:val="hybridMultilevel"/>
    <w:tmpl w:val="2D520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C27D7"/>
    <w:multiLevelType w:val="hybridMultilevel"/>
    <w:tmpl w:val="241C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07B13"/>
    <w:multiLevelType w:val="multilevel"/>
    <w:tmpl w:val="9426D90C"/>
    <w:lvl w:ilvl="0">
      <w:start w:val="1"/>
      <w:numFmt w:val="decimal"/>
      <w:lvlText w:val="%1."/>
      <w:lvlJc w:val="left"/>
      <w:pPr>
        <w:ind w:left="423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E3D43BE"/>
    <w:multiLevelType w:val="hybridMultilevel"/>
    <w:tmpl w:val="4C36446C"/>
    <w:lvl w:ilvl="0" w:tplc="595A541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8F60D17"/>
    <w:multiLevelType w:val="hybridMultilevel"/>
    <w:tmpl w:val="BB74CA2A"/>
    <w:lvl w:ilvl="0" w:tplc="0A305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6A070C"/>
    <w:multiLevelType w:val="multilevel"/>
    <w:tmpl w:val="0D864AB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E4E336D"/>
    <w:multiLevelType w:val="hybridMultilevel"/>
    <w:tmpl w:val="4DBA50E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E737B3"/>
    <w:multiLevelType w:val="hybridMultilevel"/>
    <w:tmpl w:val="B8BA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2437F6"/>
    <w:multiLevelType w:val="hybridMultilevel"/>
    <w:tmpl w:val="4656C8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AC4BC6"/>
    <w:multiLevelType w:val="hybridMultilevel"/>
    <w:tmpl w:val="7EA4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3F40E8"/>
    <w:multiLevelType w:val="multilevel"/>
    <w:tmpl w:val="E79626E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4463AA7"/>
    <w:multiLevelType w:val="hybridMultilevel"/>
    <w:tmpl w:val="8E32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82209C"/>
    <w:multiLevelType w:val="hybridMultilevel"/>
    <w:tmpl w:val="DEFC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7F2F50"/>
    <w:multiLevelType w:val="hybridMultilevel"/>
    <w:tmpl w:val="A15E4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5">
    <w:nsid w:val="70176126"/>
    <w:multiLevelType w:val="hybridMultilevel"/>
    <w:tmpl w:val="02BC46A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8E7790"/>
    <w:multiLevelType w:val="hybridMultilevel"/>
    <w:tmpl w:val="3D3EC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
  </w:num>
  <w:num w:numId="4">
    <w:abstractNumId w:val="4"/>
  </w:num>
  <w:num w:numId="5">
    <w:abstractNumId w:val="10"/>
  </w:num>
  <w:num w:numId="6">
    <w:abstractNumId w:val="11"/>
  </w:num>
  <w:num w:numId="7">
    <w:abstractNumId w:val="3"/>
  </w:num>
  <w:num w:numId="8">
    <w:abstractNumId w:val="16"/>
  </w:num>
  <w:num w:numId="9">
    <w:abstractNumId w:val="8"/>
  </w:num>
  <w:num w:numId="10">
    <w:abstractNumId w:val="15"/>
  </w:num>
  <w:num w:numId="11">
    <w:abstractNumId w:val="5"/>
  </w:num>
  <w:num w:numId="12">
    <w:abstractNumId w:val="1"/>
  </w:num>
  <w:num w:numId="13">
    <w:abstractNumId w:val="12"/>
  </w:num>
  <w:num w:numId="14">
    <w:abstractNumId w:val="9"/>
  </w:num>
  <w:num w:numId="15">
    <w:abstractNumId w:val="7"/>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BB"/>
    <w:rsid w:val="00C47959"/>
    <w:rsid w:val="00EE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365E1-2347-424F-AE29-7C849F02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3BB"/>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3BB"/>
    <w:pPr>
      <w:spacing w:after="160" w:line="259" w:lineRule="auto"/>
      <w:ind w:left="720"/>
      <w:contextualSpacing/>
    </w:pPr>
    <w:rPr>
      <w:rFonts w:eastAsia="Calibri"/>
      <w:lang w:eastAsia="en-US"/>
    </w:rPr>
  </w:style>
  <w:style w:type="paragraph" w:customStyle="1" w:styleId="Default">
    <w:name w:val="&quot;Default&quot;"/>
    <w:rsid w:val="00EE23BB"/>
    <w:pPr>
      <w:autoSpaceDE w:val="0"/>
      <w:autoSpaceDN w:val="0"/>
      <w:adjustRightInd w:val="0"/>
      <w:spacing w:after="0" w:line="240" w:lineRule="auto"/>
    </w:pPr>
    <w:rPr>
      <w:rFonts w:ascii="Calibri" w:eastAsia="SimSun" w:hAnsi="Calibri" w:cs="Calibri" w:hint="eastAsia"/>
      <w:color w:val="000000"/>
      <w:sz w:val="24"/>
      <w:szCs w:val="24"/>
    </w:rPr>
  </w:style>
  <w:style w:type="character" w:customStyle="1" w:styleId="a">
    <w:name w:val="a"/>
    <w:basedOn w:val="DefaultParagraphFont"/>
    <w:rsid w:val="00EE23BB"/>
  </w:style>
  <w:style w:type="character" w:customStyle="1" w:styleId="l7">
    <w:name w:val="l7"/>
    <w:basedOn w:val="DefaultParagraphFont"/>
    <w:rsid w:val="00EE23BB"/>
  </w:style>
  <w:style w:type="character" w:customStyle="1" w:styleId="l6">
    <w:name w:val="l6"/>
    <w:basedOn w:val="DefaultParagraphFont"/>
    <w:rsid w:val="00EE23BB"/>
  </w:style>
  <w:style w:type="character" w:customStyle="1" w:styleId="l">
    <w:name w:val="l"/>
    <w:basedOn w:val="DefaultParagraphFont"/>
    <w:rsid w:val="00EE23BB"/>
  </w:style>
  <w:style w:type="paragraph" w:customStyle="1" w:styleId="Default0">
    <w:name w:val="Default"/>
    <w:rsid w:val="00EE23B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E2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3BB"/>
    <w:rPr>
      <w:rFonts w:ascii="Calibri" w:eastAsia="SimSun" w:hAnsi="Calibri" w:cs="Times New Roman"/>
      <w:lang w:eastAsia="zh-CN"/>
    </w:rPr>
  </w:style>
  <w:style w:type="paragraph" w:styleId="Footer">
    <w:name w:val="footer"/>
    <w:basedOn w:val="Normal"/>
    <w:link w:val="FooterChar"/>
    <w:uiPriority w:val="99"/>
    <w:unhideWhenUsed/>
    <w:rsid w:val="00EE2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BB"/>
    <w:rPr>
      <w:rFonts w:ascii="Calibri" w:eastAsia="SimSun" w:hAnsi="Calibri" w:cs="Times New Roman"/>
      <w:lang w:eastAsia="zh-CN"/>
    </w:rPr>
  </w:style>
  <w:style w:type="character" w:styleId="Hyperlink">
    <w:name w:val="Hyperlink"/>
    <w:basedOn w:val="DefaultParagraphFont"/>
    <w:uiPriority w:val="99"/>
    <w:unhideWhenUsed/>
    <w:rsid w:val="00EE23BB"/>
    <w:rPr>
      <w:color w:val="0563C1" w:themeColor="hyperlink"/>
      <w:u w:val="single"/>
    </w:rPr>
  </w:style>
  <w:style w:type="table" w:styleId="TableGrid">
    <w:name w:val="Table Grid"/>
    <w:basedOn w:val="TableNormal"/>
    <w:uiPriority w:val="59"/>
    <w:rsid w:val="00EE2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2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3BB"/>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4412</Words>
  <Characters>25152</Characters>
  <Application>Microsoft Office Word</Application>
  <DocSecurity>0</DocSecurity>
  <Lines>209</Lines>
  <Paragraphs>59</Paragraphs>
  <ScaleCrop>false</ScaleCrop>
  <Company/>
  <LinksUpToDate>false</LinksUpToDate>
  <CharactersWithSpaces>29505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2025-05-01T09:49:00Z</dcterms:created>
  <dcterms:modified xsi:type="dcterms:W3CDTF">2025-05-01T09:50:00Z</dcterms:modified>
</cp:coreProperties>
</file>