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F0C" w:rsidRPr="00415F0C" w:rsidRDefault="00415F0C" w:rsidP="00415F0C">
      <w:pPr>
        <w:pStyle w:val="Heading1"/>
        <w:spacing w:line="360" w:lineRule="auto"/>
        <w:jc w:val="center"/>
        <w:rPr>
          <w:rFonts w:ascii="Times New Roman" w:hAnsi="Times New Roman" w:cs="Times New Roman"/>
          <w:color w:val="auto"/>
          <w:sz w:val="28"/>
          <w:szCs w:val="28"/>
        </w:rPr>
      </w:pPr>
      <w:r w:rsidRPr="00415F0C">
        <w:rPr>
          <w:rFonts w:ascii="Times New Roman" w:hAnsi="Times New Roman" w:cs="Times New Roman"/>
          <w:color w:val="auto"/>
          <w:sz w:val="28"/>
          <w:szCs w:val="28"/>
        </w:rPr>
        <w:t>CHAPTER THREE</w:t>
      </w:r>
    </w:p>
    <w:p w:rsidR="00415F0C" w:rsidRPr="00415F0C" w:rsidRDefault="00415F0C" w:rsidP="00415F0C">
      <w:pPr>
        <w:pStyle w:val="Heading2"/>
        <w:spacing w:line="360" w:lineRule="auto"/>
        <w:jc w:val="both"/>
        <w:rPr>
          <w:rFonts w:ascii="Times New Roman" w:hAnsi="Times New Roman" w:cs="Times New Roman"/>
          <w:color w:val="auto"/>
          <w:sz w:val="28"/>
          <w:szCs w:val="28"/>
        </w:rPr>
      </w:pPr>
      <w:r w:rsidRPr="00415F0C">
        <w:rPr>
          <w:rFonts w:ascii="Times New Roman" w:hAnsi="Times New Roman" w:cs="Times New Roman"/>
          <w:color w:val="auto"/>
          <w:sz w:val="28"/>
          <w:szCs w:val="28"/>
        </w:rPr>
        <w:t>RESEARCH METHODOLOGY</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3.1 Research Design</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3.2 System Modeling and Simulation Tools</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lastRenderedPageBreak/>
        <w:t>3.3 Load Flow Analysis</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3.4 Optimization Algorithm Implementation</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deviation from nominal voltage limits.</w:t>
      </w:r>
      <w:r w:rsidRPr="00415F0C">
        <w:rPr>
          <w:rFonts w:ascii="Times New Roman" w:hAnsi="Times New Roman" w:cs="Times New Roman"/>
          <w:sz w:val="28"/>
          <w:szCs w:val="28"/>
        </w:rPr>
        <w:br/>
      </w:r>
      <w:r w:rsidRPr="00415F0C">
        <w:rPr>
          <w:rFonts w:ascii="Times New Roman" w:hAnsi="Times New Roman" w:cs="Times New Roman"/>
          <w:sz w:val="28"/>
          <w:szCs w:val="28"/>
        </w:rPr>
        <w:br/>
        <w:t>The algorithm steps include:</w:t>
      </w:r>
      <w:r w:rsidRPr="00415F0C">
        <w:rPr>
          <w:rFonts w:ascii="Times New Roman" w:hAnsi="Times New Roman" w:cs="Times New Roman"/>
          <w:sz w:val="28"/>
          <w:szCs w:val="28"/>
        </w:rPr>
        <w:br/>
        <w:t>1. Initialization of population/particles.</w:t>
      </w:r>
      <w:r w:rsidRPr="00415F0C">
        <w:rPr>
          <w:rFonts w:ascii="Times New Roman" w:hAnsi="Times New Roman" w:cs="Times New Roman"/>
          <w:sz w:val="28"/>
          <w:szCs w:val="28"/>
        </w:rPr>
        <w:br/>
        <w:t>2. Evaluation of fitness function based on power loss and voltage deviation.</w:t>
      </w:r>
      <w:r w:rsidRPr="00415F0C">
        <w:rPr>
          <w:rFonts w:ascii="Times New Roman" w:hAnsi="Times New Roman" w:cs="Times New Roman"/>
          <w:sz w:val="28"/>
          <w:szCs w:val="28"/>
        </w:rPr>
        <w:br/>
        <w:t>3. Update of solution candidates using evolutionary or swarm-based strategies.</w:t>
      </w:r>
      <w:r w:rsidRPr="00415F0C">
        <w:rPr>
          <w:rFonts w:ascii="Times New Roman" w:hAnsi="Times New Roman" w:cs="Times New Roman"/>
          <w:sz w:val="28"/>
          <w:szCs w:val="28"/>
        </w:rPr>
        <w:br/>
        <w:t>4. Convergence check based on iteration or fitness threshold.</w:t>
      </w:r>
      <w:r w:rsidRPr="00415F0C">
        <w:rPr>
          <w:rFonts w:ascii="Times New Roman" w:hAnsi="Times New Roman" w:cs="Times New Roman"/>
          <w:sz w:val="28"/>
          <w:szCs w:val="28"/>
        </w:rPr>
        <w:br/>
        <w:t>5. Output of optimal control settings (generator outputs, tap settings, etc.).</w:t>
      </w:r>
    </w:p>
    <w:p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3.5 Model Validation and Evaluation</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The optimized results are validated by comparing them to the baseline scenario. Evaluation criteria include:</w:t>
      </w:r>
      <w:r w:rsidRPr="00415F0C">
        <w:rPr>
          <w:rFonts w:ascii="Times New Roman" w:hAnsi="Times New Roman" w:cs="Times New Roman"/>
          <w:sz w:val="28"/>
          <w:szCs w:val="28"/>
        </w:rPr>
        <w:br/>
        <w:t>- Reduction in total active power loss (kW).</w:t>
      </w:r>
      <w:r w:rsidRPr="00415F0C">
        <w:rPr>
          <w:rFonts w:ascii="Times New Roman" w:hAnsi="Times New Roman" w:cs="Times New Roman"/>
          <w:sz w:val="28"/>
          <w:szCs w:val="28"/>
        </w:rPr>
        <w:br/>
        <w:t>- Improvement in minimum and maximum bus voltage levels.</w:t>
      </w:r>
      <w:r w:rsidRPr="00415F0C">
        <w:rPr>
          <w:rFonts w:ascii="Times New Roman" w:hAnsi="Times New Roman" w:cs="Times New Roman"/>
          <w:sz w:val="28"/>
          <w:szCs w:val="28"/>
        </w:rPr>
        <w:br/>
      </w:r>
      <w:r w:rsidRPr="00415F0C">
        <w:rPr>
          <w:rFonts w:ascii="Times New Roman" w:hAnsi="Times New Roman" w:cs="Times New Roman"/>
          <w:sz w:val="28"/>
          <w:szCs w:val="28"/>
        </w:rPr>
        <w:lastRenderedPageBreak/>
        <w:t>- Convergence rate and algorithm robustness.</w:t>
      </w:r>
      <w:r w:rsidRPr="00415F0C">
        <w:rPr>
          <w:rFonts w:ascii="Times New Roman" w:hAnsi="Times New Roman" w:cs="Times New Roman"/>
          <w:sz w:val="28"/>
          <w:szCs w:val="28"/>
        </w:rPr>
        <w:br/>
        <w:t>- Suitability of algorithm under different loading conditions.</w:t>
      </w:r>
      <w:r w:rsidRPr="00415F0C">
        <w:rPr>
          <w:rFonts w:ascii="Times New Roman" w:hAnsi="Times New Roman" w:cs="Times New Roman"/>
          <w:sz w:val="28"/>
          <w:szCs w:val="28"/>
        </w:rPr>
        <w:br/>
      </w:r>
      <w:r w:rsidRPr="00415F0C">
        <w:rPr>
          <w:rFonts w:ascii="Times New Roman" w:hAnsi="Times New Roman" w:cs="Times New Roman"/>
          <w:sz w:val="28"/>
          <w:szCs w:val="28"/>
        </w:rPr>
        <w:br/>
        <w:t>Sensitivity analysis may also be conducted by altering network loading conditions to test the adaptability of the optimization models.</w:t>
      </w:r>
    </w:p>
    <w:p w:rsidR="00415F0C" w:rsidRPr="00415F0C" w:rsidRDefault="00415F0C" w:rsidP="00415F0C">
      <w:pPr>
        <w:pStyle w:val="Heading3"/>
        <w:spacing w:line="360" w:lineRule="auto"/>
        <w:jc w:val="both"/>
        <w:rPr>
          <w:rFonts w:ascii="Times New Roman" w:hAnsi="Times New Roman" w:cs="Times New Roman"/>
          <w:color w:val="auto"/>
        </w:rPr>
      </w:pPr>
      <w:r w:rsidRPr="00415F0C">
        <w:rPr>
          <w:rFonts w:ascii="Times New Roman" w:hAnsi="Times New Roman" w:cs="Times New Roman"/>
          <w:color w:val="auto"/>
        </w:rPr>
        <w:t>3.6 Summary</w:t>
      </w:r>
    </w:p>
    <w:p w:rsidR="00415F0C" w:rsidRPr="00415F0C" w:rsidRDefault="00415F0C" w:rsidP="00415F0C">
      <w:pPr>
        <w:spacing w:line="360" w:lineRule="auto"/>
        <w:jc w:val="both"/>
        <w:rPr>
          <w:rFonts w:ascii="Times New Roman" w:hAnsi="Times New Roman" w:cs="Times New Roman"/>
          <w:sz w:val="28"/>
          <w:szCs w:val="28"/>
        </w:rPr>
      </w:pPr>
      <w:r w:rsidRPr="00415F0C">
        <w:rPr>
          <w:rFonts w:ascii="Times New Roman" w:hAnsi="Times New Roman" w:cs="Times New Roman"/>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B54548" w:rsidRPr="00415F0C" w:rsidRDefault="00B54548" w:rsidP="00415F0C">
      <w:pPr>
        <w:spacing w:line="360" w:lineRule="auto"/>
        <w:jc w:val="both"/>
        <w:rPr>
          <w:rFonts w:ascii="Times New Roman" w:hAnsi="Times New Roman" w:cs="Times New Roman"/>
          <w:sz w:val="28"/>
          <w:szCs w:val="28"/>
        </w:rPr>
      </w:pPr>
    </w:p>
    <w:sectPr w:rsidR="00B54548" w:rsidRPr="00415F0C" w:rsidSect="00415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0C"/>
    <w:rsid w:val="001D2DF6"/>
    <w:rsid w:val="00415F0C"/>
    <w:rsid w:val="00733506"/>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B0162-B37A-4914-BBDD-9DF1D894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0C"/>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15F0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15F0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15F0C"/>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5F0C"/>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5F0C"/>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5F0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15F0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5F0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15F0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F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15F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15F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F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F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F0C"/>
    <w:rPr>
      <w:rFonts w:eastAsiaTheme="majorEastAsia" w:cstheme="majorBidi"/>
      <w:color w:val="272727" w:themeColor="text1" w:themeTint="D8"/>
    </w:rPr>
  </w:style>
  <w:style w:type="paragraph" w:styleId="Title">
    <w:name w:val="Title"/>
    <w:basedOn w:val="Normal"/>
    <w:next w:val="Normal"/>
    <w:link w:val="TitleChar"/>
    <w:uiPriority w:val="10"/>
    <w:qFormat/>
    <w:rsid w:val="00415F0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5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F0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5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F0C"/>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15F0C"/>
    <w:rPr>
      <w:i/>
      <w:iCs/>
      <w:color w:val="404040" w:themeColor="text1" w:themeTint="BF"/>
    </w:rPr>
  </w:style>
  <w:style w:type="paragraph" w:styleId="ListParagraph">
    <w:name w:val="List Paragraph"/>
    <w:basedOn w:val="Normal"/>
    <w:uiPriority w:val="34"/>
    <w:qFormat/>
    <w:rsid w:val="00415F0C"/>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15F0C"/>
    <w:rPr>
      <w:i/>
      <w:iCs/>
      <w:color w:val="2F5496" w:themeColor="accent1" w:themeShade="BF"/>
    </w:rPr>
  </w:style>
  <w:style w:type="paragraph" w:styleId="IntenseQuote">
    <w:name w:val="Intense Quote"/>
    <w:basedOn w:val="Normal"/>
    <w:next w:val="Normal"/>
    <w:link w:val="IntenseQuoteChar"/>
    <w:uiPriority w:val="30"/>
    <w:qFormat/>
    <w:rsid w:val="00415F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15F0C"/>
    <w:rPr>
      <w:i/>
      <w:iCs/>
      <w:color w:val="2F5496" w:themeColor="accent1" w:themeShade="BF"/>
    </w:rPr>
  </w:style>
  <w:style w:type="character" w:styleId="IntenseReference">
    <w:name w:val="Intense Reference"/>
    <w:basedOn w:val="DefaultParagraphFont"/>
    <w:uiPriority w:val="32"/>
    <w:qFormat/>
    <w:rsid w:val="00415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HP PAVILION X360</cp:lastModifiedBy>
  <cp:revision>1</cp:revision>
  <dcterms:created xsi:type="dcterms:W3CDTF">2025-05-13T10:51:00Z</dcterms:created>
  <dcterms:modified xsi:type="dcterms:W3CDTF">2025-05-13T10:53:00Z</dcterms:modified>
</cp:coreProperties>
</file>