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3F" w:rsidRPr="00810FD1" w:rsidRDefault="00025E3F" w:rsidP="00025E3F">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t>CHAPTER TWO</w:t>
      </w:r>
    </w:p>
    <w:p w:rsidR="00025E3F" w:rsidRPr="00810FD1" w:rsidRDefault="00025E3F" w:rsidP="00025E3F">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2.0 </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       </w:t>
      </w:r>
      <w:r w:rsidRPr="00810FD1">
        <w:rPr>
          <w:rFonts w:ascii="Times New Roman" w:eastAsia="Arial" w:hAnsi="Times New Roman" w:cs="Times New Roman"/>
          <w:b/>
          <w:sz w:val="24"/>
          <w:szCs w:val="24"/>
        </w:rPr>
        <w:t>LITERATURE REVIEW</w:t>
      </w:r>
    </w:p>
    <w:p w:rsidR="00025E3F" w:rsidRPr="00810FD1" w:rsidRDefault="00025E3F" w:rsidP="00025E3F">
      <w:pPr>
        <w:spacing w:after="0" w:line="480" w:lineRule="auto"/>
        <w:ind w:right="107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2.1 The Evolution of Lamps</w:t>
      </w:r>
    </w:p>
    <w:p w:rsidR="00025E3F" w:rsidRPr="00810FD1" w:rsidRDefault="00025E3F" w:rsidP="00025E3F">
      <w:pPr>
        <w:spacing w:after="0" w:line="480" w:lineRule="auto"/>
        <w:ind w:right="90"/>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anchor distT="0" distB="0" distL="114300" distR="114300" simplePos="0" relativeHeight="251659264" behindDoc="0" locked="0" layoutInCell="1" allowOverlap="1">
            <wp:simplePos x="0" y="0"/>
            <wp:positionH relativeFrom="column">
              <wp:posOffset>695325</wp:posOffset>
            </wp:positionH>
            <wp:positionV relativeFrom="paragraph">
              <wp:posOffset>2364740</wp:posOffset>
            </wp:positionV>
            <wp:extent cx="3856699" cy="2186940"/>
            <wp:effectExtent l="0" t="0" r="0" b="0"/>
            <wp:wrapNone/>
            <wp:docPr id="2" name="Picture 1" descr="Electric Lighting History | Shelly L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ic Lighting History | Shelly Lighti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56699" cy="2186940"/>
                    </a:xfrm>
                    <a:prstGeom prst="rect">
                      <a:avLst/>
                    </a:prstGeom>
                    <a:noFill/>
                    <a:ln>
                      <a:noFill/>
                    </a:ln>
                  </pic:spPr>
                </pic:pic>
              </a:graphicData>
            </a:graphic>
          </wp:anchor>
        </w:drawing>
      </w:r>
      <w:r w:rsidRPr="00810FD1">
        <w:rPr>
          <w:rFonts w:ascii="Times New Roman" w:eastAsia="Arial" w:hAnsi="Times New Roman" w:cs="Times New Roman"/>
          <w:sz w:val="24"/>
          <w:szCs w:val="24"/>
        </w:rPr>
        <w:t xml:space="preserve">Lamps have evolved significantly over time, transitioning from primitive oil lamps to modern LED-based lighting solutions. The earliest forms of lamps, such as torches and oil </w:t>
      </w:r>
      <w:proofErr w:type="gramStart"/>
      <w:r w:rsidRPr="00810FD1">
        <w:rPr>
          <w:rFonts w:ascii="Times New Roman" w:eastAsia="Arial" w:hAnsi="Times New Roman" w:cs="Times New Roman"/>
          <w:sz w:val="24"/>
          <w:szCs w:val="24"/>
        </w:rPr>
        <w:t>lamps,</w:t>
      </w:r>
      <w:proofErr w:type="gramEnd"/>
      <w:r w:rsidRPr="00810FD1">
        <w:rPr>
          <w:rFonts w:ascii="Times New Roman" w:eastAsia="Arial" w:hAnsi="Times New Roman" w:cs="Times New Roman"/>
          <w:sz w:val="24"/>
          <w:szCs w:val="24"/>
        </w:rPr>
        <w:t xml:space="preserve"> provided limited illumination and were inefficient (Peterson, 2018). The invention of incandescent bulbs by Thomas Edison revolutionized lighting by introducing electric illumination (Johnson, 2019). Subsequent advancements led to the development of fluorescent and compact fluorescent lamps (CFLs), which offered improved efficiency (White, 2020).</w:t>
      </w:r>
    </w:p>
    <w:p w:rsidR="00025E3F" w:rsidRPr="00810FD1" w:rsidRDefault="00025E3F" w:rsidP="00025E3F">
      <w:pPr>
        <w:spacing w:after="0" w:line="480" w:lineRule="auto"/>
        <w:ind w:right="90"/>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ind w:left="2160" w:firstLine="720"/>
        <w:jc w:val="both"/>
        <w:rPr>
          <w:rFonts w:ascii="Times New Roman" w:hAnsi="Times New Roman" w:cs="Times New Roman"/>
          <w:sz w:val="24"/>
          <w:szCs w:val="24"/>
        </w:rPr>
      </w:pPr>
      <w:r w:rsidRPr="00810FD1">
        <w:rPr>
          <w:rFonts w:ascii="Times New Roman" w:hAnsi="Times New Roman" w:cs="Times New Roman"/>
          <w:sz w:val="24"/>
          <w:szCs w:val="24"/>
        </w:rPr>
        <w:t>Figure 1 the evolution of lamps</w:t>
      </w:r>
    </w:p>
    <w:p w:rsidR="00025E3F" w:rsidRPr="004C7563" w:rsidRDefault="00025E3F" w:rsidP="00025E3F">
      <w:pPr>
        <w:spacing w:after="0" w:line="480" w:lineRule="auto"/>
        <w:jc w:val="both"/>
        <w:rPr>
          <w:rFonts w:ascii="Times New Roman" w:hAnsi="Times New Roman" w:cs="Times New Roman"/>
          <w:sz w:val="14"/>
          <w:szCs w:val="24"/>
        </w:rPr>
      </w:pPr>
    </w:p>
    <w:p w:rsidR="00025E3F" w:rsidRPr="00810FD1" w:rsidRDefault="00025E3F" w:rsidP="00025E3F">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810FD1">
        <w:rPr>
          <w:rFonts w:ascii="Times New Roman" w:eastAsia="Arial" w:hAnsi="Times New Roman" w:cs="Times New Roman"/>
          <w:sz w:val="24"/>
          <w:szCs w:val="24"/>
        </w:rPr>
        <w:t xml:space="preserve">With the rise of LED technology, lighting solutions became more energy-efficient and customizable. LEDs consume significantly less power than incandescent bulbs and have longer </w:t>
      </w:r>
      <w:proofErr w:type="spellStart"/>
      <w:r w:rsidRPr="00810FD1">
        <w:rPr>
          <w:rFonts w:ascii="Times New Roman" w:eastAsia="Arial" w:hAnsi="Times New Roman" w:cs="Times New Roman"/>
          <w:sz w:val="24"/>
          <w:szCs w:val="24"/>
        </w:rPr>
        <w:t>lifespans</w:t>
      </w:r>
      <w:proofErr w:type="spellEnd"/>
      <w:r w:rsidRPr="00810FD1">
        <w:rPr>
          <w:rFonts w:ascii="Times New Roman" w:eastAsia="Arial" w:hAnsi="Times New Roman" w:cs="Times New Roman"/>
          <w:sz w:val="24"/>
          <w:szCs w:val="24"/>
        </w:rPr>
        <w:t xml:space="preserve"> (Anderson, 2019). Modern smart lighting integrates </w:t>
      </w:r>
      <w:r w:rsidRPr="00810FD1">
        <w:rPr>
          <w:rFonts w:ascii="Times New Roman" w:eastAsia="Arial" w:hAnsi="Times New Roman" w:cs="Times New Roman"/>
          <w:sz w:val="24"/>
          <w:szCs w:val="24"/>
        </w:rPr>
        <w:lastRenderedPageBreak/>
        <w:t xml:space="preserve">LED technology with automation, touch controls, and </w:t>
      </w:r>
      <w:proofErr w:type="spellStart"/>
      <w:r w:rsidRPr="00810FD1">
        <w:rPr>
          <w:rFonts w:ascii="Times New Roman" w:eastAsia="Arial" w:hAnsi="Times New Roman" w:cs="Times New Roman"/>
          <w:sz w:val="24"/>
          <w:szCs w:val="24"/>
        </w:rPr>
        <w:t>IoT</w:t>
      </w:r>
      <w:proofErr w:type="spellEnd"/>
      <w:r w:rsidRPr="00810FD1">
        <w:rPr>
          <w:rFonts w:ascii="Times New Roman" w:eastAsia="Arial" w:hAnsi="Times New Roman" w:cs="Times New Roman"/>
          <w:sz w:val="24"/>
          <w:szCs w:val="24"/>
        </w:rPr>
        <w:t xml:space="preserve"> capabilities, enabling users to customize lighting preferences through digital interfaces (Smith, 2021).</w:t>
      </w:r>
    </w:p>
    <w:p w:rsidR="00025E3F" w:rsidRPr="00810FD1" w:rsidRDefault="00025E3F" w:rsidP="00025E3F">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anchor distT="0" distB="0" distL="114300" distR="114300" simplePos="0" relativeHeight="251660288" behindDoc="0" locked="0" layoutInCell="1" allowOverlap="1">
            <wp:simplePos x="0" y="0"/>
            <wp:positionH relativeFrom="column">
              <wp:posOffset>676275</wp:posOffset>
            </wp:positionH>
            <wp:positionV relativeFrom="paragraph">
              <wp:posOffset>11430</wp:posOffset>
            </wp:positionV>
            <wp:extent cx="4514850" cy="2771775"/>
            <wp:effectExtent l="0" t="0" r="0" b="0"/>
            <wp:wrapSquare wrapText="bothSides"/>
            <wp:docPr id="3" name="Picture 2" descr="Xiaomi Mi Smart Bedside Lamp, 10W Color and Warm LED - Walmart.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iaomi Mi Smart Bedside Lamp, 10W Color and Warm LED - Walmart.com ..."/>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14850" cy="2771775"/>
                    </a:xfrm>
                    <a:prstGeom prst="rect">
                      <a:avLst/>
                    </a:prstGeom>
                    <a:noFill/>
                    <a:ln>
                      <a:noFill/>
                    </a:ln>
                  </pic:spPr>
                </pic:pic>
              </a:graphicData>
            </a:graphic>
          </wp:anchor>
        </w:drawing>
      </w:r>
    </w:p>
    <w:p w:rsidR="00025E3F" w:rsidRPr="00810FD1" w:rsidRDefault="00025E3F" w:rsidP="00025E3F">
      <w:pPr>
        <w:spacing w:after="0" w:line="480" w:lineRule="auto"/>
        <w:jc w:val="both"/>
        <w:rPr>
          <w:rFonts w:ascii="Times New Roman" w:eastAsia="Arial" w:hAnsi="Times New Roman" w:cs="Times New Roman"/>
          <w:sz w:val="24"/>
          <w:szCs w:val="24"/>
        </w:rPr>
      </w:pPr>
    </w:p>
    <w:p w:rsidR="00025E3F" w:rsidRPr="00810FD1" w:rsidRDefault="00025E3F" w:rsidP="00025E3F">
      <w:pPr>
        <w:spacing w:after="0" w:line="480" w:lineRule="auto"/>
        <w:jc w:val="both"/>
        <w:rPr>
          <w:rFonts w:ascii="Times New Roman" w:eastAsia="Arial" w:hAnsi="Times New Roman" w:cs="Times New Roman"/>
          <w:sz w:val="24"/>
          <w:szCs w:val="24"/>
        </w:rPr>
      </w:pPr>
    </w:p>
    <w:p w:rsidR="00025E3F" w:rsidRPr="00810FD1" w:rsidRDefault="00025E3F" w:rsidP="00025E3F">
      <w:pPr>
        <w:spacing w:after="0" w:line="480" w:lineRule="auto"/>
        <w:jc w:val="both"/>
        <w:rPr>
          <w:rFonts w:ascii="Times New Roman" w:eastAsia="Arial" w:hAnsi="Times New Roman" w:cs="Times New Roman"/>
          <w:sz w:val="24"/>
          <w:szCs w:val="24"/>
        </w:rPr>
      </w:pPr>
    </w:p>
    <w:p w:rsidR="00025E3F" w:rsidRPr="00810FD1" w:rsidRDefault="00025E3F" w:rsidP="00025E3F">
      <w:pPr>
        <w:spacing w:after="0" w:line="480" w:lineRule="auto"/>
        <w:jc w:val="both"/>
        <w:rPr>
          <w:rFonts w:ascii="Times New Roman" w:eastAsia="Arial" w:hAnsi="Times New Roman" w:cs="Times New Roman"/>
          <w:sz w:val="24"/>
          <w:szCs w:val="24"/>
        </w:rPr>
      </w:pPr>
    </w:p>
    <w:p w:rsidR="00025E3F" w:rsidRPr="00810FD1" w:rsidRDefault="00025E3F" w:rsidP="00025E3F">
      <w:pPr>
        <w:spacing w:after="0" w:line="480" w:lineRule="auto"/>
        <w:jc w:val="both"/>
        <w:rPr>
          <w:rFonts w:ascii="Times New Roman" w:eastAsia="Arial" w:hAnsi="Times New Roman" w:cs="Times New Roman"/>
          <w:sz w:val="24"/>
          <w:szCs w:val="24"/>
        </w:rPr>
      </w:pPr>
    </w:p>
    <w:p w:rsidR="00025E3F" w:rsidRPr="00810FD1" w:rsidRDefault="00025E3F" w:rsidP="00025E3F">
      <w:pPr>
        <w:spacing w:after="0" w:line="480" w:lineRule="auto"/>
        <w:jc w:val="both"/>
        <w:rPr>
          <w:rFonts w:ascii="Times New Roman" w:eastAsia="Arial"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257942" w:rsidRDefault="00025E3F" w:rsidP="00025E3F">
      <w:pPr>
        <w:spacing w:after="0" w:line="480" w:lineRule="auto"/>
        <w:ind w:left="2160" w:firstLine="720"/>
        <w:jc w:val="both"/>
        <w:rPr>
          <w:rFonts w:ascii="Times New Roman" w:hAnsi="Times New Roman" w:cs="Times New Roman"/>
          <w:b/>
          <w:bCs/>
          <w:sz w:val="24"/>
          <w:szCs w:val="24"/>
        </w:rPr>
      </w:pPr>
      <w:r w:rsidRPr="00257942">
        <w:rPr>
          <w:rFonts w:ascii="Times New Roman" w:hAnsi="Times New Roman" w:cs="Times New Roman"/>
          <w:b/>
          <w:bCs/>
          <w:sz w:val="24"/>
          <w:szCs w:val="24"/>
        </w:rPr>
        <w:t>Figure 2: the modern and smart lamp.</w:t>
      </w:r>
    </w:p>
    <w:p w:rsidR="00025E3F" w:rsidRPr="00810FD1" w:rsidRDefault="00025E3F" w:rsidP="00025E3F">
      <w:pPr>
        <w:spacing w:after="0" w:line="480" w:lineRule="auto"/>
        <w:jc w:val="both"/>
        <w:rPr>
          <w:rFonts w:ascii="Times New Roman" w:hAnsi="Times New Roman" w:cs="Times New Roman"/>
          <w:b/>
          <w:sz w:val="24"/>
          <w:szCs w:val="24"/>
        </w:rPr>
      </w:pPr>
      <w:r w:rsidRPr="00810FD1">
        <w:rPr>
          <w:rFonts w:ascii="Times New Roman" w:eastAsia="Arial" w:hAnsi="Times New Roman" w:cs="Times New Roman"/>
          <w:b/>
          <w:sz w:val="24"/>
          <w:szCs w:val="24"/>
        </w:rPr>
        <w:t xml:space="preserve">2.2 </w:t>
      </w:r>
      <w:r>
        <w:rPr>
          <w:rFonts w:ascii="Times New Roman" w:eastAsia="Arial" w:hAnsi="Times New Roman" w:cs="Times New Roman"/>
          <w:b/>
          <w:sz w:val="24"/>
          <w:szCs w:val="24"/>
        </w:rPr>
        <w:tab/>
      </w:r>
      <w:r w:rsidRPr="00810FD1">
        <w:rPr>
          <w:rFonts w:ascii="Times New Roman" w:eastAsia="Arial" w:hAnsi="Times New Roman" w:cs="Times New Roman"/>
          <w:b/>
          <w:sz w:val="24"/>
          <w:szCs w:val="24"/>
        </w:rPr>
        <w:t>Overview of Smart Lighting Systems</w:t>
      </w:r>
    </w:p>
    <w:p w:rsidR="00025E3F" w:rsidRPr="00810FD1" w:rsidRDefault="00025E3F" w:rsidP="00025E3F">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Pr="00810FD1">
        <w:rPr>
          <w:rFonts w:ascii="Times New Roman" w:eastAsia="Arial" w:hAnsi="Times New Roman" w:cs="Times New Roman"/>
          <w:sz w:val="24"/>
          <w:szCs w:val="24"/>
        </w:rPr>
        <w:t>Smart lighting systems incorporate automation, energy efficiency, and customizable features to enhance user experience (Smith, 2019). Recent developments include LED-based solutions with wireless control and adaptive lighting (White, 2022). LED technology plays a crucial role in modern smart lighting systems due to its low power consumption and long lifespan (Anderson, 2019).</w:t>
      </w:r>
    </w:p>
    <w:p w:rsidR="00025E3F" w:rsidRPr="00810FD1" w:rsidRDefault="00025E3F" w:rsidP="00025E3F">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Pr="00810FD1">
        <w:rPr>
          <w:rFonts w:ascii="Times New Roman" w:eastAsia="Arial" w:hAnsi="Times New Roman" w:cs="Times New Roman"/>
          <w:sz w:val="24"/>
          <w:szCs w:val="24"/>
        </w:rPr>
        <w:t xml:space="preserve">Advancements in lighting technology have led to the development of intelligent lighting solutions that adapt to user needs. For example, adaptive lighting systems automatically adjust brightness and color temperature based on ambient </w:t>
      </w:r>
      <w:r w:rsidRPr="00810FD1">
        <w:rPr>
          <w:rFonts w:ascii="Times New Roman" w:eastAsia="Arial" w:hAnsi="Times New Roman" w:cs="Times New Roman"/>
          <w:sz w:val="24"/>
          <w:szCs w:val="24"/>
        </w:rPr>
        <w:lastRenderedPageBreak/>
        <w:t>lighting conditions (Jones &amp; Lee, 2021). Studies also highlight that integrating lighting systems with Internet of Things (</w:t>
      </w:r>
      <w:proofErr w:type="spellStart"/>
      <w:r w:rsidRPr="00810FD1">
        <w:rPr>
          <w:rFonts w:ascii="Times New Roman" w:eastAsia="Arial" w:hAnsi="Times New Roman" w:cs="Times New Roman"/>
          <w:sz w:val="24"/>
          <w:szCs w:val="24"/>
        </w:rPr>
        <w:t>IoT</w:t>
      </w:r>
      <w:proofErr w:type="spellEnd"/>
      <w:r w:rsidRPr="00810FD1">
        <w:rPr>
          <w:rFonts w:ascii="Times New Roman" w:eastAsia="Arial" w:hAnsi="Times New Roman" w:cs="Times New Roman"/>
          <w:sz w:val="24"/>
          <w:szCs w:val="24"/>
        </w:rPr>
        <w:t>) platforms enhances user control, allowing remote management via mobile applications (Thomas, 2020).</w:t>
      </w:r>
    </w:p>
    <w:p w:rsidR="00025E3F" w:rsidRPr="00810FD1" w:rsidRDefault="00025E3F" w:rsidP="00025E3F">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2.3 </w:t>
      </w:r>
      <w:r>
        <w:rPr>
          <w:rFonts w:ascii="Times New Roman" w:eastAsia="Arial" w:hAnsi="Times New Roman" w:cs="Times New Roman"/>
          <w:b/>
          <w:sz w:val="24"/>
          <w:szCs w:val="24"/>
        </w:rPr>
        <w:tab/>
      </w:r>
      <w:r w:rsidRPr="00810FD1">
        <w:rPr>
          <w:rFonts w:ascii="Times New Roman" w:eastAsia="Arial" w:hAnsi="Times New Roman" w:cs="Times New Roman"/>
          <w:b/>
          <w:sz w:val="24"/>
          <w:szCs w:val="24"/>
        </w:rPr>
        <w:t>Rechargeable Power Banks in Electronic Devices</w:t>
      </w:r>
    </w:p>
    <w:p w:rsidR="00025E3F" w:rsidRPr="00810FD1" w:rsidRDefault="00025E3F" w:rsidP="00025E3F">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Pr="00810FD1">
        <w:rPr>
          <w:rFonts w:ascii="Times New Roman" w:eastAsia="Arial" w:hAnsi="Times New Roman" w:cs="Times New Roman"/>
          <w:sz w:val="24"/>
          <w:szCs w:val="24"/>
        </w:rPr>
        <w:t xml:space="preserve">Power banks have become essential for providing backup power to portable devices. Lithium-ion and lithium-polymer batteries are commonly used due to their high energy density and </w:t>
      </w:r>
      <w:proofErr w:type="spellStart"/>
      <w:r w:rsidRPr="00810FD1">
        <w:rPr>
          <w:rFonts w:ascii="Times New Roman" w:eastAsia="Arial" w:hAnsi="Times New Roman" w:cs="Times New Roman"/>
          <w:sz w:val="24"/>
          <w:szCs w:val="24"/>
        </w:rPr>
        <w:t>rechargeability</w:t>
      </w:r>
      <w:proofErr w:type="spellEnd"/>
      <w:r w:rsidRPr="00810FD1">
        <w:rPr>
          <w:rFonts w:ascii="Times New Roman" w:eastAsia="Arial" w:hAnsi="Times New Roman" w:cs="Times New Roman"/>
          <w:sz w:val="24"/>
          <w:szCs w:val="24"/>
        </w:rPr>
        <w:t xml:space="preserve"> (Brown, 2021). Recent studies have explored various power management strategies to improve the efficiency and longevity of battery-powered devices (Williams, 2018).</w:t>
      </w:r>
      <w:r w:rsidRPr="00810FD1">
        <w:rPr>
          <w:rFonts w:ascii="Times New Roman" w:hAnsi="Times New Roman" w:cs="Times New Roman"/>
          <w:sz w:val="24"/>
          <w:szCs w:val="24"/>
        </w:rPr>
        <w:t>These rechargeable power banks are simple, portable and are extensively used for charging all most all portable electronic gadgets. The mobile phones require high-powered batteries for enhancing the operating duration (</w:t>
      </w:r>
      <w:proofErr w:type="spellStart"/>
      <w:r w:rsidRPr="00810FD1">
        <w:rPr>
          <w:rFonts w:ascii="Times New Roman" w:hAnsi="Times New Roman" w:cs="Times New Roman"/>
          <w:sz w:val="24"/>
          <w:szCs w:val="24"/>
        </w:rPr>
        <w:t>TaharAllag</w:t>
      </w:r>
      <w:proofErr w:type="spellEnd"/>
      <w:r w:rsidRPr="00810FD1">
        <w:rPr>
          <w:rFonts w:ascii="Times New Roman" w:hAnsi="Times New Roman" w:cs="Times New Roman"/>
          <w:sz w:val="24"/>
          <w:szCs w:val="24"/>
        </w:rPr>
        <w:t xml:space="preserve">, 2014). Therefore, </w:t>
      </w:r>
      <w:proofErr w:type="spellStart"/>
      <w:r w:rsidRPr="00810FD1">
        <w:rPr>
          <w:rFonts w:ascii="Times New Roman" w:hAnsi="Times New Roman" w:cs="Times New Roman"/>
          <w:sz w:val="24"/>
          <w:szCs w:val="24"/>
        </w:rPr>
        <w:t>thepower</w:t>
      </w:r>
      <w:proofErr w:type="spellEnd"/>
      <w:r w:rsidRPr="00810FD1">
        <w:rPr>
          <w:rFonts w:ascii="Times New Roman" w:hAnsi="Times New Roman" w:cs="Times New Roman"/>
          <w:sz w:val="24"/>
          <w:szCs w:val="24"/>
        </w:rPr>
        <w:t xml:space="preserve"> banks with enhanced capacities ranges from 2000mAh to 20000mAh or beyond are in a great demand for charging mobile phones.</w:t>
      </w:r>
    </w:p>
    <w:p w:rsidR="00025E3F" w:rsidRPr="00810FD1" w:rsidRDefault="00025E3F" w:rsidP="00025E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10FD1">
        <w:rPr>
          <w:rFonts w:ascii="Times New Roman" w:hAnsi="Times New Roman" w:cs="Times New Roman"/>
          <w:sz w:val="24"/>
          <w:szCs w:val="24"/>
        </w:rPr>
        <w:t xml:space="preserve">The power bank consists of three components such as </w:t>
      </w:r>
    </w:p>
    <w:p w:rsidR="00025E3F" w:rsidRPr="00810FD1" w:rsidRDefault="00025E3F" w:rsidP="00025E3F">
      <w:pPr>
        <w:pStyle w:val="ListParagraph"/>
        <w:numPr>
          <w:ilvl w:val="0"/>
          <w:numId w:val="1"/>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lithium-ion battery</w:t>
      </w:r>
    </w:p>
    <w:p w:rsidR="00025E3F" w:rsidRPr="00810FD1" w:rsidRDefault="00025E3F" w:rsidP="00025E3F">
      <w:pPr>
        <w:pStyle w:val="ListParagraph"/>
        <w:numPr>
          <w:ilvl w:val="0"/>
          <w:numId w:val="1"/>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Hardware protection circuit</w:t>
      </w:r>
    </w:p>
    <w:p w:rsidR="00025E3F" w:rsidRPr="00810FD1" w:rsidRDefault="00025E3F" w:rsidP="00025E3F">
      <w:pPr>
        <w:pStyle w:val="ListParagraph"/>
        <w:numPr>
          <w:ilvl w:val="0"/>
          <w:numId w:val="1"/>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Outer case. </w:t>
      </w:r>
    </w:p>
    <w:p w:rsidR="00025E3F" w:rsidRPr="00810FD1" w:rsidRDefault="00025E3F" w:rsidP="00025E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10FD1">
        <w:rPr>
          <w:rFonts w:ascii="Times New Roman" w:hAnsi="Times New Roman" w:cs="Times New Roman"/>
          <w:sz w:val="24"/>
          <w:szCs w:val="24"/>
        </w:rPr>
        <w:t xml:space="preserve">Among all, the battery is the heart of the power bank and hardware protection controls the current, voltage and temperature as </w:t>
      </w:r>
      <w:proofErr w:type="spellStart"/>
      <w:r w:rsidRPr="00810FD1">
        <w:rPr>
          <w:rFonts w:ascii="Times New Roman" w:hAnsi="Times New Roman" w:cs="Times New Roman"/>
          <w:sz w:val="24"/>
          <w:szCs w:val="24"/>
        </w:rPr>
        <w:t>well.The</w:t>
      </w:r>
      <w:proofErr w:type="spellEnd"/>
      <w:r w:rsidRPr="00810FD1">
        <w:rPr>
          <w:rFonts w:ascii="Times New Roman" w:hAnsi="Times New Roman" w:cs="Times New Roman"/>
          <w:sz w:val="24"/>
          <w:szCs w:val="24"/>
        </w:rPr>
        <w:t xml:space="preserve"> health of the power bank is estimated by the LED profiles for better operation </w:t>
      </w:r>
      <w:proofErr w:type="spellStart"/>
      <w:r w:rsidRPr="00810FD1">
        <w:rPr>
          <w:rFonts w:ascii="Times New Roman" w:hAnsi="Times New Roman" w:cs="Times New Roman"/>
          <w:sz w:val="24"/>
          <w:szCs w:val="24"/>
        </w:rPr>
        <w:t>ofthe</w:t>
      </w:r>
      <w:proofErr w:type="spellEnd"/>
      <w:r w:rsidRPr="00810FD1">
        <w:rPr>
          <w:rFonts w:ascii="Times New Roman" w:hAnsi="Times New Roman" w:cs="Times New Roman"/>
          <w:sz w:val="24"/>
          <w:szCs w:val="24"/>
        </w:rPr>
        <w:t xml:space="preserve"> device.</w:t>
      </w:r>
    </w:p>
    <w:p w:rsidR="00025E3F" w:rsidRPr="00810FD1" w:rsidRDefault="00025E3F" w:rsidP="00025E3F">
      <w:pPr>
        <w:spacing w:after="0" w:line="480" w:lineRule="auto"/>
        <w:jc w:val="both"/>
        <w:rPr>
          <w:rFonts w:ascii="Times New Roman" w:hAnsi="Times New Roman" w:cs="Times New Roman"/>
          <w:sz w:val="24"/>
          <w:szCs w:val="24"/>
        </w:rPr>
      </w:pPr>
      <w:r w:rsidRPr="00810FD1">
        <w:rPr>
          <w:rFonts w:ascii="Times New Roman" w:hAnsi="Times New Roman" w:cs="Times New Roman"/>
          <w:noProof/>
          <w:sz w:val="24"/>
          <w:szCs w:val="24"/>
        </w:rPr>
        <w:lastRenderedPageBreak/>
        <w:drawing>
          <wp:anchor distT="0" distB="0" distL="114300" distR="114300" simplePos="0" relativeHeight="251665408" behindDoc="0" locked="0" layoutInCell="1" allowOverlap="1">
            <wp:simplePos x="0" y="0"/>
            <wp:positionH relativeFrom="column">
              <wp:posOffset>876300</wp:posOffset>
            </wp:positionH>
            <wp:positionV relativeFrom="paragraph">
              <wp:posOffset>6350</wp:posOffset>
            </wp:positionV>
            <wp:extent cx="3400425" cy="203327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00425" cy="2033270"/>
                    </a:xfrm>
                    <a:prstGeom prst="rect">
                      <a:avLst/>
                    </a:prstGeom>
                  </pic:spPr>
                </pic:pic>
              </a:graphicData>
            </a:graphic>
          </wp:anchor>
        </w:drawing>
      </w: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510AA9" w:rsidRDefault="00025E3F" w:rsidP="00025E3F">
      <w:pPr>
        <w:spacing w:after="0" w:line="480" w:lineRule="auto"/>
        <w:ind w:left="1440" w:firstLine="720"/>
        <w:jc w:val="both"/>
        <w:rPr>
          <w:rFonts w:ascii="Times New Roman" w:eastAsia="Arial" w:hAnsi="Times New Roman" w:cs="Times New Roman"/>
          <w:b/>
          <w:bCs/>
          <w:sz w:val="24"/>
          <w:szCs w:val="24"/>
        </w:rPr>
      </w:pPr>
      <w:r w:rsidRPr="00510AA9">
        <w:rPr>
          <w:rFonts w:ascii="Times New Roman" w:eastAsia="Arial" w:hAnsi="Times New Roman" w:cs="Times New Roman"/>
          <w:b/>
          <w:bCs/>
          <w:sz w:val="24"/>
          <w:szCs w:val="24"/>
        </w:rPr>
        <w:t>Figure 3</w:t>
      </w:r>
      <w:proofErr w:type="gramStart"/>
      <w:r w:rsidRPr="00510AA9">
        <w:rPr>
          <w:rFonts w:ascii="Times New Roman" w:eastAsia="Arial" w:hAnsi="Times New Roman" w:cs="Times New Roman"/>
          <w:b/>
          <w:bCs/>
          <w:sz w:val="24"/>
          <w:szCs w:val="24"/>
        </w:rPr>
        <w:t>:the</w:t>
      </w:r>
      <w:proofErr w:type="gramEnd"/>
      <w:r w:rsidRPr="00510AA9">
        <w:rPr>
          <w:rFonts w:ascii="Times New Roman" w:eastAsia="Arial" w:hAnsi="Times New Roman" w:cs="Times New Roman"/>
          <w:b/>
          <w:bCs/>
          <w:sz w:val="24"/>
          <w:szCs w:val="24"/>
        </w:rPr>
        <w:t xml:space="preserve"> block diagram of a power bank.</w:t>
      </w:r>
    </w:p>
    <w:p w:rsidR="00025E3F" w:rsidRPr="004C7563" w:rsidRDefault="00025E3F" w:rsidP="00025E3F">
      <w:pPr>
        <w:spacing w:after="0" w:line="480" w:lineRule="auto"/>
        <w:jc w:val="both"/>
        <w:rPr>
          <w:rFonts w:ascii="Times New Roman" w:eastAsia="Arial" w:hAnsi="Times New Roman" w:cs="Times New Roman"/>
          <w:sz w:val="6"/>
          <w:szCs w:val="24"/>
        </w:rPr>
      </w:pPr>
    </w:p>
    <w:p w:rsidR="00025E3F" w:rsidRPr="00810FD1" w:rsidRDefault="00025E3F" w:rsidP="00025E3F">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810FD1">
        <w:rPr>
          <w:rFonts w:ascii="Times New Roman" w:eastAsia="Arial" w:hAnsi="Times New Roman" w:cs="Times New Roman"/>
          <w:sz w:val="24"/>
          <w:szCs w:val="24"/>
        </w:rPr>
        <w:t>Battery technology has evolved to include features such as fast charging and energy optimization. According to Li and Chen (2022), modern power banks utilize intelligent charge management systems to regulate current flow, preventing overcharging and overheating. Furthermore, advancements in battery chemistry have led to safer and more efficient energy storage solutions (Ahmed et al., 2021).</w:t>
      </w:r>
    </w:p>
    <w:p w:rsidR="00025E3F" w:rsidRPr="00810FD1" w:rsidRDefault="00025E3F" w:rsidP="00025E3F">
      <w:pPr>
        <w:spacing w:after="0" w:line="480" w:lineRule="auto"/>
        <w:jc w:val="both"/>
        <w:rPr>
          <w:rFonts w:ascii="Times New Roman" w:hAnsi="Times New Roman" w:cs="Times New Roman"/>
          <w:sz w:val="24"/>
          <w:szCs w:val="24"/>
        </w:rPr>
      </w:pPr>
      <w:r w:rsidRPr="00810FD1">
        <w:rPr>
          <w:rFonts w:ascii="Times New Roman" w:hAnsi="Times New Roman" w:cs="Times New Roman"/>
          <w:b/>
          <w:sz w:val="24"/>
          <w:szCs w:val="24"/>
        </w:rPr>
        <w:t>Lithium ion battery technology</w:t>
      </w:r>
    </w:p>
    <w:p w:rsidR="00025E3F" w:rsidRPr="00810FD1" w:rsidRDefault="00025E3F" w:rsidP="00025E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10FD1">
        <w:rPr>
          <w:rFonts w:ascii="Times New Roman" w:hAnsi="Times New Roman" w:cs="Times New Roman"/>
          <w:sz w:val="24"/>
          <w:szCs w:val="24"/>
        </w:rPr>
        <w:t xml:space="preserve">The lithium-ion battery is an apt technology to incorporate with all most all portable consumer electronic devices including power banks as well. The electrochemical characteristics of the lithium-ion batteries are well established their superiority among commercial batteries in terms of operating potential, cycle life, foot print, weight, etc. However, the </w:t>
      </w:r>
      <w:proofErr w:type="gramStart"/>
      <w:r w:rsidRPr="00810FD1">
        <w:rPr>
          <w:rFonts w:ascii="Times New Roman" w:hAnsi="Times New Roman" w:cs="Times New Roman"/>
          <w:sz w:val="24"/>
          <w:szCs w:val="24"/>
        </w:rPr>
        <w:t>performance of the lithium-ion batteries are</w:t>
      </w:r>
      <w:proofErr w:type="gramEnd"/>
      <w:r w:rsidRPr="00810FD1">
        <w:rPr>
          <w:rFonts w:ascii="Times New Roman" w:hAnsi="Times New Roman" w:cs="Times New Roman"/>
          <w:sz w:val="24"/>
          <w:szCs w:val="24"/>
        </w:rPr>
        <w:t xml:space="preserve"> varied with chemistry to chemistry (Masaki Yoshio et al., 2009). The most prominent chemistries of the Li-ion technologies are Lithium Cobalt Oxide (LCO), Lithium Manganese Oxide (LMO), Lithium Iron Phosphate (LFP), Lithium nickel manganese </w:t>
      </w:r>
      <w:r w:rsidRPr="00810FD1">
        <w:rPr>
          <w:rFonts w:ascii="Times New Roman" w:hAnsi="Times New Roman" w:cs="Times New Roman"/>
          <w:sz w:val="24"/>
          <w:szCs w:val="24"/>
        </w:rPr>
        <w:lastRenderedPageBreak/>
        <w:t xml:space="preserve">cobalt oxide (NMC), Lithium Nickel Cobalt Aluminum oxide (NCA), Lithium Titanium Oxide (LTO) (Naoki Nitta et al., 2015). The </w:t>
      </w:r>
      <w:proofErr w:type="gramStart"/>
      <w:r w:rsidRPr="00810FD1">
        <w:rPr>
          <w:rFonts w:ascii="Times New Roman" w:hAnsi="Times New Roman" w:cs="Times New Roman"/>
          <w:sz w:val="24"/>
          <w:szCs w:val="24"/>
        </w:rPr>
        <w:t>design of the lithium-ion battery are</w:t>
      </w:r>
      <w:proofErr w:type="gramEnd"/>
      <w:r w:rsidRPr="00810FD1">
        <w:rPr>
          <w:rFonts w:ascii="Times New Roman" w:hAnsi="Times New Roman" w:cs="Times New Roman"/>
          <w:sz w:val="24"/>
          <w:szCs w:val="24"/>
        </w:rPr>
        <w:t xml:space="preserve"> of four types and these are</w:t>
      </w:r>
    </w:p>
    <w:p w:rsidR="00025E3F" w:rsidRPr="00810FD1" w:rsidRDefault="00025E3F" w:rsidP="00025E3F">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w:t>
      </w:r>
      <w:proofErr w:type="spellStart"/>
      <w:r w:rsidRPr="00810FD1">
        <w:rPr>
          <w:rFonts w:ascii="Times New Roman" w:hAnsi="Times New Roman" w:cs="Times New Roman"/>
          <w:sz w:val="24"/>
          <w:szCs w:val="24"/>
        </w:rPr>
        <w:t>i</w:t>
      </w:r>
      <w:proofErr w:type="spellEnd"/>
      <w:r w:rsidRPr="00810FD1">
        <w:rPr>
          <w:rFonts w:ascii="Times New Roman" w:hAnsi="Times New Roman" w:cs="Times New Roman"/>
          <w:sz w:val="24"/>
          <w:szCs w:val="24"/>
        </w:rPr>
        <w:t>) Button</w:t>
      </w:r>
    </w:p>
    <w:p w:rsidR="00025E3F" w:rsidRPr="00810FD1" w:rsidRDefault="00025E3F" w:rsidP="00025E3F">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(iii) Cylindrical</w:t>
      </w:r>
    </w:p>
    <w:p w:rsidR="00025E3F" w:rsidRPr="00810FD1" w:rsidRDefault="00025E3F" w:rsidP="00025E3F">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(iii) Prismatic</w:t>
      </w:r>
    </w:p>
    <w:p w:rsidR="00025E3F" w:rsidRPr="00810FD1" w:rsidRDefault="00025E3F" w:rsidP="00025E3F">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1047750</wp:posOffset>
            </wp:positionH>
            <wp:positionV relativeFrom="paragraph">
              <wp:posOffset>249555</wp:posOffset>
            </wp:positionV>
            <wp:extent cx="3267075" cy="2019300"/>
            <wp:effectExtent l="19050" t="0" r="9525" b="0"/>
            <wp:wrapSquare wrapText="bothSides"/>
            <wp:docPr id="7" name="Picture 7" descr="Metals | Free Full-Text | Recycling Strategies for Spent Consu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tals | Free Full-Text | Recycling Strategies for Spent Consumer ..."/>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67075" cy="2019300"/>
                    </a:xfrm>
                    <a:prstGeom prst="rect">
                      <a:avLst/>
                    </a:prstGeom>
                    <a:noFill/>
                    <a:ln>
                      <a:noFill/>
                    </a:ln>
                  </pic:spPr>
                </pic:pic>
              </a:graphicData>
            </a:graphic>
          </wp:anchor>
        </w:drawing>
      </w:r>
      <w:proofErr w:type="gramStart"/>
      <w:r w:rsidRPr="00810FD1">
        <w:rPr>
          <w:rFonts w:ascii="Times New Roman" w:hAnsi="Times New Roman" w:cs="Times New Roman"/>
          <w:sz w:val="24"/>
          <w:szCs w:val="24"/>
        </w:rPr>
        <w:t>(iv) Pouch</w:t>
      </w:r>
      <w:proofErr w:type="gramEnd"/>
      <w:r w:rsidRPr="00810FD1">
        <w:rPr>
          <w:rFonts w:ascii="Times New Roman" w:hAnsi="Times New Roman" w:cs="Times New Roman"/>
          <w:sz w:val="24"/>
          <w:szCs w:val="24"/>
        </w:rPr>
        <w:t xml:space="preserve">. </w:t>
      </w: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b/>
          <w:sz w:val="24"/>
          <w:szCs w:val="24"/>
        </w:rPr>
      </w:pPr>
    </w:p>
    <w:p w:rsidR="00025E3F" w:rsidRPr="00810FD1" w:rsidRDefault="00025E3F" w:rsidP="00025E3F">
      <w:pPr>
        <w:spacing w:after="0" w:line="480" w:lineRule="auto"/>
        <w:jc w:val="both"/>
        <w:rPr>
          <w:rFonts w:ascii="Times New Roman" w:hAnsi="Times New Roman" w:cs="Times New Roman"/>
          <w:b/>
          <w:sz w:val="24"/>
          <w:szCs w:val="24"/>
        </w:rPr>
      </w:pPr>
    </w:p>
    <w:p w:rsidR="00025E3F" w:rsidRPr="00257942" w:rsidRDefault="00025E3F" w:rsidP="00025E3F">
      <w:pPr>
        <w:spacing w:after="0" w:line="480" w:lineRule="auto"/>
        <w:ind w:left="2160" w:firstLine="720"/>
        <w:jc w:val="both"/>
        <w:rPr>
          <w:rFonts w:ascii="Times New Roman" w:hAnsi="Times New Roman" w:cs="Times New Roman"/>
          <w:b/>
          <w:bCs/>
          <w:sz w:val="24"/>
          <w:szCs w:val="24"/>
        </w:rPr>
      </w:pPr>
      <w:r w:rsidRPr="00257942">
        <w:rPr>
          <w:rFonts w:ascii="Times New Roman" w:hAnsi="Times New Roman" w:cs="Times New Roman"/>
          <w:b/>
          <w:bCs/>
          <w:sz w:val="24"/>
          <w:szCs w:val="24"/>
        </w:rPr>
        <w:t>Figure 4</w:t>
      </w:r>
      <w:proofErr w:type="gramStart"/>
      <w:r w:rsidRPr="00257942">
        <w:rPr>
          <w:rFonts w:ascii="Times New Roman" w:hAnsi="Times New Roman" w:cs="Times New Roman"/>
          <w:b/>
          <w:bCs/>
          <w:sz w:val="24"/>
          <w:szCs w:val="24"/>
        </w:rPr>
        <w:t>:Lithium</w:t>
      </w:r>
      <w:proofErr w:type="gramEnd"/>
      <w:r w:rsidRPr="00257942">
        <w:rPr>
          <w:rFonts w:ascii="Times New Roman" w:hAnsi="Times New Roman" w:cs="Times New Roman"/>
          <w:b/>
          <w:bCs/>
          <w:sz w:val="24"/>
          <w:szCs w:val="24"/>
        </w:rPr>
        <w:t xml:space="preserve"> ion battery</w:t>
      </w:r>
    </w:p>
    <w:p w:rsidR="00025E3F" w:rsidRPr="004C7563" w:rsidRDefault="00025E3F" w:rsidP="00025E3F">
      <w:pPr>
        <w:spacing w:after="0" w:line="480" w:lineRule="auto"/>
        <w:jc w:val="both"/>
        <w:rPr>
          <w:rFonts w:ascii="Times New Roman" w:hAnsi="Times New Roman" w:cs="Times New Roman"/>
          <w:sz w:val="12"/>
          <w:szCs w:val="24"/>
        </w:rPr>
      </w:pPr>
    </w:p>
    <w:p w:rsidR="00025E3F" w:rsidRPr="00810FD1" w:rsidRDefault="00025E3F" w:rsidP="00025E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10FD1">
        <w:rPr>
          <w:rFonts w:ascii="Times New Roman" w:hAnsi="Times New Roman" w:cs="Times New Roman"/>
          <w:sz w:val="24"/>
          <w:szCs w:val="24"/>
        </w:rPr>
        <w:t xml:space="preserve">The button </w:t>
      </w:r>
      <w:proofErr w:type="gramStart"/>
      <w:r w:rsidRPr="00810FD1">
        <w:rPr>
          <w:rFonts w:ascii="Times New Roman" w:hAnsi="Times New Roman" w:cs="Times New Roman"/>
          <w:sz w:val="24"/>
          <w:szCs w:val="24"/>
        </w:rPr>
        <w:t>type are</w:t>
      </w:r>
      <w:proofErr w:type="gramEnd"/>
      <w:r w:rsidRPr="00810FD1">
        <w:rPr>
          <w:rFonts w:ascii="Times New Roman" w:hAnsi="Times New Roman" w:cs="Times New Roman"/>
          <w:sz w:val="24"/>
          <w:szCs w:val="24"/>
        </w:rPr>
        <w:t xml:space="preserve"> extensively used </w:t>
      </w:r>
      <w:proofErr w:type="spellStart"/>
      <w:r w:rsidRPr="00810FD1">
        <w:rPr>
          <w:rFonts w:ascii="Times New Roman" w:hAnsi="Times New Roman" w:cs="Times New Roman"/>
          <w:sz w:val="24"/>
          <w:szCs w:val="24"/>
        </w:rPr>
        <w:t>forportable</w:t>
      </w:r>
      <w:proofErr w:type="spellEnd"/>
      <w:r w:rsidRPr="00810FD1">
        <w:rPr>
          <w:rFonts w:ascii="Times New Roman" w:hAnsi="Times New Roman" w:cs="Times New Roman"/>
          <w:sz w:val="24"/>
          <w:szCs w:val="24"/>
        </w:rPr>
        <w:t xml:space="preserve"> electronic devices including portable health care tool kits such as thermometers, wrist watches, etc. The cylindrical type of design is the most robust and reliable. The cylindrical 18650 type is economical and are used in laptops, power banks and other emerging applications e.g. electric-mobility as well. The prismatic </w:t>
      </w:r>
      <w:proofErr w:type="gramStart"/>
      <w:r w:rsidRPr="00810FD1">
        <w:rPr>
          <w:rFonts w:ascii="Times New Roman" w:hAnsi="Times New Roman" w:cs="Times New Roman"/>
          <w:sz w:val="24"/>
          <w:szCs w:val="24"/>
        </w:rPr>
        <w:t>type has a hard outer casing and are</w:t>
      </w:r>
      <w:proofErr w:type="gramEnd"/>
      <w:r w:rsidRPr="00810FD1">
        <w:rPr>
          <w:rFonts w:ascii="Times New Roman" w:hAnsi="Times New Roman" w:cs="Times New Roman"/>
          <w:sz w:val="24"/>
          <w:szCs w:val="24"/>
        </w:rPr>
        <w:t xml:space="preserve"> in medium and large sizes. Medium </w:t>
      </w:r>
      <w:proofErr w:type="gramStart"/>
      <w:r w:rsidRPr="00810FD1">
        <w:rPr>
          <w:rFonts w:ascii="Times New Roman" w:hAnsi="Times New Roman" w:cs="Times New Roman"/>
          <w:sz w:val="24"/>
          <w:szCs w:val="24"/>
        </w:rPr>
        <w:t>size are</w:t>
      </w:r>
      <w:proofErr w:type="gramEnd"/>
      <w:r w:rsidRPr="00810FD1">
        <w:rPr>
          <w:rFonts w:ascii="Times New Roman" w:hAnsi="Times New Roman" w:cs="Times New Roman"/>
          <w:sz w:val="24"/>
          <w:szCs w:val="24"/>
        </w:rPr>
        <w:t xml:space="preserve"> mostly used in mobile phones and the larger range are used in electric </w:t>
      </w:r>
      <w:proofErr w:type="spellStart"/>
      <w:r w:rsidRPr="00810FD1">
        <w:rPr>
          <w:rFonts w:ascii="Times New Roman" w:hAnsi="Times New Roman" w:cs="Times New Roman"/>
          <w:sz w:val="24"/>
          <w:szCs w:val="24"/>
        </w:rPr>
        <w:t>powertrains</w:t>
      </w:r>
      <w:proofErr w:type="spellEnd"/>
      <w:r w:rsidRPr="00810FD1">
        <w:rPr>
          <w:rFonts w:ascii="Times New Roman" w:hAnsi="Times New Roman" w:cs="Times New Roman"/>
          <w:sz w:val="24"/>
          <w:szCs w:val="24"/>
        </w:rPr>
        <w:t xml:space="preserve"> etc. The </w:t>
      </w:r>
      <w:proofErr w:type="gramStart"/>
      <w:r w:rsidRPr="00810FD1">
        <w:rPr>
          <w:rFonts w:ascii="Times New Roman" w:hAnsi="Times New Roman" w:cs="Times New Roman"/>
          <w:sz w:val="24"/>
          <w:szCs w:val="24"/>
        </w:rPr>
        <w:t xml:space="preserve">design of the pouch type is the most </w:t>
      </w:r>
      <w:r w:rsidRPr="00810FD1">
        <w:rPr>
          <w:rFonts w:ascii="Times New Roman" w:hAnsi="Times New Roman" w:cs="Times New Roman"/>
          <w:sz w:val="24"/>
          <w:szCs w:val="24"/>
        </w:rPr>
        <w:lastRenderedPageBreak/>
        <w:t>flexible, light in weight and compatible with electronic circuits and are</w:t>
      </w:r>
      <w:proofErr w:type="gramEnd"/>
      <w:r w:rsidRPr="00810FD1">
        <w:rPr>
          <w:rFonts w:ascii="Times New Roman" w:hAnsi="Times New Roman" w:cs="Times New Roman"/>
          <w:sz w:val="24"/>
          <w:szCs w:val="24"/>
        </w:rPr>
        <w:t xml:space="preserve"> used in large </w:t>
      </w:r>
      <w:proofErr w:type="spellStart"/>
      <w:r w:rsidRPr="00810FD1">
        <w:rPr>
          <w:rFonts w:ascii="Times New Roman" w:hAnsi="Times New Roman" w:cs="Times New Roman"/>
          <w:sz w:val="24"/>
          <w:szCs w:val="24"/>
        </w:rPr>
        <w:t>capacitypower</w:t>
      </w:r>
      <w:proofErr w:type="spellEnd"/>
      <w:r w:rsidRPr="00810FD1">
        <w:rPr>
          <w:rFonts w:ascii="Times New Roman" w:hAnsi="Times New Roman" w:cs="Times New Roman"/>
          <w:sz w:val="24"/>
          <w:szCs w:val="24"/>
        </w:rPr>
        <w:t xml:space="preserve"> bank in view of its flexible geometry and light in weight.</w:t>
      </w:r>
    </w:p>
    <w:p w:rsidR="00025E3F" w:rsidRPr="00810FD1" w:rsidRDefault="00025E3F" w:rsidP="00025E3F">
      <w:pPr>
        <w:spacing w:after="0" w:line="480" w:lineRule="auto"/>
        <w:jc w:val="both"/>
        <w:rPr>
          <w:rFonts w:ascii="Times New Roman" w:hAnsi="Times New Roman" w:cs="Times New Roman"/>
          <w:sz w:val="24"/>
          <w:szCs w:val="24"/>
        </w:rPr>
      </w:pPr>
      <w:r w:rsidRPr="00810FD1">
        <w:rPr>
          <w:rFonts w:ascii="Times New Roman" w:hAnsi="Times New Roman" w:cs="Times New Roman"/>
          <w:b/>
          <w:sz w:val="24"/>
          <w:szCs w:val="24"/>
        </w:rPr>
        <w:t>Electrical (Protective) Circuit</w:t>
      </w:r>
    </w:p>
    <w:p w:rsidR="00025E3F" w:rsidRPr="00810FD1" w:rsidRDefault="00025E3F" w:rsidP="00025E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10FD1">
        <w:rPr>
          <w:rFonts w:ascii="Times New Roman" w:hAnsi="Times New Roman" w:cs="Times New Roman"/>
          <w:sz w:val="24"/>
          <w:szCs w:val="24"/>
        </w:rPr>
        <w:t xml:space="preserve">A set of lithium-ion cells are used in the moderate power bank and these cells are configured by connecting in parallel for higher </w:t>
      </w:r>
      <w:proofErr w:type="spellStart"/>
      <w:r w:rsidRPr="00810FD1">
        <w:rPr>
          <w:rFonts w:ascii="Times New Roman" w:hAnsi="Times New Roman" w:cs="Times New Roman"/>
          <w:sz w:val="24"/>
          <w:szCs w:val="24"/>
        </w:rPr>
        <w:t>rating.The</w:t>
      </w:r>
      <w:proofErr w:type="spellEnd"/>
      <w:r w:rsidRPr="00810FD1">
        <w:rPr>
          <w:rFonts w:ascii="Times New Roman" w:hAnsi="Times New Roman" w:cs="Times New Roman"/>
          <w:sz w:val="24"/>
          <w:szCs w:val="24"/>
        </w:rPr>
        <w:t xml:space="preserve"> </w:t>
      </w:r>
      <w:proofErr w:type="spellStart"/>
      <w:r w:rsidRPr="00810FD1">
        <w:rPr>
          <w:rFonts w:ascii="Times New Roman" w:hAnsi="Times New Roman" w:cs="Times New Roman"/>
          <w:sz w:val="24"/>
          <w:szCs w:val="24"/>
        </w:rPr>
        <w:t>batterypack</w:t>
      </w:r>
      <w:proofErr w:type="spellEnd"/>
      <w:r w:rsidRPr="00810FD1">
        <w:rPr>
          <w:rFonts w:ascii="Times New Roman" w:hAnsi="Times New Roman" w:cs="Times New Roman"/>
          <w:sz w:val="24"/>
          <w:szCs w:val="24"/>
        </w:rPr>
        <w:t xml:space="preserve"> is integrated with electric circuit to improve the safety of the power bank. The electrical protective circuit is to protect the device by controlling the operating voltages, currents and also temperature of the battery. </w:t>
      </w:r>
    </w:p>
    <w:p w:rsidR="00025E3F" w:rsidRPr="00257942" w:rsidRDefault="00025E3F" w:rsidP="00025E3F">
      <w:pPr>
        <w:spacing w:after="0" w:line="480" w:lineRule="auto"/>
        <w:jc w:val="center"/>
        <w:rPr>
          <w:rFonts w:ascii="Times New Roman" w:hAnsi="Times New Roman" w:cs="Times New Roman"/>
          <w:b/>
          <w:bCs/>
          <w:sz w:val="24"/>
          <w:szCs w:val="24"/>
        </w:rPr>
      </w:pPr>
      <w:r w:rsidRPr="00810FD1">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margin">
              <wp:align>right</wp:align>
            </wp:positionH>
            <wp:positionV relativeFrom="paragraph">
              <wp:posOffset>228600</wp:posOffset>
            </wp:positionV>
            <wp:extent cx="5727700" cy="3409950"/>
            <wp:effectExtent l="0" t="0" r="6350" b="0"/>
            <wp:wrapSquare wrapText="bothSides"/>
            <wp:docPr id="8" name="Picture 8" descr="Led dual usb 5v 2.4a micro/type-c usb mobile power bank 18650 charg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d dual usb 5v 2.4a micro/type-c usb mobile power bank 18650 charging ..."/>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3409950"/>
                    </a:xfrm>
                    <a:prstGeom prst="rect">
                      <a:avLst/>
                    </a:prstGeom>
                    <a:noFill/>
                    <a:ln>
                      <a:noFill/>
                    </a:ln>
                  </pic:spPr>
                </pic:pic>
              </a:graphicData>
            </a:graphic>
          </wp:anchor>
        </w:drawing>
      </w:r>
      <w:r w:rsidRPr="00257942">
        <w:rPr>
          <w:rFonts w:ascii="Times New Roman" w:hAnsi="Times New Roman" w:cs="Times New Roman"/>
          <w:b/>
          <w:bCs/>
          <w:sz w:val="24"/>
          <w:szCs w:val="24"/>
        </w:rPr>
        <w:t>Figure 5: Battery Charging Unit for protection</w:t>
      </w:r>
    </w:p>
    <w:p w:rsidR="00025E3F" w:rsidRPr="00810FD1" w:rsidRDefault="00025E3F" w:rsidP="00025E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10FD1">
        <w:rPr>
          <w:rFonts w:ascii="Times New Roman" w:hAnsi="Times New Roman" w:cs="Times New Roman"/>
          <w:sz w:val="24"/>
          <w:szCs w:val="24"/>
        </w:rPr>
        <w:t>The protective circuit consists of microcontroller, buck/boost converters and USB connectors. The microcontroller is programmed to control the voltage, current and temperature of the battery. The power bank is charged by plug-in and state of charging (</w:t>
      </w:r>
      <w:proofErr w:type="spellStart"/>
      <w:r w:rsidRPr="00810FD1">
        <w:rPr>
          <w:rFonts w:ascii="Times New Roman" w:hAnsi="Times New Roman" w:cs="Times New Roman"/>
          <w:sz w:val="24"/>
          <w:szCs w:val="24"/>
        </w:rPr>
        <w:t>SoC</w:t>
      </w:r>
      <w:proofErr w:type="spellEnd"/>
      <w:r w:rsidRPr="00810FD1">
        <w:rPr>
          <w:rFonts w:ascii="Times New Roman" w:hAnsi="Times New Roman" w:cs="Times New Roman"/>
          <w:sz w:val="24"/>
          <w:szCs w:val="24"/>
        </w:rPr>
        <w:t xml:space="preserve">) levels are indicated through the light emitting diode (LED) and converters are also used in </w:t>
      </w:r>
      <w:proofErr w:type="spellStart"/>
      <w:r w:rsidRPr="00810FD1">
        <w:rPr>
          <w:rFonts w:ascii="Times New Roman" w:hAnsi="Times New Roman" w:cs="Times New Roman"/>
          <w:sz w:val="24"/>
          <w:szCs w:val="24"/>
        </w:rPr>
        <w:t>thepower</w:t>
      </w:r>
      <w:proofErr w:type="spellEnd"/>
      <w:r w:rsidRPr="00810FD1">
        <w:rPr>
          <w:rFonts w:ascii="Times New Roman" w:hAnsi="Times New Roman" w:cs="Times New Roman"/>
          <w:sz w:val="24"/>
          <w:szCs w:val="24"/>
        </w:rPr>
        <w:t xml:space="preserve"> bank such as:</w:t>
      </w:r>
    </w:p>
    <w:p w:rsidR="00025E3F" w:rsidRPr="00810FD1" w:rsidRDefault="00025E3F" w:rsidP="00025E3F">
      <w:pPr>
        <w:pStyle w:val="ListParagraph"/>
        <w:numPr>
          <w:ilvl w:val="0"/>
          <w:numId w:val="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Buck</w:t>
      </w:r>
    </w:p>
    <w:p w:rsidR="00025E3F" w:rsidRPr="00810FD1" w:rsidRDefault="00025E3F" w:rsidP="00025E3F">
      <w:pPr>
        <w:pStyle w:val="ListParagraph"/>
        <w:numPr>
          <w:ilvl w:val="0"/>
          <w:numId w:val="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Boost converters. </w:t>
      </w:r>
    </w:p>
    <w:p w:rsidR="00025E3F" w:rsidRPr="00810FD1" w:rsidRDefault="00025E3F" w:rsidP="00025E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10FD1">
        <w:rPr>
          <w:rFonts w:ascii="Times New Roman" w:hAnsi="Times New Roman" w:cs="Times New Roman"/>
          <w:sz w:val="24"/>
          <w:szCs w:val="24"/>
        </w:rPr>
        <w:t xml:space="preserve">The power bank is charged either by wall charger or laptop and the output voltage is 5V. The buck converter is used to </w:t>
      </w:r>
      <w:proofErr w:type="spellStart"/>
      <w:r w:rsidRPr="00810FD1">
        <w:rPr>
          <w:rFonts w:ascii="Times New Roman" w:hAnsi="Times New Roman" w:cs="Times New Roman"/>
          <w:sz w:val="24"/>
          <w:szCs w:val="24"/>
        </w:rPr>
        <w:t>stepdown</w:t>
      </w:r>
      <w:proofErr w:type="spellEnd"/>
      <w:r w:rsidRPr="00810FD1">
        <w:rPr>
          <w:rFonts w:ascii="Times New Roman" w:hAnsi="Times New Roman" w:cs="Times New Roman"/>
          <w:sz w:val="24"/>
          <w:szCs w:val="24"/>
        </w:rPr>
        <w:t xml:space="preserve"> the voltage from 5V to 4.2V to charge the Li-ion battery in the power bank. The boost converter is to convert battery output voltage 4.2V to 5V in order to charge the load. The power bank input and output are designed to compatible with universal series bus (USB) and </w:t>
      </w:r>
      <w:proofErr w:type="spellStart"/>
      <w:r w:rsidRPr="00810FD1">
        <w:rPr>
          <w:rFonts w:ascii="Times New Roman" w:hAnsi="Times New Roman" w:cs="Times New Roman"/>
          <w:sz w:val="24"/>
          <w:szCs w:val="24"/>
        </w:rPr>
        <w:t>thisprotects</w:t>
      </w:r>
      <w:proofErr w:type="spellEnd"/>
      <w:r w:rsidRPr="00810FD1">
        <w:rPr>
          <w:rFonts w:ascii="Times New Roman" w:hAnsi="Times New Roman" w:cs="Times New Roman"/>
          <w:sz w:val="24"/>
          <w:szCs w:val="24"/>
        </w:rPr>
        <w:t xml:space="preserve"> the system from any electrical </w:t>
      </w:r>
      <w:proofErr w:type="spellStart"/>
      <w:r w:rsidRPr="00810FD1">
        <w:rPr>
          <w:rFonts w:ascii="Times New Roman" w:hAnsi="Times New Roman" w:cs="Times New Roman"/>
          <w:sz w:val="24"/>
          <w:szCs w:val="24"/>
        </w:rPr>
        <w:t>surgeswhile</w:t>
      </w:r>
      <w:proofErr w:type="spellEnd"/>
      <w:r w:rsidRPr="00810FD1">
        <w:rPr>
          <w:rFonts w:ascii="Times New Roman" w:hAnsi="Times New Roman" w:cs="Times New Roman"/>
          <w:sz w:val="24"/>
          <w:szCs w:val="24"/>
        </w:rPr>
        <w:t xml:space="preserve"> plug-in. The USB connectors are user friendly to connect with any portable electronic devices such as </w:t>
      </w:r>
      <w:proofErr w:type="spellStart"/>
      <w:r w:rsidRPr="00810FD1">
        <w:rPr>
          <w:rFonts w:ascii="Times New Roman" w:hAnsi="Times New Roman" w:cs="Times New Roman"/>
          <w:sz w:val="24"/>
          <w:szCs w:val="24"/>
        </w:rPr>
        <w:t>smartphones</w:t>
      </w:r>
      <w:proofErr w:type="spellEnd"/>
      <w:r w:rsidRPr="00810FD1">
        <w:rPr>
          <w:rFonts w:ascii="Times New Roman" w:hAnsi="Times New Roman" w:cs="Times New Roman"/>
          <w:sz w:val="24"/>
          <w:szCs w:val="24"/>
        </w:rPr>
        <w:t>, cameras, tabs, etc.</w:t>
      </w:r>
    </w:p>
    <w:p w:rsidR="00025E3F" w:rsidRDefault="00025E3F" w:rsidP="00025E3F">
      <w:pPr>
        <w:rPr>
          <w:rFonts w:ascii="Times New Roman" w:hAnsi="Times New Roman" w:cs="Times New Roman"/>
          <w:sz w:val="24"/>
          <w:szCs w:val="24"/>
        </w:rPr>
      </w:pPr>
      <w:r>
        <w:rPr>
          <w:rFonts w:ascii="Times New Roman" w:hAnsi="Times New Roman" w:cs="Times New Roman"/>
          <w:sz w:val="24"/>
          <w:szCs w:val="24"/>
        </w:rPr>
        <w:br w:type="page"/>
      </w:r>
    </w:p>
    <w:p w:rsidR="00025E3F" w:rsidRPr="00810FD1" w:rsidRDefault="00025E3F" w:rsidP="00025E3F">
      <w:pPr>
        <w:spacing w:after="0" w:line="480" w:lineRule="auto"/>
        <w:jc w:val="both"/>
        <w:rPr>
          <w:rFonts w:ascii="Times New Roman" w:hAnsi="Times New Roman" w:cs="Times New Roman"/>
          <w:sz w:val="24"/>
          <w:szCs w:val="24"/>
        </w:rPr>
      </w:pPr>
      <w:r w:rsidRPr="00810FD1">
        <w:rPr>
          <w:rFonts w:ascii="Times New Roman"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column">
              <wp:posOffset>704850</wp:posOffset>
            </wp:positionH>
            <wp:positionV relativeFrom="paragraph">
              <wp:posOffset>314325</wp:posOffset>
            </wp:positionV>
            <wp:extent cx="4324350" cy="284797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324350" cy="2847975"/>
                    </a:xfrm>
                    <a:prstGeom prst="rect">
                      <a:avLst/>
                    </a:prstGeom>
                  </pic:spPr>
                </pic:pic>
              </a:graphicData>
            </a:graphic>
          </wp:anchor>
        </w:drawing>
      </w: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hAnsi="Times New Roman" w:cs="Times New Roman"/>
          <w:sz w:val="24"/>
          <w:szCs w:val="24"/>
        </w:rPr>
      </w:pPr>
    </w:p>
    <w:p w:rsidR="00025E3F" w:rsidRPr="004C7563" w:rsidRDefault="00025E3F" w:rsidP="00025E3F">
      <w:pPr>
        <w:spacing w:after="0" w:line="480" w:lineRule="auto"/>
        <w:jc w:val="both"/>
        <w:rPr>
          <w:rFonts w:ascii="Times New Roman" w:hAnsi="Times New Roman" w:cs="Times New Roman"/>
          <w:sz w:val="2"/>
          <w:szCs w:val="24"/>
        </w:rPr>
      </w:pPr>
    </w:p>
    <w:p w:rsidR="00025E3F" w:rsidRPr="00510AA9" w:rsidRDefault="00025E3F" w:rsidP="00025E3F">
      <w:pPr>
        <w:spacing w:after="0" w:line="240" w:lineRule="auto"/>
        <w:jc w:val="both"/>
        <w:rPr>
          <w:rFonts w:ascii="Times New Roman" w:hAnsi="Times New Roman" w:cs="Times New Roman"/>
          <w:b/>
          <w:bCs/>
          <w:sz w:val="24"/>
          <w:szCs w:val="24"/>
        </w:rPr>
      </w:pPr>
      <w:r w:rsidRPr="00510AA9">
        <w:rPr>
          <w:rFonts w:ascii="Times New Roman" w:hAnsi="Times New Roman" w:cs="Times New Roman"/>
          <w:b/>
          <w:bCs/>
          <w:sz w:val="24"/>
          <w:szCs w:val="24"/>
        </w:rPr>
        <w:t>Figure</w:t>
      </w:r>
      <w:r>
        <w:rPr>
          <w:rFonts w:ascii="Times New Roman" w:hAnsi="Times New Roman" w:cs="Times New Roman"/>
          <w:b/>
          <w:bCs/>
          <w:sz w:val="24"/>
          <w:szCs w:val="24"/>
        </w:rPr>
        <w:t xml:space="preserve"> </w:t>
      </w:r>
      <w:r w:rsidRPr="00510AA9">
        <w:rPr>
          <w:rFonts w:ascii="Times New Roman" w:hAnsi="Times New Roman" w:cs="Times New Roman"/>
          <w:b/>
          <w:bCs/>
          <w:sz w:val="24"/>
          <w:szCs w:val="24"/>
        </w:rPr>
        <w:t>6</w:t>
      </w:r>
      <w:r>
        <w:rPr>
          <w:rFonts w:ascii="Times New Roman" w:hAnsi="Times New Roman" w:cs="Times New Roman"/>
          <w:b/>
          <w:bCs/>
          <w:sz w:val="24"/>
          <w:szCs w:val="24"/>
        </w:rPr>
        <w:t>: T</w:t>
      </w:r>
      <w:r w:rsidRPr="00510AA9">
        <w:rPr>
          <w:rFonts w:ascii="Times New Roman" w:hAnsi="Times New Roman" w:cs="Times New Roman"/>
          <w:b/>
          <w:bCs/>
          <w:sz w:val="24"/>
          <w:szCs w:val="24"/>
        </w:rPr>
        <w:t xml:space="preserve">he function of major and minor electrical components in </w:t>
      </w:r>
      <w:proofErr w:type="spellStart"/>
      <w:r w:rsidRPr="00510AA9">
        <w:rPr>
          <w:rFonts w:ascii="Times New Roman" w:hAnsi="Times New Roman" w:cs="Times New Roman"/>
          <w:b/>
          <w:bCs/>
          <w:sz w:val="24"/>
          <w:szCs w:val="24"/>
        </w:rPr>
        <w:t>thepower</w:t>
      </w:r>
      <w:proofErr w:type="spellEnd"/>
      <w:r w:rsidRPr="00510AA9">
        <w:rPr>
          <w:rFonts w:ascii="Times New Roman" w:hAnsi="Times New Roman" w:cs="Times New Roman"/>
          <w:b/>
          <w:bCs/>
          <w:sz w:val="24"/>
          <w:szCs w:val="24"/>
        </w:rPr>
        <w:t xml:space="preserve"> bank</w:t>
      </w:r>
    </w:p>
    <w:p w:rsidR="00025E3F" w:rsidRPr="00810FD1" w:rsidRDefault="00025E3F" w:rsidP="00025E3F">
      <w:pPr>
        <w:spacing w:after="0" w:line="480" w:lineRule="auto"/>
        <w:jc w:val="both"/>
        <w:rPr>
          <w:rFonts w:ascii="Times New Roman" w:hAnsi="Times New Roman" w:cs="Times New Roman"/>
          <w:sz w:val="24"/>
          <w:szCs w:val="24"/>
        </w:rPr>
      </w:pPr>
    </w:p>
    <w:p w:rsidR="00025E3F" w:rsidRPr="00810FD1" w:rsidRDefault="00025E3F" w:rsidP="00025E3F">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2.4 </w:t>
      </w:r>
      <w:r>
        <w:rPr>
          <w:rFonts w:ascii="Times New Roman" w:eastAsia="Arial" w:hAnsi="Times New Roman" w:cs="Times New Roman"/>
          <w:b/>
          <w:sz w:val="24"/>
          <w:szCs w:val="24"/>
        </w:rPr>
        <w:tab/>
      </w:r>
      <w:r w:rsidRPr="00810FD1">
        <w:rPr>
          <w:rFonts w:ascii="Times New Roman" w:eastAsia="Arial" w:hAnsi="Times New Roman" w:cs="Times New Roman"/>
          <w:b/>
          <w:sz w:val="24"/>
          <w:szCs w:val="24"/>
        </w:rPr>
        <w:t>Touch-Sensitive Control Mechanisms</w:t>
      </w:r>
    </w:p>
    <w:p w:rsidR="00025E3F" w:rsidRDefault="00025E3F" w:rsidP="00025E3F">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810FD1">
        <w:rPr>
          <w:rFonts w:ascii="Times New Roman" w:eastAsia="Arial" w:hAnsi="Times New Roman" w:cs="Times New Roman"/>
          <w:sz w:val="24"/>
          <w:szCs w:val="24"/>
        </w:rPr>
        <w:t>Touch sensors enable seamless user interaction, eliminating the need for mechanical switches (Zhang, 2020). Capacitive touch sensing is widely used in modern electronic appliances for improved durability and responsiveness. Studies indicate that touch control mechanisms enhance user experience and reduce maintenance costs in consumer electronics (Anderson, 2019).</w:t>
      </w:r>
    </w:p>
    <w:p w:rsidR="00025E3F" w:rsidRDefault="00025E3F" w:rsidP="00025E3F">
      <w:pPr>
        <w:spacing w:after="0" w:line="480" w:lineRule="auto"/>
        <w:jc w:val="both"/>
        <w:rPr>
          <w:rFonts w:ascii="Times New Roman" w:hAnsi="Times New Roman"/>
          <w:sz w:val="24"/>
        </w:rPr>
      </w:pPr>
      <w:r>
        <w:rPr>
          <w:rFonts w:ascii="Times New Roman" w:hAnsi="Times New Roman"/>
          <w:sz w:val="24"/>
        </w:rPr>
        <w:tab/>
      </w:r>
      <w:r w:rsidRPr="004C7563">
        <w:rPr>
          <w:rFonts w:ascii="Times New Roman" w:hAnsi="Times New Roman"/>
          <w:sz w:val="24"/>
        </w:rPr>
        <w:t>The core principle behind touch lamp circuits is capacitive sensing. When a conductive object, such as a human finger, comes into contact with or in close proximity to a touch sensor, it alters the capacitance of the sensor. The circuit detects this change in capacitance and uses it as a trigger to switch the lamp on or off.</w:t>
      </w:r>
    </w:p>
    <w:p w:rsidR="00025E3F" w:rsidRPr="004C7563" w:rsidRDefault="00025E3F" w:rsidP="00025E3F">
      <w:pPr>
        <w:spacing w:after="0" w:line="480" w:lineRule="auto"/>
        <w:ind w:firstLine="720"/>
        <w:jc w:val="both"/>
        <w:rPr>
          <w:rFonts w:ascii="Times New Roman" w:hAnsi="Times New Roman"/>
          <w:sz w:val="24"/>
        </w:rPr>
      </w:pPr>
      <w:r w:rsidRPr="004C7563">
        <w:rPr>
          <w:rFonts w:ascii="Times New Roman" w:hAnsi="Times New Roman"/>
          <w:sz w:val="24"/>
        </w:rPr>
        <w:lastRenderedPageBreak/>
        <w:t xml:space="preserve">The human body acts as a capacitor when it comes into contact with the touch sensor. The capacitance of the human body is typically in the range of 100-300 </w:t>
      </w:r>
      <w:proofErr w:type="spellStart"/>
      <w:r w:rsidRPr="004C7563">
        <w:rPr>
          <w:rFonts w:ascii="Times New Roman" w:hAnsi="Times New Roman"/>
          <w:sz w:val="24"/>
        </w:rPr>
        <w:t>pico</w:t>
      </w:r>
      <w:proofErr w:type="spellEnd"/>
      <w:r w:rsidRPr="004C7563">
        <w:rPr>
          <w:rFonts w:ascii="Times New Roman" w:hAnsi="Times New Roman"/>
          <w:sz w:val="24"/>
        </w:rPr>
        <w:t>-farads (pF). When the body touches the sensor, it forms a capacitive coupling with the sensor, which changes the overall capacitance of the system.</w:t>
      </w:r>
    </w:p>
    <w:p w:rsidR="00025E3F" w:rsidRPr="004C7563" w:rsidRDefault="00025E3F" w:rsidP="00025E3F">
      <w:pPr>
        <w:shd w:val="clear" w:color="auto" w:fill="FFFFFF"/>
        <w:spacing w:after="0" w:line="480" w:lineRule="auto"/>
        <w:jc w:val="both"/>
        <w:outlineLvl w:val="2"/>
        <w:rPr>
          <w:rFonts w:ascii="Times New Roman" w:eastAsia="Times New Roman" w:hAnsi="Times New Roman" w:cs="Times New Roman"/>
          <w:b/>
          <w:bCs/>
          <w:sz w:val="24"/>
          <w:szCs w:val="24"/>
        </w:rPr>
      </w:pPr>
      <w:r w:rsidRPr="004C7563">
        <w:rPr>
          <w:rFonts w:ascii="Times New Roman" w:eastAsia="Times New Roman" w:hAnsi="Times New Roman" w:cs="Times New Roman"/>
          <w:b/>
          <w:bCs/>
          <w:sz w:val="24"/>
          <w:szCs w:val="24"/>
        </w:rPr>
        <w:t>Sensitivity Adjustment</w:t>
      </w:r>
    </w:p>
    <w:p w:rsidR="00025E3F" w:rsidRDefault="00025E3F" w:rsidP="00025E3F">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10FD1">
        <w:rPr>
          <w:rFonts w:ascii="Times New Roman" w:eastAsia="Times New Roman" w:hAnsi="Times New Roman" w:cs="Times New Roman"/>
          <w:sz w:val="24"/>
          <w:szCs w:val="24"/>
        </w:rPr>
        <w:t>Touch lamp circuits often include sensitivity adjustment mechanisms to fine-tune the responsiveness of the touch sensor. This is important because the capacitance of the human body can vary depending on factors such as skin moisture, contact area, and environmental conditions.</w:t>
      </w:r>
    </w:p>
    <w:p w:rsidR="00025E3F" w:rsidRDefault="00025E3F" w:rsidP="00025E3F">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10FD1">
        <w:rPr>
          <w:rFonts w:ascii="Times New Roman" w:eastAsia="Times New Roman" w:hAnsi="Times New Roman" w:cs="Times New Roman"/>
          <w:sz w:val="24"/>
          <w:szCs w:val="24"/>
        </w:rPr>
        <w:t>The sensitivity adjustment allows the user to set the threshold at which the circuit responds to touch. It ensures that the lamp switches reliably when touched intentionally while avoiding false triggers from accidental touches or nearby objects.</w:t>
      </w:r>
    </w:p>
    <w:p w:rsidR="00025E3F" w:rsidRDefault="00025E3F" w:rsidP="00025E3F">
      <w:pPr>
        <w:shd w:val="clear" w:color="auto" w:fill="FFFFFF"/>
        <w:spacing w:after="0" w:line="480" w:lineRule="auto"/>
        <w:jc w:val="both"/>
        <w:rPr>
          <w:rFonts w:ascii="Times New Roman" w:eastAsia="Times New Roman" w:hAnsi="Times New Roman" w:cs="Times New Roman"/>
          <w:b/>
          <w:bCs/>
          <w:sz w:val="24"/>
          <w:szCs w:val="24"/>
        </w:rPr>
      </w:pPr>
      <w:r w:rsidRPr="00810FD1">
        <w:rPr>
          <w:rFonts w:ascii="Times New Roman" w:eastAsia="Times New Roman" w:hAnsi="Times New Roman" w:cs="Times New Roman"/>
          <w:b/>
          <w:bCs/>
          <w:sz w:val="24"/>
          <w:szCs w:val="24"/>
        </w:rPr>
        <w:t>De-bouncing and Latching</w:t>
      </w:r>
    </w:p>
    <w:p w:rsidR="00025E3F" w:rsidRDefault="00025E3F" w:rsidP="00025E3F">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810FD1">
        <w:rPr>
          <w:rFonts w:ascii="Times New Roman" w:eastAsia="Times New Roman" w:hAnsi="Times New Roman" w:cs="Times New Roman"/>
          <w:sz w:val="24"/>
          <w:szCs w:val="24"/>
        </w:rPr>
        <w:t xml:space="preserve">Touch lamp circuits incorporate de-bouncing and latching mechanisms to provide stable and consistent operation. De-bouncing is necessary because the human touch can introduce momentary fluctuations in the capacitance readings. Without </w:t>
      </w:r>
      <w:proofErr w:type="spellStart"/>
      <w:r w:rsidRPr="00810FD1">
        <w:rPr>
          <w:rFonts w:ascii="Times New Roman" w:eastAsia="Times New Roman" w:hAnsi="Times New Roman" w:cs="Times New Roman"/>
          <w:sz w:val="24"/>
          <w:szCs w:val="24"/>
        </w:rPr>
        <w:t>debouncing</w:t>
      </w:r>
      <w:proofErr w:type="spellEnd"/>
      <w:r w:rsidRPr="00810FD1">
        <w:rPr>
          <w:rFonts w:ascii="Times New Roman" w:eastAsia="Times New Roman" w:hAnsi="Times New Roman" w:cs="Times New Roman"/>
          <w:sz w:val="24"/>
          <w:szCs w:val="24"/>
        </w:rPr>
        <w:t>, these fluctuations can cause the lamp to flicker or switch erratically.</w:t>
      </w:r>
    </w:p>
    <w:p w:rsidR="00025E3F" w:rsidRDefault="00025E3F" w:rsidP="00025E3F">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10FD1">
        <w:rPr>
          <w:rFonts w:ascii="Times New Roman" w:eastAsia="Times New Roman" w:hAnsi="Times New Roman" w:cs="Times New Roman"/>
          <w:sz w:val="24"/>
          <w:szCs w:val="24"/>
        </w:rPr>
        <w:t>De-bouncing is typically implemented using a capacitor and a resistor network that filters out the brief fluctuations and ensures a clean and stable trigger signal. The de-bounce time is adjusted to match the expected duration of a deliberate touch.</w:t>
      </w:r>
    </w:p>
    <w:p w:rsidR="00025E3F" w:rsidRDefault="00025E3F" w:rsidP="00025E3F">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810FD1">
        <w:rPr>
          <w:rFonts w:ascii="Times New Roman" w:eastAsia="Times New Roman" w:hAnsi="Times New Roman" w:cs="Times New Roman"/>
          <w:sz w:val="24"/>
          <w:szCs w:val="24"/>
        </w:rPr>
        <w:t xml:space="preserve">Latching is used to maintain the state of the lamp after the touch is released. Once the lamp is switched on by a touch, it remains on until another touch is detected, even if the finger is removed from the sensor. Latching is achieved using a </w:t>
      </w:r>
      <w:proofErr w:type="spellStart"/>
      <w:r w:rsidRPr="00810FD1">
        <w:rPr>
          <w:rFonts w:ascii="Times New Roman" w:eastAsia="Times New Roman" w:hAnsi="Times New Roman" w:cs="Times New Roman"/>
          <w:sz w:val="24"/>
          <w:szCs w:val="24"/>
        </w:rPr>
        <w:t>bistable</w:t>
      </w:r>
      <w:proofErr w:type="spellEnd"/>
      <w:r w:rsidRPr="00810FD1">
        <w:rPr>
          <w:rFonts w:ascii="Times New Roman" w:eastAsia="Times New Roman" w:hAnsi="Times New Roman" w:cs="Times New Roman"/>
          <w:sz w:val="24"/>
          <w:szCs w:val="24"/>
        </w:rPr>
        <w:t xml:space="preserve"> circuit, such as a flip-flop or a </w:t>
      </w:r>
      <w:proofErr w:type="spellStart"/>
      <w:r w:rsidRPr="00810FD1">
        <w:rPr>
          <w:rFonts w:ascii="Times New Roman" w:eastAsia="Times New Roman" w:hAnsi="Times New Roman" w:cs="Times New Roman"/>
          <w:sz w:val="24"/>
          <w:szCs w:val="24"/>
        </w:rPr>
        <w:t>thyristor</w:t>
      </w:r>
      <w:proofErr w:type="spellEnd"/>
      <w:r w:rsidRPr="00810FD1">
        <w:rPr>
          <w:rFonts w:ascii="Times New Roman" w:eastAsia="Times New Roman" w:hAnsi="Times New Roman" w:cs="Times New Roman"/>
          <w:sz w:val="24"/>
          <w:szCs w:val="24"/>
        </w:rPr>
        <w:t>, which holds the state until a reset signal is received.</w:t>
      </w:r>
    </w:p>
    <w:p w:rsidR="00025E3F" w:rsidRDefault="00025E3F" w:rsidP="00025E3F">
      <w:pPr>
        <w:shd w:val="clear" w:color="auto" w:fill="FFFFFF"/>
        <w:spacing w:after="0" w:line="480" w:lineRule="auto"/>
        <w:jc w:val="both"/>
        <w:rPr>
          <w:rFonts w:ascii="Times New Roman" w:hAnsi="Times New Roman" w:cs="Times New Roman"/>
          <w:b/>
          <w:sz w:val="24"/>
          <w:szCs w:val="24"/>
        </w:rPr>
      </w:pPr>
      <w:r w:rsidRPr="00810FD1">
        <w:rPr>
          <w:rFonts w:ascii="Times New Roman" w:hAnsi="Times New Roman" w:cs="Times New Roman"/>
          <w:b/>
          <w:sz w:val="24"/>
          <w:szCs w:val="24"/>
        </w:rPr>
        <w:t>Components of a Touch Lamp Circuit</w:t>
      </w:r>
    </w:p>
    <w:p w:rsidR="00025E3F" w:rsidRPr="004C7563" w:rsidRDefault="00025E3F" w:rsidP="00025E3F">
      <w:pPr>
        <w:shd w:val="clear" w:color="auto" w:fill="FFFFFF"/>
        <w:spacing w:after="0" w:line="480" w:lineRule="auto"/>
        <w:ind w:firstLine="360"/>
        <w:jc w:val="both"/>
        <w:rPr>
          <w:rFonts w:ascii="Times New Roman" w:eastAsia="Times New Roman" w:hAnsi="Times New Roman" w:cs="Times New Roman"/>
          <w:sz w:val="24"/>
          <w:szCs w:val="24"/>
        </w:rPr>
      </w:pPr>
      <w:r w:rsidRPr="004C7563">
        <w:rPr>
          <w:rFonts w:ascii="Times New Roman" w:hAnsi="Times New Roman"/>
          <w:sz w:val="24"/>
        </w:rPr>
        <w:t>A typical touch lamp circuit consists of the following components:</w:t>
      </w:r>
    </w:p>
    <w:p w:rsidR="00025E3F" w:rsidRPr="00810FD1" w:rsidRDefault="00025E3F" w:rsidP="00025E3F">
      <w:pPr>
        <w:pStyle w:val="NormalWeb"/>
        <w:numPr>
          <w:ilvl w:val="0"/>
          <w:numId w:val="3"/>
        </w:numPr>
        <w:shd w:val="clear" w:color="auto" w:fill="FFFFFF"/>
        <w:spacing w:before="0" w:beforeAutospacing="0" w:after="0" w:afterAutospacing="0" w:line="480" w:lineRule="auto"/>
        <w:jc w:val="both"/>
      </w:pP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1403985</wp:posOffset>
            </wp:positionV>
            <wp:extent cx="3219450" cy="2152650"/>
            <wp:effectExtent l="19050" t="0" r="0" b="0"/>
            <wp:wrapSquare wrapText="bothSides"/>
            <wp:docPr id="6" name="Picture 6" descr="Touch Sensor Module – Digitalelectronics.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uch Sensor Module – Digitalelectronics.lk"/>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19450" cy="2152650"/>
                    </a:xfrm>
                    <a:prstGeom prst="rect">
                      <a:avLst/>
                    </a:prstGeom>
                    <a:noFill/>
                    <a:ln>
                      <a:noFill/>
                    </a:ln>
                  </pic:spPr>
                </pic:pic>
              </a:graphicData>
            </a:graphic>
          </wp:anchor>
        </w:drawing>
      </w:r>
      <w:r w:rsidRPr="004C7563">
        <w:t xml:space="preserve">Touch Sensor: The touch sensor is the conductive surface that detects the presence of a human touch. It can be a metal plate, a conductive pad, or any </w:t>
      </w:r>
      <w:r w:rsidRPr="00810FD1">
        <w:t>other conductive material that allows capacitive coupling with the human body.</w:t>
      </w:r>
    </w:p>
    <w:p w:rsidR="00025E3F" w:rsidRPr="00810FD1" w:rsidRDefault="00025E3F" w:rsidP="00025E3F">
      <w:pPr>
        <w:pStyle w:val="NormalWeb"/>
        <w:shd w:val="clear" w:color="auto" w:fill="FFFFFF"/>
        <w:spacing w:line="480" w:lineRule="auto"/>
        <w:jc w:val="both"/>
      </w:pPr>
    </w:p>
    <w:p w:rsidR="00025E3F" w:rsidRPr="00810FD1" w:rsidRDefault="00025E3F" w:rsidP="00025E3F">
      <w:pPr>
        <w:pStyle w:val="NormalWeb"/>
        <w:shd w:val="clear" w:color="auto" w:fill="FFFFFF"/>
        <w:spacing w:line="480" w:lineRule="auto"/>
        <w:jc w:val="both"/>
      </w:pPr>
    </w:p>
    <w:p w:rsidR="00025E3F" w:rsidRPr="00810FD1" w:rsidRDefault="00025E3F" w:rsidP="00025E3F">
      <w:pPr>
        <w:pStyle w:val="NormalWeb"/>
        <w:shd w:val="clear" w:color="auto" w:fill="FFFFFF"/>
        <w:spacing w:line="480" w:lineRule="auto"/>
        <w:jc w:val="both"/>
      </w:pPr>
    </w:p>
    <w:p w:rsidR="00025E3F" w:rsidRPr="004C7563" w:rsidRDefault="00025E3F" w:rsidP="00025E3F">
      <w:pPr>
        <w:pStyle w:val="NormalWeb"/>
        <w:shd w:val="clear" w:color="auto" w:fill="FFFFFF"/>
        <w:spacing w:line="480" w:lineRule="auto"/>
        <w:jc w:val="both"/>
        <w:rPr>
          <w:sz w:val="16"/>
        </w:rPr>
      </w:pPr>
    </w:p>
    <w:p w:rsidR="00025E3F" w:rsidRPr="004C7563" w:rsidRDefault="00025E3F" w:rsidP="00025E3F">
      <w:pPr>
        <w:pStyle w:val="NormalWeb"/>
        <w:shd w:val="clear" w:color="auto" w:fill="FFFFFF"/>
        <w:ind w:left="2160" w:firstLine="720"/>
        <w:jc w:val="both"/>
        <w:rPr>
          <w:b/>
        </w:rPr>
      </w:pPr>
      <w:r w:rsidRPr="004C7563">
        <w:rPr>
          <w:b/>
        </w:rPr>
        <w:t>Figure 7 Touch sensor board</w:t>
      </w:r>
    </w:p>
    <w:p w:rsidR="00025E3F" w:rsidRDefault="00025E3F" w:rsidP="00025E3F">
      <w:pPr>
        <w:rPr>
          <w:rFonts w:ascii="Times New Roman" w:eastAsia="Times New Roman" w:hAnsi="Times New Roman" w:cs="Times New Roman"/>
          <w:sz w:val="24"/>
          <w:szCs w:val="24"/>
        </w:rPr>
      </w:pPr>
      <w:r>
        <w:br w:type="page"/>
      </w:r>
    </w:p>
    <w:p w:rsidR="00025E3F" w:rsidRPr="00810FD1" w:rsidRDefault="00025E3F" w:rsidP="00025E3F">
      <w:pPr>
        <w:pStyle w:val="NormalWeb"/>
        <w:numPr>
          <w:ilvl w:val="0"/>
          <w:numId w:val="3"/>
        </w:numPr>
        <w:shd w:val="clear" w:color="auto" w:fill="FFFFFF"/>
        <w:spacing w:line="480" w:lineRule="auto"/>
        <w:jc w:val="both"/>
      </w:pPr>
      <w:r w:rsidRPr="00810FD1">
        <w:lastRenderedPageBreak/>
        <w:t xml:space="preserve">Microcontroller: A microcontroller is the brain of the touch lamp circuit. It processes the touch sensor input, performs de-bouncing and latching, and controls the switching of the lamp. Popular microcontrollers for touch lamp circuits include </w:t>
      </w:r>
      <w:proofErr w:type="spellStart"/>
      <w:r w:rsidRPr="00810FD1">
        <w:t>Arduino</w:t>
      </w:r>
      <w:proofErr w:type="spellEnd"/>
      <w:r w:rsidRPr="00810FD1">
        <w:t>, PIC, and AVR.</w:t>
      </w:r>
    </w:p>
    <w:p w:rsidR="00025E3F" w:rsidRPr="00810FD1" w:rsidRDefault="00025E3F" w:rsidP="00025E3F">
      <w:pPr>
        <w:pStyle w:val="NormalWeb"/>
        <w:numPr>
          <w:ilvl w:val="0"/>
          <w:numId w:val="3"/>
        </w:numPr>
        <w:shd w:val="clear" w:color="auto" w:fill="FFFFFF"/>
        <w:spacing w:line="480" w:lineRule="auto"/>
        <w:jc w:val="both"/>
      </w:pPr>
      <w:r w:rsidRPr="00810FD1">
        <w:t>Sensitivity Adjustment: The sensitivity adjustment component allows the user to fine-tune the responsiveness of the touch sensor. It can be implemented using a potentiometer or a digital potentiometer controlled by the microcontroller.</w:t>
      </w:r>
    </w:p>
    <w:p w:rsidR="00025E3F" w:rsidRPr="00810FD1" w:rsidRDefault="00025E3F" w:rsidP="00025E3F">
      <w:pPr>
        <w:pStyle w:val="NormalWeb"/>
        <w:numPr>
          <w:ilvl w:val="0"/>
          <w:numId w:val="3"/>
        </w:numPr>
        <w:shd w:val="clear" w:color="auto" w:fill="FFFFFF"/>
        <w:spacing w:line="480" w:lineRule="auto"/>
        <w:jc w:val="both"/>
      </w:pPr>
      <w:r w:rsidRPr="00810FD1">
        <w:t>De-bounce Circuit: The de-bounce circuit filters out the momentary fluctuations in the touch sensor signal caused by the human touch. It typically consists of a capacitor and resistor network that introduces a small delay to stabilize the signal.</w:t>
      </w:r>
    </w:p>
    <w:p w:rsidR="00025E3F" w:rsidRPr="00810FD1" w:rsidRDefault="00025E3F" w:rsidP="00025E3F">
      <w:pPr>
        <w:pStyle w:val="NormalWeb"/>
        <w:numPr>
          <w:ilvl w:val="0"/>
          <w:numId w:val="3"/>
        </w:numPr>
        <w:shd w:val="clear" w:color="auto" w:fill="FFFFFF"/>
        <w:spacing w:line="480" w:lineRule="auto"/>
        <w:jc w:val="both"/>
      </w:pPr>
      <w:r w:rsidRPr="00810FD1">
        <w:t xml:space="preserve">Latching Circuit: The latching circuit maintains the state of the lamp after the touch is released. It can be implemented using a flip-flop, a </w:t>
      </w:r>
      <w:proofErr w:type="spellStart"/>
      <w:r w:rsidRPr="00810FD1">
        <w:t>thyristor</w:t>
      </w:r>
      <w:proofErr w:type="spellEnd"/>
      <w:r w:rsidRPr="00810FD1">
        <w:t>, or a relay, depending on the specific design requirements.</w:t>
      </w:r>
    </w:p>
    <w:p w:rsidR="00025E3F" w:rsidRPr="00810FD1" w:rsidRDefault="00025E3F" w:rsidP="00025E3F">
      <w:pPr>
        <w:pStyle w:val="NormalWeb"/>
        <w:numPr>
          <w:ilvl w:val="0"/>
          <w:numId w:val="3"/>
        </w:numPr>
        <w:shd w:val="clear" w:color="auto" w:fill="FFFFFF"/>
        <w:spacing w:line="480" w:lineRule="auto"/>
        <w:jc w:val="both"/>
      </w:pPr>
      <w:r w:rsidRPr="00810FD1">
        <w:t>Lamp Driver: The lamp driver is responsible for switching the lamp on or off based on the output from the microcontroller. It can be a solid-state relay (SSR), a TRIAC, or a MOSFET, depending on the type and power rating of the lamp.</w:t>
      </w:r>
    </w:p>
    <w:p w:rsidR="00025E3F" w:rsidRPr="00810FD1" w:rsidRDefault="00025E3F" w:rsidP="00025E3F">
      <w:pPr>
        <w:pStyle w:val="NormalWeb"/>
        <w:numPr>
          <w:ilvl w:val="0"/>
          <w:numId w:val="3"/>
        </w:numPr>
        <w:shd w:val="clear" w:color="auto" w:fill="FFFFFF"/>
        <w:spacing w:before="0" w:beforeAutospacing="0" w:after="0" w:afterAutospacing="0" w:line="480" w:lineRule="auto"/>
        <w:jc w:val="both"/>
      </w:pPr>
      <w:r w:rsidRPr="00810FD1">
        <w:lastRenderedPageBreak/>
        <w:t xml:space="preserve">Power Supply: The power supply provides the necessary voltage and current to operate the touch lamp circuit and the lamp </w:t>
      </w:r>
      <w:proofErr w:type="gramStart"/>
      <w:r w:rsidRPr="00810FD1">
        <w:t>itself</w:t>
      </w:r>
      <w:proofErr w:type="gramEnd"/>
      <w:r w:rsidRPr="00810FD1">
        <w:t>. It can be a standalone power supply unit or integrated into the circuit board.</w:t>
      </w:r>
    </w:p>
    <w:p w:rsidR="00025E3F" w:rsidRPr="00810FD1" w:rsidRDefault="00025E3F" w:rsidP="00025E3F">
      <w:pPr>
        <w:pStyle w:val="NormalWeb"/>
        <w:shd w:val="clear" w:color="auto" w:fill="FFFFFF"/>
        <w:spacing w:before="0" w:beforeAutospacing="0" w:after="0" w:afterAutospacing="0" w:line="480" w:lineRule="auto"/>
        <w:ind w:right="1460"/>
        <w:jc w:val="both"/>
        <w:rPr>
          <w:b/>
        </w:rPr>
      </w:pPr>
      <w:r w:rsidRPr="00810FD1">
        <w:rPr>
          <w:b/>
        </w:rPr>
        <w:t>Designing a Touch Lamp Circuit</w:t>
      </w:r>
    </w:p>
    <w:p w:rsidR="00025E3F" w:rsidRPr="00810FD1" w:rsidRDefault="00025E3F" w:rsidP="00025E3F">
      <w:pPr>
        <w:pStyle w:val="NormalWeb"/>
        <w:shd w:val="clear" w:color="auto" w:fill="FFFFFF"/>
        <w:spacing w:before="0" w:beforeAutospacing="0" w:after="0" w:afterAutospacing="0" w:line="480" w:lineRule="auto"/>
        <w:ind w:right="20"/>
        <w:jc w:val="both"/>
      </w:pPr>
      <w:r>
        <w:tab/>
      </w:r>
      <w:r w:rsidRPr="00810FD1">
        <w:t>When designing a touch lamp circuit, several key considerations need to be taken into account:</w:t>
      </w:r>
    </w:p>
    <w:p w:rsidR="00025E3F" w:rsidRPr="00810FD1" w:rsidRDefault="00025E3F" w:rsidP="00025E3F">
      <w:pPr>
        <w:pStyle w:val="NormalWeb"/>
        <w:shd w:val="clear" w:color="auto" w:fill="FFFFFF"/>
        <w:spacing w:line="480" w:lineRule="auto"/>
        <w:ind w:right="20"/>
        <w:jc w:val="both"/>
      </w:pPr>
      <w:r w:rsidRPr="00810FD1">
        <w:rPr>
          <w:noProof/>
        </w:rPr>
        <w:drawing>
          <wp:anchor distT="0" distB="0" distL="114300" distR="114300" simplePos="0" relativeHeight="251664384" behindDoc="0" locked="0" layoutInCell="1" allowOverlap="1">
            <wp:simplePos x="0" y="0"/>
            <wp:positionH relativeFrom="column">
              <wp:posOffset>819150</wp:posOffset>
            </wp:positionH>
            <wp:positionV relativeFrom="paragraph">
              <wp:posOffset>635</wp:posOffset>
            </wp:positionV>
            <wp:extent cx="3954780" cy="2600325"/>
            <wp:effectExtent l="0" t="0" r="0" b="0"/>
            <wp:wrapSquare wrapText="bothSides"/>
            <wp:docPr id="9" name="Picture 5" descr="Touch Lamp Circuit using NE555 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uch Lamp Circuit using NE555 Timer"/>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3070" b="607"/>
                    <a:stretch/>
                  </pic:blipFill>
                  <pic:spPr bwMode="auto">
                    <a:xfrm>
                      <a:off x="0" y="0"/>
                      <a:ext cx="3954780" cy="2600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025E3F" w:rsidRPr="00810FD1" w:rsidRDefault="00025E3F" w:rsidP="00025E3F">
      <w:pPr>
        <w:pStyle w:val="Heading3"/>
        <w:shd w:val="clear" w:color="auto" w:fill="FFFFFF"/>
        <w:spacing w:line="480" w:lineRule="auto"/>
        <w:ind w:right="1460"/>
        <w:jc w:val="both"/>
        <w:rPr>
          <w:sz w:val="24"/>
          <w:szCs w:val="24"/>
        </w:rPr>
      </w:pPr>
    </w:p>
    <w:p w:rsidR="00025E3F" w:rsidRPr="00810FD1" w:rsidRDefault="00025E3F" w:rsidP="00025E3F">
      <w:pPr>
        <w:pStyle w:val="Heading3"/>
        <w:shd w:val="clear" w:color="auto" w:fill="FFFFFF"/>
        <w:spacing w:line="480" w:lineRule="auto"/>
        <w:ind w:right="1460"/>
        <w:jc w:val="both"/>
        <w:rPr>
          <w:sz w:val="24"/>
          <w:szCs w:val="24"/>
        </w:rPr>
      </w:pPr>
    </w:p>
    <w:p w:rsidR="00025E3F" w:rsidRPr="00810FD1" w:rsidRDefault="00025E3F" w:rsidP="00025E3F">
      <w:pPr>
        <w:pStyle w:val="Heading3"/>
        <w:shd w:val="clear" w:color="auto" w:fill="FFFFFF"/>
        <w:spacing w:line="480" w:lineRule="auto"/>
        <w:ind w:right="1460"/>
        <w:jc w:val="both"/>
        <w:rPr>
          <w:sz w:val="24"/>
          <w:szCs w:val="24"/>
        </w:rPr>
      </w:pPr>
    </w:p>
    <w:p w:rsidR="00025E3F" w:rsidRPr="00810FD1" w:rsidRDefault="00025E3F" w:rsidP="00025E3F">
      <w:pPr>
        <w:pStyle w:val="Heading3"/>
        <w:shd w:val="clear" w:color="auto" w:fill="FFFFFF"/>
        <w:spacing w:line="480" w:lineRule="auto"/>
        <w:ind w:right="1460"/>
        <w:jc w:val="both"/>
        <w:rPr>
          <w:sz w:val="24"/>
          <w:szCs w:val="24"/>
        </w:rPr>
      </w:pPr>
    </w:p>
    <w:p w:rsidR="00025E3F" w:rsidRPr="004C7563" w:rsidRDefault="00025E3F" w:rsidP="00025E3F">
      <w:pPr>
        <w:pStyle w:val="Heading3"/>
        <w:shd w:val="clear" w:color="auto" w:fill="FFFFFF"/>
        <w:ind w:left="2160" w:right="1460"/>
        <w:jc w:val="both"/>
        <w:rPr>
          <w:sz w:val="24"/>
          <w:szCs w:val="24"/>
        </w:rPr>
      </w:pPr>
      <w:r w:rsidRPr="004C7563">
        <w:rPr>
          <w:sz w:val="24"/>
          <w:szCs w:val="24"/>
        </w:rPr>
        <w:t xml:space="preserve">Figure 8 Touch sensor circuit design </w:t>
      </w:r>
    </w:p>
    <w:p w:rsidR="00025E3F" w:rsidRPr="00810FD1" w:rsidRDefault="00025E3F" w:rsidP="00025E3F">
      <w:pPr>
        <w:pStyle w:val="Heading3"/>
        <w:shd w:val="clear" w:color="auto" w:fill="FFFFFF"/>
        <w:spacing w:before="0" w:beforeAutospacing="0" w:after="0" w:afterAutospacing="0" w:line="480" w:lineRule="auto"/>
        <w:ind w:right="1460"/>
        <w:jc w:val="both"/>
        <w:rPr>
          <w:sz w:val="24"/>
          <w:szCs w:val="24"/>
        </w:rPr>
      </w:pPr>
      <w:r w:rsidRPr="00810FD1">
        <w:rPr>
          <w:sz w:val="24"/>
          <w:szCs w:val="24"/>
        </w:rPr>
        <w:t>Touch Sensor Design</w:t>
      </w:r>
    </w:p>
    <w:p w:rsidR="00025E3F" w:rsidRPr="00810FD1" w:rsidRDefault="00025E3F" w:rsidP="00025E3F">
      <w:pPr>
        <w:pStyle w:val="NormalWeb"/>
        <w:shd w:val="clear" w:color="auto" w:fill="FFFFFF"/>
        <w:spacing w:before="0" w:beforeAutospacing="0" w:after="0" w:afterAutospacing="0" w:line="480" w:lineRule="auto"/>
        <w:ind w:right="20"/>
        <w:jc w:val="both"/>
      </w:pPr>
      <w:r>
        <w:tab/>
      </w:r>
      <w:r w:rsidRPr="00810FD1">
        <w:t>The touch sensor is a critical component of the touch lamp circuit. It should be designed to provide reliable and sensitive touch detection while being aesthetically pleasing and easy to integrate into the lamp structure.</w:t>
      </w:r>
    </w:p>
    <w:p w:rsidR="00025E3F" w:rsidRDefault="00025E3F" w:rsidP="00025E3F">
      <w:pPr>
        <w:rPr>
          <w:rFonts w:ascii="Times New Roman" w:eastAsia="Times New Roman" w:hAnsi="Times New Roman" w:cs="Times New Roman"/>
          <w:sz w:val="24"/>
          <w:szCs w:val="24"/>
        </w:rPr>
      </w:pPr>
      <w:r>
        <w:br w:type="page"/>
      </w:r>
    </w:p>
    <w:p w:rsidR="00025E3F" w:rsidRPr="00810FD1" w:rsidRDefault="00025E3F" w:rsidP="00025E3F">
      <w:pPr>
        <w:pStyle w:val="NormalWeb"/>
        <w:shd w:val="clear" w:color="auto" w:fill="FFFFFF"/>
        <w:spacing w:before="0" w:beforeAutospacing="0" w:after="0" w:afterAutospacing="0" w:line="480" w:lineRule="auto"/>
        <w:ind w:right="1460"/>
        <w:jc w:val="both"/>
      </w:pPr>
      <w:r w:rsidRPr="00810FD1">
        <w:lastRenderedPageBreak/>
        <w:t>Some common touch sensor designs include:</w:t>
      </w:r>
    </w:p>
    <w:p w:rsidR="00025E3F" w:rsidRPr="00810FD1" w:rsidRDefault="00025E3F" w:rsidP="00025E3F">
      <w:pPr>
        <w:pStyle w:val="ListParagraph"/>
        <w:numPr>
          <w:ilvl w:val="0"/>
          <w:numId w:val="4"/>
        </w:numPr>
        <w:shd w:val="clear" w:color="auto" w:fill="FFFFFF"/>
        <w:spacing w:after="0" w:line="480" w:lineRule="auto"/>
        <w:ind w:right="20"/>
        <w:jc w:val="both"/>
        <w:rPr>
          <w:rFonts w:ascii="Times New Roman" w:hAnsi="Times New Roman" w:cs="Times New Roman"/>
          <w:sz w:val="24"/>
          <w:szCs w:val="24"/>
        </w:rPr>
      </w:pPr>
      <w:r w:rsidRPr="00810FD1">
        <w:rPr>
          <w:rFonts w:ascii="Times New Roman" w:hAnsi="Times New Roman" w:cs="Times New Roman"/>
          <w:sz w:val="24"/>
          <w:szCs w:val="24"/>
        </w:rPr>
        <w:t>Metal plates: A simple metal plate can serve as a touch sensor. It can be shaped and sized to match the lamp design and mounted on the lamp surface.</w:t>
      </w:r>
    </w:p>
    <w:p w:rsidR="00025E3F" w:rsidRPr="00810FD1" w:rsidRDefault="00025E3F" w:rsidP="00025E3F">
      <w:pPr>
        <w:numPr>
          <w:ilvl w:val="0"/>
          <w:numId w:val="4"/>
        </w:numPr>
        <w:shd w:val="clear" w:color="auto" w:fill="FFFFFF"/>
        <w:spacing w:after="0" w:line="480" w:lineRule="auto"/>
        <w:ind w:right="20"/>
        <w:jc w:val="both"/>
        <w:rPr>
          <w:rFonts w:ascii="Times New Roman" w:hAnsi="Times New Roman" w:cs="Times New Roman"/>
          <w:sz w:val="24"/>
          <w:szCs w:val="24"/>
        </w:rPr>
      </w:pPr>
      <w:r w:rsidRPr="00810FD1">
        <w:rPr>
          <w:rFonts w:ascii="Times New Roman" w:hAnsi="Times New Roman" w:cs="Times New Roman"/>
          <w:sz w:val="24"/>
          <w:szCs w:val="24"/>
        </w:rPr>
        <w:t>Conductive pads: Conductive pads are flat, adhesive-backed sensors that can be easily attached to the lamp surface. They are available in various sizes and shapes to suit different lamp designs.</w:t>
      </w:r>
    </w:p>
    <w:p w:rsidR="00025E3F" w:rsidRPr="00810FD1" w:rsidRDefault="00025E3F" w:rsidP="00025E3F">
      <w:pPr>
        <w:numPr>
          <w:ilvl w:val="0"/>
          <w:numId w:val="4"/>
        </w:numPr>
        <w:shd w:val="clear" w:color="auto" w:fill="FFFFFF"/>
        <w:spacing w:after="0" w:line="480" w:lineRule="auto"/>
        <w:ind w:right="20"/>
        <w:jc w:val="both"/>
        <w:rPr>
          <w:rFonts w:ascii="Times New Roman" w:hAnsi="Times New Roman" w:cs="Times New Roman"/>
          <w:sz w:val="24"/>
          <w:szCs w:val="24"/>
        </w:rPr>
      </w:pPr>
      <w:hyperlink r:id="rId13" w:history="1">
        <w:r w:rsidRPr="00810FD1">
          <w:rPr>
            <w:rStyle w:val="Hyperlink"/>
            <w:rFonts w:ascii="Times New Roman" w:hAnsi="Times New Roman" w:cs="Times New Roman"/>
            <w:color w:val="auto"/>
            <w:sz w:val="24"/>
            <w:szCs w:val="24"/>
            <w:u w:val="none"/>
          </w:rPr>
          <w:t>Conductive Paint</w:t>
        </w:r>
      </w:hyperlink>
      <w:r w:rsidRPr="00810FD1">
        <w:rPr>
          <w:rFonts w:ascii="Times New Roman" w:hAnsi="Times New Roman" w:cs="Times New Roman"/>
          <w:sz w:val="24"/>
          <w:szCs w:val="24"/>
        </w:rPr>
        <w:t>: Conductive paint can be applied directly onto the lamp surface to create a custom touch sensor. It allows for flexibility in sensor shape and size.</w:t>
      </w:r>
    </w:p>
    <w:p w:rsidR="00025E3F" w:rsidRPr="00810FD1" w:rsidRDefault="00025E3F" w:rsidP="00025E3F">
      <w:pPr>
        <w:pStyle w:val="NormalWeb"/>
        <w:shd w:val="clear" w:color="auto" w:fill="FFFFFF"/>
        <w:spacing w:before="0" w:beforeAutospacing="0" w:after="0" w:afterAutospacing="0" w:line="480" w:lineRule="auto"/>
        <w:ind w:right="20"/>
        <w:jc w:val="both"/>
      </w:pPr>
      <w:r>
        <w:tab/>
      </w:r>
      <w:r w:rsidRPr="00810FD1">
        <w:t>When selecting the touch sensor material and design, consider factors such as conductivity, durability, and ease of integration with the lamp structure.</w:t>
      </w:r>
    </w:p>
    <w:p w:rsidR="00025E3F" w:rsidRPr="00810FD1" w:rsidRDefault="00025E3F" w:rsidP="00025E3F">
      <w:pPr>
        <w:pStyle w:val="Heading3"/>
        <w:shd w:val="clear" w:color="auto" w:fill="FFFFFF"/>
        <w:spacing w:before="0" w:beforeAutospacing="0" w:after="0" w:afterAutospacing="0" w:line="480" w:lineRule="auto"/>
        <w:ind w:right="1460"/>
        <w:jc w:val="both"/>
        <w:rPr>
          <w:sz w:val="24"/>
          <w:szCs w:val="24"/>
        </w:rPr>
      </w:pPr>
      <w:r w:rsidRPr="00810FD1">
        <w:rPr>
          <w:sz w:val="24"/>
          <w:szCs w:val="24"/>
        </w:rPr>
        <w:t>Microcontroller Selection</w:t>
      </w:r>
    </w:p>
    <w:p w:rsidR="00025E3F" w:rsidRPr="00810FD1" w:rsidRDefault="00025E3F" w:rsidP="00025E3F">
      <w:pPr>
        <w:pStyle w:val="NormalWeb"/>
        <w:shd w:val="clear" w:color="auto" w:fill="FFFFFF"/>
        <w:spacing w:before="0" w:beforeAutospacing="0" w:after="0" w:afterAutospacing="0" w:line="480" w:lineRule="auto"/>
        <w:ind w:right="380"/>
        <w:jc w:val="both"/>
      </w:pPr>
      <w:r>
        <w:tab/>
      </w:r>
      <w:r w:rsidRPr="00810FD1">
        <w:t>The choice of microcontroller for the touch lamp circuit depends on the complexity of the design and the desired features. Some popular microcontroller options include:</w:t>
      </w:r>
    </w:p>
    <w:p w:rsidR="00025E3F" w:rsidRPr="00810FD1" w:rsidRDefault="00025E3F" w:rsidP="00025E3F">
      <w:pPr>
        <w:pStyle w:val="ListParagraph"/>
        <w:numPr>
          <w:ilvl w:val="0"/>
          <w:numId w:val="5"/>
        </w:numPr>
        <w:shd w:val="clear" w:color="auto" w:fill="FFFFFF"/>
        <w:spacing w:after="0" w:line="480" w:lineRule="auto"/>
        <w:ind w:right="380"/>
        <w:jc w:val="both"/>
        <w:rPr>
          <w:rFonts w:ascii="Times New Roman" w:hAnsi="Times New Roman" w:cs="Times New Roman"/>
          <w:sz w:val="24"/>
          <w:szCs w:val="24"/>
        </w:rPr>
      </w:pPr>
      <w:proofErr w:type="spellStart"/>
      <w:r w:rsidRPr="00810FD1">
        <w:rPr>
          <w:rFonts w:ascii="Times New Roman" w:hAnsi="Times New Roman" w:cs="Times New Roman"/>
          <w:sz w:val="24"/>
          <w:szCs w:val="24"/>
        </w:rPr>
        <w:t>Arduino</w:t>
      </w:r>
      <w:proofErr w:type="spellEnd"/>
      <w:r w:rsidRPr="00810FD1">
        <w:rPr>
          <w:rFonts w:ascii="Times New Roman" w:hAnsi="Times New Roman" w:cs="Times New Roman"/>
          <w:sz w:val="24"/>
          <w:szCs w:val="24"/>
        </w:rPr>
        <w:t xml:space="preserve">: </w:t>
      </w:r>
      <w:proofErr w:type="spellStart"/>
      <w:r w:rsidRPr="00810FD1">
        <w:rPr>
          <w:rFonts w:ascii="Times New Roman" w:hAnsi="Times New Roman" w:cs="Times New Roman"/>
          <w:sz w:val="24"/>
          <w:szCs w:val="24"/>
        </w:rPr>
        <w:t>Arduino</w:t>
      </w:r>
      <w:proofErr w:type="spellEnd"/>
      <w:r w:rsidRPr="00810FD1">
        <w:rPr>
          <w:rFonts w:ascii="Times New Roman" w:hAnsi="Times New Roman" w:cs="Times New Roman"/>
          <w:sz w:val="24"/>
          <w:szCs w:val="24"/>
        </w:rPr>
        <w:t xml:space="preserve"> boards, such as the </w:t>
      </w:r>
      <w:proofErr w:type="spellStart"/>
      <w:r w:rsidRPr="00810FD1">
        <w:rPr>
          <w:rFonts w:ascii="Times New Roman" w:hAnsi="Times New Roman" w:cs="Times New Roman"/>
          <w:sz w:val="24"/>
          <w:szCs w:val="24"/>
        </w:rPr>
        <w:t>Arduino</w:t>
      </w:r>
      <w:proofErr w:type="spellEnd"/>
      <w:r w:rsidRPr="00810FD1">
        <w:rPr>
          <w:rFonts w:ascii="Times New Roman" w:hAnsi="Times New Roman" w:cs="Times New Roman"/>
          <w:sz w:val="24"/>
          <w:szCs w:val="24"/>
        </w:rPr>
        <w:t xml:space="preserve"> Uno or </w:t>
      </w:r>
      <w:proofErr w:type="spellStart"/>
      <w:r w:rsidRPr="00810FD1">
        <w:rPr>
          <w:rFonts w:ascii="Times New Roman" w:hAnsi="Times New Roman" w:cs="Times New Roman"/>
          <w:sz w:val="24"/>
          <w:szCs w:val="24"/>
        </w:rPr>
        <w:t>Arduino</w:t>
      </w:r>
      <w:proofErr w:type="spellEnd"/>
      <w:r w:rsidRPr="00810FD1">
        <w:rPr>
          <w:rFonts w:ascii="Times New Roman" w:hAnsi="Times New Roman" w:cs="Times New Roman"/>
          <w:sz w:val="24"/>
          <w:szCs w:val="24"/>
        </w:rPr>
        <w:t xml:space="preserve"> </w:t>
      </w:r>
      <w:proofErr w:type="spellStart"/>
      <w:r w:rsidRPr="00810FD1">
        <w:rPr>
          <w:rFonts w:ascii="Times New Roman" w:hAnsi="Times New Roman" w:cs="Times New Roman"/>
          <w:sz w:val="24"/>
          <w:szCs w:val="24"/>
        </w:rPr>
        <w:t>Nano</w:t>
      </w:r>
      <w:proofErr w:type="spellEnd"/>
      <w:r w:rsidRPr="00810FD1">
        <w:rPr>
          <w:rFonts w:ascii="Times New Roman" w:hAnsi="Times New Roman" w:cs="Times New Roman"/>
          <w:sz w:val="24"/>
          <w:szCs w:val="24"/>
        </w:rPr>
        <w:t>, are widely used in touch lamp circuits due to their ease of use, extensive library support, and large community.</w:t>
      </w:r>
    </w:p>
    <w:p w:rsidR="00025E3F" w:rsidRPr="00810FD1" w:rsidRDefault="00025E3F" w:rsidP="00025E3F">
      <w:pPr>
        <w:numPr>
          <w:ilvl w:val="0"/>
          <w:numId w:val="5"/>
        </w:numPr>
        <w:shd w:val="clear" w:color="auto" w:fill="FFFFFF"/>
        <w:spacing w:after="0" w:line="480" w:lineRule="auto"/>
        <w:ind w:right="290"/>
        <w:jc w:val="both"/>
        <w:rPr>
          <w:rFonts w:ascii="Times New Roman" w:hAnsi="Times New Roman" w:cs="Times New Roman"/>
          <w:sz w:val="24"/>
          <w:szCs w:val="24"/>
        </w:rPr>
      </w:pPr>
      <w:r w:rsidRPr="00810FD1">
        <w:rPr>
          <w:rFonts w:ascii="Times New Roman" w:hAnsi="Times New Roman" w:cs="Times New Roman"/>
          <w:sz w:val="24"/>
          <w:szCs w:val="24"/>
        </w:rPr>
        <w:t>PIC: PIC microcontrollers, offered by Microchip Technology, are another common choice for touch lamp circuits. They are known for their low power consumption and wide range of peripherals.</w:t>
      </w:r>
    </w:p>
    <w:p w:rsidR="00025E3F" w:rsidRPr="00810FD1" w:rsidRDefault="00025E3F" w:rsidP="00025E3F">
      <w:pPr>
        <w:numPr>
          <w:ilvl w:val="0"/>
          <w:numId w:val="5"/>
        </w:numPr>
        <w:shd w:val="clear" w:color="auto" w:fill="FFFFFF"/>
        <w:spacing w:after="0" w:line="480" w:lineRule="auto"/>
        <w:ind w:right="380"/>
        <w:jc w:val="both"/>
        <w:rPr>
          <w:rFonts w:ascii="Times New Roman" w:hAnsi="Times New Roman" w:cs="Times New Roman"/>
          <w:sz w:val="24"/>
          <w:szCs w:val="24"/>
        </w:rPr>
      </w:pPr>
      <w:r w:rsidRPr="00810FD1">
        <w:rPr>
          <w:rFonts w:ascii="Times New Roman" w:hAnsi="Times New Roman" w:cs="Times New Roman"/>
          <w:sz w:val="24"/>
          <w:szCs w:val="24"/>
        </w:rPr>
        <w:lastRenderedPageBreak/>
        <w:t xml:space="preserve">AVR: AVR microcontrollers, such as the </w:t>
      </w:r>
      <w:proofErr w:type="spellStart"/>
      <w:r w:rsidRPr="00810FD1">
        <w:rPr>
          <w:rFonts w:ascii="Times New Roman" w:hAnsi="Times New Roman" w:cs="Times New Roman"/>
          <w:sz w:val="24"/>
          <w:szCs w:val="24"/>
        </w:rPr>
        <w:t>ATmega</w:t>
      </w:r>
      <w:proofErr w:type="spellEnd"/>
      <w:r w:rsidRPr="00810FD1">
        <w:rPr>
          <w:rFonts w:ascii="Times New Roman" w:hAnsi="Times New Roman" w:cs="Times New Roman"/>
          <w:sz w:val="24"/>
          <w:szCs w:val="24"/>
        </w:rPr>
        <w:t xml:space="preserve"> series, are also suitable for touch lamp circuits. They offer good performance, low power consumption, and a rich set of peripherals.</w:t>
      </w:r>
    </w:p>
    <w:p w:rsidR="00025E3F" w:rsidRPr="00810FD1" w:rsidRDefault="00025E3F" w:rsidP="00025E3F">
      <w:pPr>
        <w:pStyle w:val="NormalWeb"/>
        <w:shd w:val="clear" w:color="auto" w:fill="FFFFFF"/>
        <w:spacing w:before="0" w:beforeAutospacing="0" w:after="0" w:afterAutospacing="0" w:line="480" w:lineRule="auto"/>
        <w:ind w:right="380"/>
        <w:jc w:val="both"/>
      </w:pPr>
      <w:r>
        <w:tab/>
      </w:r>
      <w:r w:rsidRPr="00810FD1">
        <w:t>When selecting a microcontroller, consider factors such as the number of I/O pins required, memory size, processing speed, and available peripheral</w:t>
      </w:r>
    </w:p>
    <w:p w:rsidR="00025E3F" w:rsidRPr="00810FD1" w:rsidRDefault="00025E3F" w:rsidP="00025E3F">
      <w:pPr>
        <w:pStyle w:val="Heading3"/>
        <w:shd w:val="clear" w:color="auto" w:fill="FFFFFF"/>
        <w:spacing w:before="0" w:beforeAutospacing="0" w:after="0" w:afterAutospacing="0" w:line="480" w:lineRule="auto"/>
        <w:ind w:right="1460"/>
        <w:jc w:val="both"/>
        <w:rPr>
          <w:sz w:val="24"/>
          <w:szCs w:val="24"/>
        </w:rPr>
      </w:pPr>
      <w:r w:rsidRPr="00810FD1">
        <w:rPr>
          <w:sz w:val="24"/>
          <w:szCs w:val="24"/>
        </w:rPr>
        <w:t>Sensitivity Adjustment</w:t>
      </w:r>
    </w:p>
    <w:p w:rsidR="00025E3F" w:rsidRDefault="00025E3F" w:rsidP="00025E3F">
      <w:pPr>
        <w:pStyle w:val="NormalWeb"/>
        <w:shd w:val="clear" w:color="auto" w:fill="FFFFFF"/>
        <w:spacing w:before="0" w:beforeAutospacing="0" w:after="0" w:afterAutospacing="0" w:line="480" w:lineRule="auto"/>
        <w:ind w:right="20"/>
        <w:jc w:val="both"/>
      </w:pPr>
      <w:r>
        <w:tab/>
      </w:r>
      <w:r w:rsidRPr="00810FD1">
        <w:t>Incorporating a sensitivity adjustment mechanism in the touch lamp circuit allows users to fine-tune the responsiveness of the touch sensor to their preferences and environmental conditions.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23"/>
        <w:gridCol w:w="5545"/>
      </w:tblGrid>
      <w:tr w:rsidR="00025E3F" w:rsidTr="008A1706">
        <w:tc>
          <w:tcPr>
            <w:tcW w:w="3023" w:type="dxa"/>
            <w:tcBorders>
              <w:top w:val="single" w:sz="4" w:space="0" w:color="auto"/>
              <w:bottom w:val="single" w:sz="4" w:space="0" w:color="auto"/>
            </w:tcBorders>
            <w:vAlign w:val="center"/>
          </w:tcPr>
          <w:p w:rsidR="00025E3F" w:rsidRPr="00810FD1" w:rsidRDefault="00025E3F" w:rsidP="008A1706">
            <w:pPr>
              <w:spacing w:line="240" w:lineRule="auto"/>
              <w:ind w:right="1460"/>
              <w:jc w:val="both"/>
              <w:rPr>
                <w:rFonts w:ascii="Times New Roman" w:hAnsi="Times New Roman" w:cs="Times New Roman"/>
                <w:b/>
                <w:bCs/>
                <w:sz w:val="24"/>
                <w:szCs w:val="24"/>
              </w:rPr>
            </w:pPr>
            <w:r>
              <w:rPr>
                <w:rFonts w:ascii="Times New Roman" w:hAnsi="Times New Roman" w:cs="Times New Roman"/>
                <w:b/>
                <w:bCs/>
                <w:sz w:val="24"/>
                <w:szCs w:val="24"/>
              </w:rPr>
              <w:t xml:space="preserve">Adjustment </w:t>
            </w:r>
            <w:r w:rsidRPr="00810FD1">
              <w:rPr>
                <w:rFonts w:ascii="Times New Roman" w:hAnsi="Times New Roman" w:cs="Times New Roman"/>
                <w:b/>
                <w:bCs/>
                <w:sz w:val="24"/>
                <w:szCs w:val="24"/>
              </w:rPr>
              <w:t>Method</w:t>
            </w:r>
          </w:p>
        </w:tc>
        <w:tc>
          <w:tcPr>
            <w:tcW w:w="5545" w:type="dxa"/>
            <w:tcBorders>
              <w:top w:val="single" w:sz="4" w:space="0" w:color="auto"/>
              <w:bottom w:val="single" w:sz="4" w:space="0" w:color="auto"/>
            </w:tcBorders>
          </w:tcPr>
          <w:p w:rsidR="00025E3F" w:rsidRDefault="00025E3F" w:rsidP="008A1706">
            <w:pPr>
              <w:spacing w:line="360" w:lineRule="auto"/>
            </w:pPr>
            <w:r w:rsidRPr="00810FD1">
              <w:rPr>
                <w:rFonts w:ascii="Times New Roman" w:hAnsi="Times New Roman" w:cs="Times New Roman"/>
                <w:b/>
                <w:bCs/>
                <w:sz w:val="24"/>
                <w:szCs w:val="24"/>
              </w:rPr>
              <w:t>Description</w:t>
            </w:r>
          </w:p>
        </w:tc>
      </w:tr>
      <w:tr w:rsidR="00025E3F" w:rsidTr="008A1706">
        <w:tc>
          <w:tcPr>
            <w:tcW w:w="3023" w:type="dxa"/>
            <w:tcBorders>
              <w:top w:val="single" w:sz="4" w:space="0" w:color="auto"/>
            </w:tcBorders>
            <w:vAlign w:val="center"/>
          </w:tcPr>
          <w:p w:rsidR="00025E3F" w:rsidRPr="00810FD1" w:rsidRDefault="00025E3F" w:rsidP="008A1706">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Potentiometer</w:t>
            </w:r>
          </w:p>
        </w:tc>
        <w:tc>
          <w:tcPr>
            <w:tcW w:w="5545" w:type="dxa"/>
            <w:tcBorders>
              <w:top w:val="single" w:sz="4" w:space="0" w:color="auto"/>
            </w:tcBorders>
            <w:vAlign w:val="center"/>
          </w:tcPr>
          <w:p w:rsidR="00025E3F" w:rsidRPr="00810FD1" w:rsidRDefault="00025E3F"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potentiometer can be used to</w:t>
            </w:r>
            <w:r>
              <w:rPr>
                <w:rFonts w:ascii="Times New Roman" w:hAnsi="Times New Roman" w:cs="Times New Roman"/>
                <w:sz w:val="24"/>
                <w:szCs w:val="24"/>
              </w:rPr>
              <w:t xml:space="preserve"> </w:t>
            </w:r>
            <w:r w:rsidRPr="00810FD1">
              <w:rPr>
                <w:rFonts w:ascii="Times New Roman" w:hAnsi="Times New Roman" w:cs="Times New Roman"/>
                <w:sz w:val="24"/>
                <w:szCs w:val="24"/>
              </w:rPr>
              <w:t>manually adjust the sensitivity threshold. The user can turn the potentiometer knob to increase or decrease the sensitivity.</w:t>
            </w:r>
          </w:p>
        </w:tc>
      </w:tr>
      <w:tr w:rsidR="00025E3F" w:rsidTr="008A1706">
        <w:tc>
          <w:tcPr>
            <w:tcW w:w="3023" w:type="dxa"/>
            <w:vAlign w:val="center"/>
          </w:tcPr>
          <w:p w:rsidR="00025E3F" w:rsidRPr="00810FD1" w:rsidRDefault="00025E3F" w:rsidP="008A1706">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Digital Potentiometer</w:t>
            </w:r>
          </w:p>
        </w:tc>
        <w:tc>
          <w:tcPr>
            <w:tcW w:w="5545" w:type="dxa"/>
            <w:vAlign w:val="center"/>
          </w:tcPr>
          <w:p w:rsidR="00025E3F" w:rsidRPr="00810FD1" w:rsidRDefault="00025E3F"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digital potentiometer is controlled by the microcontroller and allows for programmatic adjustment of the sensitivity. The microcontroller can read the touch sensor input and dynamically adjust the sensitivity based on predefined algorithms.</w:t>
            </w:r>
          </w:p>
        </w:tc>
      </w:tr>
      <w:tr w:rsidR="00025E3F" w:rsidTr="008A1706">
        <w:tc>
          <w:tcPr>
            <w:tcW w:w="3023" w:type="dxa"/>
            <w:vAlign w:val="center"/>
          </w:tcPr>
          <w:p w:rsidR="00025E3F" w:rsidRPr="00810FD1" w:rsidRDefault="00025E3F" w:rsidP="00025E3F">
            <w:pPr>
              <w:spacing w:line="24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Capacitive Divider</w:t>
            </w:r>
          </w:p>
        </w:tc>
        <w:tc>
          <w:tcPr>
            <w:tcW w:w="5545" w:type="dxa"/>
            <w:vAlign w:val="center"/>
          </w:tcPr>
          <w:p w:rsidR="00025E3F" w:rsidRPr="00810FD1" w:rsidRDefault="00025E3F" w:rsidP="00025E3F">
            <w:pPr>
              <w:spacing w:line="240" w:lineRule="auto"/>
              <w:jc w:val="both"/>
              <w:rPr>
                <w:rFonts w:ascii="Times New Roman" w:hAnsi="Times New Roman" w:cs="Times New Roman"/>
                <w:sz w:val="24"/>
                <w:szCs w:val="24"/>
              </w:rPr>
            </w:pPr>
            <w:r w:rsidRPr="00810FD1">
              <w:rPr>
                <w:rFonts w:ascii="Times New Roman" w:hAnsi="Times New Roman" w:cs="Times New Roman"/>
                <w:sz w:val="24"/>
                <w:szCs w:val="24"/>
              </w:rPr>
              <w:t>A capacitive divider circuit can be used to adjust the sensitivity by changing the ratio of the capacitance between the touch sensor and a reference capacitor. The microcontroller can control the divider ratio to achieve the desired sensitivity level.</w:t>
            </w:r>
          </w:p>
        </w:tc>
      </w:tr>
    </w:tbl>
    <w:p w:rsidR="00025E3F" w:rsidRPr="00810FD1" w:rsidRDefault="00025E3F" w:rsidP="00025E3F">
      <w:pPr>
        <w:pStyle w:val="Heading3"/>
        <w:shd w:val="clear" w:color="auto" w:fill="FFFFFF"/>
        <w:spacing w:before="0" w:beforeAutospacing="0" w:after="0" w:afterAutospacing="0" w:line="480" w:lineRule="auto"/>
        <w:ind w:right="1460"/>
        <w:jc w:val="both"/>
        <w:rPr>
          <w:sz w:val="24"/>
          <w:szCs w:val="24"/>
        </w:rPr>
      </w:pPr>
      <w:r w:rsidRPr="00810FD1">
        <w:rPr>
          <w:sz w:val="24"/>
          <w:szCs w:val="24"/>
        </w:rPr>
        <w:lastRenderedPageBreak/>
        <w:t>De-bounce and Latching</w:t>
      </w:r>
    </w:p>
    <w:p w:rsidR="00025E3F" w:rsidRDefault="00025E3F" w:rsidP="00025E3F">
      <w:pPr>
        <w:pStyle w:val="NormalWeb"/>
        <w:shd w:val="clear" w:color="auto" w:fill="FFFFFF"/>
        <w:spacing w:before="0" w:beforeAutospacing="0" w:after="0" w:afterAutospacing="0" w:line="480" w:lineRule="auto"/>
        <w:ind w:right="20" w:firstLine="720"/>
        <w:jc w:val="both"/>
      </w:pPr>
      <w:r w:rsidRPr="00810FD1">
        <w:t>De-bouncing and latching are essential for ensuring stable and consistent operation of the touch lamp circuit. The de-bounce circuit filters out the momentary fluctuations caused by the human touch, while the latching circuit maintains the state of the lamp after the touch is released.</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9"/>
        <w:gridCol w:w="6279"/>
      </w:tblGrid>
      <w:tr w:rsidR="00025E3F" w:rsidTr="008A1706">
        <w:tc>
          <w:tcPr>
            <w:tcW w:w="2649" w:type="dxa"/>
            <w:tcBorders>
              <w:top w:val="single" w:sz="4" w:space="0" w:color="auto"/>
              <w:bottom w:val="single" w:sz="4" w:space="0" w:color="auto"/>
            </w:tcBorders>
            <w:vAlign w:val="center"/>
          </w:tcPr>
          <w:p w:rsidR="00025E3F" w:rsidRPr="00810FD1" w:rsidRDefault="00025E3F" w:rsidP="008A1706">
            <w:pPr>
              <w:spacing w:line="240" w:lineRule="auto"/>
              <w:ind w:right="1460"/>
              <w:jc w:val="both"/>
              <w:rPr>
                <w:rFonts w:ascii="Times New Roman" w:hAnsi="Times New Roman" w:cs="Times New Roman"/>
                <w:b/>
                <w:bCs/>
                <w:sz w:val="24"/>
                <w:szCs w:val="24"/>
              </w:rPr>
            </w:pPr>
            <w:r w:rsidRPr="00810FD1">
              <w:rPr>
                <w:rFonts w:ascii="Times New Roman" w:hAnsi="Times New Roman" w:cs="Times New Roman"/>
                <w:b/>
                <w:bCs/>
                <w:sz w:val="24"/>
                <w:szCs w:val="24"/>
              </w:rPr>
              <w:t>Circuit</w:t>
            </w:r>
          </w:p>
        </w:tc>
        <w:tc>
          <w:tcPr>
            <w:tcW w:w="6279" w:type="dxa"/>
            <w:tcBorders>
              <w:top w:val="single" w:sz="4" w:space="0" w:color="auto"/>
              <w:bottom w:val="single" w:sz="4" w:space="0" w:color="auto"/>
            </w:tcBorders>
          </w:tcPr>
          <w:p w:rsidR="00025E3F" w:rsidRDefault="00025E3F" w:rsidP="008A1706">
            <w:pPr>
              <w:spacing w:line="240" w:lineRule="auto"/>
            </w:pPr>
            <w:r w:rsidRPr="00810FD1">
              <w:rPr>
                <w:rFonts w:ascii="Times New Roman" w:hAnsi="Times New Roman" w:cs="Times New Roman"/>
                <w:b/>
                <w:bCs/>
                <w:sz w:val="24"/>
                <w:szCs w:val="24"/>
              </w:rPr>
              <w:t>Description</w:t>
            </w:r>
          </w:p>
        </w:tc>
      </w:tr>
      <w:tr w:rsidR="00025E3F" w:rsidRPr="00810FD1" w:rsidTr="008A1706">
        <w:tc>
          <w:tcPr>
            <w:tcW w:w="2649" w:type="dxa"/>
            <w:tcBorders>
              <w:top w:val="single" w:sz="4" w:space="0" w:color="auto"/>
            </w:tcBorders>
            <w:vAlign w:val="center"/>
          </w:tcPr>
          <w:p w:rsidR="00025E3F" w:rsidRPr="00810FD1" w:rsidRDefault="00025E3F" w:rsidP="008A1706">
            <w:pPr>
              <w:spacing w:line="24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 xml:space="preserve">RC </w:t>
            </w:r>
            <w:proofErr w:type="spellStart"/>
            <w:r w:rsidRPr="00810FD1">
              <w:rPr>
                <w:rFonts w:ascii="Times New Roman" w:hAnsi="Times New Roman" w:cs="Times New Roman"/>
                <w:sz w:val="24"/>
                <w:szCs w:val="24"/>
              </w:rPr>
              <w:t>Debounce</w:t>
            </w:r>
            <w:proofErr w:type="spellEnd"/>
          </w:p>
        </w:tc>
        <w:tc>
          <w:tcPr>
            <w:tcW w:w="6279" w:type="dxa"/>
            <w:tcBorders>
              <w:top w:val="single" w:sz="4" w:space="0" w:color="auto"/>
            </w:tcBorders>
            <w:vAlign w:val="center"/>
          </w:tcPr>
          <w:p w:rsidR="00025E3F" w:rsidRPr="00810FD1" w:rsidRDefault="00025E3F"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An RC (resistor-capacitor) </w:t>
            </w:r>
            <w:proofErr w:type="spellStart"/>
            <w:r w:rsidRPr="00810FD1">
              <w:rPr>
                <w:rFonts w:ascii="Times New Roman" w:hAnsi="Times New Roman" w:cs="Times New Roman"/>
                <w:sz w:val="24"/>
                <w:szCs w:val="24"/>
              </w:rPr>
              <w:t>debounce</w:t>
            </w:r>
            <w:proofErr w:type="spellEnd"/>
            <w:r w:rsidRPr="00810FD1">
              <w:rPr>
                <w:rFonts w:ascii="Times New Roman" w:hAnsi="Times New Roman" w:cs="Times New Roman"/>
                <w:sz w:val="24"/>
                <w:szCs w:val="24"/>
              </w:rPr>
              <w:t xml:space="preserve"> circuit introduces a small delay to filter out the brief fluctuations. The resistor and capacitor values are chosen based on the expected duration of a deliberate touch.</w:t>
            </w:r>
          </w:p>
        </w:tc>
      </w:tr>
      <w:tr w:rsidR="00025E3F" w:rsidRPr="00810FD1" w:rsidTr="008A1706">
        <w:tc>
          <w:tcPr>
            <w:tcW w:w="2649" w:type="dxa"/>
            <w:vAlign w:val="center"/>
          </w:tcPr>
          <w:p w:rsidR="00025E3F" w:rsidRDefault="00025E3F" w:rsidP="008A1706">
            <w:pPr>
              <w:ind w:right="1460"/>
              <w:jc w:val="both"/>
              <w:rPr>
                <w:rFonts w:ascii="Times New Roman" w:hAnsi="Times New Roman" w:cs="Times New Roman"/>
                <w:sz w:val="24"/>
                <w:szCs w:val="24"/>
              </w:rPr>
            </w:pPr>
            <w:r w:rsidRPr="00810FD1">
              <w:rPr>
                <w:rFonts w:ascii="Times New Roman" w:hAnsi="Times New Roman" w:cs="Times New Roman"/>
                <w:sz w:val="24"/>
                <w:szCs w:val="24"/>
              </w:rPr>
              <w:t>Software</w:t>
            </w:r>
          </w:p>
          <w:p w:rsidR="00025E3F" w:rsidRPr="00810FD1" w:rsidRDefault="00025E3F" w:rsidP="008A1706">
            <w:pPr>
              <w:spacing w:line="240" w:lineRule="auto"/>
              <w:ind w:right="1460"/>
              <w:jc w:val="both"/>
              <w:rPr>
                <w:rFonts w:ascii="Times New Roman" w:hAnsi="Times New Roman" w:cs="Times New Roman"/>
                <w:sz w:val="24"/>
                <w:szCs w:val="24"/>
              </w:rPr>
            </w:pPr>
            <w:proofErr w:type="spellStart"/>
            <w:r w:rsidRPr="00810FD1">
              <w:rPr>
                <w:rFonts w:ascii="Times New Roman" w:hAnsi="Times New Roman" w:cs="Times New Roman"/>
                <w:sz w:val="24"/>
                <w:szCs w:val="24"/>
              </w:rPr>
              <w:t>Debounce</w:t>
            </w:r>
            <w:proofErr w:type="spellEnd"/>
          </w:p>
        </w:tc>
        <w:tc>
          <w:tcPr>
            <w:tcW w:w="6279" w:type="dxa"/>
            <w:vAlign w:val="center"/>
          </w:tcPr>
          <w:p w:rsidR="00025E3F" w:rsidRPr="00810FD1" w:rsidRDefault="00025E3F"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Software </w:t>
            </w:r>
            <w:proofErr w:type="spellStart"/>
            <w:r w:rsidRPr="00810FD1">
              <w:rPr>
                <w:rFonts w:ascii="Times New Roman" w:hAnsi="Times New Roman" w:cs="Times New Roman"/>
                <w:sz w:val="24"/>
                <w:szCs w:val="24"/>
              </w:rPr>
              <w:t>debouncing</w:t>
            </w:r>
            <w:proofErr w:type="spellEnd"/>
            <w:r w:rsidRPr="00810FD1">
              <w:rPr>
                <w:rFonts w:ascii="Times New Roman" w:hAnsi="Times New Roman" w:cs="Times New Roman"/>
                <w:sz w:val="24"/>
                <w:szCs w:val="24"/>
              </w:rPr>
              <w:t xml:space="preserve"> can be implemented in the microcontroller firmware. It involves reading the touch sensor input multiple times within a specified time window and determining the stable state based on the majority of the readings.</w:t>
            </w:r>
          </w:p>
        </w:tc>
      </w:tr>
      <w:tr w:rsidR="00025E3F" w:rsidRPr="00810FD1" w:rsidTr="008A1706">
        <w:tc>
          <w:tcPr>
            <w:tcW w:w="2649" w:type="dxa"/>
            <w:vAlign w:val="center"/>
          </w:tcPr>
          <w:p w:rsidR="00025E3F" w:rsidRPr="00810FD1" w:rsidRDefault="00025E3F" w:rsidP="008A1706">
            <w:pPr>
              <w:spacing w:line="24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Flip-Flop Latch</w:t>
            </w:r>
          </w:p>
        </w:tc>
        <w:tc>
          <w:tcPr>
            <w:tcW w:w="6279" w:type="dxa"/>
            <w:vAlign w:val="center"/>
          </w:tcPr>
          <w:p w:rsidR="00025E3F" w:rsidRPr="00810FD1" w:rsidRDefault="00025E3F" w:rsidP="008A1706">
            <w:pPr>
              <w:spacing w:line="480" w:lineRule="auto"/>
              <w:ind w:right="-108"/>
              <w:jc w:val="both"/>
              <w:rPr>
                <w:rFonts w:ascii="Times New Roman" w:hAnsi="Times New Roman" w:cs="Times New Roman"/>
                <w:sz w:val="24"/>
                <w:szCs w:val="24"/>
              </w:rPr>
            </w:pPr>
            <w:r w:rsidRPr="00810FD1">
              <w:rPr>
                <w:rFonts w:ascii="Times New Roman" w:hAnsi="Times New Roman" w:cs="Times New Roman"/>
                <w:sz w:val="24"/>
                <w:szCs w:val="24"/>
              </w:rPr>
              <w:t>A flip-flop circuit, such as an SR (Set-Reset) flip-flop, can be used to latch the state of the lamp. When a touch is detected, the flip-flop is set, and the lamp turns on. Another touch resets the flip-flop, turning the lamp off.</w:t>
            </w:r>
          </w:p>
        </w:tc>
      </w:tr>
      <w:tr w:rsidR="00025E3F" w:rsidRPr="00810FD1" w:rsidTr="008A1706">
        <w:tc>
          <w:tcPr>
            <w:tcW w:w="2649" w:type="dxa"/>
            <w:tcBorders>
              <w:bottom w:val="single" w:sz="4" w:space="0" w:color="auto"/>
            </w:tcBorders>
            <w:vAlign w:val="center"/>
          </w:tcPr>
          <w:p w:rsidR="00025E3F" w:rsidRDefault="00025E3F" w:rsidP="008A1706">
            <w:pPr>
              <w:ind w:right="1460"/>
              <w:jc w:val="both"/>
              <w:rPr>
                <w:rFonts w:ascii="Times New Roman" w:hAnsi="Times New Roman" w:cs="Times New Roman"/>
                <w:sz w:val="24"/>
                <w:szCs w:val="24"/>
              </w:rPr>
            </w:pPr>
            <w:proofErr w:type="spellStart"/>
            <w:r w:rsidRPr="00810FD1">
              <w:rPr>
                <w:rFonts w:ascii="Times New Roman" w:hAnsi="Times New Roman" w:cs="Times New Roman"/>
                <w:sz w:val="24"/>
                <w:szCs w:val="24"/>
              </w:rPr>
              <w:t>Thyristo</w:t>
            </w:r>
            <w:r>
              <w:rPr>
                <w:rFonts w:ascii="Times New Roman" w:hAnsi="Times New Roman" w:cs="Times New Roman"/>
                <w:sz w:val="24"/>
                <w:szCs w:val="24"/>
              </w:rPr>
              <w:t>r</w:t>
            </w:r>
            <w:proofErr w:type="spellEnd"/>
          </w:p>
          <w:p w:rsidR="00025E3F" w:rsidRPr="00810FD1" w:rsidRDefault="00025E3F" w:rsidP="008A1706">
            <w:pPr>
              <w:spacing w:line="24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Latch</w:t>
            </w:r>
          </w:p>
        </w:tc>
        <w:tc>
          <w:tcPr>
            <w:tcW w:w="6279" w:type="dxa"/>
            <w:tcBorders>
              <w:bottom w:val="single" w:sz="4" w:space="0" w:color="auto"/>
            </w:tcBorders>
            <w:vAlign w:val="center"/>
          </w:tcPr>
          <w:p w:rsidR="00025E3F" w:rsidRPr="00810FD1" w:rsidRDefault="00025E3F" w:rsidP="008A1706">
            <w:pPr>
              <w:spacing w:line="360" w:lineRule="auto"/>
              <w:ind w:right="-108"/>
              <w:jc w:val="both"/>
              <w:rPr>
                <w:rFonts w:ascii="Times New Roman" w:hAnsi="Times New Roman" w:cs="Times New Roman"/>
                <w:sz w:val="24"/>
                <w:szCs w:val="24"/>
              </w:rPr>
            </w:pPr>
            <w:r w:rsidRPr="00810FD1">
              <w:rPr>
                <w:rFonts w:ascii="Times New Roman" w:hAnsi="Times New Roman" w:cs="Times New Roman"/>
                <w:sz w:val="24"/>
                <w:szCs w:val="24"/>
              </w:rPr>
              <w:t xml:space="preserve">A </w:t>
            </w:r>
            <w:proofErr w:type="spellStart"/>
            <w:r w:rsidRPr="00810FD1">
              <w:rPr>
                <w:rFonts w:ascii="Times New Roman" w:hAnsi="Times New Roman" w:cs="Times New Roman"/>
                <w:sz w:val="24"/>
                <w:szCs w:val="24"/>
              </w:rPr>
              <w:t>thyristor</w:t>
            </w:r>
            <w:proofErr w:type="spellEnd"/>
            <w:r w:rsidRPr="00810FD1">
              <w:rPr>
                <w:rFonts w:ascii="Times New Roman" w:hAnsi="Times New Roman" w:cs="Times New Roman"/>
                <w:sz w:val="24"/>
                <w:szCs w:val="24"/>
              </w:rPr>
              <w:t xml:space="preserve">, such as a TRIAC or an SCR (Silicon Controlled Rectifier), can be used as a latching element. Once triggered by a touch, the </w:t>
            </w:r>
            <w:proofErr w:type="spellStart"/>
            <w:r w:rsidRPr="00810FD1">
              <w:rPr>
                <w:rFonts w:ascii="Times New Roman" w:hAnsi="Times New Roman" w:cs="Times New Roman"/>
                <w:sz w:val="24"/>
                <w:szCs w:val="24"/>
              </w:rPr>
              <w:t>thyristor</w:t>
            </w:r>
            <w:proofErr w:type="spellEnd"/>
            <w:r w:rsidRPr="00810FD1">
              <w:rPr>
                <w:rFonts w:ascii="Times New Roman" w:hAnsi="Times New Roman" w:cs="Times New Roman"/>
                <w:sz w:val="24"/>
                <w:szCs w:val="24"/>
              </w:rPr>
              <w:t xml:space="preserve"> conducts and latches the lamp in the on state until the power is cycled or a reset signal is applied.</w:t>
            </w:r>
          </w:p>
        </w:tc>
      </w:tr>
    </w:tbl>
    <w:p w:rsidR="00025E3F" w:rsidRDefault="00025E3F" w:rsidP="00025E3F">
      <w:pPr>
        <w:pStyle w:val="NormalWeb"/>
        <w:shd w:val="clear" w:color="auto" w:fill="FFFFFF"/>
        <w:spacing w:before="0" w:beforeAutospacing="0" w:after="0" w:afterAutospacing="0" w:line="480" w:lineRule="auto"/>
        <w:ind w:right="20" w:firstLine="720"/>
        <w:jc w:val="both"/>
      </w:pPr>
    </w:p>
    <w:p w:rsidR="00025E3F" w:rsidRDefault="00025E3F" w:rsidP="00025E3F">
      <w:pPr>
        <w:pStyle w:val="NormalWeb"/>
        <w:shd w:val="clear" w:color="auto" w:fill="FFFFFF"/>
        <w:spacing w:before="0" w:beforeAutospacing="0" w:after="0" w:afterAutospacing="0" w:line="480" w:lineRule="auto"/>
        <w:ind w:right="20" w:firstLine="720"/>
        <w:jc w:val="both"/>
      </w:pPr>
    </w:p>
    <w:p w:rsidR="00025E3F" w:rsidRPr="00810FD1" w:rsidRDefault="00025E3F" w:rsidP="00025E3F">
      <w:pPr>
        <w:pStyle w:val="Heading3"/>
        <w:shd w:val="clear" w:color="auto" w:fill="FFFFFF"/>
        <w:spacing w:before="0" w:beforeAutospacing="0" w:after="0" w:afterAutospacing="0" w:line="480" w:lineRule="auto"/>
        <w:ind w:right="1460"/>
        <w:jc w:val="both"/>
        <w:rPr>
          <w:sz w:val="24"/>
          <w:szCs w:val="24"/>
        </w:rPr>
      </w:pPr>
      <w:r w:rsidRPr="00810FD1">
        <w:rPr>
          <w:sz w:val="24"/>
          <w:szCs w:val="24"/>
        </w:rPr>
        <w:t>Lamp Driver</w:t>
      </w:r>
    </w:p>
    <w:p w:rsidR="00025E3F" w:rsidRPr="00810FD1" w:rsidRDefault="00025E3F" w:rsidP="00025E3F">
      <w:pPr>
        <w:pStyle w:val="NormalWeb"/>
        <w:shd w:val="clear" w:color="auto" w:fill="FFFFFF"/>
        <w:spacing w:before="0" w:beforeAutospacing="0" w:after="0" w:afterAutospacing="0" w:line="480" w:lineRule="auto"/>
        <w:ind w:right="20" w:firstLine="720"/>
        <w:jc w:val="both"/>
      </w:pPr>
      <w:r w:rsidRPr="00810FD1">
        <w:t>The lamp driver circuit is responsible for switching the lamp on or off based on the output from the microcontroller. The choice of lamp driver depends on the type and power rating of the lamp being controlled.</w:t>
      </w:r>
    </w:p>
    <w:tbl>
      <w:tblPr>
        <w:tblStyle w:val="TableGrid"/>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0"/>
        <w:gridCol w:w="6238"/>
      </w:tblGrid>
      <w:tr w:rsidR="00025E3F" w:rsidTr="008A1706">
        <w:tc>
          <w:tcPr>
            <w:tcW w:w="2690" w:type="dxa"/>
            <w:vAlign w:val="center"/>
          </w:tcPr>
          <w:p w:rsidR="00025E3F" w:rsidRPr="00810FD1" w:rsidRDefault="00025E3F" w:rsidP="008A1706">
            <w:pPr>
              <w:spacing w:line="240" w:lineRule="auto"/>
              <w:ind w:right="1460"/>
              <w:jc w:val="both"/>
              <w:rPr>
                <w:rFonts w:ascii="Times New Roman" w:hAnsi="Times New Roman" w:cs="Times New Roman"/>
                <w:b/>
                <w:bCs/>
                <w:sz w:val="24"/>
                <w:szCs w:val="24"/>
              </w:rPr>
            </w:pPr>
            <w:r>
              <w:rPr>
                <w:rFonts w:ascii="Times New Roman" w:hAnsi="Times New Roman" w:cs="Times New Roman"/>
                <w:b/>
                <w:bCs/>
                <w:sz w:val="24"/>
                <w:szCs w:val="24"/>
              </w:rPr>
              <w:t xml:space="preserve">Lamp Driver </w:t>
            </w:r>
          </w:p>
        </w:tc>
        <w:tc>
          <w:tcPr>
            <w:tcW w:w="6238" w:type="dxa"/>
          </w:tcPr>
          <w:p w:rsidR="00025E3F" w:rsidRDefault="00025E3F" w:rsidP="008A1706">
            <w:pPr>
              <w:spacing w:line="240" w:lineRule="auto"/>
            </w:pPr>
            <w:r w:rsidRPr="00810FD1">
              <w:rPr>
                <w:rFonts w:ascii="Times New Roman" w:hAnsi="Times New Roman" w:cs="Times New Roman"/>
                <w:b/>
                <w:bCs/>
                <w:sz w:val="24"/>
                <w:szCs w:val="24"/>
              </w:rPr>
              <w:t>Description</w:t>
            </w:r>
          </w:p>
        </w:tc>
      </w:tr>
      <w:tr w:rsidR="00025E3F" w:rsidRPr="00810FD1" w:rsidTr="008A1706">
        <w:tc>
          <w:tcPr>
            <w:tcW w:w="2690" w:type="dxa"/>
            <w:vAlign w:val="center"/>
          </w:tcPr>
          <w:p w:rsidR="00025E3F" w:rsidRDefault="00025E3F" w:rsidP="008A1706">
            <w:pPr>
              <w:spacing w:line="480" w:lineRule="auto"/>
              <w:ind w:right="93"/>
              <w:jc w:val="both"/>
              <w:rPr>
                <w:rFonts w:ascii="Times New Roman" w:hAnsi="Times New Roman" w:cs="Times New Roman"/>
                <w:sz w:val="24"/>
                <w:szCs w:val="24"/>
              </w:rPr>
            </w:pPr>
            <w:r w:rsidRPr="00810FD1">
              <w:rPr>
                <w:rFonts w:ascii="Times New Roman" w:hAnsi="Times New Roman" w:cs="Times New Roman"/>
                <w:sz w:val="24"/>
                <w:szCs w:val="24"/>
              </w:rPr>
              <w:t xml:space="preserve">Solid-State </w:t>
            </w:r>
          </w:p>
          <w:p w:rsidR="00025E3F" w:rsidRPr="00810FD1" w:rsidRDefault="00025E3F" w:rsidP="008A1706">
            <w:pPr>
              <w:spacing w:line="480" w:lineRule="auto"/>
              <w:ind w:right="93"/>
              <w:jc w:val="both"/>
              <w:rPr>
                <w:rFonts w:ascii="Times New Roman" w:hAnsi="Times New Roman" w:cs="Times New Roman"/>
                <w:sz w:val="24"/>
                <w:szCs w:val="24"/>
              </w:rPr>
            </w:pPr>
            <w:r w:rsidRPr="00810FD1">
              <w:rPr>
                <w:rFonts w:ascii="Times New Roman" w:hAnsi="Times New Roman" w:cs="Times New Roman"/>
                <w:sz w:val="24"/>
                <w:szCs w:val="24"/>
              </w:rPr>
              <w:t>Relay (SSR)</w:t>
            </w:r>
          </w:p>
        </w:tc>
        <w:tc>
          <w:tcPr>
            <w:tcW w:w="6238" w:type="dxa"/>
            <w:vAlign w:val="center"/>
          </w:tcPr>
          <w:p w:rsidR="00025E3F" w:rsidRPr="00810FD1" w:rsidRDefault="00025E3F"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An SSR is an electronic switching device that provides isolation between the control circuit and the lamp. It is suitable for controlling AC-powered lamps and can handle higher power loads.</w:t>
            </w:r>
          </w:p>
        </w:tc>
      </w:tr>
      <w:tr w:rsidR="00025E3F" w:rsidRPr="00810FD1" w:rsidTr="008A1706">
        <w:tc>
          <w:tcPr>
            <w:tcW w:w="2690" w:type="dxa"/>
            <w:vAlign w:val="center"/>
          </w:tcPr>
          <w:p w:rsidR="00025E3F" w:rsidRPr="00810FD1" w:rsidRDefault="00025E3F" w:rsidP="008A1706">
            <w:pPr>
              <w:spacing w:line="48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TRIAC</w:t>
            </w:r>
          </w:p>
        </w:tc>
        <w:tc>
          <w:tcPr>
            <w:tcW w:w="6238" w:type="dxa"/>
            <w:vAlign w:val="center"/>
          </w:tcPr>
          <w:p w:rsidR="00025E3F" w:rsidRPr="00810FD1" w:rsidRDefault="00025E3F"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A TRIAC is a bidirectional </w:t>
            </w:r>
            <w:proofErr w:type="spellStart"/>
            <w:r w:rsidRPr="00810FD1">
              <w:rPr>
                <w:rFonts w:ascii="Times New Roman" w:hAnsi="Times New Roman" w:cs="Times New Roman"/>
                <w:sz w:val="24"/>
                <w:szCs w:val="24"/>
              </w:rPr>
              <w:t>thyristor</w:t>
            </w:r>
            <w:proofErr w:type="spellEnd"/>
            <w:r w:rsidRPr="00810FD1">
              <w:rPr>
                <w:rFonts w:ascii="Times New Roman" w:hAnsi="Times New Roman" w:cs="Times New Roman"/>
                <w:sz w:val="24"/>
                <w:szCs w:val="24"/>
              </w:rPr>
              <w:t xml:space="preserve"> that can switch AC loads. It is commonly used for dimming and on/off control of AC lamps. The microcontroller generates the appropriate trigger signals to control the TRIAC.</w:t>
            </w:r>
          </w:p>
        </w:tc>
      </w:tr>
      <w:tr w:rsidR="00025E3F" w:rsidRPr="00810FD1" w:rsidTr="008A1706">
        <w:tc>
          <w:tcPr>
            <w:tcW w:w="2690" w:type="dxa"/>
            <w:vAlign w:val="center"/>
          </w:tcPr>
          <w:p w:rsidR="00025E3F" w:rsidRPr="00810FD1" w:rsidRDefault="00025E3F" w:rsidP="008A1706">
            <w:pPr>
              <w:spacing w:line="480" w:lineRule="auto"/>
              <w:ind w:right="1460"/>
              <w:jc w:val="both"/>
              <w:rPr>
                <w:rFonts w:ascii="Times New Roman" w:hAnsi="Times New Roman" w:cs="Times New Roman"/>
                <w:sz w:val="24"/>
                <w:szCs w:val="24"/>
              </w:rPr>
            </w:pPr>
            <w:r w:rsidRPr="00810FD1">
              <w:rPr>
                <w:rFonts w:ascii="Times New Roman" w:hAnsi="Times New Roman" w:cs="Times New Roman"/>
                <w:b/>
                <w:sz w:val="24"/>
                <w:szCs w:val="24"/>
              </w:rPr>
              <w:t>MOSFET</w:t>
            </w:r>
          </w:p>
        </w:tc>
        <w:tc>
          <w:tcPr>
            <w:tcW w:w="6238" w:type="dxa"/>
            <w:vAlign w:val="center"/>
          </w:tcPr>
          <w:p w:rsidR="00025E3F" w:rsidRPr="00810FD1" w:rsidRDefault="00025E3F"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MOSFET (Metal-Oxide-Semiconductor Field-Effect Transistor) is used for switching DC loads, such as LED lamps. The microcontroller controls the gate of the MOSFET to turn the lamp on or off.</w:t>
            </w:r>
          </w:p>
        </w:tc>
      </w:tr>
    </w:tbl>
    <w:p w:rsidR="00025E3F" w:rsidRPr="00176118" w:rsidRDefault="00025E3F" w:rsidP="00025E3F">
      <w:pPr>
        <w:pStyle w:val="NormalWeb"/>
        <w:shd w:val="clear" w:color="auto" w:fill="FFFFFF"/>
        <w:spacing w:line="480" w:lineRule="auto"/>
        <w:ind w:right="20"/>
        <w:jc w:val="both"/>
        <w:rPr>
          <w:sz w:val="2"/>
        </w:rPr>
      </w:pPr>
    </w:p>
    <w:p w:rsidR="00025E3F" w:rsidRDefault="00025E3F" w:rsidP="00025E3F">
      <w:pPr>
        <w:pStyle w:val="NormalWeb"/>
        <w:shd w:val="clear" w:color="auto" w:fill="FFFFFF"/>
        <w:spacing w:before="0" w:beforeAutospacing="0" w:after="0" w:afterAutospacing="0" w:line="480" w:lineRule="auto"/>
        <w:ind w:right="20" w:firstLine="720"/>
        <w:jc w:val="both"/>
      </w:pPr>
      <w:r w:rsidRPr="00810FD1">
        <w:t>When selecting the lamp driver, consider the voltage and current requirements of the lamp, the desired switching speed, and any additional features like dimming or soft-start.</w:t>
      </w:r>
    </w:p>
    <w:p w:rsidR="00025E3F" w:rsidRPr="00810FD1" w:rsidRDefault="00025E3F" w:rsidP="00025E3F">
      <w:pPr>
        <w:pStyle w:val="NormalWeb"/>
        <w:shd w:val="clear" w:color="auto" w:fill="FFFFFF"/>
        <w:spacing w:before="0" w:beforeAutospacing="0" w:after="0" w:afterAutospacing="0" w:line="480" w:lineRule="auto"/>
        <w:ind w:right="20" w:firstLine="720"/>
        <w:jc w:val="both"/>
        <w:rPr>
          <w:rFonts w:eastAsia="Arial"/>
        </w:rPr>
      </w:pPr>
      <w:r w:rsidRPr="00810FD1">
        <w:rPr>
          <w:rFonts w:eastAsia="Arial"/>
        </w:rPr>
        <w:lastRenderedPageBreak/>
        <w:t>Capacitive touch sensors operate by detecting changes in electric fields when a conductive object, such as a human finger, comes into contact with the sensor surface (Kumar &amp; Singh, 2021). Research has shown that capacitive touch technology is more durable and responsive compared to resistive touch systems, making it ideal for consumer electronics (Huang et al., 2022).</w:t>
      </w:r>
    </w:p>
    <w:p w:rsidR="00025E3F" w:rsidRPr="00810FD1" w:rsidRDefault="00025E3F" w:rsidP="00025E3F">
      <w:pPr>
        <w:pStyle w:val="NormalWeb"/>
        <w:shd w:val="clear" w:color="auto" w:fill="FFFFFF"/>
        <w:spacing w:before="0" w:beforeAutospacing="0" w:after="0" w:afterAutospacing="0" w:line="480" w:lineRule="auto"/>
        <w:jc w:val="both"/>
      </w:pPr>
      <w:r w:rsidRPr="00810FD1">
        <w:t>Building a touch lamp circuit involves the following steps:</w:t>
      </w:r>
    </w:p>
    <w:p w:rsidR="00025E3F" w:rsidRPr="00810FD1" w:rsidRDefault="00025E3F" w:rsidP="00025E3F">
      <w:pPr>
        <w:pStyle w:val="NormalWeb"/>
        <w:numPr>
          <w:ilvl w:val="0"/>
          <w:numId w:val="6"/>
        </w:numPr>
        <w:shd w:val="clear" w:color="auto" w:fill="FFFFFF"/>
        <w:spacing w:before="0" w:beforeAutospacing="0" w:after="0" w:afterAutospacing="0" w:line="480" w:lineRule="auto"/>
        <w:jc w:val="both"/>
      </w:pPr>
      <w:r w:rsidRPr="00810FD1">
        <w:t>Gather the necessary components, including the touch sensor, microcontroller, sensitivity adjustment components, de-bounce and latching circuits, lamp driver, and power supply.</w:t>
      </w:r>
    </w:p>
    <w:p w:rsidR="00025E3F" w:rsidRPr="00810FD1" w:rsidRDefault="00025E3F" w:rsidP="00025E3F">
      <w:pPr>
        <w:pStyle w:val="NormalWeb"/>
        <w:numPr>
          <w:ilvl w:val="0"/>
          <w:numId w:val="6"/>
        </w:numPr>
        <w:shd w:val="clear" w:color="auto" w:fill="FFFFFF"/>
        <w:spacing w:before="0" w:beforeAutospacing="0" w:after="0" w:afterAutospacing="0" w:line="480" w:lineRule="auto"/>
        <w:jc w:val="both"/>
      </w:pPr>
      <w:r w:rsidRPr="00810FD1">
        <w:t>Design the circuit schematic based on the chosen components and the desired features. Use circuit design software or draw the schematic manually.</w:t>
      </w:r>
    </w:p>
    <w:p w:rsidR="00025E3F" w:rsidRPr="00810FD1" w:rsidRDefault="00025E3F" w:rsidP="00025E3F">
      <w:pPr>
        <w:pStyle w:val="NormalWeb"/>
        <w:numPr>
          <w:ilvl w:val="0"/>
          <w:numId w:val="6"/>
        </w:numPr>
        <w:shd w:val="clear" w:color="auto" w:fill="FFFFFF"/>
        <w:spacing w:before="0" w:beforeAutospacing="0" w:after="0" w:afterAutospacing="0" w:line="480" w:lineRule="auto"/>
        <w:jc w:val="both"/>
      </w:pPr>
      <w:r w:rsidRPr="00810FD1">
        <w:t>Assemble the circuit on a breadboard or prototyping board for initial testing and debugging. Ensure proper connections and double-check the wiring.</w:t>
      </w:r>
    </w:p>
    <w:p w:rsidR="00025E3F" w:rsidRPr="00810FD1" w:rsidRDefault="00025E3F" w:rsidP="00025E3F">
      <w:pPr>
        <w:pStyle w:val="NormalWeb"/>
        <w:numPr>
          <w:ilvl w:val="0"/>
          <w:numId w:val="6"/>
        </w:numPr>
        <w:shd w:val="clear" w:color="auto" w:fill="FFFFFF"/>
        <w:spacing w:line="480" w:lineRule="auto"/>
        <w:jc w:val="both"/>
      </w:pPr>
      <w:r w:rsidRPr="00810FD1">
        <w:t>Write the microcontroller firmware to handle touch sensing, de-bouncing, latching, and lamp control. Use the appropriate programming language and libraries for the selected microcontroller.</w:t>
      </w:r>
    </w:p>
    <w:p w:rsidR="00025E3F" w:rsidRPr="00810FD1" w:rsidRDefault="00025E3F" w:rsidP="00025E3F">
      <w:pPr>
        <w:pStyle w:val="NormalWeb"/>
        <w:numPr>
          <w:ilvl w:val="0"/>
          <w:numId w:val="6"/>
        </w:numPr>
        <w:shd w:val="clear" w:color="auto" w:fill="FFFFFF"/>
        <w:spacing w:line="480" w:lineRule="auto"/>
        <w:jc w:val="both"/>
      </w:pPr>
      <w:r w:rsidRPr="00810FD1">
        <w:t>Test the circuit functionality by touching the touch sensor and observing the lamp behavior. Fine-tune the sensitivity adjustment and de-bounce settings if necessary.</w:t>
      </w:r>
    </w:p>
    <w:p w:rsidR="00025E3F" w:rsidRPr="00810FD1" w:rsidRDefault="00025E3F" w:rsidP="00025E3F">
      <w:pPr>
        <w:pStyle w:val="NormalWeb"/>
        <w:numPr>
          <w:ilvl w:val="0"/>
          <w:numId w:val="6"/>
        </w:numPr>
        <w:shd w:val="clear" w:color="auto" w:fill="FFFFFF"/>
        <w:spacing w:line="480" w:lineRule="auto"/>
        <w:jc w:val="both"/>
      </w:pPr>
      <w:r w:rsidRPr="00810FD1">
        <w:lastRenderedPageBreak/>
        <w:t>Design a custom PCB (Printed Circuit Board) for the touch lamp circuit based on the finalized schematic. Consider factors such as component placement, trace routing, and ground planes for optimal performance.</w:t>
      </w:r>
    </w:p>
    <w:p w:rsidR="00025E3F" w:rsidRPr="00810FD1" w:rsidRDefault="00025E3F" w:rsidP="00025E3F">
      <w:pPr>
        <w:pStyle w:val="NormalWeb"/>
        <w:numPr>
          <w:ilvl w:val="0"/>
          <w:numId w:val="6"/>
        </w:numPr>
        <w:shd w:val="clear" w:color="auto" w:fill="FFFFFF"/>
        <w:spacing w:line="480" w:lineRule="auto"/>
        <w:jc w:val="both"/>
      </w:pPr>
      <w:r w:rsidRPr="00810FD1">
        <w:t>Fabricate the PCB and solder the components onto it. Perform a visual inspection and continuity tests to ensure proper assembly.</w:t>
      </w:r>
    </w:p>
    <w:p w:rsidR="00025E3F" w:rsidRPr="00810FD1" w:rsidRDefault="00025E3F" w:rsidP="00025E3F">
      <w:pPr>
        <w:pStyle w:val="NormalWeb"/>
        <w:numPr>
          <w:ilvl w:val="0"/>
          <w:numId w:val="6"/>
        </w:numPr>
        <w:shd w:val="clear" w:color="auto" w:fill="FFFFFF"/>
        <w:spacing w:line="480" w:lineRule="auto"/>
        <w:jc w:val="both"/>
      </w:pPr>
      <w:r w:rsidRPr="00810FD1">
        <w:t>Integrate the PCB into the lamp structure, ensuring secure and reliable connections between the touch sensor, lamp, and power supply.</w:t>
      </w:r>
    </w:p>
    <w:p w:rsidR="00025E3F" w:rsidRPr="00810FD1" w:rsidRDefault="00025E3F" w:rsidP="00025E3F">
      <w:pPr>
        <w:pStyle w:val="NormalWeb"/>
        <w:numPr>
          <w:ilvl w:val="0"/>
          <w:numId w:val="6"/>
        </w:numPr>
        <w:shd w:val="clear" w:color="auto" w:fill="FFFFFF"/>
        <w:spacing w:line="480" w:lineRule="auto"/>
        <w:jc w:val="both"/>
      </w:pPr>
      <w:r w:rsidRPr="00810FD1">
        <w:t>Perform final testing and calibration of the touch lamp circuit in the actual lamp environment. Verify the touch sensitivity, lamp switching, and overall functionality.</w:t>
      </w:r>
    </w:p>
    <w:p w:rsidR="00025E3F" w:rsidRDefault="00025E3F" w:rsidP="00025E3F">
      <w:pPr>
        <w:pStyle w:val="NormalWeb"/>
        <w:numPr>
          <w:ilvl w:val="0"/>
          <w:numId w:val="6"/>
        </w:numPr>
        <w:shd w:val="clear" w:color="auto" w:fill="FFFFFF"/>
        <w:spacing w:before="0" w:beforeAutospacing="0" w:after="0" w:afterAutospacing="0" w:line="480" w:lineRule="auto"/>
        <w:jc w:val="both"/>
      </w:pPr>
      <w:r w:rsidRPr="00810FD1">
        <w:t>Optionally, add additional features such as dimming, multiple touch modes, or remote control capabilities to enhance the functionality of the touch lamp.</w:t>
      </w:r>
    </w:p>
    <w:p w:rsidR="00025E3F" w:rsidRPr="00810FD1" w:rsidRDefault="00025E3F" w:rsidP="00025E3F">
      <w:pPr>
        <w:pStyle w:val="Heading2"/>
        <w:shd w:val="clear" w:color="auto" w:fill="FFFFFF"/>
        <w:spacing w:before="0" w:line="480" w:lineRule="auto"/>
        <w:jc w:val="both"/>
        <w:rPr>
          <w:rFonts w:ascii="Times New Roman" w:hAnsi="Times New Roman" w:cs="Times New Roman"/>
          <w:b/>
          <w:color w:val="auto"/>
          <w:sz w:val="24"/>
          <w:szCs w:val="24"/>
        </w:rPr>
      </w:pPr>
      <w:r w:rsidRPr="00810FD1">
        <w:rPr>
          <w:rFonts w:ascii="Times New Roman" w:hAnsi="Times New Roman" w:cs="Times New Roman"/>
          <w:b/>
          <w:color w:val="auto"/>
          <w:sz w:val="24"/>
          <w:szCs w:val="24"/>
        </w:rPr>
        <w:t>Applications and Advantages of Touch Lamp Circuits</w:t>
      </w:r>
    </w:p>
    <w:p w:rsidR="00025E3F" w:rsidRPr="00810FD1" w:rsidRDefault="00025E3F" w:rsidP="00025E3F">
      <w:pPr>
        <w:pStyle w:val="NormalWeb"/>
        <w:shd w:val="clear" w:color="auto" w:fill="FFFFFF"/>
        <w:spacing w:before="0" w:beforeAutospacing="0" w:after="0" w:afterAutospacing="0" w:line="480" w:lineRule="auto"/>
        <w:ind w:firstLine="360"/>
        <w:jc w:val="both"/>
      </w:pPr>
      <w:r w:rsidRPr="00810FD1">
        <w:t>Touch lamp circuits find applications in various settings, including:</w:t>
      </w:r>
    </w:p>
    <w:p w:rsidR="00025E3F" w:rsidRPr="00810FD1" w:rsidRDefault="00025E3F" w:rsidP="00025E3F">
      <w:pPr>
        <w:pStyle w:val="NormalWeb"/>
        <w:numPr>
          <w:ilvl w:val="0"/>
          <w:numId w:val="7"/>
        </w:numPr>
        <w:shd w:val="clear" w:color="auto" w:fill="FFFFFF"/>
        <w:spacing w:before="0" w:beforeAutospacing="0" w:after="0" w:afterAutospacing="0" w:line="480" w:lineRule="auto"/>
        <w:jc w:val="both"/>
      </w:pPr>
      <w:r w:rsidRPr="00810FD1">
        <w:t>Home lighting: Touch lamps provide a convenient and intuitive way to control room lighting without the need for traditional switches. They can be used as bedside lamps, desk lamps, or decorative lighting fixtures.</w:t>
      </w:r>
    </w:p>
    <w:p w:rsidR="00025E3F" w:rsidRPr="00810FD1" w:rsidRDefault="00025E3F" w:rsidP="00025E3F">
      <w:pPr>
        <w:pStyle w:val="NormalWeb"/>
        <w:numPr>
          <w:ilvl w:val="0"/>
          <w:numId w:val="7"/>
        </w:numPr>
        <w:shd w:val="clear" w:color="auto" w:fill="FFFFFF"/>
        <w:spacing w:before="0" w:beforeAutospacing="0" w:after="0" w:afterAutospacing="0" w:line="480" w:lineRule="auto"/>
        <w:jc w:val="both"/>
      </w:pPr>
      <w:r w:rsidRPr="00810FD1">
        <w:t>Hospitality industry: Touch lamps are commonly used in hotels, restaurants, and lounges to create a modern and interactive lighting experience for guests.</w:t>
      </w:r>
    </w:p>
    <w:p w:rsidR="00025E3F" w:rsidRPr="00810FD1" w:rsidRDefault="00025E3F" w:rsidP="00025E3F">
      <w:pPr>
        <w:pStyle w:val="NormalWeb"/>
        <w:numPr>
          <w:ilvl w:val="0"/>
          <w:numId w:val="7"/>
        </w:numPr>
        <w:shd w:val="clear" w:color="auto" w:fill="FFFFFF"/>
        <w:spacing w:before="0" w:beforeAutospacing="0" w:after="0" w:afterAutospacing="0" w:line="480" w:lineRule="auto"/>
        <w:jc w:val="both"/>
      </w:pPr>
      <w:r w:rsidRPr="00810FD1">
        <w:t>Retail displays: Touch-sensitive lighting can be incorporated into product displays and showcases to attract attention and engage customers.</w:t>
      </w:r>
    </w:p>
    <w:p w:rsidR="00025E3F" w:rsidRPr="00810FD1" w:rsidRDefault="00025E3F" w:rsidP="00025E3F">
      <w:pPr>
        <w:pStyle w:val="NormalWeb"/>
        <w:numPr>
          <w:ilvl w:val="0"/>
          <w:numId w:val="7"/>
        </w:numPr>
        <w:shd w:val="clear" w:color="auto" w:fill="FFFFFF"/>
        <w:spacing w:before="0" w:beforeAutospacing="0" w:after="0" w:afterAutospacing="0" w:line="480" w:lineRule="auto"/>
        <w:jc w:val="both"/>
      </w:pPr>
      <w:r w:rsidRPr="00810FD1">
        <w:lastRenderedPageBreak/>
        <w:t>Assistive technology: Touch lamps can be beneficial for individuals with limited mobility or dexterity, as they eliminate the need for physical switches.</w:t>
      </w:r>
    </w:p>
    <w:p w:rsidR="00025E3F" w:rsidRPr="00810FD1" w:rsidRDefault="00025E3F" w:rsidP="00025E3F">
      <w:pPr>
        <w:pStyle w:val="NormalWeb"/>
        <w:shd w:val="clear" w:color="auto" w:fill="FFFFFF"/>
        <w:spacing w:before="0" w:beforeAutospacing="0" w:after="0" w:afterAutospacing="0" w:line="480" w:lineRule="auto"/>
        <w:ind w:firstLine="360"/>
        <w:jc w:val="both"/>
      </w:pPr>
      <w:r w:rsidRPr="00810FD1">
        <w:t>The advantages of touch lamp circuits include:</w:t>
      </w:r>
    </w:p>
    <w:p w:rsidR="00025E3F" w:rsidRPr="00810FD1" w:rsidRDefault="00025E3F" w:rsidP="00025E3F">
      <w:pPr>
        <w:pStyle w:val="NormalWeb"/>
        <w:numPr>
          <w:ilvl w:val="0"/>
          <w:numId w:val="8"/>
        </w:numPr>
        <w:shd w:val="clear" w:color="auto" w:fill="FFFFFF"/>
        <w:spacing w:before="0" w:beforeAutospacing="0" w:after="0" w:afterAutospacing="0" w:line="480" w:lineRule="auto"/>
        <w:jc w:val="both"/>
      </w:pPr>
      <w:r w:rsidRPr="00810FD1">
        <w:t>Convenience: Touch control provides a simple and intuitive way to operate lamps without the need for mechanical switches or remote controls.</w:t>
      </w:r>
    </w:p>
    <w:p w:rsidR="00025E3F" w:rsidRPr="00810FD1" w:rsidRDefault="00025E3F" w:rsidP="00025E3F">
      <w:pPr>
        <w:pStyle w:val="NormalWeb"/>
        <w:numPr>
          <w:ilvl w:val="0"/>
          <w:numId w:val="8"/>
        </w:numPr>
        <w:shd w:val="clear" w:color="auto" w:fill="FFFFFF"/>
        <w:spacing w:before="0" w:beforeAutospacing="0" w:after="0" w:afterAutospacing="0" w:line="480" w:lineRule="auto"/>
        <w:jc w:val="both"/>
      </w:pPr>
      <w:r w:rsidRPr="00810FD1">
        <w:t>Aesthetics: Touch lamps offer a sleek and modern design, eliminating the clutter of visible switches and enhancing the overall appearance of the lamp.</w:t>
      </w:r>
    </w:p>
    <w:p w:rsidR="00025E3F" w:rsidRPr="00810FD1" w:rsidRDefault="00025E3F" w:rsidP="00025E3F">
      <w:pPr>
        <w:pStyle w:val="NormalWeb"/>
        <w:numPr>
          <w:ilvl w:val="0"/>
          <w:numId w:val="8"/>
        </w:numPr>
        <w:shd w:val="clear" w:color="auto" w:fill="FFFFFF"/>
        <w:spacing w:before="0" w:beforeAutospacing="0" w:after="0" w:afterAutospacing="0" w:line="480" w:lineRule="auto"/>
        <w:jc w:val="both"/>
      </w:pPr>
      <w:r w:rsidRPr="00810FD1">
        <w:t>Durability: Touch sensors have no moving parts, making them more durable and long-lasting compared to mechanical switches that can wear out over time.</w:t>
      </w:r>
    </w:p>
    <w:p w:rsidR="00025E3F" w:rsidRPr="00810FD1" w:rsidRDefault="00025E3F" w:rsidP="00025E3F">
      <w:pPr>
        <w:pStyle w:val="NormalWeb"/>
        <w:numPr>
          <w:ilvl w:val="0"/>
          <w:numId w:val="8"/>
        </w:numPr>
        <w:shd w:val="clear" w:color="auto" w:fill="FFFFFF"/>
        <w:spacing w:before="0" w:beforeAutospacing="0" w:after="0" w:afterAutospacing="0" w:line="480" w:lineRule="auto"/>
        <w:jc w:val="both"/>
      </w:pPr>
      <w:r w:rsidRPr="00810FD1">
        <w:t xml:space="preserve">Customization: Touch lamp circuits can be customized to suit specific lamp designs and user preferences. The sensitivity, </w:t>
      </w:r>
      <w:proofErr w:type="spellStart"/>
      <w:r w:rsidRPr="00810FD1">
        <w:t>debounce</w:t>
      </w:r>
      <w:proofErr w:type="spellEnd"/>
      <w:r w:rsidRPr="00810FD1">
        <w:t xml:space="preserve"> time, and latching behavior can be adjusted to optimize the user experience.</w:t>
      </w:r>
    </w:p>
    <w:p w:rsidR="00025E3F" w:rsidRPr="00810FD1" w:rsidRDefault="00025E3F" w:rsidP="00025E3F">
      <w:pPr>
        <w:pStyle w:val="NormalWeb"/>
        <w:numPr>
          <w:ilvl w:val="0"/>
          <w:numId w:val="8"/>
        </w:numPr>
        <w:shd w:val="clear" w:color="auto" w:fill="FFFFFF"/>
        <w:spacing w:before="0" w:beforeAutospacing="0" w:after="0" w:afterAutospacing="0" w:line="480" w:lineRule="auto"/>
        <w:jc w:val="both"/>
      </w:pPr>
      <w:r w:rsidRPr="00810FD1">
        <w:t xml:space="preserve">Energy efficiency: Touch lamps can incorporate energy-saving features such as automatic </w:t>
      </w:r>
      <w:proofErr w:type="spellStart"/>
      <w:r w:rsidRPr="00810FD1">
        <w:t>shutoff</w:t>
      </w:r>
      <w:proofErr w:type="spellEnd"/>
      <w:r w:rsidRPr="00810FD1">
        <w:t xml:space="preserve"> or dimming based on touch patterns or duration, contributing to overall energy efficiency</w:t>
      </w:r>
    </w:p>
    <w:p w:rsidR="00025E3F" w:rsidRPr="00810FD1" w:rsidRDefault="00025E3F" w:rsidP="00025E3F">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2.5 </w:t>
      </w:r>
      <w:r>
        <w:rPr>
          <w:rFonts w:ascii="Times New Roman" w:eastAsia="Arial" w:hAnsi="Times New Roman" w:cs="Times New Roman"/>
          <w:b/>
          <w:sz w:val="24"/>
          <w:szCs w:val="24"/>
        </w:rPr>
        <w:tab/>
      </w:r>
      <w:r w:rsidRPr="00810FD1">
        <w:rPr>
          <w:rFonts w:ascii="Times New Roman" w:eastAsia="Arial" w:hAnsi="Times New Roman" w:cs="Times New Roman"/>
          <w:b/>
          <w:sz w:val="24"/>
          <w:szCs w:val="24"/>
        </w:rPr>
        <w:t>Review of Related Works</w:t>
      </w:r>
    </w:p>
    <w:p w:rsidR="00025E3F" w:rsidRDefault="00025E3F" w:rsidP="00025E3F">
      <w:pPr>
        <w:spacing w:after="0" w:line="480" w:lineRule="auto"/>
        <w:ind w:firstLine="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Several studies have explored the integration of LED lighting with smart control features. However, few designs incorporate both a high-capacity power bank and touch-controlled RGB lighting, highlighting the novelty of this project (Smith, 2019; White, 2022). Advances in power management and sensor technology have </w:t>
      </w:r>
      <w:r w:rsidRPr="00810FD1">
        <w:rPr>
          <w:rFonts w:ascii="Times New Roman" w:eastAsia="Arial" w:hAnsi="Times New Roman" w:cs="Times New Roman"/>
          <w:sz w:val="24"/>
          <w:szCs w:val="24"/>
        </w:rPr>
        <w:lastRenderedPageBreak/>
        <w:t>enabled the development of more efficient and user-friendly smart devices (IEEE, 2020).</w:t>
      </w:r>
    </w:p>
    <w:p w:rsidR="00025E3F" w:rsidRPr="00810FD1" w:rsidRDefault="00025E3F" w:rsidP="00025E3F">
      <w:pPr>
        <w:spacing w:after="0" w:line="480" w:lineRule="auto"/>
        <w:ind w:firstLine="720"/>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Recent works in the field of smart lighting have focused on enhancing energy efficiency and user customization. For instance, research by Patel et al. (2021) demonstrated that integrating machine learning algorithms with smart lighting systems improves energy savings by predicting user behavior. Additionally, </w:t>
      </w:r>
      <w:proofErr w:type="spellStart"/>
      <w:r w:rsidRPr="00810FD1">
        <w:rPr>
          <w:rFonts w:ascii="Times New Roman" w:eastAsia="Arial" w:hAnsi="Times New Roman" w:cs="Times New Roman"/>
          <w:sz w:val="24"/>
          <w:szCs w:val="24"/>
        </w:rPr>
        <w:t>IoT</w:t>
      </w:r>
      <w:proofErr w:type="spellEnd"/>
      <w:r w:rsidRPr="00810FD1">
        <w:rPr>
          <w:rFonts w:ascii="Times New Roman" w:eastAsia="Arial" w:hAnsi="Times New Roman" w:cs="Times New Roman"/>
          <w:sz w:val="24"/>
          <w:szCs w:val="24"/>
        </w:rPr>
        <w:t>-enabled lighting solutions have gained attention due to their ability to provide remote accessibility and automation (Garcia et al., 2022).</w:t>
      </w:r>
    </w:p>
    <w:p w:rsidR="00CE7400" w:rsidRDefault="00CE7400"/>
    <w:sectPr w:rsidR="00CE7400" w:rsidSect="00025E3F">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577EA"/>
    <w:multiLevelType w:val="multilevel"/>
    <w:tmpl w:val="FA9857D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5"/>
      <w:numFmt w:val="decimal"/>
      <w:lvlText w:val="%2"/>
      <w:lvlJc w:val="left"/>
      <w:pPr>
        <w:ind w:left="1440" w:hanging="360"/>
      </w:pPr>
      <w:rPr>
        <w:rFonts w:eastAsia="Arial" w:hint="default"/>
        <w:b/>
        <w:color w:val="252525"/>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7A120B"/>
    <w:multiLevelType w:val="multilevel"/>
    <w:tmpl w:val="03A07DE2"/>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5C6191"/>
    <w:multiLevelType w:val="multilevel"/>
    <w:tmpl w:val="66FA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772D20"/>
    <w:multiLevelType w:val="hybridMultilevel"/>
    <w:tmpl w:val="D48475EC"/>
    <w:lvl w:ilvl="0" w:tplc="44781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17BE2"/>
    <w:multiLevelType w:val="multilevel"/>
    <w:tmpl w:val="BD307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F91A3E"/>
    <w:multiLevelType w:val="multilevel"/>
    <w:tmpl w:val="4490990C"/>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9E1A0D"/>
    <w:multiLevelType w:val="multilevel"/>
    <w:tmpl w:val="10669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A22398"/>
    <w:multiLevelType w:val="multilevel"/>
    <w:tmpl w:val="8B06C7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Arial" w:hint="default"/>
        <w:b/>
        <w:color w:val="252525"/>
      </w:rPr>
    </w:lvl>
    <w:lvl w:ilvl="2">
      <w:start w:val="1"/>
      <w:numFmt w:val="decimal"/>
      <w:isLgl/>
      <w:lvlText w:val="%1.%2.%3"/>
      <w:lvlJc w:val="left"/>
      <w:pPr>
        <w:ind w:left="1080" w:hanging="720"/>
      </w:pPr>
      <w:rPr>
        <w:rFonts w:eastAsia="Arial" w:hint="default"/>
        <w:b/>
        <w:color w:val="252525"/>
      </w:rPr>
    </w:lvl>
    <w:lvl w:ilvl="3">
      <w:start w:val="1"/>
      <w:numFmt w:val="decimal"/>
      <w:isLgl/>
      <w:lvlText w:val="%1.%2.%3.%4"/>
      <w:lvlJc w:val="left"/>
      <w:pPr>
        <w:ind w:left="1080" w:hanging="720"/>
      </w:pPr>
      <w:rPr>
        <w:rFonts w:eastAsia="Arial" w:hint="default"/>
        <w:b/>
        <w:color w:val="252525"/>
      </w:rPr>
    </w:lvl>
    <w:lvl w:ilvl="4">
      <w:start w:val="1"/>
      <w:numFmt w:val="decimal"/>
      <w:isLgl/>
      <w:lvlText w:val="%1.%2.%3.%4.%5"/>
      <w:lvlJc w:val="left"/>
      <w:pPr>
        <w:ind w:left="1440" w:hanging="1080"/>
      </w:pPr>
      <w:rPr>
        <w:rFonts w:eastAsia="Arial" w:hint="default"/>
        <w:b/>
        <w:color w:val="252525"/>
      </w:rPr>
    </w:lvl>
    <w:lvl w:ilvl="5">
      <w:start w:val="1"/>
      <w:numFmt w:val="decimal"/>
      <w:isLgl/>
      <w:lvlText w:val="%1.%2.%3.%4.%5.%6"/>
      <w:lvlJc w:val="left"/>
      <w:pPr>
        <w:ind w:left="1440" w:hanging="1080"/>
      </w:pPr>
      <w:rPr>
        <w:rFonts w:eastAsia="Arial" w:hint="default"/>
        <w:b/>
        <w:color w:val="252525"/>
      </w:rPr>
    </w:lvl>
    <w:lvl w:ilvl="6">
      <w:start w:val="1"/>
      <w:numFmt w:val="decimal"/>
      <w:isLgl/>
      <w:lvlText w:val="%1.%2.%3.%4.%5.%6.%7"/>
      <w:lvlJc w:val="left"/>
      <w:pPr>
        <w:ind w:left="1800" w:hanging="1440"/>
      </w:pPr>
      <w:rPr>
        <w:rFonts w:eastAsia="Arial" w:hint="default"/>
        <w:b/>
        <w:color w:val="252525"/>
      </w:rPr>
    </w:lvl>
    <w:lvl w:ilvl="7">
      <w:start w:val="1"/>
      <w:numFmt w:val="decimal"/>
      <w:isLgl/>
      <w:lvlText w:val="%1.%2.%3.%4.%5.%6.%7.%8"/>
      <w:lvlJc w:val="left"/>
      <w:pPr>
        <w:ind w:left="1800" w:hanging="1440"/>
      </w:pPr>
      <w:rPr>
        <w:rFonts w:eastAsia="Arial" w:hint="default"/>
        <w:b/>
        <w:color w:val="252525"/>
      </w:rPr>
    </w:lvl>
    <w:lvl w:ilvl="8">
      <w:start w:val="1"/>
      <w:numFmt w:val="decimal"/>
      <w:isLgl/>
      <w:lvlText w:val="%1.%2.%3.%4.%5.%6.%7.%8.%9"/>
      <w:lvlJc w:val="left"/>
      <w:pPr>
        <w:ind w:left="2160" w:hanging="1800"/>
      </w:pPr>
      <w:rPr>
        <w:rFonts w:eastAsia="Arial" w:hint="default"/>
        <w:b/>
        <w:color w:val="252525"/>
      </w:rPr>
    </w:lvl>
  </w:abstractNum>
  <w:num w:numId="1">
    <w:abstractNumId w:val="7"/>
  </w:num>
  <w:num w:numId="2">
    <w:abstractNumId w:val="3"/>
  </w:num>
  <w:num w:numId="3">
    <w:abstractNumId w:val="2"/>
  </w:num>
  <w:num w:numId="4">
    <w:abstractNumId w:val="1"/>
  </w:num>
  <w:num w:numId="5">
    <w:abstractNumId w:val="5"/>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25E3F"/>
    <w:rsid w:val="00025E3F"/>
    <w:rsid w:val="005D23B1"/>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3F"/>
    <w:pPr>
      <w:spacing w:after="160" w:line="259" w:lineRule="auto"/>
    </w:pPr>
    <w:rPr>
      <w:rFonts w:eastAsiaTheme="minorEastAsia"/>
    </w:rPr>
  </w:style>
  <w:style w:type="paragraph" w:styleId="Heading2">
    <w:name w:val="heading 2"/>
    <w:basedOn w:val="Normal"/>
    <w:next w:val="Normal"/>
    <w:link w:val="Heading2Char"/>
    <w:uiPriority w:val="9"/>
    <w:semiHidden/>
    <w:unhideWhenUsed/>
    <w:qFormat/>
    <w:rsid w:val="00025E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25E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25E3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25E3F"/>
    <w:rPr>
      <w:rFonts w:ascii="Times New Roman" w:eastAsia="Times New Roman" w:hAnsi="Times New Roman" w:cs="Times New Roman"/>
      <w:b/>
      <w:bCs/>
      <w:sz w:val="27"/>
      <w:szCs w:val="27"/>
    </w:rPr>
  </w:style>
  <w:style w:type="paragraph" w:styleId="ListParagraph">
    <w:name w:val="List Paragraph"/>
    <w:basedOn w:val="Normal"/>
    <w:uiPriority w:val="34"/>
    <w:qFormat/>
    <w:rsid w:val="00025E3F"/>
    <w:pPr>
      <w:ind w:left="720"/>
      <w:contextualSpacing/>
    </w:pPr>
  </w:style>
  <w:style w:type="paragraph" w:styleId="NormalWeb">
    <w:name w:val="Normal (Web)"/>
    <w:basedOn w:val="Normal"/>
    <w:uiPriority w:val="99"/>
    <w:unhideWhenUsed/>
    <w:rsid w:val="00025E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5E3F"/>
    <w:rPr>
      <w:color w:val="0000FF"/>
      <w:u w:val="single"/>
    </w:rPr>
  </w:style>
  <w:style w:type="table" w:styleId="TableGrid">
    <w:name w:val="Table Grid"/>
    <w:basedOn w:val="TableNormal"/>
    <w:uiPriority w:val="39"/>
    <w:rsid w:val="00025E3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flexpcb.org/?p=8213"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3152</Words>
  <Characters>17970</Characters>
  <Application>Microsoft Office Word</Application>
  <DocSecurity>0</DocSecurity>
  <Lines>149</Lines>
  <Paragraphs>42</Paragraphs>
  <ScaleCrop>false</ScaleCrop>
  <Company/>
  <LinksUpToDate>false</LinksUpToDate>
  <CharactersWithSpaces>21080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2025-05-31T14:41:00Z</dcterms:created>
  <dcterms:modified xsi:type="dcterms:W3CDTF">2025-05-31T14:42:00Z</dcterms:modified>
</cp:coreProperties>
</file>