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D50" w:rsidRPr="00E70427" w:rsidRDefault="009F1D50" w:rsidP="009F1D50">
      <w:pPr>
        <w:spacing w:line="480" w:lineRule="auto"/>
        <w:jc w:val="center"/>
        <w:rPr>
          <w:rFonts w:ascii="Times New Roman" w:hAnsi="Times New Roman"/>
          <w:b/>
          <w:sz w:val="26"/>
          <w:szCs w:val="24"/>
        </w:rPr>
      </w:pPr>
      <w:r w:rsidRPr="00E70427">
        <w:rPr>
          <w:rFonts w:ascii="Times New Roman" w:hAnsi="Times New Roman"/>
          <w:b/>
          <w:sz w:val="26"/>
          <w:szCs w:val="24"/>
        </w:rPr>
        <w:t>CHAPTER FIVE</w:t>
      </w:r>
    </w:p>
    <w:p w:rsidR="009F1D50" w:rsidRPr="009E5323" w:rsidRDefault="009F1D50" w:rsidP="009F1D50">
      <w:pPr>
        <w:spacing w:after="0" w:line="480" w:lineRule="auto"/>
        <w:rPr>
          <w:rFonts w:ascii="Times New Roman" w:hAnsi="Times New Roman"/>
          <w:b/>
          <w:sz w:val="26"/>
          <w:szCs w:val="24"/>
        </w:rPr>
      </w:pPr>
      <w:r w:rsidRPr="009E5323">
        <w:rPr>
          <w:rFonts w:ascii="Times New Roman" w:hAnsi="Times New Roman"/>
          <w:b/>
          <w:sz w:val="26"/>
          <w:szCs w:val="24"/>
        </w:rPr>
        <w:t xml:space="preserve">5.1 </w:t>
      </w:r>
      <w:r w:rsidRPr="009E5323">
        <w:rPr>
          <w:rFonts w:ascii="Times New Roman" w:hAnsi="Times New Roman"/>
          <w:b/>
          <w:sz w:val="26"/>
          <w:szCs w:val="24"/>
        </w:rPr>
        <w:tab/>
        <w:t>CONCLUSION</w:t>
      </w:r>
    </w:p>
    <w:p w:rsidR="009F1D50" w:rsidRPr="009E5323" w:rsidRDefault="009F1D50" w:rsidP="009F1D50">
      <w:pPr>
        <w:pStyle w:val="NormalWeb"/>
        <w:spacing w:before="0" w:beforeAutospacing="0" w:after="0" w:afterAutospacing="0" w:line="480" w:lineRule="auto"/>
        <w:ind w:firstLine="720"/>
        <w:jc w:val="both"/>
        <w:rPr>
          <w:sz w:val="26"/>
        </w:rPr>
      </w:pPr>
      <w:r w:rsidRPr="009E5323">
        <w:rPr>
          <w:sz w:val="26"/>
        </w:rPr>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9F1D50" w:rsidRPr="009E5323" w:rsidRDefault="009F1D50" w:rsidP="009F1D50">
      <w:pPr>
        <w:pStyle w:val="NormalWeb"/>
        <w:spacing w:before="0" w:beforeAutospacing="0" w:after="0" w:afterAutospacing="0" w:line="480" w:lineRule="auto"/>
        <w:ind w:firstLine="720"/>
        <w:jc w:val="both"/>
        <w:rPr>
          <w:sz w:val="26"/>
        </w:rPr>
      </w:pPr>
      <w:r w:rsidRPr="009E5323">
        <w:rPr>
          <w:sz w:val="26"/>
        </w:rPr>
        <w:t>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(THD) below 3%, ensures compatibility with sensitive electronics, making the system a viable alternative to imported solutions.</w:t>
      </w:r>
    </w:p>
    <w:p w:rsidR="009F1D50" w:rsidRPr="009E5323" w:rsidRDefault="009F1D50" w:rsidP="009F1D50">
      <w:pPr>
        <w:pStyle w:val="NormalWeb"/>
        <w:spacing w:before="0" w:beforeAutospacing="0" w:after="0" w:afterAutospacing="0" w:line="480" w:lineRule="auto"/>
        <w:jc w:val="both"/>
        <w:rPr>
          <w:sz w:val="26"/>
        </w:rPr>
      </w:pPr>
      <w:r w:rsidRPr="009E5323">
        <w:rPr>
          <w:sz w:val="26"/>
        </w:rPr>
        <w:lastRenderedPageBreak/>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9F1D50" w:rsidRPr="009E5323" w:rsidRDefault="009F1D50" w:rsidP="009F1D50">
      <w:pPr>
        <w:pStyle w:val="NormalWeb"/>
        <w:spacing w:before="0" w:beforeAutospacing="0" w:after="0" w:afterAutospacing="0" w:line="480" w:lineRule="auto"/>
        <w:jc w:val="both"/>
        <w:rPr>
          <w:sz w:val="26"/>
        </w:rPr>
      </w:pPr>
      <w:r w:rsidRPr="009E5323">
        <w:rPr>
          <w:sz w:val="26"/>
        </w:rPr>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9F1D50" w:rsidRPr="009E5323" w:rsidRDefault="009F1D50" w:rsidP="009F1D50">
      <w:pPr>
        <w:pStyle w:val="NormalWeb"/>
        <w:spacing w:before="0" w:beforeAutospacing="0" w:after="0" w:afterAutospacing="0" w:line="480" w:lineRule="auto"/>
        <w:ind w:firstLine="720"/>
        <w:jc w:val="both"/>
        <w:rPr>
          <w:sz w:val="26"/>
        </w:rPr>
      </w:pPr>
      <w:r w:rsidRPr="009E5323">
        <w:rPr>
          <w:sz w:val="26"/>
        </w:rPr>
        <w:t xml:space="preserve">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w:t>
      </w:r>
      <w:r w:rsidRPr="009E5323">
        <w:rPr>
          <w:sz w:val="26"/>
        </w:rPr>
        <w:lastRenderedPageBreak/>
        <w:t>alternative that aligns with the nation’s push for energy independence and technological innovation.</w:t>
      </w:r>
    </w:p>
    <w:p w:rsidR="009F1D50" w:rsidRPr="009E5323" w:rsidRDefault="009F1D50" w:rsidP="009F1D50">
      <w:pPr>
        <w:pStyle w:val="NormalWeb"/>
        <w:spacing w:before="0" w:beforeAutospacing="0" w:after="0" w:afterAutospacing="0" w:line="480" w:lineRule="auto"/>
        <w:ind w:firstLine="720"/>
        <w:jc w:val="both"/>
        <w:rPr>
          <w:sz w:val="26"/>
        </w:rPr>
      </w:pPr>
      <w:r w:rsidRPr="009E5323">
        <w:rPr>
          <w:sz w:val="26"/>
        </w:rPr>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9F1D50" w:rsidRPr="009E5323" w:rsidRDefault="009F1D50" w:rsidP="009F1D50">
      <w:pPr>
        <w:pStyle w:val="Heading3"/>
        <w:spacing w:before="0" w:beforeAutospacing="0" w:after="0" w:afterAutospacing="0" w:line="480" w:lineRule="auto"/>
        <w:jc w:val="both"/>
        <w:rPr>
          <w:sz w:val="26"/>
        </w:rPr>
      </w:pPr>
      <w:r w:rsidRPr="009E5323">
        <w:rPr>
          <w:sz w:val="26"/>
        </w:rPr>
        <w:t xml:space="preserve">5.2 </w:t>
      </w:r>
      <w:r>
        <w:rPr>
          <w:sz w:val="26"/>
        </w:rPr>
        <w:tab/>
      </w:r>
      <w:r w:rsidRPr="009E5323">
        <w:rPr>
          <w:sz w:val="26"/>
        </w:rPr>
        <w:t>RECOMMENDATION</w:t>
      </w:r>
    </w:p>
    <w:p w:rsidR="009F1D50" w:rsidRPr="009E5323" w:rsidRDefault="009F1D50" w:rsidP="009F1D50">
      <w:pPr>
        <w:pStyle w:val="NormalWeb"/>
        <w:spacing w:before="0" w:beforeAutospacing="0" w:after="0" w:afterAutospacing="0" w:line="480" w:lineRule="auto"/>
        <w:ind w:firstLine="720"/>
        <w:jc w:val="both"/>
        <w:rPr>
          <w:sz w:val="26"/>
        </w:rPr>
      </w:pPr>
      <w:r w:rsidRPr="009E5323">
        <w:rPr>
          <w:sz w:val="26"/>
        </w:rPr>
        <w:t>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enhance the scalability and impact of similar initiatives, several recommendations are proposed for future work and policy considerations.</w:t>
      </w:r>
    </w:p>
    <w:p w:rsidR="001D4EE8" w:rsidRDefault="009F1D50" w:rsidP="009F1D50">
      <w:pPr>
        <w:pStyle w:val="ListParagraph"/>
        <w:numPr>
          <w:ilvl w:val="0"/>
          <w:numId w:val="1"/>
        </w:numPr>
      </w:pPr>
      <w:bookmarkStart w:id="0" w:name="_GoBack"/>
      <w:bookmarkEnd w:id="0"/>
      <w:r w:rsidRPr="009F1D50">
        <w:rPr>
          <w:rStyle w:val="Strong"/>
          <w:sz w:val="26"/>
        </w:rPr>
        <w:t>Enhancement of Local Component Development:</w:t>
      </w:r>
      <w:r w:rsidRPr="009F1D50">
        <w:rPr>
          <w:sz w:val="26"/>
        </w:rPr>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w:t>
      </w:r>
      <w:r w:rsidRPr="009F1D50">
        <w:rPr>
          <w:sz w:val="26"/>
        </w:rPr>
        <w:lastRenderedPageBreak/>
        <w:t>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sectPr w:rsidR="001D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329F"/>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50"/>
    <w:rsid w:val="001D4EE8"/>
    <w:rsid w:val="009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23796-D8B3-4620-BA34-E50C9F4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D50"/>
  </w:style>
  <w:style w:type="paragraph" w:styleId="Heading3">
    <w:name w:val="heading 3"/>
    <w:basedOn w:val="Normal"/>
    <w:link w:val="Heading3Char"/>
    <w:uiPriority w:val="9"/>
    <w:qFormat/>
    <w:rsid w:val="009F1D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1D50"/>
    <w:rPr>
      <w:rFonts w:ascii="Times New Roman" w:eastAsia="Times New Roman" w:hAnsi="Times New Roman" w:cs="Times New Roman"/>
      <w:b/>
      <w:bCs/>
      <w:sz w:val="27"/>
      <w:szCs w:val="27"/>
    </w:rPr>
  </w:style>
  <w:style w:type="character" w:styleId="Strong">
    <w:name w:val="Strong"/>
    <w:basedOn w:val="DefaultParagraphFont"/>
    <w:uiPriority w:val="22"/>
    <w:qFormat/>
    <w:rsid w:val="009F1D50"/>
    <w:rPr>
      <w:b/>
      <w:bCs/>
    </w:rPr>
  </w:style>
  <w:style w:type="paragraph" w:styleId="NormalWeb">
    <w:name w:val="Normal (Web)"/>
    <w:basedOn w:val="Normal"/>
    <w:uiPriority w:val="99"/>
    <w:unhideWhenUsed/>
    <w:rsid w:val="009F1D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1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2025-06-05T18:41:00Z</dcterms:created>
  <dcterms:modified xsi:type="dcterms:W3CDTF">2025-06-05T18:44:00Z</dcterms:modified>
</cp:coreProperties>
</file>