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43" w:rsidRDefault="00714643" w:rsidP="00714643">
      <w:pPr>
        <w:spacing w:after="606" w:line="265" w:lineRule="auto"/>
        <w:ind w:right="978"/>
        <w:jc w:val="center"/>
      </w:pPr>
      <w:r>
        <w:rPr>
          <w:b/>
        </w:rPr>
        <w:t xml:space="preserve">CHAPTER ONE </w:t>
      </w:r>
    </w:p>
    <w:p w:rsidR="00714643" w:rsidRDefault="00714643" w:rsidP="00714643">
      <w:pPr>
        <w:pStyle w:val="Heading1"/>
      </w:pPr>
      <w:r>
        <w:t xml:space="preserve">INTRODUCTION </w:t>
      </w:r>
    </w:p>
    <w:p w:rsidR="00714643" w:rsidRDefault="00714643" w:rsidP="00714643">
      <w:pPr>
        <w:pStyle w:val="Heading1"/>
        <w:spacing w:after="479"/>
        <w:ind w:left="355" w:right="0"/>
        <w:jc w:val="both"/>
      </w:pPr>
      <w:r>
        <w:t xml:space="preserve">1.1 BACKGROUND OF THE STUDY </w:t>
      </w:r>
    </w:p>
    <w:p w:rsidR="00714643" w:rsidRDefault="00714643" w:rsidP="00714643">
      <w:pPr>
        <w:spacing w:after="243"/>
        <w:ind w:left="370" w:right="1326"/>
      </w:pPr>
      <w:r>
        <w:t xml:space="preserve">TheP Organization for Economic Cooperation and Development (OECD) concluded in 2007 that the growth of cities and traffic has been intertwined since the earliest human settlements. This suggests that urban development significantly impacts the movement of people, goods, and services, thereby increasing traffic congestion. Today, traffic congestion has become a widespread issue in both small and large cities, causing daily discomfort for commuters, raising living costs, and resulting in lost work hours (Adebambo et al, 2009). </w:t>
      </w:r>
    </w:p>
    <w:p w:rsidR="00714643" w:rsidRDefault="00714643" w:rsidP="00714643">
      <w:pPr>
        <w:spacing w:after="243"/>
        <w:ind w:left="370" w:right="1326"/>
      </w:pPr>
      <w:r>
        <w:t xml:space="preserve">In Nigeria, traffic congestion is a major problem in nearly all state capitals. Ilorin, suffers from severe traffic jams in many areas, underscoring the inadequacy of current traffic management strategies and officials in addressing the issue. Several factors have been attributed to traffic congestion. These factors range from incessant increase in population and increase in household incomes; to poor transport design and planning (Olusina et al, 2014). </w:t>
      </w:r>
    </w:p>
    <w:p w:rsidR="00714643" w:rsidRDefault="00714643" w:rsidP="00714643">
      <w:pPr>
        <w:ind w:left="370" w:right="1326"/>
      </w:pPr>
      <w:r>
        <w:t xml:space="preserve">The unchecked urbanization and rapid population growth have disrupted the balance between transportation systems and urban areas. This imbalance is clearly seen in the widespread issue of traffic congestion, which has become a global problem affecting cities at all stages of development and significantly impacting urban quality of life. </w:t>
      </w:r>
    </w:p>
    <w:p w:rsidR="00714643" w:rsidRDefault="00714643" w:rsidP="00714643">
      <w:pPr>
        <w:spacing w:after="245"/>
        <w:ind w:left="370" w:right="1326"/>
      </w:pPr>
      <w:r>
        <w:lastRenderedPageBreak/>
        <w:t xml:space="preserve">Traffic congestion occurs when the volume of traffic or the distribution of different modes of transport exceeds the available road capacity (Aworemi et al, 2009). The rapid increase in motor vehicles without corresponding improvements in road infrastructure and traffic management is a common cause of congestion, making it a universal challenge for urban centers around the world. </w:t>
      </w:r>
    </w:p>
    <w:p w:rsidR="00714643" w:rsidRDefault="00714643" w:rsidP="00714643">
      <w:pPr>
        <w:spacing w:after="286"/>
        <w:ind w:left="370" w:right="1326"/>
      </w:pPr>
      <w:r>
        <w:t xml:space="preserve">Despite various efforts, traditional traffic management strategies like one-way systems, odd and even number plate restrictions, flyovers, new route constructions, para-mass transit, and park-and-ride systems have not effectively resolved traffic congestion in Nigerian cities, especially in Lagos. </w:t>
      </w:r>
      <w:hyperlink r:id="rId5">
        <w:r>
          <w:t xml:space="preserve">Consequently, a thorough evaluation of the </w:t>
        </w:r>
      </w:hyperlink>
      <w:hyperlink r:id="rId6">
        <w:r>
          <w:t xml:space="preserve">congestion situation and a detailed analysis of the road network are crucial for </w:t>
        </w:r>
      </w:hyperlink>
      <w:hyperlink r:id="rId7">
        <w:r>
          <w:t>understanding the problem and proposing effective solutions (Ukpata et al, 2012</w:t>
        </w:r>
      </w:hyperlink>
      <w:hyperlink r:id="rId8">
        <w:r>
          <w:t>)</w:t>
        </w:r>
      </w:hyperlink>
      <w:r>
        <w:t xml:space="preserve">. </w:t>
      </w:r>
    </w:p>
    <w:p w:rsidR="00714643" w:rsidRDefault="00714643" w:rsidP="00714643">
      <w:pPr>
        <w:spacing w:after="293"/>
        <w:ind w:left="370" w:right="1326"/>
      </w:pPr>
      <w:r>
        <w:t xml:space="preserve">However, the true impact of congestion is profoundly detrimental, manifesting primarily in persistent queues, significant time wastage, and various negative traffic externalities, particularly during peak hours (Aderamo et al, 2012). This study then aims to assess and analyze traffic delays at the Boundary Roundabout, which could help to understand the causes of the identified delays and develop effective strategies to mitigate them. </w:t>
      </w:r>
    </w:p>
    <w:p w:rsidR="00714643" w:rsidRDefault="00714643" w:rsidP="00714643">
      <w:pPr>
        <w:pStyle w:val="Heading1"/>
        <w:spacing w:after="241"/>
        <w:ind w:left="355" w:right="0"/>
        <w:jc w:val="both"/>
      </w:pPr>
      <w:r>
        <w:t xml:space="preserve">1.2 Problem Statement </w:t>
      </w:r>
    </w:p>
    <w:p w:rsidR="00714643" w:rsidRDefault="00714643" w:rsidP="00714643">
      <w:pPr>
        <w:ind w:left="370" w:right="1326"/>
      </w:pPr>
      <w:r>
        <w:t xml:space="preserve">Traffic congestion at intersections is a significant problem in many urban areas, including Kwara, Nigeria. The Oja Oba Roundabout in Ilorin is a crucial junction </w:t>
      </w:r>
      <w:r>
        <w:lastRenderedPageBreak/>
        <w:t xml:space="preserve">that experiences severe traffic jams, greatly impacting the daily lives of commuters and the overall economy. This situation has resulted in prolonged commuting times, higher fuel consumption, and increased environmental pollution. </w:t>
      </w:r>
    </w:p>
    <w:p w:rsidR="00714643" w:rsidRDefault="00714643" w:rsidP="00714643">
      <w:pPr>
        <w:spacing w:after="116"/>
        <w:ind w:left="370" w:right="1326"/>
      </w:pPr>
      <w: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rsidR="00714643" w:rsidRDefault="00714643" w:rsidP="00714643">
      <w:pPr>
        <w:spacing w:after="288"/>
        <w:ind w:left="370" w:right="1326"/>
      </w:pPr>
      <w:r>
        <w:t xml:space="preserve">A qualitative performance assessment of the Oja Oba Roundabout 4-legged intersection is particularly necessary, as this intersection experiences significant congestion during peak socio-economic periods. The findings from this analysis will provide valuable insights into the factors contributing to the traffic delay problem, such as the design, capacity, and overall performance of the intersection </w:t>
      </w:r>
    </w:p>
    <w:p w:rsidR="00714643" w:rsidRDefault="00714643" w:rsidP="00714643">
      <w:pPr>
        <w:pStyle w:val="Heading1"/>
        <w:spacing w:after="241"/>
        <w:ind w:left="355" w:right="0"/>
        <w:jc w:val="both"/>
      </w:pPr>
      <w:r>
        <w:t xml:space="preserve">1.3 Aim and Objectives </w:t>
      </w:r>
    </w:p>
    <w:p w:rsidR="00714643" w:rsidRDefault="00714643" w:rsidP="00714643">
      <w:pPr>
        <w:ind w:left="370" w:right="1326"/>
      </w:pPr>
      <w:r>
        <w:t xml:space="preserve">This study </w:t>
      </w:r>
      <w:proofErr w:type="gramStart"/>
      <w:r>
        <w:t>aim</w:t>
      </w:r>
      <w:proofErr w:type="gramEnd"/>
      <w:r>
        <w:t xml:space="preserve"> to assess and analyze traffic delays at the Oja-Oba Roundabout, a 4legged intersection in Ilorin, Kwara State. </w:t>
      </w:r>
    </w:p>
    <w:p w:rsidR="00714643" w:rsidRDefault="00714643" w:rsidP="00714643">
      <w:pPr>
        <w:spacing w:after="244" w:line="265" w:lineRule="auto"/>
        <w:ind w:left="355" w:right="0"/>
      </w:pPr>
      <w:r>
        <w:rPr>
          <w:b/>
        </w:rPr>
        <w:t xml:space="preserve">The Specific Objectives are to:   </w:t>
      </w:r>
    </w:p>
    <w:p w:rsidR="00714643" w:rsidRDefault="00714643" w:rsidP="00714643">
      <w:pPr>
        <w:numPr>
          <w:ilvl w:val="0"/>
          <w:numId w:val="3"/>
        </w:numPr>
        <w:spacing w:after="262" w:line="259" w:lineRule="auto"/>
        <w:ind w:right="1697" w:firstLine="65"/>
      </w:pPr>
      <w:r>
        <w:t xml:space="preserve">Determine the geometric features of the 4-legged intersection. </w:t>
      </w:r>
    </w:p>
    <w:p w:rsidR="00714643" w:rsidRDefault="00714643" w:rsidP="00714643">
      <w:pPr>
        <w:numPr>
          <w:ilvl w:val="0"/>
          <w:numId w:val="3"/>
        </w:numPr>
        <w:spacing w:after="262" w:line="259" w:lineRule="auto"/>
        <w:ind w:right="1697" w:firstLine="65"/>
      </w:pPr>
      <w:r>
        <w:t xml:space="preserve">Determine the traffic flow at each approach of the 4-legged intersection. </w:t>
      </w:r>
    </w:p>
    <w:p w:rsidR="00714643" w:rsidRDefault="00714643" w:rsidP="00714643">
      <w:pPr>
        <w:numPr>
          <w:ilvl w:val="0"/>
          <w:numId w:val="3"/>
        </w:numPr>
        <w:spacing w:after="293"/>
        <w:ind w:right="1697" w:firstLine="65"/>
      </w:pPr>
      <w:r>
        <w:t xml:space="preserve">Determine the delay at the 4-legged intersection and the level of service  </w:t>
      </w:r>
    </w:p>
    <w:p w:rsidR="00714643" w:rsidRDefault="00714643" w:rsidP="00714643">
      <w:pPr>
        <w:pStyle w:val="Heading1"/>
        <w:spacing w:after="479"/>
        <w:ind w:left="355" w:right="0"/>
        <w:jc w:val="both"/>
      </w:pPr>
      <w:r>
        <w:lastRenderedPageBreak/>
        <w:t xml:space="preserve">1.4 Scope of the study </w:t>
      </w:r>
    </w:p>
    <w:p w:rsidR="00714643" w:rsidRDefault="00714643" w:rsidP="00714643">
      <w:pPr>
        <w:ind w:left="370" w:right="1480"/>
      </w:pPr>
      <w:r>
        <w:t xml:space="preserve">This study will focus on Identifying intersection performance parameters; obtain a geometric measurement of the intersections and evaluating the performance of four leg intersections (Morning and Evening peak hour) at Oja-Oba Roundabout, Ilorin, Kwara State, Nigeria for seven days. </w:t>
      </w:r>
    </w:p>
    <w:p w:rsidR="00714643" w:rsidRDefault="00714643" w:rsidP="00714643">
      <w:pPr>
        <w:pStyle w:val="Heading1"/>
        <w:spacing w:after="479"/>
        <w:ind w:left="355" w:right="0"/>
        <w:jc w:val="both"/>
      </w:pPr>
      <w:r>
        <w:t xml:space="preserve">1.5 Justification of the study </w:t>
      </w:r>
    </w:p>
    <w:p w:rsidR="00714643" w:rsidRDefault="00714643" w:rsidP="00714643">
      <w:pPr>
        <w:spacing w:after="60"/>
        <w:ind w:left="370" w:right="1326"/>
      </w:pPr>
      <w:r>
        <w:t xml:space="preserve">Reducing traffic congestion at the Oja-Oba Roundabout is crucial for improving the quality of life for Kwara residents. Efficient traffic flow can lead to reduced travel times, lower fuel consumption, and decreased air pollution. </w:t>
      </w:r>
    </w:p>
    <w:p w:rsidR="00714643" w:rsidRDefault="00714643" w:rsidP="00714643">
      <w:pPr>
        <w:ind w:left="370" w:right="1326"/>
      </w:pPr>
      <w:r>
        <w:t xml:space="preserve">Additionally, it can enhance economic productivity by ensuring that people and goods move more efficiently across the city. This project aligns with broader goals of urban development and sustainability. The qualitative performance analysis can be used to identify the legs of the roundabout which are in critical condition and appropriate </w:t>
      </w:r>
    </w:p>
    <w:p w:rsidR="00842312" w:rsidRPr="00490CF4" w:rsidRDefault="00714643" w:rsidP="00714643">
      <w:r>
        <w:rPr>
          <w:rFonts w:ascii="Calibri" w:eastAsia="Calibri" w:hAnsi="Calibri" w:cs="Calibri"/>
          <w:sz w:val="22"/>
        </w:rPr>
        <w:tab/>
      </w:r>
      <w:r>
        <w:t>measures will be taken to mitigate th</w:t>
      </w:r>
      <w:bookmarkStart w:id="0" w:name="_GoBack"/>
      <w:bookmarkEnd w:id="0"/>
    </w:p>
    <w:sectPr w:rsidR="00842312" w:rsidRPr="00490C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6284B"/>
    <w:multiLevelType w:val="multilevel"/>
    <w:tmpl w:val="F952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265782"/>
    <w:multiLevelType w:val="multilevel"/>
    <w:tmpl w:val="DAC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2E65B4"/>
    <w:multiLevelType w:val="hybridMultilevel"/>
    <w:tmpl w:val="DD86103C"/>
    <w:lvl w:ilvl="0" w:tplc="4F700C8E">
      <w:start w:val="1"/>
      <w:numFmt w:val="lowerRoman"/>
      <w:lvlText w:val="%1."/>
      <w:lvlJc w:val="left"/>
      <w:pPr>
        <w:ind w:left="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4726E">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838C4">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6D504">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4DAEC">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CAB38">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BFB6">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CBAF6">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6027E">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F4"/>
    <w:rsid w:val="00490CF4"/>
    <w:rsid w:val="00623F1E"/>
    <w:rsid w:val="00634024"/>
    <w:rsid w:val="00714643"/>
    <w:rsid w:val="00842312"/>
    <w:rsid w:val="00AC43F9"/>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B208"/>
  <w15:chartTrackingRefBased/>
  <w15:docId w15:val="{200238CC-7E02-4A2F-B5F4-A6A60102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643"/>
    <w:pPr>
      <w:spacing w:after="4" w:line="474" w:lineRule="auto"/>
      <w:ind w:left="10" w:right="98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714643"/>
    <w:pPr>
      <w:keepNext/>
      <w:keepLines/>
      <w:spacing w:after="246" w:line="265" w:lineRule="auto"/>
      <w:ind w:left="10" w:right="97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4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3" Type="http://schemas.openxmlformats.org/officeDocument/2006/relationships/settings" Target="settings.xml"/><Relationship Id="rId7"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5" Type="http://schemas.openxmlformats.org/officeDocument/2006/relationships/hyperlink" Target="https://www.researchgate.net/publication/267265239_Traffic_Congestion_in_Major_Cities_of_Nigeria/fulltext/547445550cf245eb436dceb4/Traffic-Congestion-in-Major-Cities-of-Nigeri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4</cp:revision>
  <dcterms:created xsi:type="dcterms:W3CDTF">2025-06-03T19:41:00Z</dcterms:created>
  <dcterms:modified xsi:type="dcterms:W3CDTF">2025-06-05T09:22:00Z</dcterms:modified>
</cp:coreProperties>
</file>