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62CC3" w14:textId="77777777" w:rsidR="008B5432" w:rsidRDefault="008B5432" w:rsidP="008B5432">
      <w:pPr>
        <w:pStyle w:val="Heading1"/>
        <w:jc w:val="center"/>
      </w:pPr>
      <w:r w:rsidRPr="00923694">
        <w:t>CHAPTER THREE</w:t>
      </w:r>
    </w:p>
    <w:p w14:paraId="174FFBE0" w14:textId="77777777" w:rsidR="008B5432" w:rsidRDefault="008B5432" w:rsidP="008B5432">
      <w:pPr>
        <w:tabs>
          <w:tab w:val="left" w:pos="990"/>
          <w:tab w:val="left" w:pos="1350"/>
          <w:tab w:val="left" w:pos="5310"/>
          <w:tab w:val="left" w:pos="8640"/>
        </w:tabs>
        <w:rPr>
          <w:rFonts w:ascii="Times New Roman" w:hAnsi="Times New Roman" w:cs="Times New Roman"/>
          <w:b/>
          <w:bCs/>
          <w:sz w:val="24"/>
          <w:szCs w:val="24"/>
        </w:rPr>
      </w:pPr>
    </w:p>
    <w:p w14:paraId="727E7B57" w14:textId="77777777" w:rsidR="008B5432" w:rsidRPr="00446C75" w:rsidRDefault="008B5432" w:rsidP="008B5432">
      <w:pPr>
        <w:pStyle w:val="Heading1"/>
        <w:spacing w:line="480" w:lineRule="auto"/>
        <w:rPr>
          <w:rFonts w:cs="Times New Roman"/>
          <w:szCs w:val="24"/>
        </w:rPr>
      </w:pPr>
      <w:r w:rsidRPr="0083641A">
        <w:t>3.0</w:t>
      </w:r>
      <w:r>
        <w:t xml:space="preserve">   DESIGN</w:t>
      </w:r>
      <w:r w:rsidRPr="00923694">
        <w:rPr>
          <w:spacing w:val="-15"/>
        </w:rPr>
        <w:t xml:space="preserve"> </w:t>
      </w:r>
      <w:r w:rsidRPr="00923694">
        <w:t>METHODOLOGY</w:t>
      </w:r>
    </w:p>
    <w:p w14:paraId="794EB6EE" w14:textId="77777777" w:rsidR="008B5432" w:rsidRPr="004B6E5E" w:rsidRDefault="008B5432" w:rsidP="008B5432">
      <w:pPr>
        <w:tabs>
          <w:tab w:val="left" w:pos="990"/>
          <w:tab w:val="left" w:pos="1350"/>
          <w:tab w:val="left" w:pos="5310"/>
          <w:tab w:val="left" w:pos="8640"/>
        </w:tabs>
        <w:spacing w:line="480" w:lineRule="auto"/>
        <w:jc w:val="both"/>
        <w:rPr>
          <w:rFonts w:ascii="Times New Roman" w:hAnsi="Times New Roman" w:cs="Times New Roman"/>
          <w:sz w:val="24"/>
          <w:szCs w:val="24"/>
        </w:rPr>
      </w:pPr>
      <w:r w:rsidRPr="004B6E5E">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14:paraId="5BCCD241" w14:textId="77777777" w:rsidR="008B5432" w:rsidRPr="00063238" w:rsidRDefault="008B5432" w:rsidP="008B5432">
      <w:pPr>
        <w:pStyle w:val="Heading1"/>
      </w:pPr>
      <w:r w:rsidRPr="00063238">
        <w:t>The project work will involve the following stages:</w:t>
      </w:r>
    </w:p>
    <w:p w14:paraId="5BAAE2F3" w14:textId="77777777"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Input power (AC)</w:t>
      </w:r>
    </w:p>
    <w:p w14:paraId="45D16E3A" w14:textId="77777777"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Energy Meter</w:t>
      </w:r>
    </w:p>
    <w:p w14:paraId="0E7E7AC5" w14:textId="77777777"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Function Generator</w:t>
      </w:r>
    </w:p>
    <w:p w14:paraId="253886EC" w14:textId="77777777"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RLC Load</w:t>
      </w:r>
    </w:p>
    <w:p w14:paraId="049CDDC9" w14:textId="77777777"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Oscilloscope</w:t>
      </w:r>
    </w:p>
    <w:p w14:paraId="10F51787" w14:textId="77777777" w:rsidR="008B5432"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Signal Analyzer</w:t>
      </w:r>
    </w:p>
    <w:p w14:paraId="25944FAA" w14:textId="77777777" w:rsidR="008B5432" w:rsidRPr="00EC713E" w:rsidRDefault="008B5432" w:rsidP="008B5432">
      <w:pPr>
        <w:tabs>
          <w:tab w:val="left" w:pos="990"/>
          <w:tab w:val="left" w:pos="1350"/>
          <w:tab w:val="left" w:pos="5310"/>
          <w:tab w:val="left" w:pos="8640"/>
        </w:tabs>
        <w:ind w:left="720"/>
        <w:rPr>
          <w:rFonts w:ascii="Times New Roman" w:hAnsi="Times New Roman" w:cs="Times New Roman"/>
          <w:sz w:val="24"/>
          <w:szCs w:val="24"/>
        </w:rPr>
      </w:pPr>
    </w:p>
    <w:p w14:paraId="45C0FA62" w14:textId="77777777" w:rsidR="008B5432" w:rsidRPr="003530ED" w:rsidRDefault="008B5432" w:rsidP="008B5432">
      <w:pPr>
        <w:pStyle w:val="Heading1"/>
      </w:pPr>
      <w:r w:rsidRPr="003530ED">
        <w:rPr>
          <w:rStyle w:val="Strong"/>
        </w:rPr>
        <w:t xml:space="preserve">3.1     INPUT POWER IN AN AC RLC CIRCUIT </w:t>
      </w:r>
    </w:p>
    <w:p w14:paraId="17526256" w14:textId="77777777" w:rsidR="008B5432" w:rsidRPr="00BB0CD7" w:rsidRDefault="008B5432" w:rsidP="008B5432">
      <w:pPr>
        <w:spacing w:before="100" w:beforeAutospacing="1" w:after="100" w:afterAutospacing="1" w:line="480" w:lineRule="auto"/>
        <w:jc w:val="both"/>
        <w:rPr>
          <w:rFonts w:ascii="Times New Roman" w:hAnsi="Times New Roman" w:cs="Times New Roman"/>
          <w:sz w:val="24"/>
          <w:szCs w:val="24"/>
        </w:rPr>
      </w:pPr>
      <w:r w:rsidRPr="00BB0CD7">
        <w:rPr>
          <w:rFonts w:ascii="Times New Roman" w:hAnsi="Times New Roman" w:cs="Times New Roman"/>
          <w:sz w:val="24"/>
          <w:szCs w:val="24"/>
        </w:rPr>
        <w:t xml:space="preserve">In an </w:t>
      </w:r>
      <w:r w:rsidRPr="008B5432">
        <w:rPr>
          <w:rStyle w:val="Strong"/>
          <w:rFonts w:ascii="Times New Roman" w:hAnsi="Times New Roman" w:cs="Times New Roman"/>
          <w:b w:val="0"/>
          <w:sz w:val="24"/>
          <w:szCs w:val="24"/>
        </w:rPr>
        <w:t>AC-powered RLC circuit</w:t>
      </w:r>
      <w:r w:rsidRPr="008B5432">
        <w:rPr>
          <w:rFonts w:ascii="Times New Roman" w:hAnsi="Times New Roman" w:cs="Times New Roman"/>
          <w:sz w:val="24"/>
          <w:szCs w:val="24"/>
        </w:rPr>
        <w:t>,</w:t>
      </w:r>
      <w:r w:rsidRPr="00BB0CD7">
        <w:rPr>
          <w:rFonts w:ascii="Times New Roman" w:hAnsi="Times New Roman" w:cs="Times New Roman"/>
          <w:sz w:val="24"/>
          <w:szCs w:val="24"/>
        </w:rPr>
        <w:t xml:space="preserve"> the input power depends on the type of components (resistor, inductor, capacitor) and their behavior under alternating current. The power supplied by the </w:t>
      </w:r>
      <w:r w:rsidRPr="008B5432">
        <w:rPr>
          <w:rStyle w:val="Strong"/>
          <w:rFonts w:ascii="Times New Roman" w:hAnsi="Times New Roman" w:cs="Times New Roman"/>
          <w:b w:val="0"/>
          <w:sz w:val="24"/>
          <w:szCs w:val="24"/>
        </w:rPr>
        <w:t>AC</w:t>
      </w:r>
      <w:r w:rsidRPr="00BB0CD7">
        <w:rPr>
          <w:rStyle w:val="Strong"/>
          <w:rFonts w:ascii="Times New Roman" w:hAnsi="Times New Roman" w:cs="Times New Roman"/>
          <w:sz w:val="24"/>
          <w:szCs w:val="24"/>
        </w:rPr>
        <w:t xml:space="preserve"> </w:t>
      </w:r>
      <w:r w:rsidRPr="008B5432">
        <w:rPr>
          <w:rStyle w:val="Strong"/>
          <w:rFonts w:ascii="Times New Roman" w:hAnsi="Times New Roman" w:cs="Times New Roman"/>
          <w:b w:val="0"/>
          <w:sz w:val="24"/>
          <w:szCs w:val="24"/>
        </w:rPr>
        <w:t>source</w:t>
      </w:r>
      <w:r w:rsidRPr="00BB0CD7">
        <w:rPr>
          <w:rFonts w:ascii="Times New Roman" w:hAnsi="Times New Roman" w:cs="Times New Roman"/>
          <w:sz w:val="24"/>
          <w:szCs w:val="24"/>
        </w:rPr>
        <w:t xml:space="preserve"> is distributed differently across </w:t>
      </w:r>
      <w:r w:rsidRPr="008B5432">
        <w:rPr>
          <w:rStyle w:val="Strong"/>
          <w:rFonts w:ascii="Times New Roman" w:hAnsi="Times New Roman" w:cs="Times New Roman"/>
          <w:b w:val="0"/>
          <w:sz w:val="24"/>
          <w:szCs w:val="24"/>
        </w:rPr>
        <w:t>resistive and reactive</w:t>
      </w:r>
      <w:r w:rsidRPr="00BB0CD7">
        <w:rPr>
          <w:rFonts w:ascii="Times New Roman" w:hAnsi="Times New Roman" w:cs="Times New Roman"/>
          <w:sz w:val="24"/>
          <w:szCs w:val="24"/>
        </w:rPr>
        <w:t xml:space="preserve"> components.</w:t>
      </w:r>
    </w:p>
    <w:p w14:paraId="4E9343D3" w14:textId="77777777" w:rsidR="008B5432" w:rsidRPr="003530ED" w:rsidRDefault="008B5432" w:rsidP="008B5432">
      <w:pPr>
        <w:pStyle w:val="Heading1"/>
      </w:pPr>
      <w:r w:rsidRPr="003530ED">
        <w:rPr>
          <w:rStyle w:val="Strong"/>
        </w:rPr>
        <w:lastRenderedPageBreak/>
        <w:t>3.1.1</w:t>
      </w:r>
      <w:r w:rsidRPr="003530ED">
        <w:rPr>
          <w:rStyle w:val="Strong"/>
        </w:rPr>
        <w:tab/>
      </w:r>
      <w:r w:rsidRPr="003530ED">
        <w:t>Types of Power in an RLC Circuit</w:t>
      </w:r>
    </w:p>
    <w:p w14:paraId="029DD38B" w14:textId="77777777" w:rsidR="008B5432" w:rsidRPr="00232A96" w:rsidRDefault="008B5432" w:rsidP="008B5432">
      <w:pPr>
        <w:spacing w:before="100" w:beforeAutospacing="1" w:after="100" w:afterAutospacing="1" w:line="480" w:lineRule="auto"/>
        <w:jc w:val="both"/>
        <w:rPr>
          <w:rFonts w:ascii="Times New Roman" w:hAnsi="Times New Roman" w:cs="Times New Roman"/>
          <w:sz w:val="24"/>
          <w:szCs w:val="24"/>
        </w:rPr>
      </w:pPr>
      <w:r w:rsidRPr="006D0592">
        <w:rPr>
          <w:rFonts w:ascii="Times New Roman" w:hAnsi="Times New Roman" w:cs="Times New Roman"/>
          <w:sz w:val="24"/>
          <w:szCs w:val="24"/>
        </w:rPr>
        <w:t>There are three types of power to consider in an AC RLC circuit:</w:t>
      </w:r>
    </w:p>
    <w:p w14:paraId="7BC91F75" w14:textId="77777777" w:rsidR="008B5432" w:rsidRPr="00876BA0" w:rsidRDefault="008B5432" w:rsidP="008B5432">
      <w:pPr>
        <w:pStyle w:val="Heading1"/>
      </w:pPr>
      <w:r w:rsidRPr="00BD2DCB">
        <w:t>Table 3.1: Types of Power in RLC Circuit</w:t>
      </w:r>
    </w:p>
    <w:tbl>
      <w:tblPr>
        <w:tblStyle w:val="TableGrid"/>
        <w:tblW w:w="9350" w:type="dxa"/>
        <w:tblLook w:val="04A0" w:firstRow="1" w:lastRow="0" w:firstColumn="1" w:lastColumn="0" w:noHBand="0" w:noVBand="1"/>
      </w:tblPr>
      <w:tblGrid>
        <w:gridCol w:w="2337"/>
        <w:gridCol w:w="990"/>
        <w:gridCol w:w="1528"/>
        <w:gridCol w:w="4495"/>
      </w:tblGrid>
      <w:tr w:rsidR="008B5432" w14:paraId="3373CC08" w14:textId="77777777" w:rsidTr="00C03D5C">
        <w:tc>
          <w:tcPr>
            <w:tcW w:w="2337" w:type="dxa"/>
          </w:tcPr>
          <w:p w14:paraId="6DC8D2E6"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Type of Power</w:t>
            </w:r>
          </w:p>
        </w:tc>
        <w:tc>
          <w:tcPr>
            <w:tcW w:w="990" w:type="dxa"/>
          </w:tcPr>
          <w:p w14:paraId="4C4FBB03"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Symbol</w:t>
            </w:r>
          </w:p>
        </w:tc>
        <w:tc>
          <w:tcPr>
            <w:tcW w:w="1528" w:type="dxa"/>
            <w:vAlign w:val="center"/>
          </w:tcPr>
          <w:p w14:paraId="29C64CDD"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Formula</w:t>
            </w:r>
          </w:p>
        </w:tc>
        <w:tc>
          <w:tcPr>
            <w:tcW w:w="4495" w:type="dxa"/>
            <w:vAlign w:val="center"/>
          </w:tcPr>
          <w:p w14:paraId="377F8DE8"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Description</w:t>
            </w:r>
          </w:p>
        </w:tc>
      </w:tr>
      <w:tr w:rsidR="008B5432" w14:paraId="3ACE9C71" w14:textId="77777777" w:rsidTr="00C03D5C">
        <w:tc>
          <w:tcPr>
            <w:tcW w:w="2337" w:type="dxa"/>
          </w:tcPr>
          <w:p w14:paraId="7C672512"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Real (Active) Power</w:t>
            </w:r>
          </w:p>
        </w:tc>
        <w:tc>
          <w:tcPr>
            <w:tcW w:w="990" w:type="dxa"/>
          </w:tcPr>
          <w:p w14:paraId="1C061F66" w14:textId="77777777"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P</w:t>
            </w:r>
          </w:p>
        </w:tc>
        <w:tc>
          <w:tcPr>
            <w:tcW w:w="1528" w:type="dxa"/>
          </w:tcPr>
          <w:p w14:paraId="31EF4946" w14:textId="77777777" w:rsidR="008B5432" w:rsidRPr="00E711B1" w:rsidRDefault="008B5432" w:rsidP="00C03D5C">
            <w:pPr>
              <w:jc w:val="both"/>
              <w:rPr>
                <w:rFonts w:ascii="Times New Roman" w:hAnsi="Times New Roman" w:cs="Times New Roman"/>
                <w:sz w:val="24"/>
                <w:szCs w:val="24"/>
              </w:rPr>
            </w:pPr>
            <w:r w:rsidRPr="00E711B1">
              <w:rPr>
                <w:rStyle w:val="mord"/>
                <w:rFonts w:ascii="Times New Roman" w:hAnsi="Times New Roman" w:cs="Times New Roman"/>
                <w:sz w:val="24"/>
                <w:szCs w:val="24"/>
              </w:rPr>
              <w:t>P</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Pr>
              <w:t>cos</w:t>
            </w:r>
            <w:r w:rsidRPr="00E711B1">
              <w:rPr>
                <w:rStyle w:val="mord"/>
                <w:rFonts w:ascii="Times New Roman" w:hAnsi="Times New Roman" w:cs="Times New Roman"/>
                <w:sz w:val="24"/>
                <w:szCs w:val="24"/>
              </w:rPr>
              <w:t>ϕ</w:t>
            </w:r>
            <w:proofErr w:type="spellEnd"/>
          </w:p>
        </w:tc>
        <w:tc>
          <w:tcPr>
            <w:tcW w:w="4495" w:type="dxa"/>
          </w:tcPr>
          <w:p w14:paraId="43DAC544"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actually consumed or used in the circuit, e.g., by resistors. Measured in watts</w:t>
            </w:r>
            <w:r w:rsidRPr="00BB0CD7">
              <w:rPr>
                <w:rFonts w:ascii="Times New Roman" w:eastAsia="Times New Roman" w:hAnsi="Times New Roman" w:cs="Times New Roman"/>
                <w:b/>
                <w:bCs/>
                <w:sz w:val="24"/>
                <w:szCs w:val="24"/>
              </w:rPr>
              <w:t xml:space="preserve"> </w:t>
            </w:r>
            <w:r w:rsidRPr="00BB0CD7">
              <w:rPr>
                <w:rFonts w:ascii="Times New Roman" w:eastAsia="Times New Roman" w:hAnsi="Times New Roman" w:cs="Times New Roman"/>
                <w:sz w:val="24"/>
                <w:szCs w:val="24"/>
              </w:rPr>
              <w:t>(W).</w:t>
            </w:r>
          </w:p>
        </w:tc>
      </w:tr>
      <w:tr w:rsidR="008B5432" w14:paraId="71212B90" w14:textId="77777777" w:rsidTr="00C03D5C">
        <w:tc>
          <w:tcPr>
            <w:tcW w:w="2337" w:type="dxa"/>
          </w:tcPr>
          <w:p w14:paraId="2354739E"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Reactive Power</w:t>
            </w:r>
          </w:p>
        </w:tc>
        <w:tc>
          <w:tcPr>
            <w:tcW w:w="990" w:type="dxa"/>
          </w:tcPr>
          <w:p w14:paraId="79E442B2" w14:textId="77777777"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Q</w:t>
            </w:r>
          </w:p>
        </w:tc>
        <w:tc>
          <w:tcPr>
            <w:tcW w:w="1528" w:type="dxa"/>
          </w:tcPr>
          <w:p w14:paraId="44DF9FC0" w14:textId="77777777" w:rsidR="008B5432" w:rsidRPr="00E711B1" w:rsidRDefault="008B5432" w:rsidP="00C03D5C">
            <w:pPr>
              <w:jc w:val="both"/>
              <w:rPr>
                <w:rFonts w:ascii="Times New Roman" w:hAnsi="Times New Roman" w:cs="Times New Roman"/>
                <w:sz w:val="24"/>
                <w:szCs w:val="24"/>
              </w:rPr>
            </w:pPr>
            <w:r w:rsidRPr="00E711B1">
              <w:rPr>
                <w:rStyle w:val="mord"/>
                <w:rFonts w:ascii="Times New Roman" w:hAnsi="Times New Roman" w:cs="Times New Roman"/>
                <w:sz w:val="24"/>
                <w:szCs w:val="24"/>
              </w:rPr>
              <w:t>Q</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Pr>
              <w:t>sin</w:t>
            </w:r>
            <w:r w:rsidRPr="00E711B1">
              <w:rPr>
                <w:rStyle w:val="mord"/>
                <w:rFonts w:ascii="Times New Roman" w:hAnsi="Times New Roman" w:cs="Times New Roman"/>
                <w:sz w:val="24"/>
                <w:szCs w:val="24"/>
              </w:rPr>
              <w:t>ϕ</w:t>
            </w:r>
            <w:proofErr w:type="spellEnd"/>
          </w:p>
        </w:tc>
        <w:tc>
          <w:tcPr>
            <w:tcW w:w="4495" w:type="dxa"/>
          </w:tcPr>
          <w:p w14:paraId="5200509B"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that oscillates between source and reactive components (L and C). Measured in volt-ampere reactive (VAR).</w:t>
            </w:r>
          </w:p>
        </w:tc>
      </w:tr>
      <w:tr w:rsidR="008B5432" w14:paraId="2A428420" w14:textId="77777777" w:rsidTr="00C03D5C">
        <w:tc>
          <w:tcPr>
            <w:tcW w:w="2337" w:type="dxa"/>
          </w:tcPr>
          <w:p w14:paraId="20912AAD"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Apparent Power</w:t>
            </w:r>
          </w:p>
        </w:tc>
        <w:tc>
          <w:tcPr>
            <w:tcW w:w="990" w:type="dxa"/>
          </w:tcPr>
          <w:p w14:paraId="7C1EEFF5" w14:textId="77777777"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S</w:t>
            </w:r>
          </w:p>
        </w:tc>
        <w:tc>
          <w:tcPr>
            <w:tcW w:w="1528" w:type="dxa"/>
          </w:tcPr>
          <w:p w14:paraId="49E88449" w14:textId="77777777"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S = VI</w:t>
            </w:r>
          </w:p>
        </w:tc>
        <w:tc>
          <w:tcPr>
            <w:tcW w:w="4495" w:type="dxa"/>
          </w:tcPr>
          <w:p w14:paraId="7827CF24" w14:textId="77777777"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The total power supplied by the source (combines P and Q). Measured in volt-amperes (VA).</w:t>
            </w:r>
          </w:p>
        </w:tc>
      </w:tr>
    </w:tbl>
    <w:p w14:paraId="54D396C4" w14:textId="77777777" w:rsidR="008B5432" w:rsidRDefault="008B5432" w:rsidP="008B5432">
      <w:pPr>
        <w:jc w:val="both"/>
      </w:pPr>
    </w:p>
    <w:p w14:paraId="544BC08F" w14:textId="77777777" w:rsidR="008B5432" w:rsidRPr="00877E63" w:rsidRDefault="008B5432" w:rsidP="008B5432">
      <w:pPr>
        <w:pStyle w:val="Heading2"/>
        <w:rPr>
          <w:rFonts w:cs="Times New Roman"/>
          <w:color w:val="auto"/>
          <w:sz w:val="24"/>
          <w:szCs w:val="24"/>
        </w:rPr>
      </w:pPr>
      <w:r w:rsidRPr="00877E63">
        <w:rPr>
          <w:rStyle w:val="Strong"/>
          <w:rFonts w:cs="Times New Roman"/>
          <w:color w:val="auto"/>
          <w:sz w:val="24"/>
          <w:szCs w:val="24"/>
        </w:rPr>
        <w:t>Power Factor (</w:t>
      </w:r>
      <w:r w:rsidRPr="008B5432">
        <w:rPr>
          <w:rStyle w:val="mop"/>
          <w:b w:val="0"/>
          <w:color w:val="auto"/>
        </w:rPr>
        <w:t xml:space="preserve">cos </w:t>
      </w:r>
      <w:r w:rsidRPr="008B5432">
        <w:rPr>
          <w:rStyle w:val="mord"/>
          <w:rFonts w:cs="Times New Roman"/>
          <w:b w:val="0"/>
          <w:color w:val="auto"/>
          <w:sz w:val="24"/>
          <w:szCs w:val="24"/>
        </w:rPr>
        <w:t>ϕ</w:t>
      </w:r>
      <w:r w:rsidRPr="00877E63">
        <w:rPr>
          <w:rStyle w:val="Strong"/>
          <w:rFonts w:cs="Times New Roman"/>
          <w:color w:val="auto"/>
          <w:sz w:val="24"/>
          <w:szCs w:val="24"/>
        </w:rPr>
        <w:t>)</w:t>
      </w:r>
    </w:p>
    <w:p w14:paraId="7927023E" w14:textId="77777777" w:rsidR="008B5432" w:rsidRPr="00877E63" w:rsidRDefault="008B5432" w:rsidP="008B5432">
      <w:pPr>
        <w:spacing w:before="100" w:beforeAutospacing="1" w:after="100" w:afterAutospacing="1"/>
        <w:rPr>
          <w:rFonts w:ascii="Times New Roman" w:hAnsi="Times New Roman" w:cs="Times New Roman"/>
          <w:sz w:val="24"/>
          <w:szCs w:val="24"/>
        </w:rPr>
      </w:pPr>
      <w:r w:rsidRPr="00877E63">
        <w:rPr>
          <w:rFonts w:ascii="Times New Roman" w:hAnsi="Times New Roman" w:cs="Times New Roman"/>
          <w:sz w:val="24"/>
          <w:szCs w:val="24"/>
        </w:rPr>
        <w:t xml:space="preserve">The </w:t>
      </w:r>
      <w:r w:rsidRPr="008B5432">
        <w:rPr>
          <w:rStyle w:val="Strong"/>
          <w:rFonts w:ascii="Times New Roman" w:hAnsi="Times New Roman" w:cs="Times New Roman"/>
          <w:b w:val="0"/>
          <w:sz w:val="24"/>
          <w:szCs w:val="24"/>
        </w:rPr>
        <w:t>power factor</w:t>
      </w:r>
      <w:r w:rsidRPr="00877E63">
        <w:rPr>
          <w:rFonts w:ascii="Times New Roman" w:hAnsi="Times New Roman" w:cs="Times New Roman"/>
          <w:sz w:val="24"/>
          <w:szCs w:val="24"/>
        </w:rPr>
        <w:t xml:space="preserve"> indicates the efficiency of power usage:</w:t>
      </w:r>
    </w:p>
    <w:p w14:paraId="688DEB9F" w14:textId="77777777" w:rsidR="008B5432" w:rsidRPr="00877E63" w:rsidRDefault="008B5432" w:rsidP="008B5432">
      <w:pPr>
        <w:numPr>
          <w:ilvl w:val="0"/>
          <w:numId w:val="2"/>
        </w:numPr>
        <w:spacing w:before="100" w:beforeAutospacing="1" w:after="100" w:afterAutospacing="1"/>
        <w:rPr>
          <w:rFonts w:ascii="Times New Roman" w:hAnsi="Times New Roman" w:cs="Times New Roman"/>
          <w:sz w:val="24"/>
          <w:szCs w:val="24"/>
        </w:rPr>
      </w:pPr>
      <w:r w:rsidRPr="00877E63">
        <w:rPr>
          <w:rStyle w:val="katex-mathml"/>
          <w:rFonts w:ascii="Times New Roman" w:hAnsi="Times New Roman" w:cs="Times New Roman"/>
          <w:sz w:val="24"/>
          <w:szCs w:val="24"/>
        </w:rPr>
        <w:t>Φ</w:t>
      </w:r>
      <w:r>
        <w:rPr>
          <w:rStyle w:val="katex-mathml"/>
          <w:rFonts w:ascii="Times New Roman" w:hAnsi="Times New Roman" w:cs="Times New Roman"/>
          <w:sz w:val="24"/>
          <w:szCs w:val="24"/>
        </w:rPr>
        <w:t xml:space="preserve"> </w:t>
      </w:r>
      <w:r w:rsidRPr="00877E63">
        <w:rPr>
          <w:rStyle w:val="katex-mathml"/>
          <w:rFonts w:ascii="Times New Roman" w:hAnsi="Times New Roman" w:cs="Times New Roman"/>
          <w:sz w:val="24"/>
          <w:szCs w:val="24"/>
        </w:rPr>
        <w:t>phi</w:t>
      </w:r>
      <w:r w:rsidRPr="00877E63">
        <w:rPr>
          <w:rFonts w:ascii="Times New Roman" w:hAnsi="Times New Roman" w:cs="Times New Roman"/>
          <w:sz w:val="24"/>
          <w:szCs w:val="24"/>
        </w:rPr>
        <w:t xml:space="preserve"> is the </w:t>
      </w:r>
      <w:r w:rsidRPr="008B5432">
        <w:rPr>
          <w:rStyle w:val="Strong"/>
          <w:rFonts w:ascii="Times New Roman" w:hAnsi="Times New Roman" w:cs="Times New Roman"/>
          <w:b w:val="0"/>
          <w:sz w:val="24"/>
          <w:szCs w:val="24"/>
        </w:rPr>
        <w:t>phase angle</w:t>
      </w:r>
      <w:r w:rsidRPr="00877E63">
        <w:rPr>
          <w:rFonts w:ascii="Times New Roman" w:hAnsi="Times New Roman" w:cs="Times New Roman"/>
          <w:sz w:val="24"/>
          <w:szCs w:val="24"/>
        </w:rPr>
        <w:t xml:space="preserve"> between voltage and current.</w:t>
      </w:r>
    </w:p>
    <w:p w14:paraId="27953091" w14:textId="77777777" w:rsidR="008B5432" w:rsidRPr="00877E63" w:rsidRDefault="008B5432" w:rsidP="008B5432">
      <w:pPr>
        <w:numPr>
          <w:ilvl w:val="0"/>
          <w:numId w:val="2"/>
        </w:numPr>
        <w:spacing w:before="100" w:beforeAutospacing="1" w:after="100" w:afterAutospacing="1"/>
        <w:rPr>
          <w:rFonts w:ascii="Times New Roman" w:hAnsi="Times New Roman" w:cs="Times New Roman"/>
          <w:sz w:val="24"/>
          <w:szCs w:val="24"/>
        </w:rPr>
      </w:pPr>
      <w:r>
        <w:rPr>
          <w:noProof/>
        </w:rPr>
        <w:object w:dxaOrig="1440" w:dyaOrig="1440" w14:anchorId="184AC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6pt;margin-top:25.45pt;width:124.5pt;height:37.5pt;z-index:251660288;mso-position-horizontal-relative:text;mso-position-vertical-relative:text;mso-width-relative:page;mso-height-relative:page" wrapcoords="-130 0 -130 21214 21600 21214 21600 0 -130 0">
            <v:imagedata r:id="rId5" o:title=""/>
            <w10:wrap type="tight"/>
          </v:shape>
          <o:OLEObject Type="Embed" ProgID="PBrush" ShapeID="_x0000_s1026" DrawAspect="Content" ObjectID="_1810119990" r:id="rId6"/>
        </w:object>
      </w:r>
      <w:r w:rsidRPr="00877E63">
        <w:rPr>
          <w:rFonts w:ascii="Times New Roman" w:hAnsi="Times New Roman" w:cs="Times New Roman"/>
          <w:sz w:val="24"/>
          <w:szCs w:val="24"/>
        </w:rPr>
        <w:t xml:space="preserve">In an RLC circuit, </w:t>
      </w:r>
      <w:r w:rsidRPr="00877E63">
        <w:rPr>
          <w:rStyle w:val="katex-mathml"/>
          <w:rFonts w:ascii="Times New Roman" w:hAnsi="Times New Roman" w:cs="Times New Roman"/>
          <w:sz w:val="24"/>
          <w:szCs w:val="24"/>
        </w:rPr>
        <w:t>ϕ</w:t>
      </w:r>
      <w:r w:rsidRPr="00877E63">
        <w:rPr>
          <w:rFonts w:ascii="Times New Roman" w:hAnsi="Times New Roman" w:cs="Times New Roman"/>
          <w:sz w:val="24"/>
          <w:szCs w:val="24"/>
        </w:rPr>
        <w:t xml:space="preserve"> depends on the </w:t>
      </w:r>
      <w:r w:rsidRPr="008B5432">
        <w:rPr>
          <w:rStyle w:val="Strong"/>
          <w:rFonts w:ascii="Times New Roman" w:hAnsi="Times New Roman" w:cs="Times New Roman"/>
          <w:b w:val="0"/>
          <w:sz w:val="24"/>
          <w:szCs w:val="24"/>
        </w:rPr>
        <w:t>net reactance</w:t>
      </w:r>
      <w:r w:rsidRPr="008B5432">
        <w:rPr>
          <w:rFonts w:ascii="Times New Roman" w:hAnsi="Times New Roman" w:cs="Times New Roman"/>
          <w:sz w:val="24"/>
          <w:szCs w:val="24"/>
        </w:rPr>
        <w:t>:</w:t>
      </w:r>
    </w:p>
    <w:p w14:paraId="2175038B" w14:textId="77777777" w:rsidR="008B5432" w:rsidRDefault="008B5432" w:rsidP="008B5432">
      <w:pPr>
        <w:pStyle w:val="Heading3"/>
        <w:rPr>
          <w:rStyle w:val="Heading3Char"/>
        </w:rPr>
      </w:pPr>
      <w:r>
        <w:tab/>
      </w:r>
      <w:r>
        <w:tab/>
      </w:r>
      <w:r>
        <w:tab/>
      </w:r>
      <w:r>
        <w:tab/>
      </w:r>
      <w:r>
        <w:tab/>
      </w:r>
      <w:r>
        <w:rPr>
          <w:rStyle w:val="Heading3Char"/>
        </w:rPr>
        <w:tab/>
      </w:r>
      <w:r>
        <w:rPr>
          <w:rStyle w:val="Heading3Char"/>
        </w:rPr>
        <w:tab/>
      </w:r>
      <w:r>
        <w:rPr>
          <w:rStyle w:val="Heading3Char"/>
        </w:rPr>
        <w:tab/>
      </w:r>
      <w:r>
        <w:rPr>
          <w:rStyle w:val="Heading3Char"/>
        </w:rPr>
        <w:tab/>
      </w:r>
      <w:r w:rsidRPr="00422654">
        <w:rPr>
          <w:rStyle w:val="Heading3Char"/>
        </w:rPr>
        <w:t>(3.1)</w:t>
      </w:r>
    </w:p>
    <w:p w14:paraId="2115AF4F" w14:textId="77777777" w:rsidR="008B5432" w:rsidRPr="006E4C48" w:rsidRDefault="008B5432" w:rsidP="008B5432"/>
    <w:p w14:paraId="57F32BEF" w14:textId="77777777" w:rsidR="008B5432" w:rsidRPr="00464395" w:rsidRDefault="008B5432" w:rsidP="008B5432">
      <w:pPr>
        <w:spacing w:before="100" w:beforeAutospacing="1" w:after="100" w:afterAutospacing="1"/>
        <w:rPr>
          <w:rFonts w:ascii="Times New Roman" w:eastAsia="Times New Roman" w:hAnsi="Times New Roman" w:cs="Times New Roman"/>
          <w:sz w:val="24"/>
          <w:szCs w:val="24"/>
        </w:rPr>
      </w:pPr>
      <w:r w:rsidRPr="008B5432">
        <w:rPr>
          <w:rFonts w:ascii="Times New Roman" w:eastAsia="Times New Roman" w:hAnsi="Times New Roman" w:cs="Times New Roman"/>
          <w:bCs/>
          <w:sz w:val="24"/>
          <w:szCs w:val="24"/>
        </w:rPr>
        <w:t>Power factor = 1 (or 100%)</w:t>
      </w:r>
      <w:r w:rsidRPr="00464395">
        <w:rPr>
          <w:rFonts w:ascii="Times New Roman" w:eastAsia="Times New Roman" w:hAnsi="Times New Roman" w:cs="Times New Roman"/>
          <w:sz w:val="24"/>
          <w:szCs w:val="24"/>
        </w:rPr>
        <w:t xml:space="preserve"> at resonance (when X</w:t>
      </w:r>
      <w:r w:rsidRPr="00464395">
        <w:rPr>
          <w:rFonts w:ascii="Times New Roman" w:eastAsia="Times New Roman" w:hAnsi="Times New Roman" w:cs="Times New Roman"/>
          <w:sz w:val="24"/>
          <w:szCs w:val="24"/>
          <w:vertAlign w:val="subscript"/>
        </w:rPr>
        <w:t>L</w:t>
      </w:r>
      <w:r w:rsidRPr="00464395">
        <w:rPr>
          <w:rFonts w:ascii="Times New Roman" w:eastAsia="Times New Roman" w:hAnsi="Times New Roman" w:cs="Times New Roman"/>
          <w:sz w:val="24"/>
          <w:szCs w:val="24"/>
        </w:rPr>
        <w:t>=</w:t>
      </w:r>
      <w:proofErr w:type="spellStart"/>
      <w:r w:rsidRPr="00464395">
        <w:rPr>
          <w:rFonts w:ascii="Times New Roman" w:eastAsia="Times New Roman" w:hAnsi="Times New Roman" w:cs="Times New Roman"/>
          <w:sz w:val="24"/>
          <w:szCs w:val="24"/>
        </w:rPr>
        <w:t>X</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c</w:t>
      </w:r>
      <w:r w:rsidRPr="00464395">
        <w:rPr>
          <w:rFonts w:ascii="Times New Roman" w:eastAsia="Times New Roman" w:hAnsi="Times New Roman" w:cs="Times New Roman"/>
          <w:sz w:val="24"/>
          <w:szCs w:val="24"/>
        </w:rPr>
        <w:t>ircuit is most efficient.</w:t>
      </w:r>
    </w:p>
    <w:p w14:paraId="26E95F8B" w14:textId="77777777" w:rsidR="008B5432" w:rsidRPr="00464395" w:rsidRDefault="008B5432" w:rsidP="008B5432">
      <w:pPr>
        <w:spacing w:before="100" w:beforeAutospacing="1" w:after="100" w:afterAutospacing="1"/>
        <w:rPr>
          <w:rFonts w:ascii="Times New Roman" w:eastAsia="Times New Roman" w:hAnsi="Times New Roman" w:cs="Times New Roman"/>
          <w:sz w:val="24"/>
          <w:szCs w:val="24"/>
        </w:rPr>
      </w:pPr>
      <w:r w:rsidRPr="008B5432">
        <w:rPr>
          <w:rFonts w:ascii="Times New Roman" w:eastAsia="Times New Roman" w:hAnsi="Symbol" w:cs="Times New Roman"/>
          <w:sz w:val="24"/>
          <w:szCs w:val="24"/>
        </w:rPr>
        <w:t></w:t>
      </w:r>
      <w:r w:rsidRPr="008B5432">
        <w:rPr>
          <w:rFonts w:ascii="Times New Roman" w:eastAsia="Times New Roman" w:hAnsi="Times New Roman" w:cs="Times New Roman"/>
          <w:sz w:val="24"/>
          <w:szCs w:val="24"/>
        </w:rPr>
        <w:t xml:space="preserve">   </w:t>
      </w:r>
      <w:r w:rsidRPr="008B5432">
        <w:rPr>
          <w:rFonts w:ascii="Times New Roman" w:eastAsia="Times New Roman" w:hAnsi="Times New Roman" w:cs="Times New Roman"/>
          <w:bCs/>
          <w:sz w:val="24"/>
          <w:szCs w:val="24"/>
        </w:rPr>
        <w:t>Power factor &lt; 1</w:t>
      </w:r>
      <w:r w:rsidRPr="00464395">
        <w:rPr>
          <w:rFonts w:ascii="Times New Roman" w:eastAsia="Times New Roman" w:hAnsi="Times New Roman" w:cs="Times New Roman"/>
          <w:sz w:val="24"/>
          <w:szCs w:val="24"/>
        </w:rPr>
        <w:t xml:space="preserve"> when there's phase difference due to reactance (current leads or lags).</w:t>
      </w:r>
    </w:p>
    <w:p w14:paraId="62032AAA" w14:textId="77777777" w:rsidR="008B5432" w:rsidRDefault="008B5432" w:rsidP="008B5432">
      <w:pPr>
        <w:pStyle w:val="Heading1"/>
        <w:rPr>
          <w:rStyle w:val="Strong"/>
          <w:b/>
          <w:bCs w:val="0"/>
        </w:rPr>
      </w:pPr>
      <w:r w:rsidRPr="00876BA0">
        <w:rPr>
          <w:rStyle w:val="Strong"/>
        </w:rPr>
        <w:t>3.1.</w:t>
      </w:r>
      <w:r>
        <w:rPr>
          <w:rStyle w:val="Strong"/>
        </w:rPr>
        <w:t>2</w:t>
      </w:r>
      <w:r w:rsidRPr="00876BA0">
        <w:rPr>
          <w:rStyle w:val="Strong"/>
        </w:rPr>
        <w:tab/>
      </w:r>
      <w:r w:rsidRPr="003530ED">
        <w:t>Input Power Flow in RLC</w:t>
      </w:r>
    </w:p>
    <w:p w14:paraId="2E88AD6D" w14:textId="77777777" w:rsidR="008B5432" w:rsidRPr="00876BA0" w:rsidRDefault="008B5432" w:rsidP="008B5432"/>
    <w:p w14:paraId="4C71F721" w14:textId="77777777" w:rsidR="008B5432" w:rsidRPr="003530ED" w:rsidRDefault="008B5432" w:rsidP="008B5432">
      <w:pPr>
        <w:pStyle w:val="Heading1"/>
      </w:pPr>
      <w:r w:rsidRPr="003530ED">
        <w:t xml:space="preserve">1. </w:t>
      </w:r>
      <w:r w:rsidRPr="003530ED">
        <w:rPr>
          <w:rStyle w:val="Heading1Char"/>
        </w:rPr>
        <w:t>Resistor (R) Only</w:t>
      </w:r>
    </w:p>
    <w:p w14:paraId="4B22803C" w14:textId="77777777" w:rsidR="008B5432" w:rsidRDefault="008B5432" w:rsidP="008B5432">
      <w:pPr>
        <w:numPr>
          <w:ilvl w:val="0"/>
          <w:numId w:val="3"/>
        </w:numPr>
        <w:spacing w:before="100" w:beforeAutospacing="1" w:after="100" w:afterAutospacing="1" w:line="360" w:lineRule="auto"/>
        <w:rPr>
          <w:rFonts w:ascii="Times New Roman" w:hAnsi="Times New Roman" w:cs="Times New Roman"/>
          <w:sz w:val="24"/>
          <w:szCs w:val="24"/>
        </w:rPr>
      </w:pPr>
      <w:r w:rsidRPr="00856653">
        <w:rPr>
          <w:rFonts w:ascii="Times New Roman" w:hAnsi="Times New Roman" w:cs="Times New Roman"/>
          <w:sz w:val="24"/>
          <w:szCs w:val="24"/>
        </w:rPr>
        <w:t>Power is dissipated as heat.</w:t>
      </w:r>
    </w:p>
    <w:p w14:paraId="059E5012" w14:textId="71650530" w:rsidR="008B5432" w:rsidRDefault="008B5432" w:rsidP="008B5432">
      <w:pPr>
        <w:numPr>
          <w:ilvl w:val="0"/>
          <w:numId w:val="3"/>
        </w:numPr>
        <w:spacing w:before="100" w:beforeAutospacing="1" w:after="100" w:afterAutospacing="1" w:line="360" w:lineRule="auto"/>
        <w:rPr>
          <w:rStyle w:val="mord"/>
          <w:rFonts w:ascii="Times New Roman" w:hAnsi="Times New Roman" w:cs="Times New Roman"/>
          <w:sz w:val="24"/>
          <w:szCs w:val="24"/>
        </w:rPr>
      </w:pPr>
      <w:r w:rsidRPr="0083641A">
        <w:rPr>
          <w:rFonts w:ascii="Times New Roman" w:hAnsi="Times New Roman" w:cs="Times New Roman"/>
          <w:sz w:val="24"/>
          <w:szCs w:val="24"/>
        </w:rPr>
        <w:lastRenderedPageBreak/>
        <w:t xml:space="preserve">Real power:  </w:t>
      </w:r>
      <w:r w:rsidRPr="0083641A">
        <w:rPr>
          <w:rStyle w:val="mord"/>
          <w:rFonts w:ascii="Times New Roman" w:hAnsi="Times New Roman" w:cs="Times New Roman"/>
          <w:sz w:val="28"/>
          <w:szCs w:val="28"/>
        </w:rPr>
        <w:t>P</w:t>
      </w:r>
      <w:r w:rsidRPr="0083641A">
        <w:rPr>
          <w:rStyle w:val="mrel"/>
          <w:rFonts w:ascii="Times New Roman" w:hAnsi="Times New Roman" w:cs="Times New Roman"/>
          <w:sz w:val="28"/>
          <w:szCs w:val="28"/>
        </w:rPr>
        <w:t>=</w:t>
      </w:r>
      <w:r w:rsidRPr="0083641A">
        <w:rPr>
          <w:rStyle w:val="mord"/>
          <w:rFonts w:ascii="Times New Roman" w:hAnsi="Times New Roman" w:cs="Times New Roman"/>
          <w:sz w:val="28"/>
          <w:szCs w:val="28"/>
        </w:rPr>
        <w:t>I</w:t>
      </w:r>
      <w:r w:rsidRPr="0083641A">
        <w:rPr>
          <w:rStyle w:val="mord"/>
          <w:rFonts w:ascii="Times New Roman" w:hAnsi="Times New Roman" w:cs="Times New Roman"/>
          <w:sz w:val="28"/>
          <w:szCs w:val="28"/>
          <w:vertAlign w:val="superscript"/>
        </w:rPr>
        <w:t>2</w:t>
      </w:r>
      <w:r w:rsidRPr="0083641A">
        <w:rPr>
          <w:rStyle w:val="mord"/>
          <w:rFonts w:ascii="Times New Roman" w:hAnsi="Times New Roman" w:cs="Times New Roman"/>
          <w:sz w:val="28"/>
          <w:szCs w:val="28"/>
        </w:rPr>
        <w:t>R</w:t>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sidRPr="00422654">
        <w:rPr>
          <w:rStyle w:val="Heading3Char"/>
        </w:rPr>
        <w:t>(3.2)</w:t>
      </w:r>
    </w:p>
    <w:p w14:paraId="257286F3" w14:textId="77777777" w:rsidR="008B5432" w:rsidRPr="008B5432" w:rsidRDefault="008B5432" w:rsidP="008B5432">
      <w:pPr>
        <w:numPr>
          <w:ilvl w:val="0"/>
          <w:numId w:val="3"/>
        </w:numPr>
        <w:spacing w:before="100" w:beforeAutospacing="1" w:after="100" w:afterAutospacing="1" w:line="360" w:lineRule="auto"/>
        <w:rPr>
          <w:rFonts w:ascii="Times New Roman" w:hAnsi="Times New Roman" w:cs="Times New Roman"/>
          <w:b/>
          <w:sz w:val="24"/>
          <w:szCs w:val="24"/>
        </w:rPr>
      </w:pPr>
      <w:r w:rsidRPr="006E4C48">
        <w:rPr>
          <w:rFonts w:ascii="Times New Roman" w:hAnsi="Times New Roman" w:cs="Times New Roman"/>
          <w:sz w:val="24"/>
          <w:szCs w:val="24"/>
        </w:rPr>
        <w:t xml:space="preserve">All input power is </w:t>
      </w:r>
      <w:r w:rsidRPr="008B5432">
        <w:rPr>
          <w:rStyle w:val="Strong"/>
          <w:rFonts w:ascii="Times New Roman" w:hAnsi="Times New Roman" w:cs="Times New Roman"/>
          <w:b w:val="0"/>
          <w:sz w:val="24"/>
          <w:szCs w:val="24"/>
        </w:rPr>
        <w:t>used</w:t>
      </w:r>
      <w:r w:rsidRPr="008B5432">
        <w:rPr>
          <w:rFonts w:ascii="Times New Roman" w:hAnsi="Times New Roman" w:cs="Times New Roman"/>
          <w:b/>
          <w:sz w:val="24"/>
          <w:szCs w:val="24"/>
        </w:rPr>
        <w:t>.</w:t>
      </w:r>
    </w:p>
    <w:p w14:paraId="35AFEBE6" w14:textId="77777777" w:rsidR="008B5432" w:rsidRPr="00516816" w:rsidRDefault="008B5432" w:rsidP="008B5432">
      <w:pPr>
        <w:pStyle w:val="Heading1"/>
        <w:rPr>
          <w:bCs/>
        </w:rPr>
      </w:pPr>
      <w:r w:rsidRPr="00516816">
        <w:rPr>
          <w:bCs/>
        </w:rPr>
        <w:t xml:space="preserve">2. </w:t>
      </w:r>
      <w:r w:rsidRPr="00516816">
        <w:rPr>
          <w:rStyle w:val="Strong"/>
          <w:rFonts w:cs="Times New Roman"/>
          <w:color w:val="auto"/>
        </w:rPr>
        <w:t>Inductor (L) Only</w:t>
      </w:r>
    </w:p>
    <w:p w14:paraId="38F9A54E" w14:textId="77777777" w:rsidR="008B5432" w:rsidRPr="00516816" w:rsidRDefault="008B5432" w:rsidP="008B5432">
      <w:pPr>
        <w:numPr>
          <w:ilvl w:val="0"/>
          <w:numId w:val="4"/>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 magnetic field temporarily.</w:t>
      </w:r>
    </w:p>
    <w:p w14:paraId="5C477781" w14:textId="77777777" w:rsidR="008B5432" w:rsidRPr="00516816" w:rsidRDefault="008B5432" w:rsidP="008B5432">
      <w:pPr>
        <w:numPr>
          <w:ilvl w:val="0"/>
          <w:numId w:val="4"/>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inductor:</w:t>
      </w:r>
    </w:p>
    <w:p w14:paraId="3CC0655B" w14:textId="4B84F65A" w:rsidR="008B5432" w:rsidRPr="00516816" w:rsidRDefault="008B5432" w:rsidP="008B5432">
      <w:pPr>
        <w:spacing w:before="100" w:beforeAutospacing="1" w:after="100" w:afterAutospacing="1" w:line="360" w:lineRule="auto"/>
        <w:ind w:left="720"/>
        <w:rPr>
          <w:rFonts w:ascii="Times New Roman" w:hAnsi="Times New Roman" w:cs="Times New Roman"/>
          <w:sz w:val="24"/>
          <w:szCs w:val="24"/>
        </w:rPr>
      </w:pPr>
      <w:r w:rsidRPr="00516816">
        <w:rPr>
          <w:rFonts w:ascii="Times New Roman" w:hAnsi="Times New Roman" w:cs="Times New Roman"/>
          <w:sz w:val="24"/>
          <w:szCs w:val="24"/>
        </w:rPr>
        <w:t xml:space="preserve">   </w:t>
      </w:r>
      <w:r w:rsidRPr="00516816">
        <w:rPr>
          <w:rFonts w:ascii="Times New Roman" w:hAnsi="Times New Roman" w:cs="Times New Roman"/>
          <w:sz w:val="24"/>
          <w:szCs w:val="24"/>
        </w:rPr>
        <w:object w:dxaOrig="3210" w:dyaOrig="750" w14:anchorId="50B157DC">
          <v:shape id="_x0000_i1025" type="#_x0000_t75" style="width:160.7pt;height:27.65pt" o:ole="">
            <v:imagedata r:id="rId7" o:title=""/>
          </v:shape>
          <o:OLEObject Type="Embed" ProgID="PBrush" ShapeID="_x0000_i1025" DrawAspect="Content" ObjectID="_1810119986" r:id="rId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2654">
        <w:rPr>
          <w:rStyle w:val="Heading3Char"/>
        </w:rPr>
        <w:t>(3.3)</w:t>
      </w:r>
    </w:p>
    <w:p w14:paraId="3BFD3790" w14:textId="77777777" w:rsidR="008B5432" w:rsidRPr="00516816" w:rsidRDefault="008B5432" w:rsidP="008B5432">
      <w:pPr>
        <w:numPr>
          <w:ilvl w:val="0"/>
          <w:numId w:val="5"/>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No real power is consumed.</w:t>
      </w:r>
    </w:p>
    <w:p w14:paraId="7C49718A" w14:textId="77777777" w:rsidR="008B5432" w:rsidRPr="00516816" w:rsidRDefault="008B5432" w:rsidP="008B5432">
      <w:pPr>
        <w:pStyle w:val="Heading1"/>
        <w:rPr>
          <w:bCs/>
        </w:rPr>
      </w:pPr>
      <w:r w:rsidRPr="00516816">
        <w:rPr>
          <w:bCs/>
        </w:rPr>
        <w:t xml:space="preserve">3. </w:t>
      </w:r>
      <w:r w:rsidRPr="00516816">
        <w:rPr>
          <w:rStyle w:val="Strong"/>
          <w:rFonts w:cs="Times New Roman"/>
          <w:color w:val="auto"/>
        </w:rPr>
        <w:t>Capacitor (C) Only</w:t>
      </w:r>
    </w:p>
    <w:p w14:paraId="2895C05B" w14:textId="77777777" w:rsidR="008B5432" w:rsidRPr="00516816" w:rsidRDefault="008B5432" w:rsidP="008B5432">
      <w:pPr>
        <w:numPr>
          <w:ilvl w:val="0"/>
          <w:numId w:val="6"/>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an electric field temporarily.</w:t>
      </w:r>
    </w:p>
    <w:p w14:paraId="14013B67" w14:textId="77777777" w:rsidR="008B5432" w:rsidRPr="00516816" w:rsidRDefault="008B5432" w:rsidP="008B5432">
      <w:pPr>
        <w:numPr>
          <w:ilvl w:val="0"/>
          <w:numId w:val="6"/>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capacitor:</w:t>
      </w:r>
    </w:p>
    <w:p w14:paraId="0E5097D1" w14:textId="77777777" w:rsidR="008B5432" w:rsidRPr="00516816" w:rsidRDefault="008B5432" w:rsidP="008B5432">
      <w:pPr>
        <w:pStyle w:val="ListParagraph"/>
        <w:numPr>
          <w:ilvl w:val="0"/>
          <w:numId w:val="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082BF3D2">
          <v:shape id="_x0000_s1027" type="#_x0000_t75" style="position:absolute;left:0;text-align:left;margin-left:77.25pt;margin-top:25.25pt;width:162pt;height:28.5pt;z-index:251661312;mso-position-horizontal-relative:text;mso-position-vertical-relative:text;mso-width-relative:page;mso-height-relative:page" wrapcoords="-100 0 -100 21032 21600 21032 21600 0 -100 0">
            <v:imagedata r:id="rId9" o:title=""/>
            <w10:wrap type="tight"/>
          </v:shape>
          <o:OLEObject Type="Embed" ProgID="PBrush" ShapeID="_x0000_s1027" DrawAspect="Content" ObjectID="_1810119991" r:id="rId10"/>
        </w:object>
      </w:r>
      <w:r w:rsidRPr="00516816">
        <w:rPr>
          <w:rFonts w:ascii="Times New Roman" w:hAnsi="Times New Roman" w:cs="Times New Roman"/>
          <w:sz w:val="24"/>
          <w:szCs w:val="24"/>
        </w:rPr>
        <w:t>No real power is consumed.</w:t>
      </w:r>
    </w:p>
    <w:p w14:paraId="44DCE5A6" w14:textId="77777777" w:rsidR="008B5432" w:rsidRPr="00422654" w:rsidRDefault="008B5432" w:rsidP="008B5432">
      <w:pPr>
        <w:spacing w:before="100" w:beforeAutospacing="1" w:after="100" w:afterAutospacing="1" w:line="360" w:lineRule="auto"/>
        <w:ind w:left="8640"/>
        <w:rPr>
          <w:b/>
        </w:rPr>
      </w:pPr>
      <w:r w:rsidRPr="00422654">
        <w:rPr>
          <w:rStyle w:val="Heading3Char"/>
        </w:rPr>
        <w:t>(3.3)</w:t>
      </w:r>
    </w:p>
    <w:p w14:paraId="6962D809" w14:textId="77777777" w:rsidR="008B5432" w:rsidRPr="003530ED" w:rsidRDefault="008B5432" w:rsidP="008B5432">
      <w:pPr>
        <w:pStyle w:val="Heading1"/>
      </w:pPr>
      <w:r w:rsidRPr="003530ED">
        <w:rPr>
          <w:rStyle w:val="Strong"/>
        </w:rPr>
        <w:t>Full RLC Circuit</w:t>
      </w:r>
    </w:p>
    <w:p w14:paraId="1006BD18" w14:textId="77777777"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Real power</w:t>
      </w:r>
      <w:r w:rsidRPr="008B5432">
        <w:rPr>
          <w:rFonts w:ascii="Times New Roman" w:hAnsi="Times New Roman" w:cs="Times New Roman"/>
          <w:sz w:val="24"/>
          <w:szCs w:val="24"/>
        </w:rPr>
        <w:t xml:space="preserve"> is only consumed by the</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resistor</w:t>
      </w:r>
      <w:r w:rsidRPr="008B5432">
        <w:rPr>
          <w:rFonts w:ascii="Times New Roman" w:hAnsi="Times New Roman" w:cs="Times New Roman"/>
          <w:b/>
          <w:bCs/>
          <w:sz w:val="24"/>
          <w:szCs w:val="24"/>
        </w:rPr>
        <w:t>.</w:t>
      </w:r>
    </w:p>
    <w:p w14:paraId="6D9103CE" w14:textId="77777777"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Inductor and capacitor</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contribute to</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reactive power</w:t>
      </w:r>
      <w:r w:rsidRPr="008B5432">
        <w:rPr>
          <w:rFonts w:ascii="Times New Roman" w:hAnsi="Times New Roman" w:cs="Times New Roman"/>
          <w:b/>
          <w:bCs/>
          <w:sz w:val="24"/>
          <w:szCs w:val="24"/>
        </w:rPr>
        <w:t>.</w:t>
      </w:r>
    </w:p>
    <w:p w14:paraId="6F4BD79D" w14:textId="77777777"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Total input power</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must account for both:</w:t>
      </w:r>
    </w:p>
    <w:p w14:paraId="4B9BA3E3" w14:textId="0A05D18D" w:rsidR="008B5432" w:rsidRDefault="008B5432" w:rsidP="008B5432">
      <w:r>
        <w:tab/>
      </w:r>
      <w:r>
        <w:tab/>
      </w:r>
      <w:r>
        <w:object w:dxaOrig="2235" w:dyaOrig="540" w14:anchorId="3E848437">
          <v:shape id="_x0000_i1026" type="#_x0000_t75" style="width:111.75pt;height:27.05pt" o:ole="">
            <v:imagedata r:id="rId11" o:title=""/>
          </v:shape>
          <o:OLEObject Type="Embed" ProgID="PBrush" ShapeID="_x0000_i1026" DrawAspect="Content" ObjectID="_1810119987" r:id="rId12"/>
        </w:object>
      </w:r>
      <w:r>
        <w:tab/>
      </w:r>
      <w:r>
        <w:tab/>
      </w:r>
      <w:r>
        <w:tab/>
      </w:r>
      <w:r>
        <w:tab/>
      </w:r>
      <w:r>
        <w:tab/>
      </w:r>
      <w:r>
        <w:tab/>
      </w:r>
      <w:r>
        <w:tab/>
      </w:r>
      <w:r w:rsidRPr="00422654">
        <w:rPr>
          <w:rStyle w:val="Heading3Char"/>
        </w:rPr>
        <w:t>(3.4)</w:t>
      </w:r>
    </w:p>
    <w:p w14:paraId="2CEB0D10" w14:textId="77777777" w:rsidR="008B5432" w:rsidRPr="00F478E8" w:rsidRDefault="008B5432" w:rsidP="008B5432">
      <w:pPr>
        <w:pStyle w:val="Heading1"/>
      </w:pPr>
      <w:r w:rsidRPr="00F478E8">
        <w:rPr>
          <w:rStyle w:val="Strong"/>
          <w:rFonts w:cs="Times New Roman"/>
          <w:color w:val="auto"/>
          <w:szCs w:val="24"/>
        </w:rPr>
        <w:t>At Resonance</w:t>
      </w:r>
    </w:p>
    <w:p w14:paraId="5060F13C" w14:textId="77777777" w:rsidR="008B5432" w:rsidRPr="00F478E8" w:rsidRDefault="008B5432" w:rsidP="008B5432">
      <w:p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At resonance:</w:t>
      </w:r>
    </w:p>
    <w:p w14:paraId="32135D25" w14:textId="77777777" w:rsidR="008B5432" w:rsidRPr="00F478E8"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L</w:t>
      </w: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C</w:t>
      </w:r>
    </w:p>
    <w:p w14:paraId="2BE91FD2" w14:textId="77777777" w:rsidR="008B5432" w:rsidRPr="00E1388D" w:rsidRDefault="008B5432" w:rsidP="008B5432">
      <w:pPr>
        <w:pStyle w:val="Heading1"/>
      </w:pPr>
      <w:r w:rsidRPr="003530ED">
        <w:rPr>
          <w:rStyle w:val="katex-mathml"/>
          <w:rFonts w:cs="Times New Roman"/>
          <w:b w:val="0"/>
          <w:szCs w:val="24"/>
        </w:rPr>
        <w:lastRenderedPageBreak/>
        <w:t>ϕ = 0</w:t>
      </w:r>
      <w:r w:rsidRPr="00F478E8">
        <w:rPr>
          <w:rStyle w:val="katex-mathml"/>
          <w:rFonts w:cs="Times New Roman"/>
          <w:szCs w:val="24"/>
        </w:rPr>
        <w:t>^</w:t>
      </w:r>
    </w:p>
    <w:p w14:paraId="29768ACA" w14:textId="77777777" w:rsidR="008B5432" w:rsidRDefault="008B5432" w:rsidP="008B5432">
      <w:pPr>
        <w:numPr>
          <w:ilvl w:val="0"/>
          <w:numId w:val="8"/>
        </w:numPr>
        <w:spacing w:before="100" w:beforeAutospacing="1" w:after="100" w:afterAutospacing="1" w:line="360" w:lineRule="auto"/>
        <w:rPr>
          <w:rStyle w:val="mord"/>
          <w:rFonts w:ascii="Times New Roman" w:hAnsi="Times New Roman" w:cs="Times New Roman"/>
          <w:sz w:val="24"/>
          <w:szCs w:val="24"/>
        </w:rPr>
      </w:pPr>
      <w:proofErr w:type="spellStart"/>
      <w:r w:rsidRPr="00F478E8">
        <w:rPr>
          <w:rStyle w:val="mop"/>
        </w:rPr>
        <w:t>cos</w:t>
      </w:r>
      <w:r w:rsidRPr="00F478E8">
        <w:rPr>
          <w:rStyle w:val="mord"/>
          <w:rFonts w:ascii="Times New Roman" w:hAnsi="Times New Roman" w:cs="Times New Roman"/>
          <w:sz w:val="24"/>
          <w:szCs w:val="24"/>
        </w:rPr>
        <w:t>ϕ</w:t>
      </w:r>
      <w:proofErr w:type="spellEnd"/>
      <w:r w:rsidRPr="00F478E8">
        <w:rPr>
          <w:rStyle w:val="mord"/>
          <w:rFonts w:ascii="Times New Roman" w:hAnsi="Times New Roman" w:cs="Times New Roman"/>
          <w:sz w:val="24"/>
          <w:szCs w:val="24"/>
        </w:rPr>
        <w:t xml:space="preserve"> </w:t>
      </w:r>
      <w:r w:rsidRPr="00F478E8">
        <w:rPr>
          <w:rStyle w:val="mrel"/>
          <w:rFonts w:ascii="Times New Roman" w:hAnsi="Times New Roman" w:cs="Times New Roman"/>
          <w:sz w:val="24"/>
          <w:szCs w:val="24"/>
        </w:rPr>
        <w:t xml:space="preserve">= </w:t>
      </w:r>
      <w:r w:rsidRPr="00F478E8">
        <w:rPr>
          <w:rStyle w:val="mord"/>
          <w:rFonts w:ascii="Times New Roman" w:hAnsi="Times New Roman" w:cs="Times New Roman"/>
          <w:sz w:val="24"/>
          <w:szCs w:val="24"/>
        </w:rPr>
        <w:t>1</w:t>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p>
    <w:p w14:paraId="43B73682" w14:textId="77777777" w:rsidR="008B5432" w:rsidRPr="00F478E8"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Pr>
          <w:rStyle w:val="mord"/>
          <w:rFonts w:ascii="Times New Roman" w:hAnsi="Times New Roman" w:cs="Times New Roman"/>
          <w:sz w:val="24"/>
          <w:szCs w:val="24"/>
        </w:rPr>
        <w:t>P = IV</w:t>
      </w:r>
    </w:p>
    <w:p w14:paraId="66B2EBDF" w14:textId="77777777" w:rsidR="008B5432" w:rsidRPr="00966600"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 xml:space="preserve">Entire input power is </w:t>
      </w:r>
      <w:r w:rsidRPr="008B5432">
        <w:rPr>
          <w:rStyle w:val="Strong"/>
          <w:rFonts w:ascii="Times New Roman" w:hAnsi="Times New Roman" w:cs="Times New Roman"/>
          <w:b w:val="0"/>
          <w:sz w:val="24"/>
          <w:szCs w:val="24"/>
        </w:rPr>
        <w:t>real</w:t>
      </w:r>
      <w:r w:rsidRPr="008B5432">
        <w:rPr>
          <w:rFonts w:ascii="Times New Roman" w:hAnsi="Times New Roman" w:cs="Times New Roman"/>
          <w:b/>
          <w:sz w:val="24"/>
          <w:szCs w:val="24"/>
        </w:rPr>
        <w:t>:</w:t>
      </w:r>
    </w:p>
    <w:p w14:paraId="790FB142" w14:textId="77777777" w:rsidR="008B5432" w:rsidRDefault="008B5432" w:rsidP="008B5432">
      <w:pPr>
        <w:pStyle w:val="Heading1"/>
        <w:rPr>
          <w:szCs w:val="24"/>
        </w:rPr>
      </w:pPr>
      <w:r w:rsidRPr="00E1388D">
        <w:rPr>
          <w:szCs w:val="24"/>
        </w:rPr>
        <w:t xml:space="preserve">3.2 </w:t>
      </w:r>
      <w:r w:rsidRPr="00E1388D">
        <w:rPr>
          <w:szCs w:val="24"/>
        </w:rPr>
        <w:tab/>
        <w:t xml:space="preserve">ENERGY </w:t>
      </w:r>
      <w:r w:rsidRPr="008B5432">
        <w:rPr>
          <w:rStyle w:val="Strong"/>
          <w:b/>
          <w:szCs w:val="24"/>
        </w:rPr>
        <w:t>METER</w:t>
      </w:r>
      <w:r w:rsidRPr="00E1388D">
        <w:rPr>
          <w:szCs w:val="24"/>
        </w:rPr>
        <w:t xml:space="preserve"> IN AN RLC TRAINER</w:t>
      </w:r>
    </w:p>
    <w:p w14:paraId="6A103CB7" w14:textId="77777777" w:rsidR="008B5432" w:rsidRPr="004F15BE" w:rsidRDefault="008B5432" w:rsidP="008B5432"/>
    <w:p w14:paraId="0BF62F8C" w14:textId="77777777" w:rsidR="008B5432" w:rsidRPr="0046740A" w:rsidRDefault="008B5432" w:rsidP="008B5432">
      <w:pPr>
        <w:spacing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An </w:t>
      </w:r>
      <w:r w:rsidRPr="008B5432">
        <w:rPr>
          <w:rStyle w:val="Strong"/>
          <w:rFonts w:ascii="Times New Roman" w:hAnsi="Times New Roman" w:cs="Times New Roman"/>
          <w:b w:val="0"/>
          <w:sz w:val="24"/>
          <w:szCs w:val="24"/>
        </w:rPr>
        <w:t>Energy Meter</w:t>
      </w:r>
      <w:r w:rsidRPr="0046740A">
        <w:rPr>
          <w:rFonts w:ascii="Times New Roman" w:hAnsi="Times New Roman" w:cs="Times New Roman"/>
          <w:b/>
          <w:bCs/>
          <w:sz w:val="24"/>
          <w:szCs w:val="24"/>
        </w:rPr>
        <w:t xml:space="preserve"> </w:t>
      </w:r>
      <w:r w:rsidRPr="0046740A">
        <w:rPr>
          <w:rFonts w:ascii="Times New Roman" w:hAnsi="Times New Roman" w:cs="Times New Roman"/>
          <w:sz w:val="24"/>
          <w:szCs w:val="24"/>
        </w:rPr>
        <w:t>in an</w:t>
      </w:r>
      <w:r w:rsidRPr="0046740A">
        <w:rPr>
          <w:rFonts w:ascii="Times New Roman" w:hAnsi="Times New Roman" w:cs="Times New Roman"/>
          <w:b/>
          <w:bCs/>
          <w:sz w:val="24"/>
          <w:szCs w:val="24"/>
        </w:rPr>
        <w:t xml:space="preserve"> </w:t>
      </w:r>
      <w:r w:rsidRPr="008B5432">
        <w:rPr>
          <w:rStyle w:val="Strong"/>
          <w:rFonts w:ascii="Times New Roman" w:hAnsi="Times New Roman" w:cs="Times New Roman"/>
          <w:b w:val="0"/>
          <w:sz w:val="24"/>
          <w:szCs w:val="24"/>
        </w:rPr>
        <w:t>RLC trainer</w:t>
      </w:r>
      <w:r w:rsidRPr="0046740A">
        <w:rPr>
          <w:rFonts w:ascii="Times New Roman" w:hAnsi="Times New Roman" w:cs="Times New Roman"/>
          <w:sz w:val="24"/>
          <w:szCs w:val="24"/>
        </w:rPr>
        <w:t xml:space="preserve"> is an instrument or module used to </w:t>
      </w:r>
      <w:r w:rsidRPr="008B5432">
        <w:rPr>
          <w:rStyle w:val="Strong"/>
          <w:rFonts w:ascii="Times New Roman" w:hAnsi="Times New Roman" w:cs="Times New Roman"/>
          <w:b w:val="0"/>
          <w:sz w:val="24"/>
          <w:szCs w:val="24"/>
        </w:rPr>
        <w:t>measure the electrical energy consumed</w:t>
      </w:r>
      <w:r w:rsidRPr="0046740A">
        <w:rPr>
          <w:rFonts w:ascii="Times New Roman" w:hAnsi="Times New Roman" w:cs="Times New Roman"/>
          <w:sz w:val="24"/>
          <w:szCs w:val="24"/>
        </w:rPr>
        <w:t xml:space="preserve"> by the circuit over time. It plays a vital role in analyzing </w:t>
      </w:r>
      <w:r w:rsidRPr="008B5432">
        <w:rPr>
          <w:rStyle w:val="Strong"/>
          <w:rFonts w:ascii="Times New Roman" w:hAnsi="Times New Roman" w:cs="Times New Roman"/>
          <w:b w:val="0"/>
          <w:sz w:val="24"/>
          <w:szCs w:val="24"/>
        </w:rPr>
        <w:t>real power usage</w:t>
      </w:r>
      <w:r w:rsidRPr="008B5432">
        <w:rPr>
          <w:rFonts w:ascii="Times New Roman" w:hAnsi="Times New Roman" w:cs="Times New Roman"/>
          <w:b/>
          <w:sz w:val="24"/>
          <w:szCs w:val="24"/>
        </w:rPr>
        <w:t>,</w:t>
      </w:r>
      <w:r w:rsidRPr="0046740A">
        <w:rPr>
          <w:rFonts w:ascii="Times New Roman" w:hAnsi="Times New Roman" w:cs="Times New Roman"/>
          <w:sz w:val="24"/>
          <w:szCs w:val="24"/>
        </w:rPr>
        <w:t xml:space="preserve"> especially in circuits containing resistive (R), inductive (L), and capacitive (C) elements.</w:t>
      </w:r>
    </w:p>
    <w:p w14:paraId="7E8AB305" w14:textId="77777777" w:rsidR="008B5432" w:rsidRPr="003530ED" w:rsidRDefault="008B5432" w:rsidP="008B5432">
      <w:pPr>
        <w:pStyle w:val="Heading1"/>
      </w:pPr>
      <w:r w:rsidRPr="003530ED">
        <w:rPr>
          <w:rStyle w:val="Strong"/>
        </w:rPr>
        <w:t>3.2.1</w:t>
      </w:r>
      <w:r w:rsidRPr="003530ED">
        <w:rPr>
          <w:rStyle w:val="Strong"/>
        </w:rPr>
        <w:tab/>
        <w:t>Purpose of Energy Meter in RLC Trainer</w:t>
      </w:r>
    </w:p>
    <w:p w14:paraId="2A02CA9E" w14:textId="77777777"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measure </w:t>
      </w:r>
      <w:r w:rsidRPr="008B5432">
        <w:rPr>
          <w:rStyle w:val="Strong"/>
          <w:rFonts w:ascii="Times New Roman" w:hAnsi="Times New Roman" w:cs="Times New Roman"/>
          <w:b w:val="0"/>
          <w:sz w:val="24"/>
          <w:szCs w:val="24"/>
        </w:rPr>
        <w:t>real (active) energy</w:t>
      </w:r>
      <w:r w:rsidRPr="004F15BE">
        <w:rPr>
          <w:rFonts w:ascii="Times New Roman" w:hAnsi="Times New Roman" w:cs="Times New Roman"/>
          <w:b/>
          <w:sz w:val="24"/>
          <w:szCs w:val="24"/>
        </w:rPr>
        <w:t xml:space="preserve"> </w:t>
      </w:r>
      <w:r w:rsidRPr="0046740A">
        <w:rPr>
          <w:rFonts w:ascii="Times New Roman" w:hAnsi="Times New Roman" w:cs="Times New Roman"/>
          <w:sz w:val="24"/>
          <w:szCs w:val="24"/>
        </w:rPr>
        <w:t>consumed by the circuit.</w:t>
      </w:r>
    </w:p>
    <w:p w14:paraId="4823D65B" w14:textId="77777777"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observe how energy usage changes with different </w:t>
      </w:r>
      <w:r w:rsidRPr="008B5432">
        <w:rPr>
          <w:rStyle w:val="Strong"/>
          <w:rFonts w:ascii="Times New Roman" w:hAnsi="Times New Roman" w:cs="Times New Roman"/>
          <w:b w:val="0"/>
          <w:sz w:val="24"/>
          <w:szCs w:val="24"/>
        </w:rPr>
        <w:t>RLC configurations</w:t>
      </w:r>
      <w:r w:rsidRPr="0046740A">
        <w:rPr>
          <w:rFonts w:ascii="Times New Roman" w:hAnsi="Times New Roman" w:cs="Times New Roman"/>
          <w:sz w:val="24"/>
          <w:szCs w:val="24"/>
        </w:rPr>
        <w:t xml:space="preserve"> (series, parallel).</w:t>
      </w:r>
    </w:p>
    <w:p w14:paraId="21E33B6D" w14:textId="77777777"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support the study </w:t>
      </w:r>
      <w:r w:rsidRPr="008B5432">
        <w:rPr>
          <w:rFonts w:ascii="Times New Roman" w:hAnsi="Times New Roman" w:cs="Times New Roman"/>
          <w:sz w:val="24"/>
          <w:szCs w:val="24"/>
        </w:rPr>
        <w:t>of</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power factor</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phase angle</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and</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resonance</w:t>
      </w:r>
      <w:r w:rsidRPr="0046740A">
        <w:rPr>
          <w:rFonts w:ascii="Times New Roman" w:hAnsi="Times New Roman" w:cs="Times New Roman"/>
          <w:sz w:val="24"/>
          <w:szCs w:val="24"/>
        </w:rPr>
        <w:t xml:space="preserve"> impact on power consumption.</w:t>
      </w:r>
    </w:p>
    <w:p w14:paraId="256B7A53" w14:textId="77777777"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To provide practical, measurable feedback in educational labs.</w:t>
      </w:r>
    </w:p>
    <w:p w14:paraId="27407EB2" w14:textId="77777777" w:rsidR="008B5432" w:rsidRPr="007D681A" w:rsidRDefault="008B5432" w:rsidP="008B5432">
      <w:pPr>
        <w:pStyle w:val="Heading1"/>
        <w:spacing w:line="360" w:lineRule="auto"/>
      </w:pPr>
      <w:r w:rsidRPr="00FA073C">
        <w:t>Table 3.</w:t>
      </w:r>
      <w:r>
        <w:t>2</w:t>
      </w:r>
      <w:r w:rsidRPr="00FA073C">
        <w:t>: Energy Meter Measure</w:t>
      </w:r>
    </w:p>
    <w:tbl>
      <w:tblPr>
        <w:tblStyle w:val="TableGrid"/>
        <w:tblpPr w:leftFromText="180" w:rightFromText="180" w:vertAnchor="text" w:horzAnchor="page" w:tblpX="1540" w:tblpY="360"/>
        <w:tblW w:w="9535" w:type="dxa"/>
        <w:tblLook w:val="04A0" w:firstRow="1" w:lastRow="0" w:firstColumn="1" w:lastColumn="0" w:noHBand="0" w:noVBand="1"/>
      </w:tblPr>
      <w:tblGrid>
        <w:gridCol w:w="1657"/>
        <w:gridCol w:w="1324"/>
        <w:gridCol w:w="1531"/>
        <w:gridCol w:w="5023"/>
      </w:tblGrid>
      <w:tr w:rsidR="008B5432" w:rsidRPr="00277E32" w14:paraId="17B0ED0D" w14:textId="77777777" w:rsidTr="00C03D5C">
        <w:trPr>
          <w:trHeight w:val="457"/>
        </w:trPr>
        <w:tc>
          <w:tcPr>
            <w:tcW w:w="1657" w:type="dxa"/>
          </w:tcPr>
          <w:p w14:paraId="70494382" w14:textId="77777777" w:rsidR="008B5432" w:rsidRPr="007D681A" w:rsidRDefault="008B5432" w:rsidP="00C03D5C">
            <w:pPr>
              <w:spacing w:line="360" w:lineRule="auto"/>
              <w:rPr>
                <w:rFonts w:ascii="Times New Roman" w:hAnsi="Times New Roman" w:cs="Times New Roman"/>
                <w:b/>
                <w:sz w:val="24"/>
                <w:szCs w:val="24"/>
              </w:rPr>
            </w:pPr>
            <w:r>
              <w:rPr>
                <w:rFonts w:ascii="Times New Roman" w:hAnsi="Times New Roman" w:cs="Times New Roman"/>
                <w:b/>
                <w:sz w:val="24"/>
                <w:szCs w:val="24"/>
              </w:rPr>
              <w:t>Parameters</w:t>
            </w:r>
          </w:p>
        </w:tc>
        <w:tc>
          <w:tcPr>
            <w:tcW w:w="1324" w:type="dxa"/>
          </w:tcPr>
          <w:tbl>
            <w:tblPr>
              <w:tblW w:w="997" w:type="dxa"/>
              <w:tblCellSpacing w:w="15" w:type="dxa"/>
              <w:tblInd w:w="2" w:type="dxa"/>
              <w:tblCellMar>
                <w:top w:w="15" w:type="dxa"/>
                <w:left w:w="15" w:type="dxa"/>
                <w:bottom w:w="15" w:type="dxa"/>
                <w:right w:w="15" w:type="dxa"/>
              </w:tblCellMar>
              <w:tblLook w:val="04A0" w:firstRow="1" w:lastRow="0" w:firstColumn="1" w:lastColumn="0" w:noHBand="0" w:noVBand="1"/>
            </w:tblPr>
            <w:tblGrid>
              <w:gridCol w:w="997"/>
            </w:tblGrid>
            <w:tr w:rsidR="008B5432" w:rsidRPr="00277E32" w14:paraId="051A386F" w14:textId="77777777" w:rsidTr="00C03D5C">
              <w:trPr>
                <w:trHeight w:val="234"/>
                <w:tblHeader/>
                <w:tblCellSpacing w:w="15" w:type="dxa"/>
              </w:trPr>
              <w:tc>
                <w:tcPr>
                  <w:tcW w:w="0" w:type="auto"/>
                  <w:vAlign w:val="center"/>
                </w:tcPr>
                <w:p w14:paraId="45AFD20E" w14:textId="77777777" w:rsidR="008B5432" w:rsidRPr="006A6151" w:rsidRDefault="008B5432" w:rsidP="00C03D5C">
                  <w:pPr>
                    <w:framePr w:hSpace="180" w:wrap="around" w:vAnchor="text" w:hAnchor="page" w:x="1540" w:y="36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r>
          </w:tbl>
          <w:p w14:paraId="59F3A987" w14:textId="77777777" w:rsidR="008B5432" w:rsidRPr="00277E32" w:rsidRDefault="008B5432" w:rsidP="00C03D5C">
            <w:pPr>
              <w:spacing w:line="360" w:lineRule="auto"/>
              <w:rPr>
                <w:rFonts w:ascii="Times New Roman" w:hAnsi="Times New Roman" w:cs="Times New Roman"/>
                <w:sz w:val="24"/>
                <w:szCs w:val="24"/>
              </w:rPr>
            </w:pPr>
          </w:p>
        </w:tc>
        <w:tc>
          <w:tcPr>
            <w:tcW w:w="1531" w:type="dxa"/>
          </w:tcPr>
          <w:p w14:paraId="73BB8A83" w14:textId="77777777" w:rsidR="008B5432" w:rsidRPr="00277E32" w:rsidRDefault="008B5432" w:rsidP="00C03D5C">
            <w:pPr>
              <w:spacing w:line="360" w:lineRule="auto"/>
              <w:rPr>
                <w:rFonts w:ascii="Times New Roman" w:hAnsi="Times New Roman" w:cs="Times New Roman"/>
                <w:sz w:val="24"/>
                <w:szCs w:val="24"/>
              </w:rPr>
            </w:pPr>
            <w:r>
              <w:rPr>
                <w:rFonts w:ascii="Times New Roman" w:hAnsi="Times New Roman" w:cs="Times New Roman"/>
                <w:sz w:val="24"/>
                <w:szCs w:val="24"/>
              </w:rPr>
              <w:t xml:space="preserve">Unit </w:t>
            </w:r>
          </w:p>
        </w:tc>
        <w:tc>
          <w:tcPr>
            <w:tcW w:w="5023" w:type="dxa"/>
          </w:tcPr>
          <w:p w14:paraId="7CBDC80F" w14:textId="77777777" w:rsidR="008B5432" w:rsidRPr="00277E32" w:rsidRDefault="008B5432" w:rsidP="00C03D5C">
            <w:pPr>
              <w:spacing w:line="360" w:lineRule="auto"/>
              <w:rPr>
                <w:rFonts w:ascii="Times New Roman" w:hAnsi="Times New Roman" w:cs="Times New Roman"/>
                <w:sz w:val="24"/>
                <w:szCs w:val="24"/>
              </w:rPr>
            </w:pPr>
            <w:r w:rsidRPr="006A6151">
              <w:rPr>
                <w:rFonts w:ascii="Times New Roman" w:eastAsia="Times New Roman" w:hAnsi="Times New Roman" w:cs="Times New Roman"/>
                <w:b/>
                <w:bCs/>
                <w:sz w:val="24"/>
                <w:szCs w:val="24"/>
              </w:rPr>
              <w:t>Description</w:t>
            </w:r>
          </w:p>
        </w:tc>
      </w:tr>
      <w:tr w:rsidR="008B5432" w:rsidRPr="00277E32" w14:paraId="50B38B06" w14:textId="77777777" w:rsidTr="00C03D5C">
        <w:trPr>
          <w:trHeight w:val="457"/>
        </w:trPr>
        <w:tc>
          <w:tcPr>
            <w:tcW w:w="1657" w:type="dxa"/>
          </w:tcPr>
          <w:p w14:paraId="7982BA1A"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Voltage </w:t>
            </w:r>
          </w:p>
        </w:tc>
        <w:tc>
          <w:tcPr>
            <w:tcW w:w="1324" w:type="dxa"/>
          </w:tcPr>
          <w:p w14:paraId="272A61FF"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V</w:t>
            </w:r>
          </w:p>
        </w:tc>
        <w:tc>
          <w:tcPr>
            <w:tcW w:w="1531" w:type="dxa"/>
          </w:tcPr>
          <w:p w14:paraId="1FFE3281"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Volt (V)</w:t>
            </w:r>
          </w:p>
        </w:tc>
        <w:tc>
          <w:tcPr>
            <w:tcW w:w="5023" w:type="dxa"/>
          </w:tcPr>
          <w:p w14:paraId="75E4418C"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Supplied voltage to the circuit</w:t>
            </w:r>
          </w:p>
        </w:tc>
      </w:tr>
      <w:tr w:rsidR="008B5432" w:rsidRPr="00277E32" w14:paraId="334AD99E" w14:textId="77777777" w:rsidTr="00C03D5C">
        <w:trPr>
          <w:trHeight w:val="331"/>
        </w:trPr>
        <w:tc>
          <w:tcPr>
            <w:tcW w:w="1657" w:type="dxa"/>
          </w:tcPr>
          <w:p w14:paraId="12E94611"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Current</w:t>
            </w:r>
          </w:p>
        </w:tc>
        <w:tc>
          <w:tcPr>
            <w:tcW w:w="1324" w:type="dxa"/>
          </w:tcPr>
          <w:p w14:paraId="1A31A856"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I</w:t>
            </w:r>
          </w:p>
        </w:tc>
        <w:tc>
          <w:tcPr>
            <w:tcW w:w="1531" w:type="dxa"/>
          </w:tcPr>
          <w:p w14:paraId="7E139A85"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Ampere (A)</w:t>
            </w:r>
          </w:p>
        </w:tc>
        <w:tc>
          <w:tcPr>
            <w:tcW w:w="5023" w:type="dxa"/>
          </w:tcPr>
          <w:p w14:paraId="511BD1C2"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Current flowing through the circuit</w:t>
            </w:r>
          </w:p>
        </w:tc>
      </w:tr>
      <w:tr w:rsidR="008B5432" w:rsidRPr="00277E32" w14:paraId="38E5AC9F" w14:textId="77777777" w:rsidTr="00C03D5C">
        <w:trPr>
          <w:trHeight w:val="340"/>
        </w:trPr>
        <w:tc>
          <w:tcPr>
            <w:tcW w:w="1657" w:type="dxa"/>
          </w:tcPr>
          <w:p w14:paraId="598B4994"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Power Factor</w:t>
            </w:r>
          </w:p>
        </w:tc>
        <w:tc>
          <w:tcPr>
            <w:tcW w:w="1324" w:type="dxa"/>
          </w:tcPr>
          <w:p w14:paraId="4F92A209"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Cos </w:t>
            </w:r>
            <w:r w:rsidRPr="00277E32">
              <w:rPr>
                <w:rStyle w:val="katex-mathml"/>
                <w:rFonts w:ascii="Times New Roman" w:hAnsi="Times New Roman" w:cs="Times New Roman"/>
                <w:sz w:val="24"/>
                <w:szCs w:val="24"/>
              </w:rPr>
              <w:t>ϕ</w:t>
            </w:r>
          </w:p>
        </w:tc>
        <w:tc>
          <w:tcPr>
            <w:tcW w:w="1531" w:type="dxa"/>
          </w:tcPr>
          <w:p w14:paraId="475F02FE" w14:textId="77777777" w:rsidR="008B5432" w:rsidRPr="00277E32" w:rsidRDefault="008B5432" w:rsidP="00C03D5C">
            <w:pPr>
              <w:spacing w:line="360" w:lineRule="auto"/>
              <w:rPr>
                <w:rFonts w:ascii="Times New Roman" w:hAnsi="Times New Roman" w:cs="Times New Roman"/>
                <w:sz w:val="24"/>
                <w:szCs w:val="24"/>
              </w:rPr>
            </w:pPr>
          </w:p>
        </w:tc>
        <w:tc>
          <w:tcPr>
            <w:tcW w:w="5023" w:type="dxa"/>
          </w:tcPr>
          <w:p w14:paraId="2302AE4E"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Phase alignment between current and voltage</w:t>
            </w:r>
          </w:p>
        </w:tc>
      </w:tr>
      <w:tr w:rsidR="008B5432" w:rsidRPr="00277E32" w14:paraId="7E8693F3" w14:textId="77777777" w:rsidTr="00C03D5C">
        <w:trPr>
          <w:trHeight w:val="457"/>
        </w:trPr>
        <w:tc>
          <w:tcPr>
            <w:tcW w:w="1657" w:type="dxa"/>
          </w:tcPr>
          <w:p w14:paraId="5E1C11C6"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Real Power</w:t>
            </w:r>
          </w:p>
        </w:tc>
        <w:tc>
          <w:tcPr>
            <w:tcW w:w="1324" w:type="dxa"/>
          </w:tcPr>
          <w:p w14:paraId="75E2B3BD"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w:t>
            </w:r>
          </w:p>
        </w:tc>
        <w:tc>
          <w:tcPr>
            <w:tcW w:w="1531" w:type="dxa"/>
          </w:tcPr>
          <w:p w14:paraId="15165F8F"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Watt (W)</w:t>
            </w:r>
          </w:p>
        </w:tc>
        <w:tc>
          <w:tcPr>
            <w:tcW w:w="5023" w:type="dxa"/>
          </w:tcPr>
          <w:p w14:paraId="165CBB35"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Actual power consumed</w:t>
            </w:r>
          </w:p>
        </w:tc>
      </w:tr>
      <w:tr w:rsidR="008B5432" w:rsidRPr="00277E32" w14:paraId="1509260E" w14:textId="77777777" w:rsidTr="00C03D5C">
        <w:trPr>
          <w:trHeight w:val="733"/>
        </w:trPr>
        <w:tc>
          <w:tcPr>
            <w:tcW w:w="1657" w:type="dxa"/>
          </w:tcPr>
          <w:p w14:paraId="0BE6DE39"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Energy</w:t>
            </w:r>
          </w:p>
        </w:tc>
        <w:tc>
          <w:tcPr>
            <w:tcW w:w="1324" w:type="dxa"/>
          </w:tcPr>
          <w:p w14:paraId="32E7D772"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E</w:t>
            </w:r>
          </w:p>
        </w:tc>
        <w:tc>
          <w:tcPr>
            <w:tcW w:w="1531" w:type="dxa"/>
          </w:tcPr>
          <w:p w14:paraId="034106BC" w14:textId="77777777" w:rsidR="008B5432" w:rsidRPr="00277E32" w:rsidRDefault="008B5432" w:rsidP="00C03D5C">
            <w:pPr>
              <w:spacing w:line="360" w:lineRule="auto"/>
              <w:rPr>
                <w:rFonts w:ascii="Times New Roman" w:hAnsi="Times New Roman" w:cs="Times New Roman"/>
                <w:sz w:val="24"/>
                <w:szCs w:val="24"/>
              </w:rPr>
            </w:pPr>
            <w:proofErr w:type="spellStart"/>
            <w:r w:rsidRPr="00277E32">
              <w:rPr>
                <w:rFonts w:ascii="Times New Roman" w:hAnsi="Times New Roman" w:cs="Times New Roman"/>
                <w:sz w:val="24"/>
                <w:szCs w:val="24"/>
              </w:rPr>
              <w:t>KWh</w:t>
            </w:r>
            <w:proofErr w:type="spellEnd"/>
            <w:r w:rsidRPr="00277E32">
              <w:rPr>
                <w:rFonts w:ascii="Times New Roman" w:hAnsi="Times New Roman" w:cs="Times New Roman"/>
                <w:sz w:val="24"/>
                <w:szCs w:val="24"/>
              </w:rPr>
              <w:t xml:space="preserve"> or </w:t>
            </w:r>
            <w:proofErr w:type="spellStart"/>
            <w:r w:rsidRPr="00277E32">
              <w:rPr>
                <w:rFonts w:ascii="Times New Roman" w:hAnsi="Times New Roman" w:cs="Times New Roman"/>
                <w:sz w:val="24"/>
                <w:szCs w:val="24"/>
              </w:rPr>
              <w:t>Wh</w:t>
            </w:r>
            <w:proofErr w:type="spellEnd"/>
          </w:p>
        </w:tc>
        <w:tc>
          <w:tcPr>
            <w:tcW w:w="5023" w:type="dxa"/>
          </w:tcPr>
          <w:p w14:paraId="70AC175C" w14:textId="77777777"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Power consumed over time: </w:t>
            </w:r>
            <w:r w:rsidRPr="00277E32">
              <w:rPr>
                <w:rStyle w:val="katex-mathml"/>
                <w:rFonts w:ascii="Times New Roman" w:hAnsi="Times New Roman" w:cs="Times New Roman"/>
                <w:sz w:val="24"/>
                <w:szCs w:val="24"/>
              </w:rPr>
              <w:t xml:space="preserve"> E </w:t>
            </w:r>
            <w:r w:rsidRPr="00277E32">
              <w:rPr>
                <w:rStyle w:val="mrel"/>
                <w:rFonts w:ascii="Times New Roman" w:hAnsi="Times New Roman" w:cs="Times New Roman"/>
                <w:sz w:val="24"/>
                <w:szCs w:val="24"/>
              </w:rPr>
              <w:t xml:space="preserve">= </w:t>
            </w:r>
            <w:r w:rsidRPr="00277E32">
              <w:rPr>
                <w:rStyle w:val="mord"/>
                <w:rFonts w:ascii="Times New Roman" w:hAnsi="Times New Roman" w:cs="Times New Roman"/>
                <w:sz w:val="24"/>
                <w:szCs w:val="24"/>
              </w:rPr>
              <w:t xml:space="preserve">P </w:t>
            </w:r>
            <w:r w:rsidRPr="00277E32">
              <w:rPr>
                <w:rStyle w:val="mbin"/>
                <w:rFonts w:ascii="Times New Roman" w:hAnsi="Times New Roman" w:cs="Times New Roman"/>
                <w:sz w:val="24"/>
                <w:szCs w:val="24"/>
              </w:rPr>
              <w:t xml:space="preserve">× </w:t>
            </w:r>
            <w:r w:rsidRPr="00277E32">
              <w:rPr>
                <w:rStyle w:val="mord"/>
                <w:rFonts w:ascii="Times New Roman" w:hAnsi="Times New Roman" w:cs="Times New Roman"/>
                <w:sz w:val="24"/>
                <w:szCs w:val="24"/>
              </w:rPr>
              <w:t>t</w:t>
            </w:r>
          </w:p>
        </w:tc>
      </w:tr>
    </w:tbl>
    <w:p w14:paraId="1B05946C" w14:textId="77777777" w:rsidR="008B5432" w:rsidRDefault="008B5432" w:rsidP="008B5432">
      <w:pPr>
        <w:spacing w:line="360" w:lineRule="auto"/>
      </w:pPr>
    </w:p>
    <w:p w14:paraId="401BA297" w14:textId="77777777" w:rsidR="008B5432" w:rsidRDefault="008B5432" w:rsidP="008B5432">
      <w:pPr>
        <w:spacing w:line="360" w:lineRule="auto"/>
      </w:pPr>
    </w:p>
    <w:p w14:paraId="7F394CE6" w14:textId="77777777" w:rsidR="008B5432" w:rsidRPr="00FA073C" w:rsidRDefault="008B5432" w:rsidP="008B5432">
      <w:pPr>
        <w:pStyle w:val="Heading2"/>
        <w:spacing w:line="360" w:lineRule="auto"/>
        <w:rPr>
          <w:rFonts w:cs="Times New Roman"/>
          <w:color w:val="auto"/>
          <w:sz w:val="24"/>
          <w:szCs w:val="24"/>
        </w:rPr>
      </w:pPr>
      <w:r w:rsidRPr="00FA073C">
        <w:rPr>
          <w:rStyle w:val="Strong"/>
          <w:rFonts w:cs="Times New Roman"/>
          <w:color w:val="auto"/>
          <w:sz w:val="24"/>
          <w:szCs w:val="24"/>
        </w:rPr>
        <w:lastRenderedPageBreak/>
        <w:t>Working Principle</w:t>
      </w:r>
    </w:p>
    <w:p w14:paraId="54480FC9" w14:textId="77777777" w:rsidR="008B5432" w:rsidRPr="00FA073C" w:rsidRDefault="008B5432" w:rsidP="008B5432">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 xml:space="preserve">The </w:t>
      </w:r>
      <w:r w:rsidRPr="008B5432">
        <w:rPr>
          <w:rStyle w:val="Strong"/>
          <w:rFonts w:ascii="Times New Roman" w:hAnsi="Times New Roman" w:cs="Times New Roman"/>
          <w:b w:val="0"/>
          <w:sz w:val="24"/>
          <w:szCs w:val="24"/>
        </w:rPr>
        <w:t>energy meter</w:t>
      </w:r>
      <w:r w:rsidRPr="00FA073C">
        <w:rPr>
          <w:rFonts w:ascii="Times New Roman" w:hAnsi="Times New Roman" w:cs="Times New Roman"/>
          <w:sz w:val="24"/>
          <w:szCs w:val="24"/>
        </w:rPr>
        <w:t xml:space="preserve"> works by calculating the real power:</w:t>
      </w:r>
    </w:p>
    <w:p w14:paraId="6B927226" w14:textId="77777777" w:rsidR="008B5432" w:rsidRPr="00FA073C" w:rsidRDefault="008B5432" w:rsidP="008B5432">
      <w:pPr>
        <w:spacing w:after="0" w:line="360" w:lineRule="auto"/>
        <w:rPr>
          <w:rFonts w:ascii="Times New Roman" w:hAnsi="Times New Roman" w:cs="Times New Roman"/>
          <w:sz w:val="24"/>
          <w:szCs w:val="24"/>
        </w:rPr>
      </w:pPr>
      <w:r w:rsidRPr="00FA073C">
        <w:rPr>
          <w:rStyle w:val="katex-mathml"/>
          <w:rFonts w:ascii="Times New Roman" w:hAnsi="Times New Roman" w:cs="Times New Roman"/>
          <w:sz w:val="24"/>
          <w:szCs w:val="24"/>
        </w:rPr>
        <w:t>P=</w:t>
      </w:r>
      <w:r w:rsidRPr="00FA073C">
        <w:rPr>
          <w:rStyle w:val="mord"/>
          <w:rFonts w:ascii="Times New Roman" w:hAnsi="Times New Roman" w:cs="Times New Roman"/>
          <w:sz w:val="24"/>
          <w:szCs w:val="24"/>
        </w:rPr>
        <w:t xml:space="preserve"> V </w:t>
      </w:r>
      <w:r w:rsidRPr="00FA073C">
        <w:rPr>
          <w:rStyle w:val="mbin"/>
          <w:rFonts w:ascii="Times New Roman" w:hAnsi="Times New Roman" w:cs="Times New Roman"/>
          <w:sz w:val="24"/>
          <w:szCs w:val="24"/>
        </w:rPr>
        <w:t xml:space="preserve">× </w:t>
      </w:r>
      <w:r w:rsidRPr="00FA073C">
        <w:rPr>
          <w:rStyle w:val="mord"/>
          <w:rFonts w:ascii="Times New Roman" w:hAnsi="Times New Roman" w:cs="Times New Roman"/>
          <w:sz w:val="24"/>
          <w:szCs w:val="24"/>
        </w:rPr>
        <w:t>I</w:t>
      </w:r>
      <w:r w:rsidRPr="00FA073C">
        <w:rPr>
          <w:rStyle w:val="mbin"/>
          <w:rFonts w:ascii="Times New Roman" w:hAnsi="Times New Roman" w:cs="Times New Roman"/>
          <w:sz w:val="24"/>
          <w:szCs w:val="24"/>
        </w:rPr>
        <w:t xml:space="preserve">× </w:t>
      </w:r>
      <w:r w:rsidRPr="00FA073C">
        <w:rPr>
          <w:rStyle w:val="mop"/>
        </w:rPr>
        <w:t>cos</w:t>
      </w:r>
      <w:r>
        <w:rPr>
          <w:rStyle w:val="mop"/>
        </w:rPr>
        <w:t xml:space="preserve"> </w:t>
      </w:r>
      <w:r w:rsidRPr="00FA073C">
        <w:rPr>
          <w:rStyle w:val="mord"/>
          <w:rFonts w:ascii="Times New Roman" w:hAnsi="Times New Roman" w:cs="Times New Roman"/>
          <w:sz w:val="24"/>
          <w:szCs w:val="24"/>
        </w:rPr>
        <w:t>ϕ</w:t>
      </w:r>
      <w:r w:rsidRPr="00FA073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6C321DBA" w14:textId="77777777" w:rsidR="008B5432" w:rsidRPr="00FA073C" w:rsidRDefault="008B5432" w:rsidP="008B5432">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And then integrating it over time to find energy:</w:t>
      </w:r>
    </w:p>
    <w:p w14:paraId="59AB6793" w14:textId="77777777" w:rsidR="008B5432" w:rsidRDefault="008B5432" w:rsidP="008B5432">
      <w:pPr>
        <w:spacing w:line="360" w:lineRule="auto"/>
        <w:rPr>
          <w:rStyle w:val="mord"/>
          <w:rFonts w:ascii="Times New Roman" w:hAnsi="Times New Roman" w:cs="Times New Roman"/>
          <w:sz w:val="24"/>
          <w:szCs w:val="24"/>
        </w:rPr>
      </w:pPr>
      <w:r w:rsidRPr="00FA073C">
        <w:rPr>
          <w:rStyle w:val="mord"/>
          <w:rFonts w:ascii="Times New Roman" w:hAnsi="Times New Roman" w:cs="Times New Roman"/>
          <w:sz w:val="24"/>
          <w:szCs w:val="24"/>
        </w:rPr>
        <w:t>Energy</w:t>
      </w:r>
      <w:r w:rsidRPr="00FA073C">
        <w:rPr>
          <w:rStyle w:val="mrel"/>
          <w:rFonts w:ascii="Times New Roman" w:hAnsi="Times New Roman" w:cs="Times New Roman"/>
          <w:sz w:val="24"/>
          <w:szCs w:val="24"/>
        </w:rPr>
        <w:t>=</w:t>
      </w:r>
      <w:r w:rsidRPr="00FA073C">
        <w:rPr>
          <w:rStyle w:val="mop"/>
        </w:rPr>
        <w:t>∫</w:t>
      </w:r>
      <w:r>
        <w:rPr>
          <w:rStyle w:val="mop"/>
        </w:rPr>
        <w:t xml:space="preserve"> </w:t>
      </w:r>
      <w:proofErr w:type="spellStart"/>
      <w:r w:rsidRPr="00FA073C">
        <w:rPr>
          <w:rStyle w:val="mord"/>
          <w:rFonts w:ascii="Times New Roman" w:hAnsi="Times New Roman" w:cs="Times New Roman"/>
          <w:sz w:val="24"/>
          <w:szCs w:val="24"/>
        </w:rPr>
        <w:t>Pdt</w:t>
      </w:r>
      <w:proofErr w:type="spellEnd"/>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t>(3.6)</w:t>
      </w:r>
    </w:p>
    <w:p w14:paraId="1FB147BF" w14:textId="77777777" w:rsidR="008B5432" w:rsidRPr="00EC713E" w:rsidRDefault="008B5432" w:rsidP="008B5432">
      <w:pPr>
        <w:pStyle w:val="Heading1"/>
        <w:spacing w:line="360" w:lineRule="auto"/>
      </w:pPr>
      <w:r w:rsidRPr="0046740A">
        <w:t>3.</w:t>
      </w:r>
      <w:r>
        <w:t>3</w:t>
      </w:r>
      <w:r w:rsidRPr="0046740A">
        <w:t xml:space="preserve"> </w:t>
      </w:r>
      <w:r>
        <w:tab/>
      </w:r>
      <w:r w:rsidRPr="00EC713E">
        <w:t>FUNCTION GENERATOR IN AN RLC TRAINER</w:t>
      </w:r>
    </w:p>
    <w:p w14:paraId="6F1A3FF4" w14:textId="77777777" w:rsidR="008B5432" w:rsidRPr="00EC713E" w:rsidRDefault="008B5432" w:rsidP="008B5432">
      <w:pPr>
        <w:spacing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A </w:t>
      </w:r>
      <w:r w:rsidRPr="008B5432">
        <w:rPr>
          <w:rStyle w:val="Strong"/>
          <w:rFonts w:ascii="Times New Roman" w:hAnsi="Times New Roman" w:cs="Times New Roman"/>
          <w:b w:val="0"/>
          <w:sz w:val="24"/>
          <w:szCs w:val="24"/>
        </w:rPr>
        <w:t>function generator</w:t>
      </w:r>
      <w:r w:rsidRPr="00EC713E">
        <w:rPr>
          <w:rFonts w:ascii="Times New Roman" w:hAnsi="Times New Roman" w:cs="Times New Roman"/>
          <w:sz w:val="24"/>
          <w:szCs w:val="24"/>
        </w:rPr>
        <w:t xml:space="preserve"> in an </w:t>
      </w:r>
      <w:r w:rsidRPr="008B5432">
        <w:rPr>
          <w:rStyle w:val="Strong"/>
          <w:rFonts w:ascii="Times New Roman" w:hAnsi="Times New Roman" w:cs="Times New Roman"/>
          <w:b w:val="0"/>
          <w:sz w:val="24"/>
          <w:szCs w:val="24"/>
        </w:rPr>
        <w:t>RLC trainer</w:t>
      </w:r>
      <w:r w:rsidRPr="00EC713E">
        <w:rPr>
          <w:rFonts w:ascii="Times New Roman" w:hAnsi="Times New Roman" w:cs="Times New Roman"/>
          <w:sz w:val="24"/>
          <w:szCs w:val="24"/>
        </w:rPr>
        <w:t xml:space="preserve"> is a crucial component used to supply </w:t>
      </w:r>
      <w:r w:rsidRPr="008B5432">
        <w:rPr>
          <w:rStyle w:val="Strong"/>
          <w:rFonts w:ascii="Times New Roman" w:hAnsi="Times New Roman" w:cs="Times New Roman"/>
          <w:b w:val="0"/>
          <w:sz w:val="24"/>
          <w:szCs w:val="24"/>
        </w:rPr>
        <w:t>alternating current (AC) signals</w:t>
      </w:r>
      <w:r w:rsidRPr="00EC713E">
        <w:rPr>
          <w:rFonts w:ascii="Times New Roman" w:hAnsi="Times New Roman" w:cs="Times New Roman"/>
          <w:b/>
          <w:bCs/>
          <w:sz w:val="24"/>
          <w:szCs w:val="24"/>
        </w:rPr>
        <w:t xml:space="preserve"> </w:t>
      </w:r>
      <w:r w:rsidRPr="00EC713E">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14:paraId="5D145E1D" w14:textId="77777777" w:rsidR="008B5432" w:rsidRPr="003530ED" w:rsidRDefault="008B5432" w:rsidP="008B5432">
      <w:pPr>
        <w:pStyle w:val="Heading1"/>
      </w:pPr>
      <w:r w:rsidRPr="003530ED">
        <w:rPr>
          <w:rStyle w:val="Strong"/>
        </w:rPr>
        <w:t>3.3.1</w:t>
      </w:r>
      <w:r w:rsidRPr="003530ED">
        <w:rPr>
          <w:rStyle w:val="Strong"/>
        </w:rPr>
        <w:tab/>
      </w:r>
      <w:r w:rsidRPr="003530ED">
        <w:t>Purpose of the Function Generator in an RLC Trainer</w:t>
      </w:r>
    </w:p>
    <w:p w14:paraId="716B5CB8" w14:textId="77777777"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provide a </w:t>
      </w:r>
      <w:r w:rsidRPr="008B5432">
        <w:rPr>
          <w:rStyle w:val="Strong"/>
          <w:rFonts w:ascii="Times New Roman" w:hAnsi="Times New Roman" w:cs="Times New Roman"/>
          <w:b w:val="0"/>
          <w:sz w:val="24"/>
          <w:szCs w:val="24"/>
        </w:rPr>
        <w:t>controllable AC signal</w:t>
      </w:r>
      <w:r w:rsidRPr="00EC713E">
        <w:rPr>
          <w:rFonts w:ascii="Times New Roman" w:hAnsi="Times New Roman" w:cs="Times New Roman"/>
          <w:sz w:val="24"/>
          <w:szCs w:val="24"/>
        </w:rPr>
        <w:t xml:space="preserve"> for testing RLC circuits.</w:t>
      </w:r>
    </w:p>
    <w:p w14:paraId="3ED0E50C" w14:textId="77777777"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w:t>
      </w:r>
      <w:r w:rsidRPr="008B5432">
        <w:rPr>
          <w:rStyle w:val="Strong"/>
          <w:rFonts w:ascii="Times New Roman" w:hAnsi="Times New Roman" w:cs="Times New Roman"/>
          <w:b w:val="0"/>
          <w:sz w:val="24"/>
          <w:szCs w:val="24"/>
        </w:rPr>
        <w:t>vary the frequency</w:t>
      </w:r>
      <w:r w:rsidRPr="00EC713E">
        <w:rPr>
          <w:rFonts w:ascii="Times New Roman" w:hAnsi="Times New Roman" w:cs="Times New Roman"/>
          <w:sz w:val="24"/>
          <w:szCs w:val="24"/>
        </w:rPr>
        <w:t xml:space="preserve"> and observe </w:t>
      </w:r>
      <w:r w:rsidRPr="008B5432">
        <w:rPr>
          <w:rStyle w:val="Strong"/>
          <w:rFonts w:ascii="Times New Roman" w:hAnsi="Times New Roman" w:cs="Times New Roman"/>
          <w:b w:val="0"/>
          <w:sz w:val="24"/>
          <w:szCs w:val="24"/>
        </w:rPr>
        <w:t>resonance</w:t>
      </w:r>
      <w:r w:rsidRPr="00EC713E">
        <w:rPr>
          <w:rFonts w:ascii="Times New Roman" w:hAnsi="Times New Roman" w:cs="Times New Roman"/>
          <w:sz w:val="24"/>
          <w:szCs w:val="24"/>
        </w:rPr>
        <w:t xml:space="preserve"> conditions.</w:t>
      </w:r>
    </w:p>
    <w:p w14:paraId="6EEFCDE8" w14:textId="77777777"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study the </w:t>
      </w:r>
      <w:r w:rsidRPr="008B5432">
        <w:rPr>
          <w:rStyle w:val="Strong"/>
          <w:rFonts w:ascii="Times New Roman" w:hAnsi="Times New Roman" w:cs="Times New Roman"/>
          <w:b w:val="0"/>
          <w:sz w:val="24"/>
          <w:szCs w:val="24"/>
        </w:rPr>
        <w:t>impedance behavior</w:t>
      </w:r>
      <w:r w:rsidRPr="00EC713E">
        <w:rPr>
          <w:rFonts w:ascii="Times New Roman" w:hAnsi="Times New Roman" w:cs="Times New Roman"/>
          <w:sz w:val="24"/>
          <w:szCs w:val="24"/>
        </w:rPr>
        <w:t xml:space="preserve"> of RLC circuits at different frequencies.</w:t>
      </w:r>
    </w:p>
    <w:p w14:paraId="00BB213D" w14:textId="77777777"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generate </w:t>
      </w:r>
      <w:r w:rsidRPr="008B5432">
        <w:rPr>
          <w:rStyle w:val="Strong"/>
          <w:rFonts w:ascii="Times New Roman" w:hAnsi="Times New Roman" w:cs="Times New Roman"/>
          <w:b w:val="0"/>
          <w:sz w:val="24"/>
          <w:szCs w:val="24"/>
        </w:rPr>
        <w:t>standard waveforms</w:t>
      </w:r>
      <w:r w:rsidRPr="00EC713E">
        <w:rPr>
          <w:rFonts w:ascii="Times New Roman" w:hAnsi="Times New Roman" w:cs="Times New Roman"/>
          <w:sz w:val="24"/>
          <w:szCs w:val="24"/>
        </w:rPr>
        <w:t xml:space="preserve"> like sine, square, or triangle waves.</w:t>
      </w:r>
    </w:p>
    <w:p w14:paraId="25F6E0A0" w14:textId="77777777" w:rsidR="008B5432" w:rsidRPr="00491E51" w:rsidRDefault="008B5432" w:rsidP="008B5432">
      <w:pPr>
        <w:pStyle w:val="Heading1"/>
        <w:spacing w:line="360" w:lineRule="auto"/>
      </w:pPr>
      <w:r w:rsidRPr="00491E51">
        <w:rPr>
          <w:rStyle w:val="Strong"/>
        </w:rPr>
        <w:t>3.3.2</w:t>
      </w:r>
      <w:r w:rsidRPr="00491E51">
        <w:rPr>
          <w:rStyle w:val="Strong"/>
        </w:rPr>
        <w:tab/>
        <w:t>Function Generator Role in RLC Circuit Experiments</w:t>
      </w:r>
    </w:p>
    <w:p w14:paraId="0B142E33" w14:textId="77777777" w:rsidR="008B5432"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Pr>
          <w:b/>
          <w:noProof/>
        </w:rPr>
        <w:object w:dxaOrig="1440" w:dyaOrig="1440" w14:anchorId="193583ED">
          <v:shape id="_x0000_s1028" type="#_x0000_t75" style="position:absolute;left:0;text-align:left;margin-left:115.5pt;margin-top:73.5pt;width:85.5pt;height:31.5pt;z-index:251662336;mso-position-horizontal-relative:text;mso-position-vertical-relative:text;mso-width-relative:page;mso-height-relative:page" wrapcoords="-142 0 -142 21086 21600 21086 21600 0 -142 0">
            <v:imagedata r:id="rId13" o:title=""/>
            <w10:wrap type="tight"/>
          </v:shape>
          <o:OLEObject Type="Embed" ProgID="PBrush" ShapeID="_x0000_s1028" DrawAspect="Content" ObjectID="_1810119992" r:id="rId14"/>
        </w:object>
      </w:r>
      <w:r w:rsidRPr="008C2F94">
        <w:rPr>
          <w:rStyle w:val="Strong"/>
          <w:rFonts w:ascii="Times New Roman" w:hAnsi="Times New Roman" w:cs="Times New Roman"/>
          <w:sz w:val="24"/>
          <w:szCs w:val="24"/>
        </w:rPr>
        <w:t>Resonance Testing</w:t>
      </w:r>
      <w:r w:rsidRPr="001715CF">
        <w:rPr>
          <w:rFonts w:ascii="Times New Roman" w:hAnsi="Times New Roman" w:cs="Times New Roman"/>
          <w:sz w:val="24"/>
          <w:szCs w:val="24"/>
        </w:rPr>
        <w:t xml:space="preserve">: Slowly increase frequency and observe maximum current at resonant frequency </w:t>
      </w:r>
    </w:p>
    <w:p w14:paraId="203D11DD" w14:textId="1C44B3D7" w:rsidR="008B5432" w:rsidRDefault="008B5432" w:rsidP="008B5432">
      <w:pPr>
        <w:spacing w:before="100" w:beforeAutospacing="1" w:after="100" w:afterAutospacing="1" w:line="360" w:lineRule="auto"/>
        <w:ind w:left="8640"/>
        <w:rPr>
          <w:rStyle w:val="Heading3Char"/>
        </w:rPr>
      </w:pPr>
      <w:r w:rsidRPr="00422654">
        <w:rPr>
          <w:rStyle w:val="Heading3Char"/>
        </w:rPr>
        <w:t>(3.</w:t>
      </w:r>
      <w:r>
        <w:rPr>
          <w:rStyle w:val="Heading3Char"/>
        </w:rPr>
        <w:t>7</w:t>
      </w:r>
      <w:r w:rsidRPr="00422654">
        <w:rPr>
          <w:rStyle w:val="Heading3Char"/>
        </w:rPr>
        <w:t>)</w:t>
      </w:r>
    </w:p>
    <w:p w14:paraId="12B3F9A1" w14:textId="77777777" w:rsidR="008B5432" w:rsidRPr="00422654" w:rsidRDefault="008B5432" w:rsidP="008B5432">
      <w:pPr>
        <w:spacing w:before="100" w:beforeAutospacing="1" w:after="100" w:afterAutospacing="1" w:line="360" w:lineRule="auto"/>
        <w:ind w:left="8640"/>
        <w:rPr>
          <w:rFonts w:ascii="Times New Roman" w:hAnsi="Times New Roman" w:cs="Times New Roman"/>
          <w:b/>
          <w:sz w:val="24"/>
          <w:szCs w:val="24"/>
        </w:rPr>
      </w:pPr>
    </w:p>
    <w:p w14:paraId="61E31760" w14:textId="77777777"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t>Phase</w:t>
      </w:r>
      <w:r w:rsidRPr="001715CF">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Shift</w:t>
      </w:r>
      <w:r w:rsidRPr="001715CF">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Analysis</w:t>
      </w:r>
      <w:r w:rsidRPr="001715CF">
        <w:rPr>
          <w:rFonts w:ascii="Times New Roman" w:hAnsi="Times New Roman" w:cs="Times New Roman"/>
          <w:sz w:val="24"/>
          <w:szCs w:val="24"/>
        </w:rPr>
        <w:t>: Use oscilloscope or phase meter to detect phase difference between voltage and current.</w:t>
      </w:r>
    </w:p>
    <w:p w14:paraId="60049607" w14:textId="77777777"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lastRenderedPageBreak/>
        <w:t>Impedance</w:t>
      </w:r>
      <w:r w:rsidRPr="001715CF">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Analysis</w:t>
      </w:r>
      <w:r w:rsidRPr="001715CF">
        <w:rPr>
          <w:rFonts w:ascii="Times New Roman" w:hAnsi="Times New Roman" w:cs="Times New Roman"/>
          <w:sz w:val="24"/>
          <w:szCs w:val="24"/>
        </w:rPr>
        <w:t>: Measure how voltage/current ratio changes with frequency.</w:t>
      </w:r>
    </w:p>
    <w:p w14:paraId="2AFC6C1A" w14:textId="77777777"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t>Transient</w:t>
      </w:r>
      <w:r w:rsidRPr="001715CF">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Response</w:t>
      </w:r>
      <w:r w:rsidRPr="001715CF">
        <w:rPr>
          <w:rFonts w:ascii="Times New Roman" w:hAnsi="Times New Roman" w:cs="Times New Roman"/>
          <w:sz w:val="24"/>
          <w:szCs w:val="24"/>
        </w:rPr>
        <w:t>: Study behavior when waveforms abruptly change (using square/triangle waves).</w:t>
      </w:r>
    </w:p>
    <w:p w14:paraId="30CBE7F4" w14:textId="77777777" w:rsidR="008B5432" w:rsidRPr="007B6A4E" w:rsidRDefault="008B5432" w:rsidP="008B5432">
      <w:pPr>
        <w:pStyle w:val="Heading1"/>
      </w:pPr>
      <w:r w:rsidRPr="007B6A4E">
        <w:rPr>
          <w:rStyle w:val="Strong"/>
        </w:rPr>
        <w:t>3.4</w:t>
      </w:r>
      <w:r>
        <w:rPr>
          <w:rStyle w:val="Strong"/>
        </w:rPr>
        <w:tab/>
      </w:r>
      <w:r w:rsidRPr="008C2F94">
        <w:t>RLC LOAD</w:t>
      </w:r>
      <w:r w:rsidRPr="007B6A4E">
        <w:rPr>
          <w:rStyle w:val="Strong"/>
        </w:rPr>
        <w:t xml:space="preserve"> </w:t>
      </w:r>
    </w:p>
    <w:p w14:paraId="198E528F"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 xml:space="preserve">An </w:t>
      </w:r>
      <w:r w:rsidRPr="008B5432">
        <w:rPr>
          <w:rStyle w:val="Strong"/>
          <w:rFonts w:ascii="Times New Roman" w:hAnsi="Times New Roman" w:cs="Times New Roman"/>
          <w:b w:val="0"/>
          <w:sz w:val="24"/>
          <w:szCs w:val="24"/>
        </w:rPr>
        <w:t>RLC load</w:t>
      </w:r>
      <w:r w:rsidRPr="004F6CF7">
        <w:rPr>
          <w:rFonts w:ascii="Times New Roman" w:hAnsi="Times New Roman" w:cs="Times New Roman"/>
          <w:sz w:val="24"/>
          <w:szCs w:val="24"/>
        </w:rPr>
        <w:t xml:space="preserve"> is a type of electrical load that consists of a combination </w:t>
      </w:r>
      <w:r w:rsidRPr="008B5432">
        <w:rPr>
          <w:rFonts w:ascii="Times New Roman" w:hAnsi="Times New Roman" w:cs="Times New Roman"/>
          <w:sz w:val="24"/>
          <w:szCs w:val="24"/>
        </w:rPr>
        <w:t>of</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resistor (R)</w:t>
      </w:r>
      <w:r w:rsidRPr="008B5432">
        <w:rPr>
          <w:rFonts w:ascii="Times New Roman" w:hAnsi="Times New Roman" w:cs="Times New Roman"/>
          <w:b/>
          <w:bCs/>
          <w:sz w:val="24"/>
          <w:szCs w:val="24"/>
        </w:rPr>
        <w:t>,</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inductor (L)</w:t>
      </w:r>
      <w:r w:rsidRPr="008B5432">
        <w:rPr>
          <w:rFonts w:ascii="Times New Roman" w:hAnsi="Times New Roman" w:cs="Times New Roman"/>
          <w:b/>
          <w:bCs/>
          <w:sz w:val="24"/>
          <w:szCs w:val="24"/>
        </w:rPr>
        <w:t>,</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and</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capacitor (C)</w:t>
      </w:r>
      <w:r w:rsidRPr="004F6CF7">
        <w:rPr>
          <w:rFonts w:ascii="Times New Roman" w:hAnsi="Times New Roman" w:cs="Times New Roman"/>
          <w:sz w:val="24"/>
          <w:szCs w:val="24"/>
        </w:rPr>
        <w:t xml:space="preserve"> connected in a circuit. It is a common model used in </w:t>
      </w:r>
      <w:r w:rsidRPr="008B5432">
        <w:rPr>
          <w:rStyle w:val="Strong"/>
          <w:rFonts w:ascii="Times New Roman" w:hAnsi="Times New Roman" w:cs="Times New Roman"/>
          <w:b w:val="0"/>
          <w:sz w:val="24"/>
          <w:szCs w:val="24"/>
        </w:rPr>
        <w:t>AC circuit analysis</w:t>
      </w:r>
      <w:r w:rsidRPr="004F6CF7">
        <w:rPr>
          <w:rFonts w:ascii="Times New Roman" w:hAnsi="Times New Roman" w:cs="Times New Roman"/>
          <w:sz w:val="24"/>
          <w:szCs w:val="24"/>
        </w:rPr>
        <w:t xml:space="preserve"> and </w:t>
      </w:r>
      <w:r w:rsidRPr="008B5432">
        <w:rPr>
          <w:rStyle w:val="Strong"/>
          <w:rFonts w:ascii="Times New Roman" w:hAnsi="Times New Roman" w:cs="Times New Roman"/>
          <w:b w:val="0"/>
          <w:sz w:val="24"/>
          <w:szCs w:val="24"/>
        </w:rPr>
        <w:t>electrical engineering education</w:t>
      </w:r>
      <w:r w:rsidRPr="004F6CF7">
        <w:rPr>
          <w:rFonts w:ascii="Times New Roman" w:hAnsi="Times New Roman" w:cs="Times New Roman"/>
          <w:sz w:val="24"/>
          <w:szCs w:val="24"/>
        </w:rPr>
        <w:t xml:space="preserve"> to study the behavior of power systems, impedance, and resonance.</w:t>
      </w:r>
    </w:p>
    <w:p w14:paraId="04020667" w14:textId="77777777" w:rsidR="008B5432" w:rsidRPr="00491E51" w:rsidRDefault="008B5432" w:rsidP="008B5432">
      <w:pPr>
        <w:pStyle w:val="Heading1"/>
        <w:spacing w:line="360" w:lineRule="auto"/>
      </w:pPr>
      <w:r w:rsidRPr="00491E51">
        <w:t>3.4.1</w:t>
      </w:r>
      <w:r w:rsidRPr="00491E51">
        <w:tab/>
        <w:t>Characteristics of RLC Loads</w:t>
      </w:r>
    </w:p>
    <w:p w14:paraId="5CBC57B6"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Impedance: RLC loads have impedance, which is a measure of the total opposition to the flow of an alternating current (AC).</w:t>
      </w:r>
    </w:p>
    <w:p w14:paraId="407DC718"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Resonance: RLC loads can exhibit resonance, where the inductive and capacitive reactance cancel each other out, resulting in maximum current flow.</w:t>
      </w:r>
    </w:p>
    <w:p w14:paraId="344BC5BA"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Frequency response: RLC loads can affect the frequency response of a circuit, with different frequencies being attenuated or amplified.</w:t>
      </w:r>
    </w:p>
    <w:p w14:paraId="59ED3A86" w14:textId="77777777" w:rsidR="008B5432" w:rsidRPr="004F6CF7" w:rsidRDefault="008B5432" w:rsidP="008B5432">
      <w:pPr>
        <w:pStyle w:val="Heading1"/>
        <w:spacing w:line="360" w:lineRule="auto"/>
      </w:pPr>
      <w:r>
        <w:t>3.4.2</w:t>
      </w:r>
      <w:r>
        <w:tab/>
      </w:r>
      <w:r w:rsidRPr="004F6CF7">
        <w:t>Types of RLC Loads</w:t>
      </w:r>
    </w:p>
    <w:p w14:paraId="7CEB0B3B"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Series RLC load: Components are connected in series.</w:t>
      </w:r>
    </w:p>
    <w:p w14:paraId="601ACD7E"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Parallel RLC load: Components are connected in parallel.</w:t>
      </w:r>
    </w:p>
    <w:p w14:paraId="7F4A4CBC" w14:textId="77777777" w:rsidR="008B5432" w:rsidRPr="004F6CF7" w:rsidRDefault="008B5432" w:rsidP="008B5432">
      <w:pPr>
        <w:pStyle w:val="Heading1"/>
        <w:spacing w:line="360" w:lineRule="auto"/>
      </w:pPr>
      <w:r>
        <w:t>3.4.3</w:t>
      </w:r>
      <w:r>
        <w:tab/>
      </w:r>
      <w:r w:rsidRPr="004F6CF7">
        <w:t>Applications of RLC Loads</w:t>
      </w:r>
    </w:p>
    <w:p w14:paraId="606ED310"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Circuit testing: RLC loads are used to test circuit behavior under various conditions.</w:t>
      </w:r>
    </w:p>
    <w:p w14:paraId="16A3F5F1"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Filter design: RLC loads are used in filter design to select or reject specific frequencies.</w:t>
      </w:r>
    </w:p>
    <w:p w14:paraId="2B1ECBF5"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Power systems: RLC loads are used to simulate real-world loads in power systems.</w:t>
      </w:r>
    </w:p>
    <w:p w14:paraId="578352B0" w14:textId="77777777" w:rsidR="008B5432" w:rsidRPr="00491E51" w:rsidRDefault="008B5432" w:rsidP="008B5432">
      <w:pPr>
        <w:pStyle w:val="Heading1"/>
        <w:spacing w:line="360" w:lineRule="auto"/>
      </w:pPr>
      <w:r w:rsidRPr="00491E51">
        <w:lastRenderedPageBreak/>
        <w:t>3.4.4</w:t>
      </w:r>
      <w:r w:rsidRPr="00491E51">
        <w:tab/>
        <w:t>Importance of RLC Loads</w:t>
      </w:r>
    </w:p>
    <w:p w14:paraId="64081E39"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Accurate circuit analysis: RLC loads help engineers understand circuit behavior.</w:t>
      </w:r>
    </w:p>
    <w:p w14:paraId="267C6D51"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Design optimization: RLC loads enable designers to optimize circuit performance.</w:t>
      </w:r>
    </w:p>
    <w:p w14:paraId="0E7A7287" w14:textId="77777777"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Troubleshooting: RLC loads aid in identifying and resolving circuit issues.</w:t>
      </w:r>
    </w:p>
    <w:p w14:paraId="0A885E11" w14:textId="77777777" w:rsidR="008B5432" w:rsidRPr="00E1388D" w:rsidRDefault="008B5432" w:rsidP="008B5432">
      <w:pPr>
        <w:pStyle w:val="Heading1"/>
        <w:spacing w:line="480" w:lineRule="auto"/>
        <w:rPr>
          <w:b w:val="0"/>
        </w:rPr>
      </w:pPr>
      <w:r w:rsidRPr="001515BD">
        <w:t>3.</w:t>
      </w:r>
      <w:r>
        <w:t>5</w:t>
      </w:r>
      <w:r>
        <w:tab/>
      </w:r>
      <w:r w:rsidRPr="001515BD">
        <w:t>OSCILLOSCOPE IN RLC TRAINER</w:t>
      </w:r>
      <w:r>
        <w:t xml:space="preserve">: </w:t>
      </w:r>
      <w:r w:rsidRPr="00E1388D">
        <w:rPr>
          <w:rFonts w:cs="Times New Roman"/>
          <w:b w:val="0"/>
          <w:szCs w:val="24"/>
        </w:rPr>
        <w:t>An oscilloscope is a crucial tool in an RLC trainer, allowing users to visualize and measure the behavior of RLC circuits. Here's how an oscilloscope is used in an RLC trainer:</w:t>
      </w:r>
    </w:p>
    <w:p w14:paraId="2C8D6E6B" w14:textId="77777777" w:rsidR="008B5432" w:rsidRPr="001515BD" w:rsidRDefault="008B5432" w:rsidP="008B5432">
      <w:pPr>
        <w:pStyle w:val="Heading1"/>
        <w:spacing w:line="480" w:lineRule="auto"/>
      </w:pPr>
      <w:r>
        <w:t>3.5.1</w:t>
      </w:r>
      <w:r>
        <w:tab/>
      </w:r>
      <w:r w:rsidRPr="001515BD">
        <w:t>Uses of Oscilloscope in RLC Trainer</w:t>
      </w:r>
    </w:p>
    <w:p w14:paraId="48D1DA35"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Waveform observation: Observe the waveform of voltage and current in the RLC circuit.</w:t>
      </w:r>
    </w:p>
    <w:p w14:paraId="35AD0D34"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Frequency response analysis: Measure the frequency response of the RLC circuit.</w:t>
      </w:r>
    </w:p>
    <w:p w14:paraId="4AE05796"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Resonance identification: Identify the resonant frequency of the RLC circuit.</w:t>
      </w:r>
    </w:p>
    <w:p w14:paraId="1B8CEB36"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4. Phase shift measurement: Measure the phase shift between voltage and current.</w:t>
      </w:r>
    </w:p>
    <w:p w14:paraId="082848AB" w14:textId="77777777" w:rsidR="008B5432" w:rsidRPr="001515BD" w:rsidRDefault="008B5432" w:rsidP="008B5432">
      <w:pPr>
        <w:pStyle w:val="Heading1"/>
        <w:spacing w:line="480" w:lineRule="auto"/>
      </w:pPr>
      <w:r>
        <w:t>3.5.2</w:t>
      </w:r>
      <w:r>
        <w:tab/>
      </w:r>
      <w:r w:rsidRPr="001515BD">
        <w:t>Benefits of Using Oscilloscope in RLC Trainer</w:t>
      </w:r>
    </w:p>
    <w:p w14:paraId="0C7877A1"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Hands-on learning: Students can gain hands-on experience with oscilloscopes.</w:t>
      </w:r>
    </w:p>
    <w:p w14:paraId="0492151D"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Circuit behavior visualization: Visualize circuit behavior, making it easier to understand complex concepts.</w:t>
      </w:r>
    </w:p>
    <w:p w14:paraId="7340A0CB" w14:textId="77777777" w:rsidR="008B5432"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Measurement and analysis: Measure and analyze circuit parameters, such as voltage, current, and frequency.</w:t>
      </w:r>
    </w:p>
    <w:p w14:paraId="116592D8" w14:textId="77777777" w:rsidR="008B5432" w:rsidRPr="00491E51" w:rsidRDefault="008B5432" w:rsidP="008B5432">
      <w:pPr>
        <w:pStyle w:val="Heading1"/>
        <w:spacing w:line="480" w:lineRule="auto"/>
      </w:pPr>
      <w:r>
        <w:lastRenderedPageBreak/>
        <w:t>3.5.3</w:t>
      </w:r>
      <w:r>
        <w:tab/>
      </w:r>
      <w:r w:rsidRPr="004C0669">
        <w:t>Features to Consider</w:t>
      </w:r>
    </w:p>
    <w:p w14:paraId="00BF2F21"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Bandwidth: Choose an oscilloscope with sufficient bandwidth to measure the frequency range of interest.</w:t>
      </w:r>
    </w:p>
    <w:p w14:paraId="417FC37B" w14:textId="77777777"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Channels: Consider a multi-channel oscilloscope to measure multiple signals simultaneously.</w:t>
      </w:r>
    </w:p>
    <w:p w14:paraId="5D7B0BE4" w14:textId="77777777" w:rsidR="008B5432"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Triggering: Ensure the oscilloscope has suitable triggering options to capture specific events.</w:t>
      </w:r>
    </w:p>
    <w:p w14:paraId="548416B3" w14:textId="77777777" w:rsidR="008B5432" w:rsidRPr="00E1388D" w:rsidRDefault="008B5432" w:rsidP="008B5432">
      <w:pPr>
        <w:pStyle w:val="Heading1"/>
        <w:spacing w:line="480" w:lineRule="auto"/>
        <w:rPr>
          <w:b w:val="0"/>
        </w:rPr>
      </w:pPr>
      <w:r w:rsidRPr="0087220D">
        <w:t>3.</w:t>
      </w:r>
      <w:r>
        <w:t>6</w:t>
      </w:r>
      <w:r>
        <w:tab/>
      </w:r>
      <w:r w:rsidRPr="001515BD">
        <w:t>SIGNAL ANALYZER</w:t>
      </w:r>
      <w:r>
        <w:t xml:space="preserve">: </w:t>
      </w:r>
      <w:r w:rsidRPr="00E1388D">
        <w:rPr>
          <w:rFonts w:cs="Times New Roman"/>
          <w:b w:val="0"/>
          <w:szCs w:val="24"/>
        </w:rPr>
        <w:t>A signal analyzer is a valuable tool in an RLC trainer, enabling users to analyze and understand the behavior of signals in RLC circuits. Here's how a signal analyzer is used in an RLC trainer:</w:t>
      </w:r>
    </w:p>
    <w:p w14:paraId="6A67A7F1" w14:textId="77777777" w:rsidR="008B5432" w:rsidRPr="008217F8" w:rsidRDefault="008B5432" w:rsidP="008B5432">
      <w:pPr>
        <w:pStyle w:val="Heading1"/>
        <w:spacing w:line="480" w:lineRule="auto"/>
      </w:pPr>
      <w:r>
        <w:t>3.6.1</w:t>
      </w:r>
      <w:r>
        <w:tab/>
      </w:r>
      <w:r w:rsidRPr="008217F8">
        <w:t>Uses of Signal Analyzer in RLC Trainer</w:t>
      </w:r>
    </w:p>
    <w:p w14:paraId="25A2BD5E"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Frequency response analysis: Measure the frequency response of RLC circuits.</w:t>
      </w:r>
    </w:p>
    <w:p w14:paraId="6F477971"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Signal distortion analysis: Analyze signal distortion and identify sources of distortion.</w:t>
      </w:r>
    </w:p>
    <w:p w14:paraId="240ACA08"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Noise analysis: Measure noise levels and signal-to-noise ratio (SNR).</w:t>
      </w:r>
    </w:p>
    <w:p w14:paraId="4CF550A0"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4. Circuit optimization: Optimize circuit performance by analyzing signal characteristics.</w:t>
      </w:r>
    </w:p>
    <w:p w14:paraId="7A22DB0B" w14:textId="77777777" w:rsidR="008B5432" w:rsidRPr="00232A96" w:rsidRDefault="008B5432" w:rsidP="008B5432">
      <w:pPr>
        <w:pStyle w:val="Heading1"/>
        <w:spacing w:line="480" w:lineRule="auto"/>
      </w:pPr>
      <w:r>
        <w:t>3.6.2</w:t>
      </w:r>
      <w:r>
        <w:tab/>
      </w:r>
      <w:r w:rsidRPr="008217F8">
        <w:t>Benefits of Using Signal Analyzer in RLC Trainer</w:t>
      </w:r>
    </w:p>
    <w:p w14:paraId="263A3BCB"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In-depth analysis: Gain a deeper understanding of signal behavior in RLC circuits.</w:t>
      </w:r>
    </w:p>
    <w:p w14:paraId="2314ABE5"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Circuit troubleshooting: Identify and troubleshoot circuit issues using signal analysis</w:t>
      </w:r>
      <w:r>
        <w:rPr>
          <w:rFonts w:ascii="Times New Roman" w:hAnsi="Times New Roman" w:cs="Times New Roman"/>
          <w:sz w:val="24"/>
          <w:szCs w:val="24"/>
        </w:rPr>
        <w:t xml:space="preserve">    </w:t>
      </w:r>
    </w:p>
    <w:p w14:paraId="6B133F2A" w14:textId="77777777" w:rsidR="008B5432" w:rsidRPr="00232A96"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Design optimization: Optimize circuit design for improved performance.</w:t>
      </w:r>
    </w:p>
    <w:p w14:paraId="5C6B1954" w14:textId="77777777" w:rsidR="008B5432" w:rsidRPr="00491E51" w:rsidRDefault="008B5432" w:rsidP="008B5432">
      <w:pPr>
        <w:pStyle w:val="Heading1"/>
        <w:spacing w:line="480" w:lineRule="auto"/>
      </w:pPr>
      <w:r>
        <w:lastRenderedPageBreak/>
        <w:t>3.6.3</w:t>
      </w:r>
      <w:r>
        <w:tab/>
      </w:r>
      <w:r w:rsidRPr="008217F8">
        <w:t>Features to Consider</w:t>
      </w:r>
    </w:p>
    <w:p w14:paraId="13B79B16"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Frequency range: Choose a signal analyzer with a suitable frequency range for the RLC circuit.</w:t>
      </w:r>
    </w:p>
    <w:p w14:paraId="05C5603B" w14:textId="77777777"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Dynamic range: Ensure the signal analyzer has a sufficient dynamic range to measure signal amplitudes.</w:t>
      </w:r>
    </w:p>
    <w:p w14:paraId="0009649F" w14:textId="77777777" w:rsidR="008B5432"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Measurement capabilities: Consider a signal analyzer with advanced measurement capabilities, such as FFT analysis.</w:t>
      </w:r>
    </w:p>
    <w:p w14:paraId="0365C92F" w14:textId="77777777" w:rsidR="008B5432" w:rsidRPr="00CF59D5" w:rsidRDefault="008B5432" w:rsidP="008B5432">
      <w:pPr>
        <w:pStyle w:val="Heading1"/>
        <w:spacing w:line="480" w:lineRule="auto"/>
        <w:rPr>
          <w:shd w:val="clear" w:color="auto" w:fill="FFFFFF"/>
        </w:rPr>
      </w:pPr>
      <w:r w:rsidRPr="00CF59D5">
        <w:rPr>
          <w:shd w:val="clear" w:color="auto" w:fill="FFFFFF"/>
        </w:rPr>
        <w:t>3.</w:t>
      </w:r>
      <w:r>
        <w:rPr>
          <w:shd w:val="clear" w:color="auto" w:fill="FFFFFF"/>
        </w:rPr>
        <w:t>7</w:t>
      </w:r>
      <w:r w:rsidRPr="00CF59D5">
        <w:rPr>
          <w:shd w:val="clear" w:color="auto" w:fill="FFFFFF"/>
        </w:rPr>
        <w:t xml:space="preserve"> </w:t>
      </w:r>
      <w:r>
        <w:rPr>
          <w:shd w:val="clear" w:color="auto" w:fill="FFFFFF"/>
        </w:rPr>
        <w:tab/>
      </w:r>
      <w:r w:rsidRPr="00CF59D5">
        <w:rPr>
          <w:shd w:val="clear" w:color="auto" w:fill="FFFFFF"/>
        </w:rPr>
        <w:t>POWER FACTOR MEASUREMENT</w:t>
      </w:r>
    </w:p>
    <w:p w14:paraId="72E3C400" w14:textId="77777777"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watt</w:t>
      </w:r>
      <w:r>
        <w:rPr>
          <w:rFonts w:ascii="Times New Roman" w:hAnsi="Times New Roman" w:cs="Times New Roman"/>
          <w:sz w:val="24"/>
          <w:szCs w:val="24"/>
        </w:rPr>
        <w:t xml:space="preserve"> </w:t>
      </w:r>
      <w:r w:rsidRPr="00CF59D5">
        <w:rPr>
          <w:rFonts w:ascii="Times New Roman" w:hAnsi="Times New Roman" w:cs="Times New Roman"/>
          <w:sz w:val="24"/>
          <w:szCs w:val="24"/>
        </w:rPr>
        <w:t>meter</w:t>
      </w:r>
      <w:r>
        <w:rPr>
          <w:rFonts w:ascii="Times New Roman" w:hAnsi="Times New Roman" w:cs="Times New Roman"/>
          <w:sz w:val="24"/>
          <w:szCs w:val="24"/>
        </w:rPr>
        <w:t>s</w:t>
      </w:r>
      <w:r w:rsidRPr="00CF59D5">
        <w:rPr>
          <w:rFonts w:ascii="Times New Roman" w:hAnsi="Times New Roman" w:cs="Times New Roman"/>
          <w:sz w:val="24"/>
          <w:szCs w:val="24"/>
        </w:rPr>
        <w:t xml:space="preserve"> and voltmeters/ammeters to calculate the ratio. </w:t>
      </w:r>
    </w:p>
    <w:p w14:paraId="26E316C7" w14:textId="77777777" w:rsidR="008B5432" w:rsidRPr="00CF59D5" w:rsidRDefault="008B5432" w:rsidP="008B5432">
      <w:pPr>
        <w:pStyle w:val="Heading1"/>
        <w:spacing w:line="480" w:lineRule="auto"/>
      </w:pPr>
      <w:r>
        <w:t>3.7.1</w:t>
      </w:r>
      <w:r>
        <w:tab/>
      </w:r>
      <w:r w:rsidRPr="00CF59D5">
        <w:t>Direct Measurement with a Power Factor Meter:</w:t>
      </w:r>
    </w:p>
    <w:p w14:paraId="70ED8B69" w14:textId="77777777" w:rsidR="008B5432" w:rsidRPr="00CF59D5" w:rsidRDefault="008B5432" w:rsidP="008B5432">
      <w:pPr>
        <w:numPr>
          <w:ilvl w:val="0"/>
          <w:numId w:val="19"/>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 power factor meter directly reads the cosine of the phase angle between voltage and current, providing a direct measurement of the power factor.</w:t>
      </w:r>
    </w:p>
    <w:p w14:paraId="640A210C" w14:textId="77777777" w:rsidR="008B5432" w:rsidRPr="00CF59D5" w:rsidRDefault="008B5432" w:rsidP="008B5432">
      <w:pPr>
        <w:numPr>
          <w:ilvl w:val="0"/>
          <w:numId w:val="19"/>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These meters are designed to indicate the power factor value, typically displayed as a percentage or a decimal. </w:t>
      </w:r>
    </w:p>
    <w:p w14:paraId="73A2A465" w14:textId="77777777" w:rsidR="008B5432" w:rsidRPr="00CF59D5" w:rsidRDefault="008B5432" w:rsidP="008B5432">
      <w:pPr>
        <w:pStyle w:val="Heading1"/>
        <w:spacing w:line="480" w:lineRule="auto"/>
      </w:pPr>
      <w:r>
        <w:t>3.7.2</w:t>
      </w:r>
      <w:r>
        <w:tab/>
      </w:r>
      <w:r w:rsidRPr="00CF59D5">
        <w:t xml:space="preserve"> Indirect Measurement Using Separate Instruments:</w:t>
      </w:r>
    </w:p>
    <w:p w14:paraId="4189AB21" w14:textId="77777777"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t>Wattmeter:</w:t>
      </w:r>
      <w:r>
        <w:rPr>
          <w:rFonts w:ascii="Times New Roman" w:hAnsi="Times New Roman" w:cs="Times New Roman"/>
          <w:b/>
          <w:bCs/>
          <w:sz w:val="24"/>
          <w:szCs w:val="24"/>
        </w:rPr>
        <w:t xml:space="preserve"> </w:t>
      </w:r>
      <w:r w:rsidRPr="00E1388D">
        <w:rPr>
          <w:rFonts w:ascii="Times New Roman" w:hAnsi="Times New Roman" w:cs="Times New Roman"/>
          <w:sz w:val="24"/>
          <w:szCs w:val="24"/>
        </w:rPr>
        <w:t>Measures the true power (watts) consumed by the load. </w:t>
      </w:r>
    </w:p>
    <w:p w14:paraId="5976F551" w14:textId="77777777"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t>Voltmeter and Ammeter:</w:t>
      </w:r>
      <w:r>
        <w:rPr>
          <w:rFonts w:ascii="Times New Roman" w:hAnsi="Times New Roman" w:cs="Times New Roman"/>
          <w:sz w:val="24"/>
          <w:szCs w:val="24"/>
        </w:rPr>
        <w:t xml:space="preserve"> </w:t>
      </w:r>
      <w:r w:rsidRPr="00E1388D">
        <w:rPr>
          <w:rFonts w:ascii="Times New Roman" w:hAnsi="Times New Roman" w:cs="Times New Roman"/>
          <w:sz w:val="24"/>
          <w:szCs w:val="24"/>
        </w:rPr>
        <w:t>Measure the voltage and current, respectively, which can be used to calculate the apparent power (volt-amperes). </w:t>
      </w:r>
    </w:p>
    <w:p w14:paraId="43AE0695" w14:textId="77777777"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lastRenderedPageBreak/>
        <w:t>Calculation:</w:t>
      </w:r>
      <w:r>
        <w:rPr>
          <w:rFonts w:ascii="Times New Roman" w:hAnsi="Times New Roman" w:cs="Times New Roman"/>
          <w:sz w:val="24"/>
          <w:szCs w:val="24"/>
        </w:rPr>
        <w:t xml:space="preserve"> </w:t>
      </w:r>
      <w:r w:rsidRPr="00E1388D">
        <w:rPr>
          <w:rFonts w:ascii="Times New Roman" w:hAnsi="Times New Roman" w:cs="Times New Roman"/>
          <w:sz w:val="24"/>
          <w:szCs w:val="24"/>
        </w:rPr>
        <w:t>The power factor can then be calculated using the formula: Power Factor = True Power / Apparent Power. </w:t>
      </w:r>
    </w:p>
    <w:p w14:paraId="063F5A06" w14:textId="77777777" w:rsidR="008B5432" w:rsidRPr="00CF59D5" w:rsidRDefault="008B5432" w:rsidP="008B5432">
      <w:pPr>
        <w:spacing w:line="360" w:lineRule="auto"/>
        <w:ind w:left="720"/>
        <w:jc w:val="both"/>
        <w:rPr>
          <w:rFonts w:ascii="Times New Roman" w:hAnsi="Times New Roman" w:cs="Times New Roman"/>
          <w:sz w:val="24"/>
          <w:szCs w:val="24"/>
        </w:rPr>
      </w:pPr>
      <w:r w:rsidRPr="00CF59D5">
        <w:rPr>
          <w:rFonts w:ascii="Times New Roman" w:hAnsi="Times New Roman" w:cs="Times New Roman"/>
          <w:b/>
          <w:bCs/>
          <w:sz w:val="24"/>
          <w:szCs w:val="24"/>
        </w:rPr>
        <w:t>Apparent Power Calculation:</w:t>
      </w:r>
    </w:p>
    <w:p w14:paraId="476D4E21" w14:textId="77777777" w:rsidR="008B5432" w:rsidRDefault="008B5432" w:rsidP="008B5432">
      <w:pPr>
        <w:spacing w:line="360" w:lineRule="auto"/>
        <w:ind w:left="720" w:firstLine="720"/>
        <w:jc w:val="both"/>
        <w:rPr>
          <w:rFonts w:ascii="Times New Roman" w:hAnsi="Times New Roman" w:cs="Times New Roman"/>
          <w:sz w:val="24"/>
          <w:szCs w:val="24"/>
        </w:rPr>
      </w:pPr>
      <w:r w:rsidRPr="00CF59D5">
        <w:rPr>
          <w:rFonts w:ascii="Times New Roman" w:hAnsi="Times New Roman" w:cs="Times New Roman"/>
          <w:sz w:val="24"/>
          <w:szCs w:val="24"/>
        </w:rPr>
        <w:t>Apparent power (S) is calculated as S = V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475B196F" w14:textId="77777777" w:rsidR="008B5432" w:rsidRPr="00CF59D5" w:rsidRDefault="008B5432" w:rsidP="008B5432">
      <w:pPr>
        <w:spacing w:line="360" w:lineRule="auto"/>
        <w:ind w:left="720" w:firstLine="720"/>
        <w:jc w:val="both"/>
        <w:rPr>
          <w:rFonts w:ascii="Times New Roman" w:hAnsi="Times New Roman" w:cs="Times New Roman"/>
          <w:sz w:val="24"/>
          <w:szCs w:val="24"/>
        </w:rPr>
      </w:pPr>
      <w:r w:rsidRPr="00CF59D5">
        <w:rPr>
          <w:rFonts w:ascii="Times New Roman" w:hAnsi="Times New Roman" w:cs="Times New Roman"/>
          <w:sz w:val="24"/>
          <w:szCs w:val="24"/>
        </w:rPr>
        <w:t>where V is the voltage and I is the current. </w:t>
      </w:r>
    </w:p>
    <w:p w14:paraId="0CEBA22D" w14:textId="77777777" w:rsidR="008B5432" w:rsidRPr="00CF59D5" w:rsidRDefault="008B5432" w:rsidP="008B5432">
      <w:pPr>
        <w:pStyle w:val="Heading1"/>
        <w:spacing w:line="480" w:lineRule="auto"/>
      </w:pPr>
      <w:r w:rsidRPr="009E5F01">
        <w:t>3.</w:t>
      </w:r>
      <w:r>
        <w:t>7</w:t>
      </w:r>
      <w:r w:rsidRPr="009E5F01">
        <w:t>.3</w:t>
      </w:r>
      <w:r>
        <w:tab/>
      </w:r>
      <w:r w:rsidRPr="00CF59D5">
        <w:t>Circuit Diagrams and Measurement Techniques:</w:t>
      </w:r>
    </w:p>
    <w:p w14:paraId="46B94C93" w14:textId="77777777" w:rsidR="008B5432" w:rsidRPr="00CF59D5" w:rsidRDefault="008B5432" w:rsidP="008B5432">
      <w:pPr>
        <w:numPr>
          <w:ilvl w:val="0"/>
          <w:numId w:val="21"/>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Series</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Circuit</w:t>
      </w:r>
      <w:r w:rsidRPr="00CF59D5">
        <w:rPr>
          <w:rFonts w:ascii="Times New Roman" w:hAnsi="Times New Roman" w:cs="Times New Roman"/>
          <w:b/>
          <w:bCs/>
          <w:sz w:val="24"/>
          <w:szCs w:val="24"/>
        </w:rPr>
        <w:t>:</w:t>
      </w:r>
    </w:p>
    <w:p w14:paraId="4DBB6E08" w14:textId="77777777"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14:paraId="2A78FF73" w14:textId="77777777" w:rsidR="008B5432" w:rsidRPr="00CF59D5" w:rsidRDefault="008B5432" w:rsidP="008B5432">
      <w:pPr>
        <w:numPr>
          <w:ilvl w:val="0"/>
          <w:numId w:val="21"/>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Parallel</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Circuit</w:t>
      </w:r>
      <w:r w:rsidRPr="00CF59D5">
        <w:rPr>
          <w:rFonts w:ascii="Times New Roman" w:hAnsi="Times New Roman" w:cs="Times New Roman"/>
          <w:b/>
          <w:bCs/>
          <w:sz w:val="24"/>
          <w:szCs w:val="24"/>
        </w:rPr>
        <w:t>:</w:t>
      </w:r>
    </w:p>
    <w:p w14:paraId="7EECB0BF" w14:textId="77777777"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14:paraId="594584A6" w14:textId="77777777" w:rsidR="008B5432" w:rsidRPr="00491E51" w:rsidRDefault="008B5432" w:rsidP="008B5432">
      <w:pPr>
        <w:pStyle w:val="Heading1"/>
        <w:spacing w:line="480" w:lineRule="auto"/>
      </w:pPr>
      <w:r w:rsidRPr="009E5F01">
        <w:t>3.</w:t>
      </w:r>
      <w:r>
        <w:t>7</w:t>
      </w:r>
      <w:r w:rsidRPr="009E5F01">
        <w:t>.4</w:t>
      </w:r>
      <w:r>
        <w:t xml:space="preserve"> </w:t>
      </w:r>
      <w:r w:rsidRPr="00CF59D5">
        <w:t>Understanding Power Factor:</w:t>
      </w:r>
    </w:p>
    <w:p w14:paraId="5AFEB87C" w14:textId="77777777"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Lagging</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Power</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Factor</w:t>
      </w:r>
      <w:r w:rsidRPr="00CF59D5">
        <w:rPr>
          <w:rFonts w:ascii="Times New Roman" w:hAnsi="Times New Roman" w:cs="Times New Roman"/>
          <w:b/>
          <w:bCs/>
          <w:sz w:val="24"/>
          <w:szCs w:val="24"/>
        </w:rPr>
        <w:t>:</w:t>
      </w:r>
      <w:r>
        <w:rPr>
          <w:rFonts w:ascii="Times New Roman" w:hAnsi="Times New Roman" w:cs="Times New Roman"/>
          <w:sz w:val="24"/>
          <w:szCs w:val="24"/>
        </w:rPr>
        <w:t xml:space="preserve"> </w:t>
      </w:r>
      <w:r w:rsidRPr="00E1388D">
        <w:rPr>
          <w:rFonts w:ascii="Times New Roman" w:hAnsi="Times New Roman" w:cs="Times New Roman"/>
          <w:sz w:val="24"/>
          <w:szCs w:val="24"/>
        </w:rPr>
        <w:t>When the current lags the voltage (common in inductive loads), the power factor is lagging. </w:t>
      </w:r>
    </w:p>
    <w:p w14:paraId="78F84143" w14:textId="77777777"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Leading</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Power</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Factor</w:t>
      </w:r>
      <w:r w:rsidRPr="00CF59D5">
        <w:rPr>
          <w:rFonts w:ascii="Times New Roman" w:hAnsi="Times New Roman" w:cs="Times New Roman"/>
          <w:b/>
          <w:bCs/>
          <w:sz w:val="24"/>
          <w:szCs w:val="24"/>
        </w:rPr>
        <w:t>:</w:t>
      </w:r>
      <w:r>
        <w:rPr>
          <w:rFonts w:ascii="Times New Roman" w:hAnsi="Times New Roman" w:cs="Times New Roman"/>
          <w:sz w:val="24"/>
          <w:szCs w:val="24"/>
        </w:rPr>
        <w:t xml:space="preserve"> </w:t>
      </w:r>
      <w:r w:rsidRPr="00E1388D">
        <w:rPr>
          <w:rFonts w:ascii="Times New Roman" w:hAnsi="Times New Roman" w:cs="Times New Roman"/>
          <w:sz w:val="24"/>
          <w:szCs w:val="24"/>
        </w:rPr>
        <w:t>When the current leads the voltage (common in capacitive loads), the power factor is leading. </w:t>
      </w:r>
    </w:p>
    <w:p w14:paraId="66ECADD6" w14:textId="77777777"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Ideal</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Power</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Factor:</w:t>
      </w:r>
      <w:r>
        <w:rPr>
          <w:rFonts w:ascii="Times New Roman" w:hAnsi="Times New Roman" w:cs="Times New Roman"/>
          <w:sz w:val="24"/>
          <w:szCs w:val="24"/>
        </w:rPr>
        <w:t xml:space="preserve"> </w:t>
      </w:r>
      <w:r w:rsidRPr="00E1388D">
        <w:rPr>
          <w:rFonts w:ascii="Times New Roman" w:hAnsi="Times New Roman" w:cs="Times New Roman"/>
          <w:sz w:val="24"/>
          <w:szCs w:val="24"/>
        </w:rPr>
        <w:t>An ideal power factor is 1 (or 100%), indicating that all apparent power is being used as true power. </w:t>
      </w:r>
    </w:p>
    <w:p w14:paraId="20D5C662" w14:textId="77777777" w:rsidR="008B5432" w:rsidRPr="00491E51" w:rsidRDefault="008B5432" w:rsidP="008B5432">
      <w:pPr>
        <w:pStyle w:val="Heading1"/>
        <w:spacing w:line="480" w:lineRule="auto"/>
      </w:pPr>
      <w:r w:rsidRPr="009E5F01">
        <w:lastRenderedPageBreak/>
        <w:t>3.</w:t>
      </w:r>
      <w:r>
        <w:t>7</w:t>
      </w:r>
      <w:r w:rsidRPr="009E5F01">
        <w:t>.5</w:t>
      </w:r>
      <w:r>
        <w:tab/>
      </w:r>
      <w:r w:rsidRPr="00CF59D5">
        <w:t xml:space="preserve"> Importance of Power Factor</w:t>
      </w:r>
    </w:p>
    <w:p w14:paraId="442856B2" w14:textId="77777777"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Efficiency</w:t>
      </w:r>
      <w:r w:rsidRPr="00CF59D5">
        <w:rPr>
          <w:rFonts w:ascii="Times New Roman" w:hAnsi="Times New Roman" w:cs="Times New Roman"/>
          <w:b/>
          <w:bCs/>
          <w:sz w:val="24"/>
          <w:szCs w:val="24"/>
        </w:rPr>
        <w:t>:</w:t>
      </w:r>
      <w:r>
        <w:rPr>
          <w:rFonts w:ascii="Times New Roman" w:hAnsi="Times New Roman" w:cs="Times New Roman"/>
          <w:sz w:val="24"/>
          <w:szCs w:val="24"/>
        </w:rPr>
        <w:t xml:space="preserve"> </w:t>
      </w:r>
      <w:r w:rsidRPr="00E1388D">
        <w:rPr>
          <w:rFonts w:ascii="Times New Roman" w:hAnsi="Times New Roman" w:cs="Times New Roman"/>
          <w:sz w:val="24"/>
          <w:szCs w:val="24"/>
        </w:rPr>
        <w:t>A high-power factor indicates efficient use of electrical power, while a low power factor suggests that more apparent power is being supplied than true power is being used.</w:t>
      </w:r>
    </w:p>
    <w:p w14:paraId="5A92D43D" w14:textId="77777777"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Cost</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Savings</w:t>
      </w:r>
      <w:r w:rsidRPr="00CF59D5">
        <w:rPr>
          <w:rFonts w:ascii="Times New Roman" w:hAnsi="Times New Roman" w:cs="Times New Roman"/>
          <w:b/>
          <w:bCs/>
          <w:sz w:val="24"/>
          <w:szCs w:val="24"/>
        </w:rPr>
        <w:t>:</w:t>
      </w:r>
      <w:r>
        <w:rPr>
          <w:rFonts w:ascii="Times New Roman" w:hAnsi="Times New Roman" w:cs="Times New Roman"/>
          <w:sz w:val="24"/>
          <w:szCs w:val="24"/>
        </w:rPr>
        <w:t xml:space="preserve"> </w:t>
      </w:r>
      <w:r w:rsidRPr="00E1388D">
        <w:rPr>
          <w:rFonts w:ascii="Times New Roman" w:hAnsi="Times New Roman" w:cs="Times New Roman"/>
          <w:sz w:val="24"/>
          <w:szCs w:val="24"/>
        </w:rPr>
        <w:t>Improving power factor can lead to reduced energy bills, especially for industrial customers.</w:t>
      </w:r>
    </w:p>
    <w:p w14:paraId="4DE4FF60" w14:textId="77777777"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System</w:t>
      </w:r>
      <w:r w:rsidRPr="00CF59D5">
        <w:rPr>
          <w:rFonts w:ascii="Times New Roman" w:hAnsi="Times New Roman" w:cs="Times New Roman"/>
          <w:b/>
          <w:bCs/>
          <w:sz w:val="24"/>
          <w:szCs w:val="24"/>
        </w:rPr>
        <w:t xml:space="preserve"> </w:t>
      </w:r>
      <w:r w:rsidRPr="00A12FC6">
        <w:rPr>
          <w:rFonts w:ascii="Times New Roman" w:hAnsi="Times New Roman" w:cs="Times New Roman"/>
          <w:bCs/>
          <w:sz w:val="24"/>
          <w:szCs w:val="24"/>
        </w:rPr>
        <w:t>Stability:</w:t>
      </w:r>
      <w:r>
        <w:rPr>
          <w:rFonts w:ascii="Times New Roman" w:hAnsi="Times New Roman" w:cs="Times New Roman"/>
          <w:sz w:val="24"/>
          <w:szCs w:val="24"/>
        </w:rPr>
        <w:t xml:space="preserve"> </w:t>
      </w:r>
      <w:r w:rsidRPr="00E1388D">
        <w:rPr>
          <w:rFonts w:ascii="Times New Roman" w:hAnsi="Times New Roman" w:cs="Times New Roman"/>
          <w:sz w:val="24"/>
          <w:szCs w:val="24"/>
        </w:rPr>
        <w:t>Maintaining a good power factor is crucial for the stable operation of electrical systems. </w:t>
      </w:r>
    </w:p>
    <w:p w14:paraId="6525F032" w14:textId="77777777" w:rsidR="008B5432" w:rsidRPr="00A12FC6" w:rsidRDefault="008B5432" w:rsidP="008B5432">
      <w:pPr>
        <w:pStyle w:val="Heading1"/>
        <w:spacing w:line="360" w:lineRule="auto"/>
      </w:pPr>
      <w:r w:rsidRPr="00EB4BE2">
        <w:t>3.8    TESTING</w:t>
      </w:r>
    </w:p>
    <w:p w14:paraId="7B7CA4B3" w14:textId="77777777" w:rsidR="008B5432" w:rsidRPr="00EB4BE2" w:rsidRDefault="008B5432" w:rsidP="008B5432">
      <w:pPr>
        <w:spacing w:line="360" w:lineRule="auto"/>
        <w:jc w:val="both"/>
        <w:rPr>
          <w:rFonts w:ascii="Times New Roman" w:hAnsi="Times New Roman" w:cs="Times New Roman"/>
          <w:b/>
          <w:spacing w:val="-2"/>
          <w:sz w:val="24"/>
          <w:szCs w:val="24"/>
        </w:rPr>
      </w:pPr>
      <w:r w:rsidRPr="008B5432">
        <w:rPr>
          <w:rFonts w:ascii="Times New Roman" w:hAnsi="Times New Roman" w:cs="Times New Roman"/>
          <w:sz w:val="24"/>
          <w:szCs w:val="24"/>
        </w:rPr>
        <w:t>The</w:t>
      </w:r>
      <w:r w:rsidRPr="008B5432">
        <w:rPr>
          <w:rFonts w:ascii="Times New Roman" w:hAnsi="Times New Roman" w:cs="Times New Roman"/>
          <w:spacing w:val="-4"/>
          <w:sz w:val="24"/>
          <w:szCs w:val="24"/>
        </w:rPr>
        <w:t xml:space="preserve"> </w:t>
      </w:r>
      <w:r w:rsidRPr="008B5432">
        <w:rPr>
          <w:rFonts w:ascii="Times New Roman" w:hAnsi="Times New Roman" w:cs="Times New Roman"/>
          <w:sz w:val="24"/>
          <w:szCs w:val="24"/>
        </w:rPr>
        <w:t>following</w:t>
      </w:r>
      <w:r w:rsidRPr="008B5432">
        <w:rPr>
          <w:rFonts w:ascii="Times New Roman" w:hAnsi="Times New Roman" w:cs="Times New Roman"/>
          <w:spacing w:val="-1"/>
          <w:sz w:val="24"/>
          <w:szCs w:val="24"/>
        </w:rPr>
        <w:t xml:space="preserve"> </w:t>
      </w:r>
      <w:r w:rsidRPr="008B5432">
        <w:rPr>
          <w:rFonts w:ascii="Times New Roman" w:hAnsi="Times New Roman" w:cs="Times New Roman"/>
          <w:sz w:val="24"/>
          <w:szCs w:val="24"/>
        </w:rPr>
        <w:t>tests</w:t>
      </w:r>
      <w:r w:rsidRPr="008B5432">
        <w:rPr>
          <w:rFonts w:ascii="Times New Roman" w:hAnsi="Times New Roman" w:cs="Times New Roman"/>
          <w:spacing w:val="-3"/>
          <w:sz w:val="24"/>
          <w:szCs w:val="24"/>
        </w:rPr>
        <w:t xml:space="preserve"> </w:t>
      </w:r>
      <w:r w:rsidRPr="008B5432">
        <w:rPr>
          <w:rFonts w:ascii="Times New Roman" w:hAnsi="Times New Roman" w:cs="Times New Roman"/>
          <w:sz w:val="24"/>
          <w:szCs w:val="24"/>
        </w:rPr>
        <w:t>were</w:t>
      </w:r>
      <w:r w:rsidRPr="008B5432">
        <w:rPr>
          <w:rFonts w:ascii="Times New Roman" w:hAnsi="Times New Roman" w:cs="Times New Roman"/>
          <w:spacing w:val="-2"/>
          <w:sz w:val="24"/>
          <w:szCs w:val="24"/>
        </w:rPr>
        <w:t xml:space="preserve"> </w:t>
      </w:r>
      <w:r w:rsidRPr="008B5432">
        <w:rPr>
          <w:rFonts w:ascii="Times New Roman" w:hAnsi="Times New Roman" w:cs="Times New Roman"/>
          <w:sz w:val="24"/>
          <w:szCs w:val="24"/>
        </w:rPr>
        <w:t>carried</w:t>
      </w:r>
      <w:r w:rsidRPr="008B5432">
        <w:rPr>
          <w:rFonts w:ascii="Times New Roman" w:hAnsi="Times New Roman" w:cs="Times New Roman"/>
          <w:spacing w:val="-1"/>
          <w:sz w:val="24"/>
          <w:szCs w:val="24"/>
        </w:rPr>
        <w:t xml:space="preserve"> </w:t>
      </w:r>
      <w:r w:rsidRPr="008B5432">
        <w:rPr>
          <w:rFonts w:ascii="Times New Roman" w:hAnsi="Times New Roman" w:cs="Times New Roman"/>
          <w:sz w:val="24"/>
          <w:szCs w:val="24"/>
        </w:rPr>
        <w:t>out</w:t>
      </w:r>
      <w:r w:rsidRPr="008B5432">
        <w:rPr>
          <w:rFonts w:ascii="Times New Roman" w:hAnsi="Times New Roman" w:cs="Times New Roman"/>
          <w:spacing w:val="-1"/>
          <w:sz w:val="24"/>
          <w:szCs w:val="24"/>
        </w:rPr>
        <w:t xml:space="preserve"> </w:t>
      </w:r>
      <w:r w:rsidRPr="008B5432">
        <w:rPr>
          <w:rFonts w:ascii="Times New Roman" w:hAnsi="Times New Roman" w:cs="Times New Roman"/>
          <w:sz w:val="24"/>
          <w:szCs w:val="24"/>
        </w:rPr>
        <w:t>during</w:t>
      </w:r>
      <w:r w:rsidRPr="008B5432">
        <w:rPr>
          <w:rFonts w:ascii="Times New Roman" w:hAnsi="Times New Roman" w:cs="Times New Roman"/>
          <w:spacing w:val="-1"/>
          <w:sz w:val="24"/>
          <w:szCs w:val="24"/>
        </w:rPr>
        <w:t xml:space="preserve"> </w:t>
      </w:r>
      <w:r w:rsidRPr="008B5432">
        <w:rPr>
          <w:rFonts w:ascii="Times New Roman" w:hAnsi="Times New Roman" w:cs="Times New Roman"/>
          <w:sz w:val="24"/>
          <w:szCs w:val="24"/>
        </w:rPr>
        <w:t>and</w:t>
      </w:r>
      <w:r w:rsidRPr="008B5432">
        <w:rPr>
          <w:rFonts w:ascii="Times New Roman" w:hAnsi="Times New Roman" w:cs="Times New Roman"/>
          <w:spacing w:val="-1"/>
          <w:sz w:val="24"/>
          <w:szCs w:val="24"/>
        </w:rPr>
        <w:t xml:space="preserve"> </w:t>
      </w:r>
      <w:r w:rsidRPr="008B5432">
        <w:rPr>
          <w:rFonts w:ascii="Times New Roman" w:hAnsi="Times New Roman" w:cs="Times New Roman"/>
          <w:sz w:val="24"/>
          <w:szCs w:val="24"/>
        </w:rPr>
        <w:t>after</w:t>
      </w:r>
      <w:r w:rsidRPr="008B5432">
        <w:rPr>
          <w:rFonts w:ascii="Times New Roman" w:hAnsi="Times New Roman" w:cs="Times New Roman"/>
          <w:spacing w:val="-9"/>
          <w:sz w:val="24"/>
          <w:szCs w:val="24"/>
        </w:rPr>
        <w:t xml:space="preserve"> </w:t>
      </w:r>
      <w:r w:rsidRPr="008B5432">
        <w:rPr>
          <w:rFonts w:ascii="Times New Roman" w:hAnsi="Times New Roman" w:cs="Times New Roman"/>
          <w:sz w:val="24"/>
          <w:szCs w:val="24"/>
        </w:rPr>
        <w:t>the</w:t>
      </w:r>
      <w:r w:rsidRPr="008B5432">
        <w:rPr>
          <w:rFonts w:ascii="Times New Roman" w:hAnsi="Times New Roman" w:cs="Times New Roman"/>
          <w:spacing w:val="-1"/>
          <w:sz w:val="24"/>
          <w:szCs w:val="24"/>
        </w:rPr>
        <w:t xml:space="preserve"> </w:t>
      </w:r>
      <w:r w:rsidRPr="008B5432">
        <w:rPr>
          <w:rFonts w:ascii="Times New Roman" w:hAnsi="Times New Roman" w:cs="Times New Roman"/>
          <w:spacing w:val="-2"/>
          <w:sz w:val="24"/>
          <w:szCs w:val="24"/>
        </w:rPr>
        <w:t>construction</w:t>
      </w:r>
    </w:p>
    <w:p w14:paraId="77C74E80" w14:textId="77777777" w:rsidR="008B5432" w:rsidRPr="00EB4BE2" w:rsidRDefault="008B5432" w:rsidP="008B5432">
      <w:pPr>
        <w:pStyle w:val="ListParagraph"/>
        <w:numPr>
          <w:ilvl w:val="0"/>
          <w:numId w:val="31"/>
        </w:numPr>
        <w:spacing w:line="480" w:lineRule="auto"/>
        <w:jc w:val="both"/>
        <w:rPr>
          <w:rFonts w:ascii="Times New Roman" w:hAnsi="Times New Roman" w:cs="Times New Roman"/>
          <w:spacing w:val="-4"/>
          <w:sz w:val="24"/>
          <w:szCs w:val="24"/>
        </w:rPr>
      </w:pPr>
      <w:r w:rsidRPr="00EB4BE2">
        <w:rPr>
          <w:rFonts w:ascii="Times New Roman" w:hAnsi="Times New Roman" w:cs="Times New Roman"/>
          <w:sz w:val="24"/>
          <w:szCs w:val="24"/>
        </w:rPr>
        <w:t>Continuity</w:t>
      </w:r>
      <w:r w:rsidRPr="00EB4BE2">
        <w:rPr>
          <w:rFonts w:ascii="Times New Roman" w:hAnsi="Times New Roman" w:cs="Times New Roman"/>
          <w:spacing w:val="-2"/>
          <w:sz w:val="24"/>
          <w:szCs w:val="24"/>
        </w:rPr>
        <w:t xml:space="preserve"> </w:t>
      </w:r>
      <w:r w:rsidRPr="00EB4BE2">
        <w:rPr>
          <w:rFonts w:ascii="Times New Roman" w:hAnsi="Times New Roman" w:cs="Times New Roman"/>
          <w:spacing w:val="-4"/>
          <w:sz w:val="24"/>
          <w:szCs w:val="24"/>
        </w:rPr>
        <w:t xml:space="preserve">test: </w:t>
      </w:r>
      <w:r w:rsidRPr="00EB4BE2">
        <w:rPr>
          <w:rFonts w:ascii="Times New Roman" w:hAnsi="Times New Roman" w:cs="Times New Roman"/>
          <w:sz w:val="24"/>
          <w:szCs w:val="24"/>
        </w:rPr>
        <w:t>The continuity</w:t>
      </w:r>
      <w:r w:rsidRPr="00EB4BE2">
        <w:rPr>
          <w:rFonts w:ascii="Times New Roman" w:hAnsi="Times New Roman" w:cs="Times New Roman"/>
          <w:spacing w:val="-6"/>
          <w:sz w:val="24"/>
          <w:szCs w:val="24"/>
        </w:rPr>
        <w:t xml:space="preserve"> </w:t>
      </w:r>
      <w:r w:rsidRPr="00EB4BE2">
        <w:rPr>
          <w:rFonts w:ascii="Times New Roman" w:hAnsi="Times New Roman" w:cs="Times New Roman"/>
          <w:sz w:val="24"/>
          <w:szCs w:val="24"/>
        </w:rPr>
        <w:t>test was carried out to check for disconnection</w:t>
      </w:r>
      <w:r w:rsidRPr="00EB4BE2">
        <w:rPr>
          <w:rFonts w:ascii="Times New Roman" w:hAnsi="Times New Roman" w:cs="Times New Roman"/>
          <w:spacing w:val="-1"/>
          <w:sz w:val="24"/>
          <w:szCs w:val="24"/>
        </w:rPr>
        <w:t xml:space="preserve"> </w:t>
      </w:r>
      <w:r w:rsidRPr="00EB4BE2">
        <w:rPr>
          <w:rFonts w:ascii="Times New Roman" w:hAnsi="Times New Roman" w:cs="Times New Roman"/>
          <w:sz w:val="24"/>
          <w:szCs w:val="24"/>
        </w:rPr>
        <w:t>and open</w:t>
      </w:r>
      <w:r w:rsidRPr="00EB4BE2">
        <w:rPr>
          <w:rFonts w:ascii="Times New Roman" w:hAnsi="Times New Roman" w:cs="Times New Roman"/>
          <w:spacing w:val="-1"/>
          <w:sz w:val="24"/>
          <w:szCs w:val="24"/>
        </w:rPr>
        <w:t xml:space="preserve"> </w:t>
      </w:r>
      <w:r w:rsidRPr="00EB4BE2">
        <w:rPr>
          <w:rFonts w:ascii="Times New Roman" w:hAnsi="Times New Roman" w:cs="Times New Roman"/>
          <w:sz w:val="24"/>
          <w:szCs w:val="24"/>
        </w:rPr>
        <w:t>circuit in the work using a multimeter.</w:t>
      </w:r>
    </w:p>
    <w:p w14:paraId="341B7EDC" w14:textId="77777777" w:rsidR="008B5432" w:rsidRPr="00EB4BE2" w:rsidRDefault="008B5432" w:rsidP="008B5432">
      <w:pPr>
        <w:pStyle w:val="ListParagraph"/>
        <w:numPr>
          <w:ilvl w:val="0"/>
          <w:numId w:val="31"/>
        </w:numPr>
        <w:spacing w:line="480" w:lineRule="auto"/>
        <w:jc w:val="both"/>
        <w:rPr>
          <w:rFonts w:ascii="Times New Roman" w:hAnsi="Times New Roman" w:cs="Times New Roman"/>
          <w:spacing w:val="-2"/>
          <w:sz w:val="24"/>
          <w:szCs w:val="24"/>
        </w:rPr>
      </w:pPr>
      <w:r w:rsidRPr="00EB4BE2">
        <w:rPr>
          <w:rFonts w:ascii="Times New Roman" w:hAnsi="Times New Roman" w:cs="Times New Roman"/>
          <w:sz w:val="24"/>
          <w:szCs w:val="24"/>
        </w:rPr>
        <w:t>Power</w:t>
      </w:r>
      <w:r w:rsidRPr="00EB4BE2">
        <w:rPr>
          <w:rFonts w:ascii="Times New Roman" w:hAnsi="Times New Roman" w:cs="Times New Roman"/>
          <w:spacing w:val="-4"/>
          <w:sz w:val="24"/>
          <w:szCs w:val="24"/>
        </w:rPr>
        <w:t xml:space="preserve"> </w:t>
      </w:r>
      <w:r w:rsidRPr="00EB4BE2">
        <w:rPr>
          <w:rFonts w:ascii="Times New Roman" w:hAnsi="Times New Roman" w:cs="Times New Roman"/>
          <w:spacing w:val="-2"/>
          <w:sz w:val="24"/>
          <w:szCs w:val="24"/>
        </w:rPr>
        <w:t xml:space="preserve">consumption: </w:t>
      </w:r>
      <w:r w:rsidRPr="00EB4BE2">
        <w:rPr>
          <w:rFonts w:ascii="Times New Roman" w:hAnsi="Times New Roman" w:cs="Times New Roman"/>
          <w:sz w:val="24"/>
          <w:szCs w:val="24"/>
        </w:rPr>
        <w:t>The voltage across each component and the entire circuit was measured when the system was powered.</w:t>
      </w:r>
      <w:bookmarkStart w:id="0" w:name="3._System_Testing_and_Integration"/>
      <w:bookmarkEnd w:id="0"/>
    </w:p>
    <w:p w14:paraId="1DDE893A" w14:textId="77777777" w:rsidR="008B5432" w:rsidRPr="002C6E05" w:rsidRDefault="008B5432" w:rsidP="008B5432">
      <w:pPr>
        <w:pStyle w:val="ListParagraph"/>
        <w:numPr>
          <w:ilvl w:val="0"/>
          <w:numId w:val="31"/>
        </w:numPr>
        <w:spacing w:line="480" w:lineRule="auto"/>
        <w:jc w:val="both"/>
        <w:rPr>
          <w:rFonts w:ascii="Times New Roman" w:hAnsi="Times New Roman" w:cs="Times New Roman"/>
          <w:spacing w:val="-2"/>
          <w:sz w:val="24"/>
          <w:szCs w:val="24"/>
        </w:rPr>
      </w:pPr>
      <w:r w:rsidRPr="00EB4BE2">
        <w:rPr>
          <w:rFonts w:ascii="Times New Roman" w:hAnsi="Times New Roman" w:cs="Times New Roman"/>
          <w:sz w:val="24"/>
          <w:szCs w:val="24"/>
        </w:rPr>
        <w:t>System</w:t>
      </w:r>
      <w:r w:rsidRPr="00EB4BE2">
        <w:rPr>
          <w:rFonts w:ascii="Times New Roman" w:hAnsi="Times New Roman" w:cs="Times New Roman"/>
          <w:spacing w:val="-4"/>
          <w:sz w:val="24"/>
          <w:szCs w:val="24"/>
        </w:rPr>
        <w:t xml:space="preserve"> </w:t>
      </w:r>
      <w:r w:rsidRPr="00EB4BE2">
        <w:rPr>
          <w:rFonts w:ascii="Times New Roman" w:hAnsi="Times New Roman" w:cs="Times New Roman"/>
          <w:sz w:val="24"/>
          <w:szCs w:val="24"/>
        </w:rPr>
        <w:t xml:space="preserve">Testing and </w:t>
      </w:r>
      <w:r w:rsidRPr="00EB4BE2">
        <w:rPr>
          <w:rFonts w:ascii="Times New Roman" w:hAnsi="Times New Roman" w:cs="Times New Roman"/>
          <w:spacing w:val="-2"/>
          <w:sz w:val="24"/>
          <w:szCs w:val="24"/>
        </w:rPr>
        <w:t>Integration:</w:t>
      </w:r>
      <w:r>
        <w:rPr>
          <w:rFonts w:ascii="Times New Roman" w:hAnsi="Times New Roman" w:cs="Times New Roman"/>
          <w:spacing w:val="-2"/>
          <w:sz w:val="24"/>
          <w:szCs w:val="24"/>
        </w:rPr>
        <w:t xml:space="preserve"> </w:t>
      </w:r>
      <w:r w:rsidRPr="00EB4BE2">
        <w:rPr>
          <w:rFonts w:ascii="Times New Roman" w:hAnsi="Times New Roman" w:cs="Times New Roman"/>
          <w:sz w:val="24"/>
          <w:szCs w:val="24"/>
        </w:rPr>
        <w:t>After the design and implementation stage, the system was tested for durability and effectiveness and also to ascertain if there is need to modify the design. The system was first assembled using breadboard. All the component where properly soldered to the ferro board and test were</w:t>
      </w:r>
      <w:r w:rsidRPr="00EB4BE2">
        <w:rPr>
          <w:rFonts w:ascii="Times New Roman" w:hAnsi="Times New Roman" w:cs="Times New Roman"/>
          <w:spacing w:val="39"/>
          <w:sz w:val="24"/>
          <w:szCs w:val="24"/>
        </w:rPr>
        <w:t xml:space="preserve"> </w:t>
      </w:r>
      <w:r w:rsidRPr="00EB4BE2">
        <w:rPr>
          <w:rFonts w:ascii="Times New Roman" w:hAnsi="Times New Roman" w:cs="Times New Roman"/>
          <w:sz w:val="24"/>
          <w:szCs w:val="24"/>
        </w:rPr>
        <w:t>carried</w:t>
      </w:r>
      <w:r w:rsidRPr="00EB4BE2">
        <w:rPr>
          <w:rFonts w:ascii="Times New Roman" w:hAnsi="Times New Roman" w:cs="Times New Roman"/>
          <w:spacing w:val="41"/>
          <w:sz w:val="24"/>
          <w:szCs w:val="24"/>
        </w:rPr>
        <w:t xml:space="preserve"> </w:t>
      </w:r>
      <w:r w:rsidRPr="00EB4BE2">
        <w:rPr>
          <w:rFonts w:ascii="Times New Roman" w:hAnsi="Times New Roman" w:cs="Times New Roman"/>
          <w:sz w:val="24"/>
          <w:szCs w:val="24"/>
        </w:rPr>
        <w:t>out</w:t>
      </w:r>
      <w:r w:rsidRPr="00EB4BE2">
        <w:rPr>
          <w:rFonts w:ascii="Times New Roman" w:hAnsi="Times New Roman" w:cs="Times New Roman"/>
          <w:spacing w:val="41"/>
          <w:sz w:val="24"/>
          <w:szCs w:val="24"/>
        </w:rPr>
        <w:t xml:space="preserve"> </w:t>
      </w:r>
      <w:r w:rsidRPr="00EB4BE2">
        <w:rPr>
          <w:rFonts w:ascii="Times New Roman" w:hAnsi="Times New Roman" w:cs="Times New Roman"/>
          <w:sz w:val="24"/>
          <w:szCs w:val="24"/>
        </w:rPr>
        <w:t>at</w:t>
      </w:r>
      <w:r w:rsidRPr="00EB4BE2">
        <w:rPr>
          <w:rFonts w:ascii="Times New Roman" w:hAnsi="Times New Roman" w:cs="Times New Roman"/>
          <w:spacing w:val="41"/>
          <w:sz w:val="24"/>
          <w:szCs w:val="24"/>
        </w:rPr>
        <w:t xml:space="preserve"> </w:t>
      </w:r>
      <w:r w:rsidRPr="00EB4BE2">
        <w:rPr>
          <w:rFonts w:ascii="Times New Roman" w:hAnsi="Times New Roman" w:cs="Times New Roman"/>
          <w:sz w:val="24"/>
          <w:szCs w:val="24"/>
        </w:rPr>
        <w:t>various</w:t>
      </w:r>
      <w:r w:rsidRPr="00EB4BE2">
        <w:rPr>
          <w:rFonts w:ascii="Times New Roman" w:hAnsi="Times New Roman" w:cs="Times New Roman"/>
          <w:spacing w:val="39"/>
          <w:sz w:val="24"/>
          <w:szCs w:val="24"/>
        </w:rPr>
        <w:t xml:space="preserve"> </w:t>
      </w:r>
      <w:r w:rsidRPr="00EB4BE2">
        <w:rPr>
          <w:rFonts w:ascii="Times New Roman" w:hAnsi="Times New Roman" w:cs="Times New Roman"/>
          <w:sz w:val="24"/>
          <w:szCs w:val="24"/>
        </w:rPr>
        <w:t>stages.</w:t>
      </w:r>
      <w:r w:rsidRPr="00EB4BE2">
        <w:rPr>
          <w:rFonts w:ascii="Times New Roman" w:hAnsi="Times New Roman" w:cs="Times New Roman"/>
          <w:spacing w:val="38"/>
          <w:sz w:val="24"/>
          <w:szCs w:val="24"/>
        </w:rPr>
        <w:t xml:space="preserve"> </w:t>
      </w:r>
      <w:r w:rsidRPr="00EB4BE2">
        <w:rPr>
          <w:rFonts w:ascii="Times New Roman" w:hAnsi="Times New Roman" w:cs="Times New Roman"/>
          <w:sz w:val="24"/>
          <w:szCs w:val="24"/>
        </w:rPr>
        <w:t>To</w:t>
      </w:r>
      <w:r w:rsidRPr="00EB4BE2">
        <w:rPr>
          <w:rFonts w:ascii="Times New Roman" w:hAnsi="Times New Roman" w:cs="Times New Roman"/>
          <w:spacing w:val="41"/>
          <w:sz w:val="24"/>
          <w:szCs w:val="24"/>
        </w:rPr>
        <w:t xml:space="preserve"> </w:t>
      </w:r>
      <w:r w:rsidRPr="00EB4BE2">
        <w:rPr>
          <w:rFonts w:ascii="Times New Roman" w:hAnsi="Times New Roman" w:cs="Times New Roman"/>
          <w:sz w:val="24"/>
          <w:szCs w:val="24"/>
        </w:rPr>
        <w:t>ensure</w:t>
      </w:r>
      <w:r w:rsidRPr="00EB4BE2">
        <w:rPr>
          <w:rFonts w:ascii="Times New Roman" w:hAnsi="Times New Roman" w:cs="Times New Roman"/>
          <w:spacing w:val="39"/>
          <w:sz w:val="24"/>
          <w:szCs w:val="24"/>
        </w:rPr>
        <w:t xml:space="preserve"> </w:t>
      </w:r>
      <w:r w:rsidRPr="00EB4BE2">
        <w:rPr>
          <w:rFonts w:ascii="Times New Roman" w:hAnsi="Times New Roman" w:cs="Times New Roman"/>
          <w:sz w:val="24"/>
          <w:szCs w:val="24"/>
        </w:rPr>
        <w:t>proper</w:t>
      </w:r>
      <w:r w:rsidRPr="00EB4BE2">
        <w:rPr>
          <w:rFonts w:ascii="Times New Roman" w:hAnsi="Times New Roman" w:cs="Times New Roman"/>
          <w:spacing w:val="38"/>
          <w:sz w:val="24"/>
          <w:szCs w:val="24"/>
        </w:rPr>
        <w:t xml:space="preserve"> </w:t>
      </w:r>
      <w:r w:rsidRPr="00EB4BE2">
        <w:rPr>
          <w:rFonts w:ascii="Times New Roman" w:hAnsi="Times New Roman" w:cs="Times New Roman"/>
          <w:sz w:val="24"/>
          <w:szCs w:val="24"/>
        </w:rPr>
        <w:t>functioning</w:t>
      </w:r>
      <w:r w:rsidRPr="00EB4BE2">
        <w:rPr>
          <w:rFonts w:ascii="Times New Roman" w:hAnsi="Times New Roman" w:cs="Times New Roman"/>
          <w:spacing w:val="41"/>
          <w:sz w:val="24"/>
          <w:szCs w:val="24"/>
        </w:rPr>
        <w:t xml:space="preserve"> </w:t>
      </w:r>
      <w:r w:rsidRPr="00EB4BE2">
        <w:rPr>
          <w:rFonts w:ascii="Times New Roman" w:hAnsi="Times New Roman" w:cs="Times New Roman"/>
          <w:sz w:val="24"/>
          <w:szCs w:val="24"/>
        </w:rPr>
        <w:t>of</w:t>
      </w:r>
      <w:r w:rsidRPr="00EB4BE2">
        <w:rPr>
          <w:rFonts w:ascii="Times New Roman" w:hAnsi="Times New Roman" w:cs="Times New Roman"/>
          <w:spacing w:val="28"/>
          <w:sz w:val="24"/>
          <w:szCs w:val="24"/>
        </w:rPr>
        <w:t xml:space="preserve"> </w:t>
      </w:r>
      <w:r w:rsidRPr="00EB4BE2">
        <w:rPr>
          <w:rFonts w:ascii="Times New Roman" w:hAnsi="Times New Roman" w:cs="Times New Roman"/>
          <w:sz w:val="24"/>
          <w:szCs w:val="24"/>
        </w:rPr>
        <w:t>the</w:t>
      </w:r>
      <w:r w:rsidRPr="00EB4BE2">
        <w:rPr>
          <w:rFonts w:ascii="Times New Roman" w:hAnsi="Times New Roman" w:cs="Times New Roman"/>
          <w:spacing w:val="40"/>
          <w:sz w:val="24"/>
          <w:szCs w:val="24"/>
        </w:rPr>
        <w:t xml:space="preserve"> </w:t>
      </w:r>
      <w:r w:rsidRPr="00EB4BE2">
        <w:rPr>
          <w:rFonts w:ascii="Times New Roman" w:hAnsi="Times New Roman" w:cs="Times New Roman"/>
          <w:sz w:val="24"/>
          <w:szCs w:val="24"/>
        </w:rPr>
        <w:t>components,</w:t>
      </w:r>
      <w:r w:rsidRPr="00EB4BE2">
        <w:rPr>
          <w:rFonts w:ascii="Times New Roman" w:hAnsi="Times New Roman" w:cs="Times New Roman"/>
          <w:spacing w:val="38"/>
          <w:sz w:val="24"/>
          <w:szCs w:val="24"/>
        </w:rPr>
        <w:t xml:space="preserve"> </w:t>
      </w:r>
      <w:r w:rsidRPr="00EB4BE2">
        <w:rPr>
          <w:rFonts w:ascii="Times New Roman" w:hAnsi="Times New Roman" w:cs="Times New Roman"/>
          <w:sz w:val="24"/>
          <w:szCs w:val="24"/>
        </w:rPr>
        <w:t>they</w:t>
      </w:r>
      <w:r>
        <w:rPr>
          <w:rFonts w:ascii="Times New Roman" w:hAnsi="Times New Roman" w:cs="Times New Roman"/>
          <w:spacing w:val="32"/>
          <w:sz w:val="24"/>
          <w:szCs w:val="24"/>
        </w:rPr>
        <w:t xml:space="preserve"> </w:t>
      </w:r>
      <w:r w:rsidRPr="00EB4BE2">
        <w:rPr>
          <w:rFonts w:ascii="Times New Roman" w:hAnsi="Times New Roman" w:cs="Times New Roman"/>
          <w:spacing w:val="-4"/>
          <w:sz w:val="24"/>
          <w:szCs w:val="24"/>
        </w:rPr>
        <w:t>wer</w:t>
      </w:r>
      <w:r w:rsidRPr="00EB4BE2">
        <w:rPr>
          <w:rFonts w:ascii="Times New Roman" w:hAnsi="Times New Roman" w:cs="Times New Roman"/>
          <w:bCs/>
          <w:spacing w:val="-4"/>
          <w:sz w:val="24"/>
          <w:szCs w:val="24"/>
        </w:rPr>
        <w:t>e</w:t>
      </w:r>
      <w:r w:rsidRPr="00EB4BE2">
        <w:rPr>
          <w:rFonts w:ascii="Times New Roman" w:hAnsi="Times New Roman" w:cs="Times New Roman"/>
          <w:sz w:val="24"/>
          <w:szCs w:val="24"/>
        </w:rPr>
        <w:t xml:space="preserve"> tested</w:t>
      </w:r>
      <w:r w:rsidRPr="00EB4BE2">
        <w:rPr>
          <w:rFonts w:ascii="Times New Roman" w:hAnsi="Times New Roman" w:cs="Times New Roman"/>
          <w:spacing w:val="69"/>
          <w:sz w:val="24"/>
          <w:szCs w:val="24"/>
        </w:rPr>
        <w:t xml:space="preserve"> </w:t>
      </w:r>
      <w:r w:rsidRPr="00EB4BE2">
        <w:rPr>
          <w:rFonts w:ascii="Times New Roman" w:hAnsi="Times New Roman" w:cs="Times New Roman"/>
          <w:sz w:val="24"/>
          <w:szCs w:val="24"/>
        </w:rPr>
        <w:t>using</w:t>
      </w:r>
      <w:r w:rsidRPr="00EB4BE2">
        <w:rPr>
          <w:rFonts w:ascii="Times New Roman" w:hAnsi="Times New Roman" w:cs="Times New Roman"/>
          <w:spacing w:val="69"/>
          <w:sz w:val="24"/>
          <w:szCs w:val="24"/>
        </w:rPr>
        <w:t xml:space="preserve"> </w:t>
      </w:r>
      <w:r w:rsidRPr="00EB4BE2">
        <w:rPr>
          <w:rFonts w:ascii="Times New Roman" w:hAnsi="Times New Roman" w:cs="Times New Roman"/>
          <w:sz w:val="24"/>
          <w:szCs w:val="24"/>
        </w:rPr>
        <w:t>a</w:t>
      </w:r>
      <w:r w:rsidRPr="00EB4BE2">
        <w:rPr>
          <w:rFonts w:ascii="Times New Roman" w:hAnsi="Times New Roman" w:cs="Times New Roman"/>
          <w:spacing w:val="68"/>
          <w:sz w:val="24"/>
          <w:szCs w:val="24"/>
        </w:rPr>
        <w:t xml:space="preserve"> </w:t>
      </w:r>
      <w:r w:rsidRPr="00EB4BE2">
        <w:rPr>
          <w:rFonts w:ascii="Times New Roman" w:hAnsi="Times New Roman" w:cs="Times New Roman"/>
          <w:sz w:val="24"/>
          <w:szCs w:val="24"/>
        </w:rPr>
        <w:t>digital</w:t>
      </w:r>
      <w:r w:rsidRPr="00EB4BE2">
        <w:rPr>
          <w:rFonts w:ascii="Times New Roman" w:hAnsi="Times New Roman" w:cs="Times New Roman"/>
          <w:spacing w:val="64"/>
          <w:sz w:val="24"/>
          <w:szCs w:val="24"/>
        </w:rPr>
        <w:t xml:space="preserve"> </w:t>
      </w:r>
      <w:r w:rsidRPr="00EB4BE2">
        <w:rPr>
          <w:rFonts w:ascii="Times New Roman" w:hAnsi="Times New Roman" w:cs="Times New Roman"/>
          <w:sz w:val="24"/>
          <w:szCs w:val="24"/>
        </w:rPr>
        <w:t>multimeter</w:t>
      </w:r>
      <w:r w:rsidRPr="00EB4BE2">
        <w:rPr>
          <w:rFonts w:ascii="Times New Roman" w:hAnsi="Times New Roman" w:cs="Times New Roman"/>
          <w:spacing w:val="65"/>
          <w:sz w:val="24"/>
          <w:szCs w:val="24"/>
        </w:rPr>
        <w:t xml:space="preserve"> </w:t>
      </w:r>
      <w:r w:rsidRPr="00EB4BE2">
        <w:rPr>
          <w:rFonts w:ascii="Times New Roman" w:hAnsi="Times New Roman" w:cs="Times New Roman"/>
          <w:sz w:val="24"/>
          <w:szCs w:val="24"/>
        </w:rPr>
        <w:t>to</w:t>
      </w:r>
      <w:r w:rsidRPr="00EB4BE2">
        <w:rPr>
          <w:rFonts w:ascii="Times New Roman" w:hAnsi="Times New Roman" w:cs="Times New Roman"/>
          <w:spacing w:val="74"/>
          <w:sz w:val="24"/>
          <w:szCs w:val="24"/>
        </w:rPr>
        <w:t xml:space="preserve"> </w:t>
      </w:r>
      <w:r w:rsidRPr="00EB4BE2">
        <w:rPr>
          <w:rFonts w:ascii="Times New Roman" w:hAnsi="Times New Roman" w:cs="Times New Roman"/>
          <w:sz w:val="24"/>
          <w:szCs w:val="24"/>
        </w:rPr>
        <w:t>ensure</w:t>
      </w:r>
      <w:r w:rsidRPr="00EB4BE2">
        <w:rPr>
          <w:rFonts w:ascii="Times New Roman" w:hAnsi="Times New Roman" w:cs="Times New Roman"/>
          <w:spacing w:val="63"/>
          <w:sz w:val="24"/>
          <w:szCs w:val="24"/>
        </w:rPr>
        <w:t xml:space="preserve"> </w:t>
      </w:r>
      <w:r w:rsidRPr="00EB4BE2">
        <w:rPr>
          <w:rFonts w:ascii="Times New Roman" w:hAnsi="Times New Roman" w:cs="Times New Roman"/>
          <w:sz w:val="24"/>
          <w:szCs w:val="24"/>
        </w:rPr>
        <w:t>that</w:t>
      </w:r>
      <w:r w:rsidRPr="00EB4BE2">
        <w:rPr>
          <w:rFonts w:ascii="Times New Roman" w:hAnsi="Times New Roman" w:cs="Times New Roman"/>
          <w:spacing w:val="64"/>
          <w:sz w:val="24"/>
          <w:szCs w:val="24"/>
        </w:rPr>
        <w:t xml:space="preserve"> </w:t>
      </w:r>
      <w:r w:rsidRPr="00EB4BE2">
        <w:rPr>
          <w:rFonts w:ascii="Times New Roman" w:hAnsi="Times New Roman" w:cs="Times New Roman"/>
          <w:sz w:val="24"/>
          <w:szCs w:val="24"/>
        </w:rPr>
        <w:t>they</w:t>
      </w:r>
      <w:r w:rsidRPr="00EB4BE2">
        <w:rPr>
          <w:rFonts w:ascii="Times New Roman" w:hAnsi="Times New Roman" w:cs="Times New Roman"/>
          <w:spacing w:val="40"/>
          <w:sz w:val="24"/>
          <w:szCs w:val="24"/>
        </w:rPr>
        <w:t xml:space="preserve"> </w:t>
      </w:r>
      <w:r w:rsidRPr="00EB4BE2">
        <w:rPr>
          <w:rFonts w:ascii="Times New Roman" w:hAnsi="Times New Roman" w:cs="Times New Roman"/>
          <w:sz w:val="24"/>
          <w:szCs w:val="24"/>
        </w:rPr>
        <w:t>were</w:t>
      </w:r>
      <w:r w:rsidRPr="00EB4BE2">
        <w:rPr>
          <w:rFonts w:ascii="Times New Roman" w:hAnsi="Times New Roman" w:cs="Times New Roman"/>
          <w:spacing w:val="68"/>
          <w:sz w:val="24"/>
          <w:szCs w:val="24"/>
        </w:rPr>
        <w:t xml:space="preserve"> </w:t>
      </w:r>
      <w:r w:rsidRPr="00EB4BE2">
        <w:rPr>
          <w:rFonts w:ascii="Times New Roman" w:hAnsi="Times New Roman" w:cs="Times New Roman"/>
          <w:sz w:val="24"/>
          <w:szCs w:val="24"/>
        </w:rPr>
        <w:t>within</w:t>
      </w:r>
      <w:r w:rsidRPr="00EB4BE2">
        <w:rPr>
          <w:rFonts w:ascii="Times New Roman" w:hAnsi="Times New Roman" w:cs="Times New Roman"/>
          <w:spacing w:val="64"/>
          <w:sz w:val="24"/>
          <w:szCs w:val="24"/>
        </w:rPr>
        <w:t xml:space="preserve"> </w:t>
      </w:r>
      <w:r w:rsidRPr="00EB4BE2">
        <w:rPr>
          <w:rFonts w:ascii="Times New Roman" w:hAnsi="Times New Roman" w:cs="Times New Roman"/>
          <w:sz w:val="24"/>
          <w:szCs w:val="24"/>
        </w:rPr>
        <w:t>the</w:t>
      </w:r>
      <w:r w:rsidRPr="00EB4BE2">
        <w:rPr>
          <w:rFonts w:ascii="Times New Roman" w:hAnsi="Times New Roman" w:cs="Times New Roman"/>
          <w:spacing w:val="68"/>
          <w:sz w:val="24"/>
          <w:szCs w:val="24"/>
        </w:rPr>
        <w:t xml:space="preserve"> </w:t>
      </w:r>
      <w:r w:rsidRPr="00EB4BE2">
        <w:rPr>
          <w:rFonts w:ascii="Times New Roman" w:hAnsi="Times New Roman" w:cs="Times New Roman"/>
          <w:sz w:val="24"/>
          <w:szCs w:val="24"/>
        </w:rPr>
        <w:t>tolerance</w:t>
      </w:r>
      <w:r w:rsidRPr="00EB4BE2">
        <w:rPr>
          <w:rFonts w:ascii="Times New Roman" w:hAnsi="Times New Roman" w:cs="Times New Roman"/>
          <w:spacing w:val="73"/>
          <w:sz w:val="24"/>
          <w:szCs w:val="24"/>
        </w:rPr>
        <w:t xml:space="preserve"> </w:t>
      </w:r>
      <w:r w:rsidRPr="00EB4BE2">
        <w:rPr>
          <w:rFonts w:ascii="Times New Roman" w:hAnsi="Times New Roman" w:cs="Times New Roman"/>
          <w:sz w:val="24"/>
          <w:szCs w:val="24"/>
        </w:rPr>
        <w:t>value.</w:t>
      </w:r>
      <w:r w:rsidRPr="00EB4BE2">
        <w:rPr>
          <w:rFonts w:ascii="Times New Roman" w:hAnsi="Times New Roman" w:cs="Times New Roman"/>
          <w:spacing w:val="71"/>
          <w:sz w:val="24"/>
          <w:szCs w:val="24"/>
        </w:rPr>
        <w:t xml:space="preserve"> </w:t>
      </w:r>
      <w:r w:rsidRPr="00EB4BE2">
        <w:rPr>
          <w:rFonts w:ascii="Times New Roman" w:hAnsi="Times New Roman" w:cs="Times New Roman"/>
          <w:sz w:val="24"/>
          <w:szCs w:val="24"/>
        </w:rPr>
        <w:t>Faulty components were discarded</w:t>
      </w:r>
      <w:r>
        <w:rPr>
          <w:rFonts w:ascii="Times New Roman" w:hAnsi="Times New Roman" w:cs="Times New Roman"/>
          <w:sz w:val="24"/>
          <w:szCs w:val="24"/>
        </w:rPr>
        <w:t>.</w:t>
      </w:r>
    </w:p>
    <w:p w14:paraId="7D433E99" w14:textId="77777777" w:rsidR="008B5432" w:rsidRDefault="008B5432" w:rsidP="008B5432">
      <w:pPr>
        <w:pStyle w:val="Heading1"/>
        <w:numPr>
          <w:ilvl w:val="1"/>
          <w:numId w:val="31"/>
        </w:numPr>
        <w:spacing w:line="480" w:lineRule="auto"/>
        <w:ind w:left="540"/>
      </w:pPr>
      <w:r>
        <w:t>EXPERIMENTS</w:t>
      </w:r>
    </w:p>
    <w:p w14:paraId="17C56D32" w14:textId="77777777" w:rsidR="008B5432" w:rsidRPr="00EB4BE2" w:rsidRDefault="008B5432" w:rsidP="008B5432">
      <w:pPr>
        <w:spacing w:line="480" w:lineRule="auto"/>
        <w:ind w:left="360"/>
        <w:rPr>
          <w:rFonts w:ascii="Times New Roman" w:hAnsi="Times New Roman" w:cs="Times New Roman"/>
          <w:sz w:val="24"/>
          <w:szCs w:val="24"/>
        </w:rPr>
      </w:pPr>
      <w:r w:rsidRPr="00EB4BE2">
        <w:rPr>
          <w:rFonts w:ascii="Times New Roman" w:hAnsi="Times New Roman" w:cs="Times New Roman"/>
          <w:sz w:val="24"/>
          <w:szCs w:val="24"/>
        </w:rPr>
        <w:t xml:space="preserve">The following experiments are carried out on the constructed Single Phase RLC Trainer </w:t>
      </w:r>
    </w:p>
    <w:p w14:paraId="0BFAC327" w14:textId="77777777" w:rsidR="008B5432" w:rsidRPr="00EB4BE2" w:rsidRDefault="008B5432" w:rsidP="008B5432">
      <w:pPr>
        <w:pStyle w:val="Heading1"/>
        <w:spacing w:line="480" w:lineRule="auto"/>
        <w:rPr>
          <w:spacing w:val="-2"/>
        </w:rPr>
      </w:pPr>
      <w:r>
        <w:rPr>
          <w:bCs/>
        </w:rPr>
        <w:lastRenderedPageBreak/>
        <w:t>3.</w:t>
      </w:r>
      <w:r>
        <w:t>9.1</w:t>
      </w:r>
      <w:r w:rsidRPr="006D0592">
        <w:tab/>
        <w:t>Experiment</w:t>
      </w:r>
      <w:r w:rsidRPr="006D0592">
        <w:rPr>
          <w:spacing w:val="-4"/>
        </w:rPr>
        <w:t xml:space="preserve"> </w:t>
      </w:r>
      <w:r w:rsidRPr="006D0592">
        <w:rPr>
          <w:spacing w:val="-5"/>
        </w:rPr>
        <w:t xml:space="preserve">1: </w:t>
      </w:r>
      <w:r w:rsidRPr="006D0592">
        <w:t>Measurement</w:t>
      </w:r>
      <w:r w:rsidRPr="006D0592">
        <w:rPr>
          <w:spacing w:val="-15"/>
        </w:rPr>
        <w:t xml:space="preserve"> </w:t>
      </w:r>
      <w:r>
        <w:t>o</w:t>
      </w:r>
      <w:r w:rsidRPr="006D0592">
        <w:t>f</w:t>
      </w:r>
      <w:r w:rsidRPr="006D0592">
        <w:rPr>
          <w:spacing w:val="-13"/>
        </w:rPr>
        <w:t xml:space="preserve"> </w:t>
      </w:r>
      <w:r w:rsidRPr="006D0592">
        <w:t>Power</w:t>
      </w:r>
      <w:r w:rsidRPr="006D0592">
        <w:rPr>
          <w:spacing w:val="-15"/>
        </w:rPr>
        <w:t xml:space="preserve"> </w:t>
      </w:r>
      <w:r w:rsidRPr="006D0592">
        <w:rPr>
          <w:spacing w:val="-2"/>
        </w:rPr>
        <w:t>Factor</w:t>
      </w:r>
    </w:p>
    <w:p w14:paraId="2E1D542F" w14:textId="77777777" w:rsidR="008B5432" w:rsidRPr="000463B7" w:rsidRDefault="008B5432" w:rsidP="008B5432">
      <w:pPr>
        <w:spacing w:line="480" w:lineRule="auto"/>
        <w:rPr>
          <w:rFonts w:ascii="Times New Roman" w:hAnsi="Times New Roman" w:cs="Times New Roman"/>
          <w:b/>
          <w:sz w:val="24"/>
          <w:szCs w:val="24"/>
        </w:rPr>
      </w:pPr>
      <w:r w:rsidRPr="000463B7">
        <w:rPr>
          <w:rFonts w:ascii="Times New Roman" w:hAnsi="Times New Roman" w:cs="Times New Roman"/>
          <w:b/>
          <w:sz w:val="24"/>
          <w:szCs w:val="24"/>
        </w:rPr>
        <w:t>Objective:</w:t>
      </w:r>
    </w:p>
    <w:p w14:paraId="36335E93" w14:textId="77777777" w:rsidR="008B5432" w:rsidRDefault="008B5432" w:rsidP="008B5432">
      <w:pPr>
        <w:pStyle w:val="BodyText"/>
        <w:spacing w:before="279" w:line="480" w:lineRule="auto"/>
        <w:ind w:left="569" w:right="248"/>
        <w:rPr>
          <w:spacing w:val="-2"/>
        </w:rPr>
      </w:pPr>
      <w:r w:rsidRPr="006D0592">
        <w:t>To</w:t>
      </w:r>
      <w:r w:rsidRPr="006D0592">
        <w:rPr>
          <w:spacing w:val="-3"/>
        </w:rPr>
        <w:t xml:space="preserve"> </w:t>
      </w:r>
      <w:r w:rsidRPr="006D0592">
        <w:t>understand</w:t>
      </w:r>
      <w:r w:rsidRPr="006D0592">
        <w:rPr>
          <w:spacing w:val="-3"/>
        </w:rPr>
        <w:t xml:space="preserve"> </w:t>
      </w:r>
      <w:r w:rsidRPr="006D0592">
        <w:t>the</w:t>
      </w:r>
      <w:r w:rsidRPr="006D0592">
        <w:rPr>
          <w:spacing w:val="-3"/>
        </w:rPr>
        <w:t xml:space="preserve"> </w:t>
      </w:r>
      <w:r w:rsidRPr="006D0592">
        <w:t>concept</w:t>
      </w:r>
      <w:r w:rsidRPr="006D0592">
        <w:rPr>
          <w:spacing w:val="-3"/>
        </w:rPr>
        <w:t xml:space="preserve"> </w:t>
      </w:r>
      <w:r w:rsidRPr="006D0592">
        <w:t>of</w:t>
      </w:r>
      <w:r w:rsidRPr="006D0592">
        <w:rPr>
          <w:spacing w:val="-3"/>
        </w:rPr>
        <w:t xml:space="preserve"> </w:t>
      </w:r>
      <w:r w:rsidRPr="006D0592">
        <w:t>power</w:t>
      </w:r>
      <w:r w:rsidRPr="006D0592">
        <w:rPr>
          <w:spacing w:val="-3"/>
        </w:rPr>
        <w:t xml:space="preserve"> </w:t>
      </w:r>
      <w:r w:rsidRPr="006D0592">
        <w:t>factor</w:t>
      </w:r>
      <w:r w:rsidRPr="006D0592">
        <w:rPr>
          <w:spacing w:val="-2"/>
        </w:rPr>
        <w:t xml:space="preserve"> </w:t>
      </w:r>
      <w:r w:rsidRPr="006D0592">
        <w:t>and</w:t>
      </w:r>
      <w:r w:rsidRPr="006D0592">
        <w:rPr>
          <w:spacing w:val="-3"/>
        </w:rPr>
        <w:t xml:space="preserve"> </w:t>
      </w:r>
      <w:r w:rsidRPr="006D0592">
        <w:t>measure</w:t>
      </w:r>
      <w:r w:rsidRPr="006D0592">
        <w:rPr>
          <w:spacing w:val="-5"/>
        </w:rPr>
        <w:t xml:space="preserve"> </w:t>
      </w:r>
      <w:r w:rsidRPr="006D0592">
        <w:t>the</w:t>
      </w:r>
      <w:r w:rsidRPr="006D0592">
        <w:rPr>
          <w:spacing w:val="-4"/>
        </w:rPr>
        <w:t xml:space="preserve"> </w:t>
      </w:r>
      <w:r w:rsidRPr="006D0592">
        <w:t>power</w:t>
      </w:r>
      <w:r w:rsidRPr="006D0592">
        <w:rPr>
          <w:spacing w:val="-2"/>
        </w:rPr>
        <w:t xml:space="preserve"> </w:t>
      </w:r>
      <w:r w:rsidRPr="006D0592">
        <w:t>factor</w:t>
      </w:r>
      <w:r w:rsidRPr="006D0592">
        <w:rPr>
          <w:spacing w:val="-3"/>
        </w:rPr>
        <w:t xml:space="preserve"> </w:t>
      </w:r>
      <w:r w:rsidRPr="006D0592">
        <w:t>of</w:t>
      </w:r>
      <w:r w:rsidRPr="006D0592">
        <w:rPr>
          <w:spacing w:val="-3"/>
        </w:rPr>
        <w:t xml:space="preserve"> </w:t>
      </w:r>
      <w:r w:rsidRPr="006D0592">
        <w:t>different</w:t>
      </w:r>
      <w:r w:rsidRPr="006D0592">
        <w:rPr>
          <w:spacing w:val="-3"/>
        </w:rPr>
        <w:t xml:space="preserve"> </w:t>
      </w:r>
      <w:r w:rsidRPr="006D0592">
        <w:t>types</w:t>
      </w:r>
      <w:r w:rsidRPr="006D0592">
        <w:rPr>
          <w:spacing w:val="-3"/>
        </w:rPr>
        <w:t xml:space="preserve"> </w:t>
      </w:r>
      <w:r w:rsidRPr="006D0592">
        <w:t xml:space="preserve">of </w:t>
      </w:r>
      <w:r w:rsidRPr="006D0592">
        <w:rPr>
          <w:spacing w:val="-2"/>
        </w:rPr>
        <w:t>loads.</w:t>
      </w:r>
    </w:p>
    <w:p w14:paraId="6BBFFC86" w14:textId="77777777" w:rsidR="008B5432" w:rsidRDefault="008B5432" w:rsidP="008B5432">
      <w:pPr>
        <w:pStyle w:val="BodyText"/>
        <w:spacing w:before="279" w:line="480" w:lineRule="auto"/>
        <w:ind w:right="248"/>
        <w:rPr>
          <w:b/>
          <w:bCs/>
          <w:spacing w:val="-2"/>
        </w:rPr>
      </w:pPr>
      <w:r w:rsidRPr="00EB4BE2">
        <w:rPr>
          <w:b/>
          <w:bCs/>
        </w:rPr>
        <w:t>Apparatus</w:t>
      </w:r>
      <w:r w:rsidRPr="00EB4BE2">
        <w:rPr>
          <w:b/>
          <w:bCs/>
          <w:spacing w:val="-9"/>
        </w:rPr>
        <w:t xml:space="preserve"> </w:t>
      </w:r>
      <w:r w:rsidRPr="00EB4BE2">
        <w:rPr>
          <w:b/>
          <w:bCs/>
          <w:spacing w:val="-2"/>
        </w:rPr>
        <w:t>Required:</w:t>
      </w:r>
    </w:p>
    <w:p w14:paraId="3F4799B0" w14:textId="77777777"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Voltmeter,</w:t>
      </w:r>
      <w:r w:rsidRPr="00EB4BE2">
        <w:rPr>
          <w:rFonts w:cs="Times New Roman"/>
          <w:b w:val="0"/>
          <w:color w:val="auto"/>
          <w:spacing w:val="-3"/>
        </w:rPr>
        <w:t xml:space="preserve"> </w:t>
      </w:r>
      <w:r w:rsidRPr="00EB4BE2">
        <w:rPr>
          <w:rFonts w:cs="Times New Roman"/>
          <w:b w:val="0"/>
          <w:color w:val="auto"/>
        </w:rPr>
        <w:t>Ammeter,</w:t>
      </w:r>
      <w:r w:rsidRPr="00EB4BE2">
        <w:rPr>
          <w:rFonts w:cs="Times New Roman"/>
          <w:b w:val="0"/>
          <w:color w:val="auto"/>
          <w:spacing w:val="-2"/>
        </w:rPr>
        <w:t xml:space="preserve"> </w:t>
      </w:r>
      <w:r w:rsidRPr="00EB4BE2">
        <w:rPr>
          <w:rFonts w:cs="Times New Roman"/>
          <w:b w:val="0"/>
          <w:color w:val="auto"/>
        </w:rPr>
        <w:t>Wattmeter.</w:t>
      </w:r>
      <w:r w:rsidRPr="00EB4BE2">
        <w:rPr>
          <w:rFonts w:cs="Times New Roman"/>
          <w:b w:val="0"/>
          <w:color w:val="auto"/>
          <w:spacing w:val="-2"/>
        </w:rPr>
        <w:t xml:space="preserve"> </w:t>
      </w:r>
      <w:r w:rsidRPr="00EB4BE2">
        <w:rPr>
          <w:rFonts w:cs="Times New Roman"/>
          <w:b w:val="0"/>
          <w:color w:val="auto"/>
        </w:rPr>
        <w:t>(MULTIFUNCTION</w:t>
      </w:r>
      <w:r w:rsidRPr="00EB4BE2">
        <w:rPr>
          <w:rFonts w:cs="Times New Roman"/>
          <w:b w:val="0"/>
          <w:color w:val="auto"/>
          <w:spacing w:val="-2"/>
        </w:rPr>
        <w:t xml:space="preserve"> </w:t>
      </w:r>
      <w:r w:rsidRPr="00EB4BE2">
        <w:rPr>
          <w:rFonts w:cs="Times New Roman"/>
          <w:b w:val="0"/>
          <w:color w:val="auto"/>
        </w:rPr>
        <w:t>DIGITAL</w:t>
      </w:r>
      <w:r w:rsidRPr="00EB4BE2">
        <w:rPr>
          <w:rFonts w:cs="Times New Roman"/>
          <w:b w:val="0"/>
          <w:color w:val="auto"/>
          <w:spacing w:val="-5"/>
        </w:rPr>
        <w:t xml:space="preserve"> </w:t>
      </w:r>
      <w:r w:rsidRPr="00EB4BE2">
        <w:rPr>
          <w:rFonts w:cs="Times New Roman"/>
          <w:b w:val="0"/>
          <w:color w:val="auto"/>
        </w:rPr>
        <w:t xml:space="preserve">METER </w:t>
      </w:r>
      <w:r w:rsidRPr="00EB4BE2">
        <w:rPr>
          <w:rFonts w:cs="Times New Roman"/>
          <w:b w:val="0"/>
          <w:color w:val="auto"/>
          <w:spacing w:val="-2"/>
        </w:rPr>
        <w:t>PANEL)</w:t>
      </w:r>
    </w:p>
    <w:p w14:paraId="38DFDC44" w14:textId="77777777"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AC</w:t>
      </w:r>
      <w:r w:rsidRPr="00EB4BE2">
        <w:rPr>
          <w:rFonts w:cs="Times New Roman"/>
          <w:b w:val="0"/>
          <w:color w:val="auto"/>
          <w:spacing w:val="-1"/>
        </w:rPr>
        <w:t xml:space="preserve"> </w:t>
      </w:r>
      <w:r w:rsidRPr="00EB4BE2">
        <w:rPr>
          <w:rFonts w:cs="Times New Roman"/>
          <w:b w:val="0"/>
          <w:color w:val="auto"/>
        </w:rPr>
        <w:t>power</w:t>
      </w:r>
      <w:r w:rsidRPr="00EB4BE2">
        <w:rPr>
          <w:rFonts w:cs="Times New Roman"/>
          <w:b w:val="0"/>
          <w:color w:val="auto"/>
          <w:spacing w:val="-1"/>
        </w:rPr>
        <w:t xml:space="preserve"> </w:t>
      </w:r>
      <w:r w:rsidRPr="00EB4BE2">
        <w:rPr>
          <w:rFonts w:cs="Times New Roman"/>
          <w:b w:val="0"/>
          <w:color w:val="auto"/>
          <w:spacing w:val="-2"/>
        </w:rPr>
        <w:t>source.</w:t>
      </w:r>
    </w:p>
    <w:p w14:paraId="7F11E2AF" w14:textId="77777777"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Load</w:t>
      </w:r>
      <w:r w:rsidRPr="00EB4BE2">
        <w:rPr>
          <w:rFonts w:cs="Times New Roman"/>
          <w:b w:val="0"/>
          <w:color w:val="auto"/>
          <w:spacing w:val="-2"/>
        </w:rPr>
        <w:t xml:space="preserve"> </w:t>
      </w:r>
      <w:r w:rsidRPr="00EB4BE2">
        <w:rPr>
          <w:rFonts w:cs="Times New Roman"/>
          <w:b w:val="0"/>
          <w:color w:val="auto"/>
        </w:rPr>
        <w:t>banks:</w:t>
      </w:r>
      <w:r w:rsidRPr="00EB4BE2">
        <w:rPr>
          <w:rFonts w:cs="Times New Roman"/>
          <w:b w:val="0"/>
          <w:color w:val="auto"/>
          <w:spacing w:val="-1"/>
        </w:rPr>
        <w:t xml:space="preserve"> </w:t>
      </w:r>
      <w:r w:rsidRPr="00EB4BE2">
        <w:rPr>
          <w:rFonts w:cs="Times New Roman"/>
          <w:b w:val="0"/>
          <w:color w:val="auto"/>
        </w:rPr>
        <w:t>(RLC</w:t>
      </w:r>
      <w:r w:rsidRPr="00EB4BE2">
        <w:rPr>
          <w:rFonts w:cs="Times New Roman"/>
          <w:b w:val="0"/>
          <w:color w:val="auto"/>
          <w:spacing w:val="1"/>
        </w:rPr>
        <w:t xml:space="preserve"> </w:t>
      </w:r>
      <w:r w:rsidRPr="00EB4BE2">
        <w:rPr>
          <w:rFonts w:cs="Times New Roman"/>
          <w:b w:val="0"/>
          <w:color w:val="auto"/>
        </w:rPr>
        <w:t>LOAD</w:t>
      </w:r>
      <w:r w:rsidRPr="00EB4BE2">
        <w:rPr>
          <w:rFonts w:cs="Times New Roman"/>
          <w:b w:val="0"/>
          <w:color w:val="auto"/>
          <w:spacing w:val="-3"/>
        </w:rPr>
        <w:t xml:space="preserve"> </w:t>
      </w:r>
      <w:r w:rsidRPr="00EB4BE2">
        <w:rPr>
          <w:rFonts w:cs="Times New Roman"/>
          <w:b w:val="0"/>
          <w:color w:val="auto"/>
        </w:rPr>
        <w:t>VECTOR</w:t>
      </w:r>
      <w:r w:rsidRPr="00EB4BE2">
        <w:rPr>
          <w:rFonts w:cs="Times New Roman"/>
          <w:b w:val="0"/>
          <w:color w:val="auto"/>
          <w:spacing w:val="-1"/>
        </w:rPr>
        <w:t xml:space="preserve"> </w:t>
      </w:r>
      <w:r w:rsidRPr="00EB4BE2">
        <w:rPr>
          <w:rFonts w:cs="Times New Roman"/>
          <w:b w:val="0"/>
          <w:color w:val="auto"/>
          <w:spacing w:val="-2"/>
        </w:rPr>
        <w:t>ANALYZER)</w:t>
      </w:r>
    </w:p>
    <w:p w14:paraId="6C324670" w14:textId="77777777"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Resistive</w:t>
      </w:r>
      <w:r w:rsidRPr="00EB4BE2">
        <w:rPr>
          <w:rFonts w:cs="Times New Roman"/>
          <w:b w:val="0"/>
          <w:color w:val="auto"/>
          <w:spacing w:val="-5"/>
        </w:rPr>
        <w:t xml:space="preserve"> </w:t>
      </w:r>
      <w:r w:rsidRPr="00EB4BE2">
        <w:rPr>
          <w:rFonts w:cs="Times New Roman"/>
          <w:b w:val="0"/>
          <w:color w:val="auto"/>
        </w:rPr>
        <w:t>load</w:t>
      </w:r>
      <w:r w:rsidRPr="00EB4BE2">
        <w:rPr>
          <w:rFonts w:cs="Times New Roman"/>
          <w:b w:val="0"/>
          <w:color w:val="auto"/>
          <w:spacing w:val="-1"/>
        </w:rPr>
        <w:t xml:space="preserve"> </w:t>
      </w:r>
      <w:r w:rsidRPr="00EB4BE2">
        <w:rPr>
          <w:rFonts w:cs="Times New Roman"/>
          <w:b w:val="0"/>
          <w:color w:val="auto"/>
        </w:rPr>
        <w:t>(e.g.,</w:t>
      </w:r>
      <w:r w:rsidRPr="00EB4BE2">
        <w:rPr>
          <w:rFonts w:cs="Times New Roman"/>
          <w:b w:val="0"/>
          <w:color w:val="auto"/>
          <w:spacing w:val="-1"/>
        </w:rPr>
        <w:t xml:space="preserve"> </w:t>
      </w:r>
      <w:r w:rsidRPr="00EB4BE2">
        <w:rPr>
          <w:rFonts w:cs="Times New Roman"/>
          <w:b w:val="0"/>
          <w:color w:val="auto"/>
        </w:rPr>
        <w:t>incandescent</w:t>
      </w:r>
      <w:r w:rsidRPr="00EB4BE2">
        <w:rPr>
          <w:rFonts w:cs="Times New Roman"/>
          <w:b w:val="0"/>
          <w:color w:val="auto"/>
          <w:spacing w:val="-2"/>
        </w:rPr>
        <w:t xml:space="preserve"> </w:t>
      </w:r>
      <w:r w:rsidRPr="00EB4BE2">
        <w:rPr>
          <w:rFonts w:cs="Times New Roman"/>
          <w:b w:val="0"/>
          <w:color w:val="auto"/>
        </w:rPr>
        <w:t>bulbs</w:t>
      </w:r>
      <w:r w:rsidRPr="00EB4BE2">
        <w:rPr>
          <w:rFonts w:cs="Times New Roman"/>
          <w:b w:val="0"/>
          <w:color w:val="auto"/>
          <w:spacing w:val="-1"/>
        </w:rPr>
        <w:t xml:space="preserve"> </w:t>
      </w:r>
      <w:r w:rsidRPr="00EB4BE2">
        <w:rPr>
          <w:rFonts w:cs="Times New Roman"/>
          <w:b w:val="0"/>
          <w:color w:val="auto"/>
        </w:rPr>
        <w:t>or</w:t>
      </w:r>
      <w:r w:rsidRPr="00EB4BE2">
        <w:rPr>
          <w:rFonts w:cs="Times New Roman"/>
          <w:b w:val="0"/>
          <w:color w:val="auto"/>
          <w:spacing w:val="-1"/>
        </w:rPr>
        <w:t xml:space="preserve"> </w:t>
      </w:r>
      <w:r w:rsidRPr="00EB4BE2">
        <w:rPr>
          <w:rFonts w:cs="Times New Roman"/>
          <w:b w:val="0"/>
          <w:color w:val="auto"/>
        </w:rPr>
        <w:t>resistive</w:t>
      </w:r>
      <w:r w:rsidRPr="00EB4BE2">
        <w:rPr>
          <w:rFonts w:cs="Times New Roman"/>
          <w:b w:val="0"/>
          <w:color w:val="auto"/>
          <w:spacing w:val="-2"/>
        </w:rPr>
        <w:t xml:space="preserve"> heaters).</w:t>
      </w:r>
    </w:p>
    <w:p w14:paraId="5FC5220F" w14:textId="77777777"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Inductive</w:t>
      </w:r>
      <w:r w:rsidRPr="00EB4BE2">
        <w:rPr>
          <w:rFonts w:cs="Times New Roman"/>
          <w:b w:val="0"/>
          <w:color w:val="auto"/>
          <w:spacing w:val="-3"/>
        </w:rPr>
        <w:t xml:space="preserve"> </w:t>
      </w:r>
      <w:r w:rsidRPr="00EB4BE2">
        <w:rPr>
          <w:rFonts w:cs="Times New Roman"/>
          <w:b w:val="0"/>
          <w:color w:val="auto"/>
        </w:rPr>
        <w:t>load</w:t>
      </w:r>
      <w:r w:rsidRPr="00EB4BE2">
        <w:rPr>
          <w:rFonts w:cs="Times New Roman"/>
          <w:b w:val="0"/>
          <w:color w:val="auto"/>
          <w:spacing w:val="-1"/>
        </w:rPr>
        <w:t xml:space="preserve"> </w:t>
      </w:r>
      <w:r w:rsidRPr="00EB4BE2">
        <w:rPr>
          <w:rFonts w:cs="Times New Roman"/>
          <w:b w:val="0"/>
          <w:color w:val="auto"/>
        </w:rPr>
        <w:t>(e.g.,</w:t>
      </w:r>
      <w:r w:rsidRPr="00EB4BE2">
        <w:rPr>
          <w:rFonts w:cs="Times New Roman"/>
          <w:b w:val="0"/>
          <w:color w:val="auto"/>
          <w:spacing w:val="-1"/>
        </w:rPr>
        <w:t xml:space="preserve"> </w:t>
      </w:r>
      <w:r w:rsidRPr="00EB4BE2">
        <w:rPr>
          <w:rFonts w:cs="Times New Roman"/>
          <w:b w:val="0"/>
          <w:color w:val="auto"/>
        </w:rPr>
        <w:t>coil or</w:t>
      </w:r>
      <w:r w:rsidRPr="00EB4BE2">
        <w:rPr>
          <w:rFonts w:cs="Times New Roman"/>
          <w:b w:val="0"/>
          <w:color w:val="auto"/>
          <w:spacing w:val="-1"/>
        </w:rPr>
        <w:t xml:space="preserve"> </w:t>
      </w:r>
      <w:r w:rsidRPr="00EB4BE2">
        <w:rPr>
          <w:rFonts w:cs="Times New Roman"/>
          <w:b w:val="0"/>
          <w:color w:val="auto"/>
        </w:rPr>
        <w:t>induction</w:t>
      </w:r>
      <w:r w:rsidRPr="00EB4BE2">
        <w:rPr>
          <w:rFonts w:cs="Times New Roman"/>
          <w:b w:val="0"/>
          <w:color w:val="auto"/>
          <w:spacing w:val="-1"/>
        </w:rPr>
        <w:t xml:space="preserve"> </w:t>
      </w:r>
      <w:r w:rsidRPr="00EB4BE2">
        <w:rPr>
          <w:rFonts w:cs="Times New Roman"/>
          <w:b w:val="0"/>
          <w:color w:val="auto"/>
          <w:spacing w:val="-2"/>
        </w:rPr>
        <w:t>motor).</w:t>
      </w:r>
    </w:p>
    <w:p w14:paraId="28B87E87" w14:textId="77777777"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Capacitive</w:t>
      </w:r>
      <w:r w:rsidRPr="00EB4BE2">
        <w:rPr>
          <w:rFonts w:cs="Times New Roman"/>
          <w:b w:val="0"/>
          <w:color w:val="auto"/>
          <w:spacing w:val="-4"/>
        </w:rPr>
        <w:t xml:space="preserve"> </w:t>
      </w:r>
      <w:r w:rsidRPr="00EB4BE2">
        <w:rPr>
          <w:rFonts w:cs="Times New Roman"/>
          <w:b w:val="0"/>
          <w:color w:val="auto"/>
        </w:rPr>
        <w:t>load</w:t>
      </w:r>
      <w:r w:rsidRPr="00EB4BE2">
        <w:rPr>
          <w:rFonts w:cs="Times New Roman"/>
          <w:b w:val="0"/>
          <w:color w:val="auto"/>
          <w:spacing w:val="-2"/>
        </w:rPr>
        <w:t xml:space="preserve"> </w:t>
      </w:r>
      <w:r w:rsidRPr="00EB4BE2">
        <w:rPr>
          <w:rFonts w:cs="Times New Roman"/>
          <w:b w:val="0"/>
          <w:color w:val="auto"/>
        </w:rPr>
        <w:t>(e.g.,</w:t>
      </w:r>
      <w:r w:rsidRPr="00EB4BE2">
        <w:rPr>
          <w:rFonts w:cs="Times New Roman"/>
          <w:b w:val="0"/>
          <w:color w:val="auto"/>
          <w:spacing w:val="-2"/>
        </w:rPr>
        <w:t xml:space="preserve"> </w:t>
      </w:r>
      <w:r w:rsidRPr="00EB4BE2">
        <w:rPr>
          <w:rFonts w:cs="Times New Roman"/>
          <w:b w:val="0"/>
          <w:color w:val="auto"/>
        </w:rPr>
        <w:t>capacitor</w:t>
      </w:r>
      <w:r w:rsidRPr="00EB4BE2">
        <w:rPr>
          <w:rFonts w:cs="Times New Roman"/>
          <w:b w:val="0"/>
          <w:color w:val="auto"/>
          <w:spacing w:val="-1"/>
        </w:rPr>
        <w:t xml:space="preserve"> </w:t>
      </w:r>
      <w:r w:rsidRPr="00EB4BE2">
        <w:rPr>
          <w:rFonts w:cs="Times New Roman"/>
          <w:b w:val="0"/>
          <w:color w:val="auto"/>
          <w:spacing w:val="-2"/>
        </w:rPr>
        <w:t>bank).</w:t>
      </w:r>
    </w:p>
    <w:p w14:paraId="48DADC28" w14:textId="77777777" w:rsidR="008B5432" w:rsidRDefault="008B5432" w:rsidP="008B5432">
      <w:pPr>
        <w:pStyle w:val="BodyText"/>
        <w:spacing w:before="279" w:line="480" w:lineRule="auto"/>
        <w:ind w:right="248"/>
        <w:rPr>
          <w:b/>
          <w:bCs/>
          <w:spacing w:val="-2"/>
        </w:rPr>
      </w:pPr>
    </w:p>
    <w:p w14:paraId="0F3CBF94" w14:textId="77777777" w:rsidR="008B5432" w:rsidRDefault="008B5432" w:rsidP="008B5432">
      <w:pPr>
        <w:pStyle w:val="BodyText"/>
        <w:spacing w:before="279" w:line="480" w:lineRule="auto"/>
        <w:ind w:right="248"/>
        <w:rPr>
          <w:spacing w:val="-2"/>
        </w:rPr>
      </w:pPr>
      <w:r w:rsidRPr="000463B7">
        <w:rPr>
          <w:noProof/>
        </w:rPr>
        <w:drawing>
          <wp:anchor distT="0" distB="0" distL="0" distR="0" simplePos="0" relativeHeight="251659264" behindDoc="1" locked="0" layoutInCell="1" allowOverlap="1" wp14:anchorId="43AE1F24" wp14:editId="09ED9122">
            <wp:simplePos x="0" y="0"/>
            <wp:positionH relativeFrom="page">
              <wp:posOffset>2152650</wp:posOffset>
            </wp:positionH>
            <wp:positionV relativeFrom="paragraph">
              <wp:posOffset>412750</wp:posOffset>
            </wp:positionV>
            <wp:extent cx="3625215" cy="2028825"/>
            <wp:effectExtent l="0" t="0" r="0" b="9525"/>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15" cstate="print"/>
                    <a:stretch>
                      <a:fillRect/>
                    </a:stretch>
                  </pic:blipFill>
                  <pic:spPr>
                    <a:xfrm>
                      <a:off x="0" y="0"/>
                      <a:ext cx="3625215" cy="2028825"/>
                    </a:xfrm>
                    <a:prstGeom prst="rect">
                      <a:avLst/>
                    </a:prstGeom>
                  </pic:spPr>
                </pic:pic>
              </a:graphicData>
            </a:graphic>
            <wp14:sizeRelH relativeFrom="margin">
              <wp14:pctWidth>0</wp14:pctWidth>
            </wp14:sizeRelH>
            <wp14:sizeRelV relativeFrom="margin">
              <wp14:pctHeight>0</wp14:pctHeight>
            </wp14:sizeRelV>
          </wp:anchor>
        </w:drawing>
      </w:r>
    </w:p>
    <w:p w14:paraId="288E4A76" w14:textId="77777777" w:rsidR="008B5432" w:rsidRPr="00491E51" w:rsidRDefault="008B5432" w:rsidP="008B5432">
      <w:pPr>
        <w:pStyle w:val="Heading3"/>
        <w:spacing w:line="480" w:lineRule="auto"/>
        <w:jc w:val="center"/>
        <w:rPr>
          <w:sz w:val="28"/>
          <w:szCs w:val="28"/>
        </w:rPr>
      </w:pPr>
      <w:r w:rsidRPr="00491E51">
        <w:rPr>
          <w:sz w:val="28"/>
          <w:szCs w:val="28"/>
        </w:rPr>
        <w:t>Figure 3.</w:t>
      </w:r>
      <w:r>
        <w:rPr>
          <w:sz w:val="28"/>
          <w:szCs w:val="28"/>
        </w:rPr>
        <w:t>1:</w:t>
      </w:r>
      <w:r w:rsidRPr="007D681A">
        <w:t xml:space="preserve"> </w:t>
      </w:r>
      <w:r w:rsidRPr="000463B7">
        <w:t>Circuit Diagram</w:t>
      </w:r>
      <w:r>
        <w:t xml:space="preserve"> </w:t>
      </w:r>
      <w:r w:rsidRPr="000463B7">
        <w:t>for power factor measurement</w:t>
      </w:r>
    </w:p>
    <w:p w14:paraId="75CB6575" w14:textId="77777777" w:rsidR="008B5432" w:rsidRDefault="008B5432" w:rsidP="008B5432">
      <w:pPr>
        <w:pStyle w:val="BodyText"/>
        <w:spacing w:line="480" w:lineRule="auto"/>
        <w:rPr>
          <w:b/>
          <w:bCs/>
          <w:spacing w:val="-2"/>
        </w:rPr>
      </w:pPr>
      <w:r w:rsidRPr="004C0669">
        <w:rPr>
          <w:b/>
          <w:bCs/>
          <w:spacing w:val="-2"/>
        </w:rPr>
        <w:t>Procedure:</w:t>
      </w:r>
    </w:p>
    <w:p w14:paraId="17003C7B" w14:textId="77777777" w:rsidR="008B5432" w:rsidRPr="00A9521A" w:rsidRDefault="008B5432" w:rsidP="008B5432">
      <w:pPr>
        <w:pStyle w:val="BodyText"/>
        <w:spacing w:line="480" w:lineRule="auto"/>
        <w:rPr>
          <w:b/>
          <w:bCs/>
        </w:rPr>
      </w:pPr>
      <w:r w:rsidRPr="004C0669">
        <w:rPr>
          <w:b/>
          <w:bCs/>
          <w:i/>
        </w:rPr>
        <w:lastRenderedPageBreak/>
        <w:t>Step</w:t>
      </w:r>
      <w:r w:rsidRPr="004C0669">
        <w:rPr>
          <w:b/>
          <w:bCs/>
          <w:i/>
          <w:spacing w:val="-2"/>
        </w:rPr>
        <w:t xml:space="preserve"> </w:t>
      </w:r>
      <w:r w:rsidRPr="004C0669">
        <w:rPr>
          <w:b/>
          <w:bCs/>
          <w:i/>
        </w:rPr>
        <w:t>1:</w:t>
      </w:r>
      <w:r w:rsidRPr="004C0669">
        <w:rPr>
          <w:b/>
          <w:bCs/>
          <w:i/>
          <w:spacing w:val="-2"/>
        </w:rPr>
        <w:t xml:space="preserve"> </w:t>
      </w:r>
      <w:r w:rsidRPr="004C0669">
        <w:rPr>
          <w:b/>
          <w:bCs/>
          <w:i/>
        </w:rPr>
        <w:t>Resistive</w:t>
      </w:r>
      <w:r w:rsidRPr="004C0669">
        <w:rPr>
          <w:b/>
          <w:bCs/>
          <w:i/>
          <w:spacing w:val="-3"/>
        </w:rPr>
        <w:t xml:space="preserve"> </w:t>
      </w:r>
      <w:r w:rsidRPr="004C0669">
        <w:rPr>
          <w:b/>
          <w:bCs/>
          <w:i/>
          <w:spacing w:val="-4"/>
        </w:rPr>
        <w:t>Load</w:t>
      </w:r>
    </w:p>
    <w:p w14:paraId="7F1D01A3" w14:textId="77777777"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b/>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(100w</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to </w:t>
      </w:r>
      <w:r w:rsidRPr="008B5432">
        <w:rPr>
          <w:rFonts w:ascii="Times New Roman" w:hAnsi="Times New Roman" w:cs="Times New Roman"/>
          <w:sz w:val="24"/>
          <w:szCs w:val="24"/>
        </w:rPr>
        <w:t>Rout</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 xml:space="preserve">and </w:t>
      </w:r>
      <w:proofErr w:type="spellStart"/>
      <w:r w:rsidRPr="008B5432">
        <w:rPr>
          <w:rFonts w:ascii="Times New Roman" w:hAnsi="Times New Roman" w:cs="Times New Roman"/>
          <w:sz w:val="24"/>
          <w:szCs w:val="24"/>
        </w:rPr>
        <w:t>Nout</w:t>
      </w:r>
      <w:proofErr w:type="spellEnd"/>
      <w:r w:rsidRPr="004C0669">
        <w:rPr>
          <w:rFonts w:ascii="Times New Roman" w:hAnsi="Times New Roman" w:cs="Times New Roman"/>
          <w:b/>
          <w:sz w:val="24"/>
          <w:szCs w:val="24"/>
        </w:rPr>
        <w:t xml:space="preserve"> </w:t>
      </w:r>
      <w:r w:rsidRPr="004C0669">
        <w:rPr>
          <w:rFonts w:ascii="Times New Roman" w:hAnsi="Times New Roman" w:cs="Times New Roman"/>
          <w:sz w:val="24"/>
          <w:szCs w:val="24"/>
        </w:rPr>
        <w:t>of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8"/>
          <w:sz w:val="24"/>
          <w:szCs w:val="24"/>
        </w:rPr>
        <w:t xml:space="preserve"> </w:t>
      </w:r>
      <w:r w:rsidRPr="008B5432">
        <w:rPr>
          <w:rFonts w:ascii="Times New Roman" w:hAnsi="Times New Roman" w:cs="Times New Roman"/>
          <w:spacing w:val="-4"/>
          <w:sz w:val="24"/>
          <w:szCs w:val="24"/>
        </w:rPr>
        <w:t>MDMP</w:t>
      </w:r>
      <w:r w:rsidRPr="004C0669">
        <w:rPr>
          <w:rFonts w:ascii="Times New Roman" w:hAnsi="Times New Roman" w:cs="Times New Roman"/>
          <w:b/>
          <w:spacing w:val="-4"/>
          <w:sz w:val="24"/>
          <w:szCs w:val="24"/>
        </w:rPr>
        <w:t xml:space="preserve"> </w:t>
      </w:r>
      <w:r w:rsidRPr="004C0669">
        <w:rPr>
          <w:rFonts w:ascii="Times New Roman" w:hAnsi="Times New Roman" w:cs="Times New Roman"/>
          <w:spacing w:val="-2"/>
        </w:rPr>
        <w:t>OUTPOUTS.</w:t>
      </w:r>
    </w:p>
    <w:p w14:paraId="16D4CAF2" w14:textId="77777777"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right="787"/>
        <w:contextualSpacing w:val="0"/>
        <w:rPr>
          <w:rFonts w:ascii="Times New Roman" w:hAnsi="Times New Roman" w:cs="Times New Roman"/>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inputs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of</w:t>
      </w:r>
      <w:r w:rsidRPr="004C0669">
        <w:rPr>
          <w:rFonts w:ascii="Times New Roman" w:hAnsi="Times New Roman" w:cs="Times New Roman"/>
          <w:spacing w:val="-2"/>
          <w:sz w:val="24"/>
          <w:szCs w:val="24"/>
        </w:rPr>
        <w:t xml:space="preserve"> </w:t>
      </w:r>
      <w:r w:rsidRPr="008B5432">
        <w:rPr>
          <w:rFonts w:ascii="Times New Roman" w:hAnsi="Times New Roman" w:cs="Times New Roman"/>
          <w:sz w:val="24"/>
          <w:szCs w:val="24"/>
        </w:rPr>
        <w:t>MDMP</w:t>
      </w:r>
      <w:r w:rsidRPr="004C0669">
        <w:rPr>
          <w:rFonts w:ascii="Times New Roman" w:hAnsi="Times New Roman" w:cs="Times New Roman"/>
          <w:b/>
          <w:spacing w:val="-6"/>
          <w:sz w:val="24"/>
          <w:szCs w:val="24"/>
        </w:rPr>
        <w:t xml:space="preserve"> </w:t>
      </w:r>
      <w:r w:rsidRPr="008B5432">
        <w:rPr>
          <w:rFonts w:ascii="Times New Roman" w:hAnsi="Times New Roman" w:cs="Times New Roman"/>
          <w:sz w:val="24"/>
          <w:szCs w:val="24"/>
        </w:rPr>
        <w:t>Rin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3"/>
          <w:sz w:val="24"/>
          <w:szCs w:val="24"/>
        </w:rPr>
        <w:t xml:space="preserve"> </w:t>
      </w:r>
      <w:r w:rsidRPr="008B5432">
        <w:rPr>
          <w:rFonts w:ascii="Times New Roman" w:hAnsi="Times New Roman" w:cs="Times New Roman"/>
          <w:sz w:val="24"/>
          <w:szCs w:val="24"/>
        </w:rPr>
        <w:t>Nin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patch</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chords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supply source through a variac transformer.</w:t>
      </w:r>
    </w:p>
    <w:p w14:paraId="7C7A5BC9" w14:textId="77777777"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Measure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record:</w:t>
      </w:r>
    </w:p>
    <w:p w14:paraId="7D201EDC" w14:textId="77777777" w:rsidR="008B5432" w:rsidRPr="004C0669" w:rsidRDefault="008B5432" w:rsidP="008B5432">
      <w:pPr>
        <w:pStyle w:val="ListParagraph"/>
        <w:widowControl w:val="0"/>
        <w:numPr>
          <w:ilvl w:val="1"/>
          <w:numId w:val="16"/>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Voltage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 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voltmeter.</w:t>
      </w:r>
    </w:p>
    <w:p w14:paraId="544CCD0A" w14:textId="77777777" w:rsidR="008B5432" w:rsidRPr="004C0669" w:rsidRDefault="008B5432" w:rsidP="008B5432">
      <w:pPr>
        <w:pStyle w:val="ListParagraph"/>
        <w:widowControl w:val="0"/>
        <w:numPr>
          <w:ilvl w:val="1"/>
          <w:numId w:val="16"/>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Current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ammeter.</w:t>
      </w:r>
    </w:p>
    <w:p w14:paraId="2162E0DC" w14:textId="77777777" w:rsidR="008B5432" w:rsidRPr="004C0669" w:rsidRDefault="008B5432" w:rsidP="008B5432">
      <w:pPr>
        <w:pStyle w:val="ListParagraph"/>
        <w:widowControl w:val="0"/>
        <w:numPr>
          <w:ilvl w:val="1"/>
          <w:numId w:val="16"/>
        </w:numPr>
        <w:tabs>
          <w:tab w:val="left" w:pos="2008"/>
        </w:tabs>
        <w:autoSpaceDE w:val="0"/>
        <w:autoSpaceDN w:val="0"/>
        <w:spacing w:before="1"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 (P)</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wattmeter.</w:t>
      </w:r>
    </w:p>
    <w:p w14:paraId="695924CC" w14:textId="77777777"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right="1856"/>
        <w:contextualSpacing w:val="0"/>
        <w:jc w:val="both"/>
        <w:rPr>
          <w:rFonts w:ascii="Times New Roman" w:hAnsi="Times New Roman" w:cs="Times New Roman"/>
          <w:b/>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7"/>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formula:</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 xml:space="preserve">(PF)=P/V×I Note: </w:t>
      </w:r>
      <w:proofErr w:type="spellStart"/>
      <w:r w:rsidRPr="004C0669">
        <w:rPr>
          <w:rFonts w:ascii="Times New Roman" w:hAnsi="Times New Roman" w:cs="Times New Roman"/>
          <w:sz w:val="24"/>
          <w:szCs w:val="24"/>
        </w:rPr>
        <w:t>Vx</w:t>
      </w:r>
      <w:proofErr w:type="spellEnd"/>
      <w:r w:rsidRPr="004C0669">
        <w:rPr>
          <w:rFonts w:ascii="Times New Roman" w:hAnsi="Times New Roman" w:cs="Times New Roman"/>
          <w:sz w:val="24"/>
          <w:szCs w:val="24"/>
        </w:rPr>
        <w:t xml:space="preserve"> I</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 xml:space="preserve">= apparent power (S). Calculate and compare it. Is this true? Therefore PF = Active or Real power / apparent power = P/S = </w:t>
      </w:r>
      <w:r w:rsidRPr="008B5432">
        <w:rPr>
          <w:rFonts w:ascii="Times New Roman" w:hAnsi="Times New Roman" w:cs="Times New Roman"/>
          <w:sz w:val="24"/>
          <w:szCs w:val="24"/>
        </w:rPr>
        <w:t>Cos</w:t>
      </w:r>
      <w:r w:rsidRPr="004C0669">
        <w:rPr>
          <w:rFonts w:ascii="Times New Roman" w:hAnsi="Times New Roman" w:cs="Times New Roman"/>
          <w:b/>
          <w:sz w:val="24"/>
          <w:szCs w:val="24"/>
        </w:rPr>
        <w:t xml:space="preserve"> </w:t>
      </w:r>
      <w:r w:rsidRPr="008B5432">
        <w:rPr>
          <w:rFonts w:ascii="Times New Roman" w:hAnsi="Times New Roman" w:cs="Times New Roman"/>
          <w:sz w:val="24"/>
          <w:szCs w:val="24"/>
        </w:rPr>
        <w:t>θ</w:t>
      </w:r>
    </w:p>
    <w:p w14:paraId="1BE58DE3" w14:textId="77777777" w:rsidR="008B5432" w:rsidRPr="00A9521A"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that the power factor is close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to 1 for a</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purely</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load</w:t>
      </w:r>
    </w:p>
    <w:p w14:paraId="508106E5" w14:textId="77777777" w:rsidR="008B5432" w:rsidRPr="00A9521A" w:rsidRDefault="008B5432" w:rsidP="008B5432">
      <w:pPr>
        <w:widowControl w:val="0"/>
        <w:tabs>
          <w:tab w:val="left" w:pos="810"/>
        </w:tabs>
        <w:autoSpaceDE w:val="0"/>
        <w:autoSpaceDN w:val="0"/>
        <w:spacing w:after="0" w:line="480" w:lineRule="auto"/>
        <w:rPr>
          <w:rFonts w:ascii="Times New Roman" w:hAnsi="Times New Roman" w:cs="Times New Roman"/>
          <w:sz w:val="24"/>
          <w:szCs w:val="24"/>
        </w:rPr>
      </w:pPr>
      <w:r w:rsidRPr="00A9521A">
        <w:rPr>
          <w:rFonts w:ascii="Times New Roman" w:hAnsi="Times New Roman" w:cs="Times New Roman"/>
          <w:b/>
          <w:bCs/>
          <w:i/>
          <w:iCs/>
          <w:sz w:val="24"/>
          <w:szCs w:val="24"/>
        </w:rPr>
        <w:t>Step</w:t>
      </w:r>
      <w:r w:rsidRPr="00A9521A">
        <w:rPr>
          <w:rFonts w:ascii="Times New Roman" w:hAnsi="Times New Roman" w:cs="Times New Roman"/>
          <w:b/>
          <w:bCs/>
          <w:i/>
          <w:iCs/>
          <w:spacing w:val="-3"/>
          <w:sz w:val="24"/>
          <w:szCs w:val="24"/>
        </w:rPr>
        <w:t xml:space="preserve"> </w:t>
      </w:r>
      <w:r w:rsidRPr="00A9521A">
        <w:rPr>
          <w:rFonts w:ascii="Times New Roman" w:hAnsi="Times New Roman" w:cs="Times New Roman"/>
          <w:b/>
          <w:bCs/>
          <w:i/>
          <w:iCs/>
          <w:sz w:val="24"/>
          <w:szCs w:val="24"/>
        </w:rPr>
        <w:t>2:</w:t>
      </w:r>
      <w:r w:rsidRPr="00A9521A">
        <w:rPr>
          <w:rFonts w:ascii="Times New Roman" w:hAnsi="Times New Roman" w:cs="Times New Roman"/>
          <w:b/>
          <w:bCs/>
          <w:i/>
          <w:iCs/>
          <w:spacing w:val="-1"/>
          <w:sz w:val="24"/>
          <w:szCs w:val="24"/>
        </w:rPr>
        <w:t xml:space="preserve"> </w:t>
      </w:r>
      <w:r w:rsidRPr="00A9521A">
        <w:rPr>
          <w:rFonts w:ascii="Times New Roman" w:hAnsi="Times New Roman" w:cs="Times New Roman"/>
          <w:b/>
          <w:bCs/>
          <w:i/>
          <w:iCs/>
          <w:sz w:val="24"/>
          <w:szCs w:val="24"/>
        </w:rPr>
        <w:t>Inductive</w:t>
      </w:r>
      <w:r w:rsidRPr="00A9521A">
        <w:rPr>
          <w:rFonts w:ascii="Times New Roman" w:hAnsi="Times New Roman" w:cs="Times New Roman"/>
          <w:b/>
          <w:bCs/>
          <w:i/>
          <w:iCs/>
          <w:spacing w:val="-2"/>
          <w:sz w:val="24"/>
          <w:szCs w:val="24"/>
        </w:rPr>
        <w:t xml:space="preserve"> </w:t>
      </w:r>
      <w:r w:rsidRPr="00A9521A">
        <w:rPr>
          <w:rFonts w:ascii="Times New Roman" w:hAnsi="Times New Roman" w:cs="Times New Roman"/>
          <w:b/>
          <w:bCs/>
          <w:i/>
          <w:iCs/>
          <w:spacing w:val="-4"/>
          <w:sz w:val="24"/>
          <w:szCs w:val="24"/>
        </w:rPr>
        <w:t>Load</w:t>
      </w:r>
    </w:p>
    <w:p w14:paraId="00F25956" w14:textId="77777777"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an</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load. (either 1H,</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0.6H </w:t>
      </w:r>
      <w:r w:rsidRPr="004C0669">
        <w:rPr>
          <w:rFonts w:ascii="Times New Roman" w:hAnsi="Times New Roman" w:cs="Times New Roman"/>
          <w:spacing w:val="-2"/>
          <w:sz w:val="24"/>
          <w:szCs w:val="24"/>
        </w:rPr>
        <w:t>only)</w:t>
      </w:r>
    </w:p>
    <w:p w14:paraId="6C59D90F" w14:textId="77777777"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4DE903B8" w14:textId="77777777"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 xml:space="preserve">the same </w:t>
      </w:r>
      <w:r w:rsidRPr="004C0669">
        <w:rPr>
          <w:rFonts w:ascii="Times New Roman" w:hAnsi="Times New Roman" w:cs="Times New Roman"/>
          <w:spacing w:val="-2"/>
          <w:sz w:val="24"/>
          <w:szCs w:val="24"/>
        </w:rPr>
        <w:t>formula.</w:t>
      </w:r>
    </w:p>
    <w:p w14:paraId="7F40852E" w14:textId="77777777" w:rsidR="008B5432" w:rsidRDefault="008B5432" w:rsidP="008B5432">
      <w:pPr>
        <w:pStyle w:val="ListParagraph"/>
        <w:widowControl w:val="0"/>
        <w:numPr>
          <w:ilvl w:val="0"/>
          <w:numId w:val="15"/>
        </w:numPr>
        <w:tabs>
          <w:tab w:val="left" w:pos="1288"/>
        </w:tabs>
        <w:autoSpaceDE w:val="0"/>
        <w:autoSpaceDN w:val="0"/>
        <w:spacing w:after="0" w:line="480" w:lineRule="auto"/>
        <w:ind w:left="1288" w:right="349"/>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lagging</w:t>
      </w:r>
      <w:r w:rsidRPr="004C0669">
        <w:rPr>
          <w:rFonts w:ascii="Times New Roman" w:hAnsi="Times New Roman" w:cs="Times New Roman"/>
          <w:spacing w:val="-6"/>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between voltage and current.</w:t>
      </w:r>
    </w:p>
    <w:p w14:paraId="69421FA8" w14:textId="77777777" w:rsidR="008B5432" w:rsidRPr="00A9521A" w:rsidRDefault="008B5432" w:rsidP="008B5432">
      <w:pPr>
        <w:pStyle w:val="ListParagraph"/>
        <w:widowControl w:val="0"/>
        <w:tabs>
          <w:tab w:val="left" w:pos="1288"/>
        </w:tabs>
        <w:autoSpaceDE w:val="0"/>
        <w:autoSpaceDN w:val="0"/>
        <w:spacing w:after="0" w:line="480" w:lineRule="auto"/>
        <w:ind w:left="1288" w:right="349"/>
        <w:contextualSpacing w:val="0"/>
        <w:rPr>
          <w:rFonts w:ascii="Times New Roman" w:hAnsi="Times New Roman" w:cs="Times New Roman"/>
          <w:sz w:val="24"/>
          <w:szCs w:val="24"/>
        </w:rPr>
      </w:pPr>
      <w:r w:rsidRPr="00A9521A">
        <w:rPr>
          <w:rFonts w:ascii="Times New Roman" w:hAnsi="Times New Roman" w:cs="Times New Roman"/>
          <w:b/>
          <w:bCs/>
          <w:sz w:val="24"/>
          <w:szCs w:val="24"/>
        </w:rPr>
        <w:t>Step</w:t>
      </w:r>
      <w:r w:rsidRPr="00A9521A">
        <w:rPr>
          <w:rFonts w:ascii="Times New Roman" w:hAnsi="Times New Roman" w:cs="Times New Roman"/>
          <w:b/>
          <w:bCs/>
          <w:spacing w:val="-2"/>
          <w:sz w:val="24"/>
          <w:szCs w:val="24"/>
        </w:rPr>
        <w:t xml:space="preserve"> </w:t>
      </w:r>
      <w:r w:rsidRPr="00A9521A">
        <w:rPr>
          <w:rFonts w:ascii="Times New Roman" w:hAnsi="Times New Roman" w:cs="Times New Roman"/>
          <w:b/>
          <w:bCs/>
          <w:sz w:val="24"/>
          <w:szCs w:val="24"/>
        </w:rPr>
        <w:t>3:</w:t>
      </w:r>
      <w:r w:rsidRPr="00A9521A">
        <w:rPr>
          <w:rFonts w:ascii="Times New Roman" w:hAnsi="Times New Roman" w:cs="Times New Roman"/>
          <w:b/>
          <w:bCs/>
          <w:spacing w:val="-2"/>
          <w:sz w:val="24"/>
          <w:szCs w:val="24"/>
        </w:rPr>
        <w:t xml:space="preserve"> </w:t>
      </w:r>
      <w:r w:rsidRPr="00A9521A">
        <w:rPr>
          <w:rFonts w:ascii="Times New Roman" w:hAnsi="Times New Roman" w:cs="Times New Roman"/>
          <w:b/>
          <w:bCs/>
          <w:sz w:val="24"/>
          <w:szCs w:val="24"/>
        </w:rPr>
        <w:t>Capacitive</w:t>
      </w:r>
      <w:r w:rsidRPr="00A9521A">
        <w:rPr>
          <w:rFonts w:ascii="Times New Roman" w:hAnsi="Times New Roman" w:cs="Times New Roman"/>
          <w:b/>
          <w:bCs/>
          <w:spacing w:val="-2"/>
          <w:sz w:val="24"/>
          <w:szCs w:val="24"/>
        </w:rPr>
        <w:t xml:space="preserve"> </w:t>
      </w:r>
      <w:r w:rsidRPr="00A9521A">
        <w:rPr>
          <w:rFonts w:ascii="Times New Roman" w:hAnsi="Times New Roman" w:cs="Times New Roman"/>
          <w:b/>
          <w:bCs/>
          <w:spacing w:val="-4"/>
          <w:sz w:val="24"/>
          <w:szCs w:val="24"/>
        </w:rPr>
        <w:t>Load</w:t>
      </w:r>
    </w:p>
    <w:p w14:paraId="28C56A3E" w14:textId="77777777" w:rsidR="008B5432" w:rsidRPr="004C0669" w:rsidRDefault="008B5432" w:rsidP="008B5432">
      <w:pPr>
        <w:pStyle w:val="ListParagraph"/>
        <w:widowControl w:val="0"/>
        <w:numPr>
          <w:ilvl w:val="0"/>
          <w:numId w:val="14"/>
        </w:numPr>
        <w:tabs>
          <w:tab w:val="left" w:pos="1288"/>
        </w:tabs>
        <w:autoSpaceDE w:val="0"/>
        <w:autoSpaceDN w:val="0"/>
        <w:spacing w:before="1"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 inductive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capacitive load. (either 1uF,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0.36uF, 0.22uF</w:t>
      </w:r>
      <w:r w:rsidRPr="004C0669">
        <w:rPr>
          <w:rFonts w:ascii="Times New Roman" w:hAnsi="Times New Roman" w:cs="Times New Roman"/>
          <w:spacing w:val="-2"/>
          <w:sz w:val="24"/>
          <w:szCs w:val="24"/>
        </w:rPr>
        <w:t xml:space="preserve"> only)</w:t>
      </w:r>
    </w:p>
    <w:p w14:paraId="388989D1" w14:textId="77777777"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0F78E0BC" w14:textId="77777777"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lastRenderedPageBreak/>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2B523C8D" w14:textId="77777777"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right="356"/>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leading</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between voltage and current.</w:t>
      </w:r>
    </w:p>
    <w:p w14:paraId="0CE9C62A" w14:textId="77777777" w:rsidR="008B5432" w:rsidRPr="004C0669" w:rsidRDefault="008B5432" w:rsidP="008B5432">
      <w:pPr>
        <w:pStyle w:val="Heading4"/>
        <w:spacing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4:</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 (RESISTIVE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INDUCTIVE)</w:t>
      </w:r>
    </w:p>
    <w:p w14:paraId="7F640408" w14:textId="77777777"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 inductive. (</w:t>
      </w:r>
      <w:r w:rsidRPr="004C0669">
        <w:rPr>
          <w:rFonts w:ascii="Times New Roman" w:hAnsi="Times New Roman" w:cs="Times New Roman"/>
          <w:spacing w:val="-2"/>
          <w:sz w:val="24"/>
          <w:szCs w:val="24"/>
        </w:rPr>
        <w:t>100</w:t>
      </w:r>
      <w:r w:rsidRPr="004C0669">
        <w:rPr>
          <w:rFonts w:ascii="Times New Roman" w:hAnsi="Times New Roman" w:cs="Times New Roman"/>
          <w:sz w:val="24"/>
          <w:szCs w:val="24"/>
        </w:rPr>
        <w:t>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incandescent 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w:t>
      </w:r>
      <w:r w:rsidRPr="004C0669">
        <w:rPr>
          <w:rFonts w:ascii="Times New Roman" w:hAnsi="Times New Roman" w:cs="Times New Roman"/>
          <w:spacing w:val="-2"/>
          <w:sz w:val="24"/>
          <w:szCs w:val="24"/>
        </w:rPr>
        <w:t>inductor)</w:t>
      </w:r>
    </w:p>
    <w:p w14:paraId="3AFBB1C0" w14:textId="77777777"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64DEDC8D" w14:textId="77777777"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pacing w:val="-2"/>
          <w:sz w:val="24"/>
          <w:szCs w:val="24"/>
        </w:rPr>
        <w:t>factor.</w:t>
      </w:r>
    </w:p>
    <w:p w14:paraId="54C00A34" w14:textId="77777777" w:rsidR="008B5432" w:rsidRPr="004C0669" w:rsidRDefault="008B5432" w:rsidP="008B5432">
      <w:pPr>
        <w:pStyle w:val="Heading4"/>
        <w:spacing w:before="72"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4"/>
          <w:sz w:val="24"/>
          <w:szCs w:val="24"/>
        </w:rPr>
        <w:t xml:space="preserve"> </w:t>
      </w:r>
      <w:r w:rsidRPr="004C0669">
        <w:rPr>
          <w:rFonts w:ascii="Times New Roman" w:hAnsi="Times New Roman" w:cs="Times New Roman"/>
          <w:b/>
          <w:bCs/>
          <w:i w:val="0"/>
          <w:iCs w:val="0"/>
          <w:color w:val="auto"/>
          <w:sz w:val="24"/>
          <w:szCs w:val="24"/>
        </w:rPr>
        <w:t>5:</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INDUCTIVE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CAPACITIVE)</w:t>
      </w:r>
    </w:p>
    <w:p w14:paraId="665445D4" w14:textId="77777777" w:rsidR="008B5432" w:rsidRPr="004C0669" w:rsidRDefault="008B5432" w:rsidP="008B5432">
      <w:pPr>
        <w:pStyle w:val="ListParagraph"/>
        <w:widowControl w:val="0"/>
        <w:numPr>
          <w:ilvl w:val="0"/>
          <w:numId w:val="12"/>
        </w:numPr>
        <w:tabs>
          <w:tab w:val="left" w:pos="1288"/>
        </w:tabs>
        <w:autoSpaceDE w:val="0"/>
        <w:autoSpaceDN w:val="0"/>
        <w:spacing w:after="0" w:line="480" w:lineRule="auto"/>
        <w:ind w:left="1288" w:right="496"/>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capacitive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loads. (100w</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0.8H inductor 0.36uF)</w:t>
      </w:r>
    </w:p>
    <w:p w14:paraId="4A07C728" w14:textId="77777777" w:rsidR="008B5432" w:rsidRPr="004C0669" w:rsidRDefault="008B5432" w:rsidP="008B5432">
      <w:pPr>
        <w:pStyle w:val="ListParagraph"/>
        <w:widowControl w:val="0"/>
        <w:numPr>
          <w:ilvl w:val="0"/>
          <w:numId w:val="12"/>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27702E03" w14:textId="77777777" w:rsidR="008B5432" w:rsidRPr="004C0669" w:rsidRDefault="008B5432" w:rsidP="008B5432">
      <w:pPr>
        <w:pStyle w:val="ListParagraph"/>
        <w:widowControl w:val="0"/>
        <w:numPr>
          <w:ilvl w:val="0"/>
          <w:numId w:val="12"/>
        </w:numPr>
        <w:tabs>
          <w:tab w:val="left" w:pos="1287"/>
        </w:tabs>
        <w:autoSpaceDE w:val="0"/>
        <w:autoSpaceDN w:val="0"/>
        <w:spacing w:before="1" w:after="0" w:line="480" w:lineRule="auto"/>
        <w:ind w:left="1287" w:hanging="359"/>
        <w:contextualSpacing w:val="0"/>
        <w:rPr>
          <w:rFonts w:ascii="Times New Roman" w:hAnsi="Times New Roman" w:cs="Times New Roman"/>
          <w:b/>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15A1F2D2" w14:textId="77777777" w:rsidR="008B5432" w:rsidRPr="004C0669" w:rsidRDefault="008B5432" w:rsidP="008B5432">
      <w:pPr>
        <w:pStyle w:val="Heading3"/>
        <w:numPr>
          <w:ilvl w:val="0"/>
          <w:numId w:val="12"/>
        </w:numPr>
        <w:tabs>
          <w:tab w:val="num" w:pos="720"/>
          <w:tab w:val="left" w:pos="1287"/>
        </w:tabs>
        <w:spacing w:line="480" w:lineRule="auto"/>
        <w:ind w:left="1287" w:hanging="359"/>
        <w:rPr>
          <w:rFonts w:cs="Times New Roman"/>
          <w:color w:val="auto"/>
        </w:rPr>
      </w:pPr>
      <w:r w:rsidRPr="004C0669">
        <w:rPr>
          <w:rFonts w:cs="Times New Roman"/>
          <w:color w:val="auto"/>
          <w:spacing w:val="-2"/>
        </w:rPr>
        <w:t>Observations:</w:t>
      </w:r>
    </w:p>
    <w:p w14:paraId="00ED31F1" w14:textId="77777777" w:rsidR="008B5432" w:rsidRPr="00E63830" w:rsidRDefault="008B5432" w:rsidP="008B5432">
      <w:pPr>
        <w:pStyle w:val="Heading3"/>
        <w:tabs>
          <w:tab w:val="left" w:pos="1287"/>
        </w:tabs>
        <w:spacing w:line="480" w:lineRule="auto"/>
        <w:ind w:left="1287"/>
        <w:rPr>
          <w:rFonts w:cs="Times New Roman"/>
          <w:color w:val="auto"/>
          <w:spacing w:val="-2"/>
        </w:rPr>
      </w:pPr>
      <w:r w:rsidRPr="00A9521A">
        <w:rPr>
          <w:rFonts w:cs="Times New Roman"/>
          <w:b w:val="0"/>
          <w:color w:val="auto"/>
        </w:rPr>
        <w:t>Record</w:t>
      </w:r>
      <w:r w:rsidRPr="00A9521A">
        <w:rPr>
          <w:rFonts w:cs="Times New Roman"/>
          <w:b w:val="0"/>
          <w:color w:val="auto"/>
          <w:spacing w:val="-3"/>
        </w:rPr>
        <w:t xml:space="preserve"> </w:t>
      </w:r>
      <w:r w:rsidRPr="00A9521A">
        <w:rPr>
          <w:rFonts w:cs="Times New Roman"/>
          <w:b w:val="0"/>
          <w:color w:val="auto"/>
        </w:rPr>
        <w:t>the</w:t>
      </w:r>
      <w:r w:rsidRPr="00A9521A">
        <w:rPr>
          <w:rFonts w:cs="Times New Roman"/>
          <w:b w:val="0"/>
          <w:color w:val="auto"/>
          <w:spacing w:val="-5"/>
        </w:rPr>
        <w:t xml:space="preserve"> </w:t>
      </w:r>
      <w:r w:rsidRPr="00A9521A">
        <w:rPr>
          <w:rFonts w:cs="Times New Roman"/>
          <w:b w:val="0"/>
          <w:color w:val="auto"/>
        </w:rPr>
        <w:t>measured</w:t>
      </w:r>
      <w:r w:rsidRPr="00A9521A">
        <w:rPr>
          <w:rFonts w:cs="Times New Roman"/>
          <w:b w:val="0"/>
          <w:color w:val="auto"/>
          <w:spacing w:val="-3"/>
        </w:rPr>
        <w:t xml:space="preserve"> </w:t>
      </w:r>
      <w:r w:rsidRPr="00A9521A">
        <w:rPr>
          <w:rFonts w:cs="Times New Roman"/>
          <w:b w:val="0"/>
          <w:color w:val="auto"/>
        </w:rPr>
        <w:t>values</w:t>
      </w:r>
      <w:r w:rsidRPr="00A9521A">
        <w:rPr>
          <w:rFonts w:cs="Times New Roman"/>
          <w:b w:val="0"/>
          <w:color w:val="auto"/>
          <w:spacing w:val="-3"/>
        </w:rPr>
        <w:t xml:space="preserve"> </w:t>
      </w:r>
      <w:r w:rsidRPr="00A9521A">
        <w:rPr>
          <w:rFonts w:cs="Times New Roman"/>
          <w:b w:val="0"/>
          <w:color w:val="auto"/>
        </w:rPr>
        <w:t>of</w:t>
      </w:r>
      <w:r w:rsidRPr="00A9521A">
        <w:rPr>
          <w:rFonts w:cs="Times New Roman"/>
          <w:b w:val="0"/>
          <w:color w:val="auto"/>
          <w:spacing w:val="-4"/>
        </w:rPr>
        <w:t xml:space="preserve"> </w:t>
      </w:r>
      <w:r w:rsidRPr="00A9521A">
        <w:rPr>
          <w:rFonts w:cs="Times New Roman"/>
          <w:b w:val="0"/>
          <w:color w:val="auto"/>
        </w:rPr>
        <w:t>V,</w:t>
      </w:r>
      <w:r w:rsidRPr="00A9521A">
        <w:rPr>
          <w:rFonts w:cs="Times New Roman"/>
          <w:b w:val="0"/>
          <w:color w:val="auto"/>
          <w:spacing w:val="-2"/>
        </w:rPr>
        <w:t xml:space="preserve"> </w:t>
      </w:r>
      <w:r w:rsidRPr="00A9521A">
        <w:rPr>
          <w:rFonts w:cs="Times New Roman"/>
          <w:b w:val="0"/>
          <w:color w:val="auto"/>
        </w:rPr>
        <w:t>I,</w:t>
      </w:r>
      <w:r w:rsidRPr="00A9521A">
        <w:rPr>
          <w:rFonts w:cs="Times New Roman"/>
          <w:b w:val="0"/>
          <w:color w:val="auto"/>
          <w:spacing w:val="-3"/>
        </w:rPr>
        <w:t xml:space="preserve"> </w:t>
      </w:r>
      <w:r w:rsidRPr="00A9521A">
        <w:rPr>
          <w:rFonts w:cs="Times New Roman"/>
          <w:b w:val="0"/>
          <w:color w:val="auto"/>
        </w:rPr>
        <w:t>P,</w:t>
      </w:r>
      <w:r w:rsidRPr="00A9521A">
        <w:rPr>
          <w:rFonts w:cs="Times New Roman"/>
          <w:b w:val="0"/>
          <w:color w:val="auto"/>
          <w:spacing w:val="-3"/>
        </w:rPr>
        <w:t xml:space="preserve"> </w:t>
      </w:r>
      <w:r w:rsidRPr="00A9521A">
        <w:rPr>
          <w:rFonts w:cs="Times New Roman"/>
          <w:b w:val="0"/>
          <w:color w:val="auto"/>
        </w:rPr>
        <w:t>and</w:t>
      </w:r>
      <w:r w:rsidRPr="00A9521A">
        <w:rPr>
          <w:rFonts w:cs="Times New Roman"/>
          <w:b w:val="0"/>
          <w:color w:val="auto"/>
          <w:spacing w:val="-3"/>
        </w:rPr>
        <w:t xml:space="preserve"> </w:t>
      </w:r>
      <w:r w:rsidRPr="00A9521A">
        <w:rPr>
          <w:rFonts w:cs="Times New Roman"/>
          <w:b w:val="0"/>
          <w:color w:val="auto"/>
        </w:rPr>
        <w:t>the</w:t>
      </w:r>
      <w:r w:rsidRPr="00A9521A">
        <w:rPr>
          <w:rFonts w:cs="Times New Roman"/>
          <w:b w:val="0"/>
          <w:color w:val="auto"/>
          <w:spacing w:val="-2"/>
        </w:rPr>
        <w:t xml:space="preserve"> </w:t>
      </w:r>
      <w:r w:rsidRPr="00A9521A">
        <w:rPr>
          <w:rFonts w:cs="Times New Roman"/>
          <w:b w:val="0"/>
          <w:color w:val="auto"/>
        </w:rPr>
        <w:t>calculated</w:t>
      </w:r>
      <w:r w:rsidRPr="00A9521A">
        <w:rPr>
          <w:rFonts w:cs="Times New Roman"/>
          <w:b w:val="0"/>
          <w:color w:val="auto"/>
          <w:spacing w:val="-3"/>
        </w:rPr>
        <w:t xml:space="preserve"> </w:t>
      </w:r>
      <w:r w:rsidRPr="00A9521A">
        <w:rPr>
          <w:rFonts w:cs="Times New Roman"/>
          <w:b w:val="0"/>
          <w:color w:val="auto"/>
        </w:rPr>
        <w:t>power</w:t>
      </w:r>
      <w:r w:rsidRPr="00A9521A">
        <w:rPr>
          <w:rFonts w:cs="Times New Roman"/>
          <w:b w:val="0"/>
          <w:color w:val="auto"/>
          <w:spacing w:val="-3"/>
        </w:rPr>
        <w:t xml:space="preserve"> </w:t>
      </w:r>
      <w:r w:rsidRPr="00A9521A">
        <w:rPr>
          <w:rFonts w:cs="Times New Roman"/>
          <w:b w:val="0"/>
          <w:color w:val="auto"/>
        </w:rPr>
        <w:t>factor</w:t>
      </w:r>
      <w:r w:rsidRPr="00A9521A">
        <w:rPr>
          <w:rFonts w:cs="Times New Roman"/>
          <w:b w:val="0"/>
          <w:color w:val="auto"/>
          <w:spacing w:val="-3"/>
        </w:rPr>
        <w:t xml:space="preserve"> </w:t>
      </w:r>
      <w:r w:rsidRPr="00A9521A">
        <w:rPr>
          <w:rFonts w:cs="Times New Roman"/>
          <w:b w:val="0"/>
          <w:color w:val="auto"/>
        </w:rPr>
        <w:t>for</w:t>
      </w:r>
      <w:r w:rsidRPr="00A9521A">
        <w:rPr>
          <w:rFonts w:cs="Times New Roman"/>
          <w:b w:val="0"/>
          <w:color w:val="auto"/>
          <w:spacing w:val="-2"/>
        </w:rPr>
        <w:t xml:space="preserve"> </w:t>
      </w:r>
      <w:r w:rsidRPr="00A9521A">
        <w:rPr>
          <w:rFonts w:cs="Times New Roman"/>
          <w:b w:val="0"/>
          <w:color w:val="auto"/>
        </w:rPr>
        <w:t>each</w:t>
      </w:r>
      <w:r w:rsidRPr="00A9521A">
        <w:rPr>
          <w:rFonts w:cs="Times New Roman"/>
          <w:b w:val="0"/>
          <w:color w:val="auto"/>
          <w:spacing w:val="-3"/>
        </w:rPr>
        <w:t xml:space="preserve"> </w:t>
      </w:r>
      <w:r w:rsidRPr="00A9521A">
        <w:rPr>
          <w:rFonts w:cs="Times New Roman"/>
          <w:b w:val="0"/>
          <w:color w:val="auto"/>
        </w:rPr>
        <w:t>type</w:t>
      </w:r>
      <w:r w:rsidRPr="00A9521A">
        <w:rPr>
          <w:rFonts w:cs="Times New Roman"/>
          <w:b w:val="0"/>
          <w:color w:val="auto"/>
          <w:spacing w:val="-4"/>
        </w:rPr>
        <w:t xml:space="preserve"> </w:t>
      </w:r>
      <w:r w:rsidRPr="00A9521A">
        <w:rPr>
          <w:rFonts w:cs="Times New Roman"/>
          <w:b w:val="0"/>
          <w:color w:val="auto"/>
        </w:rPr>
        <w:t>of</w:t>
      </w:r>
      <w:r w:rsidRPr="00A9521A">
        <w:rPr>
          <w:rFonts w:cs="Times New Roman"/>
          <w:b w:val="0"/>
          <w:color w:val="auto"/>
          <w:spacing w:val="-3"/>
        </w:rPr>
        <w:t xml:space="preserve"> </w:t>
      </w:r>
      <w:r w:rsidRPr="00A9521A">
        <w:rPr>
          <w:rFonts w:cs="Times New Roman"/>
          <w:b w:val="0"/>
          <w:color w:val="auto"/>
        </w:rPr>
        <w:t>load</w:t>
      </w:r>
      <w:r w:rsidRPr="00A9521A">
        <w:rPr>
          <w:rFonts w:cs="Times New Roman"/>
          <w:b w:val="0"/>
          <w:color w:val="auto"/>
          <w:spacing w:val="-3"/>
        </w:rPr>
        <w:t xml:space="preserve"> </w:t>
      </w:r>
      <w:r w:rsidRPr="00A9521A">
        <w:rPr>
          <w:rFonts w:cs="Times New Roman"/>
          <w:b w:val="0"/>
          <w:color w:val="auto"/>
        </w:rPr>
        <w:t>in</w:t>
      </w:r>
      <w:r w:rsidRPr="00A9521A">
        <w:rPr>
          <w:rFonts w:cs="Times New Roman"/>
          <w:b w:val="0"/>
          <w:color w:val="auto"/>
          <w:spacing w:val="-3"/>
        </w:rPr>
        <w:t xml:space="preserve"> </w:t>
      </w:r>
      <w:r w:rsidRPr="00A9521A">
        <w:rPr>
          <w:rFonts w:cs="Times New Roman"/>
          <w:b w:val="0"/>
          <w:color w:val="auto"/>
        </w:rPr>
        <w:t xml:space="preserve">a </w:t>
      </w:r>
      <w:r w:rsidRPr="00A9521A">
        <w:rPr>
          <w:rFonts w:cs="Times New Roman"/>
          <w:b w:val="0"/>
          <w:color w:val="auto"/>
          <w:spacing w:val="-2"/>
        </w:rPr>
        <w:t>table</w:t>
      </w:r>
      <w:r w:rsidRPr="004C0669">
        <w:rPr>
          <w:rFonts w:cs="Times New Roman"/>
          <w:color w:val="auto"/>
          <w:spacing w:val="-2"/>
        </w:rPr>
        <w:t>.</w:t>
      </w:r>
    </w:p>
    <w:p w14:paraId="26A1A140" w14:textId="77777777" w:rsidR="008B5432" w:rsidRPr="00491E51" w:rsidRDefault="008B5432" w:rsidP="008B5432">
      <w:pPr>
        <w:pStyle w:val="Heading1"/>
        <w:spacing w:line="480" w:lineRule="auto"/>
      </w:pPr>
      <w:r w:rsidRPr="00491E51">
        <w:t>3.9.2</w:t>
      </w:r>
      <w:r w:rsidRPr="00491E51">
        <w:tab/>
        <w:t>Experiment 2: Series RLC resonant circuit.</w:t>
      </w:r>
    </w:p>
    <w:p w14:paraId="21B3DEA8" w14:textId="77777777" w:rsidR="008B5432" w:rsidRPr="00491E51" w:rsidRDefault="008B5432" w:rsidP="008B5432">
      <w:pPr>
        <w:spacing w:line="480" w:lineRule="auto"/>
        <w:ind w:left="720"/>
        <w:rPr>
          <w:rFonts w:ascii="Times New Roman" w:hAnsi="Times New Roman" w:cs="Times New Roman"/>
          <w:b/>
          <w:bCs/>
          <w:sz w:val="24"/>
          <w:szCs w:val="24"/>
        </w:rPr>
      </w:pPr>
      <w:r w:rsidRPr="00491E51">
        <w:rPr>
          <w:rFonts w:ascii="Times New Roman" w:hAnsi="Times New Roman" w:cs="Times New Roman"/>
          <w:b/>
          <w:bCs/>
          <w:sz w:val="24"/>
          <w:szCs w:val="24"/>
        </w:rPr>
        <w:t>Objective:</w:t>
      </w:r>
    </w:p>
    <w:p w14:paraId="0C71A02C" w14:textId="77777777"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Determine the resonant frequency of a series RLC circuit.</w:t>
      </w:r>
    </w:p>
    <w:p w14:paraId="7E1A7E9A" w14:textId="77777777"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Measure the voltage and current at different frequencies to observe the resonance phenomenon.</w:t>
      </w:r>
    </w:p>
    <w:p w14:paraId="5977CE7F" w14:textId="77777777"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Compare the experimental results with the theoretical prediction</w:t>
      </w:r>
    </w:p>
    <w:p w14:paraId="6439B99F" w14:textId="77777777" w:rsidR="008B5432" w:rsidRPr="00491E51" w:rsidRDefault="008B5432" w:rsidP="008B5432">
      <w:pPr>
        <w:pStyle w:val="Heading1"/>
        <w:spacing w:line="480" w:lineRule="auto"/>
        <w:ind w:left="720"/>
        <w:rPr>
          <w:rFonts w:cs="Times New Roman"/>
          <w:bCs/>
          <w:color w:val="auto"/>
          <w:spacing w:val="-2"/>
          <w:szCs w:val="24"/>
        </w:rPr>
      </w:pPr>
      <w:r w:rsidRPr="00491E51">
        <w:rPr>
          <w:rFonts w:cs="Times New Roman"/>
          <w:bCs/>
          <w:color w:val="auto"/>
          <w:szCs w:val="24"/>
        </w:rPr>
        <w:lastRenderedPageBreak/>
        <w:t>Apparatus</w:t>
      </w:r>
      <w:r w:rsidRPr="00491E51">
        <w:rPr>
          <w:rFonts w:cs="Times New Roman"/>
          <w:bCs/>
          <w:color w:val="auto"/>
          <w:spacing w:val="-1"/>
          <w:szCs w:val="24"/>
        </w:rPr>
        <w:t xml:space="preserve"> </w:t>
      </w:r>
      <w:r w:rsidRPr="00491E51">
        <w:rPr>
          <w:rFonts w:cs="Times New Roman"/>
          <w:bCs/>
          <w:color w:val="auto"/>
          <w:spacing w:val="-2"/>
          <w:szCs w:val="24"/>
        </w:rPr>
        <w:t>Required</w:t>
      </w:r>
    </w:p>
    <w:p w14:paraId="159300A6" w14:textId="77777777" w:rsidR="008B5432" w:rsidRPr="00491E51" w:rsidRDefault="008B5432" w:rsidP="008B5432">
      <w:pPr>
        <w:pStyle w:val="Heading1"/>
        <w:numPr>
          <w:ilvl w:val="0"/>
          <w:numId w:val="29"/>
        </w:numPr>
        <w:spacing w:line="480" w:lineRule="auto"/>
        <w:rPr>
          <w:rFonts w:cs="Times New Roman"/>
          <w:b w:val="0"/>
          <w:bCs/>
          <w:color w:val="auto"/>
          <w:szCs w:val="24"/>
        </w:rPr>
      </w:pPr>
      <w:r w:rsidRPr="00491E51">
        <w:rPr>
          <w:rFonts w:cs="Times New Roman"/>
          <w:b w:val="0"/>
          <w:color w:val="auto"/>
          <w:szCs w:val="24"/>
        </w:rPr>
        <w:t>Function</w:t>
      </w:r>
      <w:r w:rsidRPr="00491E51">
        <w:rPr>
          <w:rFonts w:cs="Times New Roman"/>
          <w:b w:val="0"/>
          <w:color w:val="auto"/>
          <w:spacing w:val="-1"/>
          <w:szCs w:val="24"/>
        </w:rPr>
        <w:t xml:space="preserve"> </w:t>
      </w:r>
      <w:r w:rsidRPr="00491E51">
        <w:rPr>
          <w:rFonts w:cs="Times New Roman"/>
          <w:b w:val="0"/>
          <w:color w:val="auto"/>
          <w:spacing w:val="-2"/>
          <w:szCs w:val="24"/>
        </w:rPr>
        <w:t>generator</w:t>
      </w:r>
    </w:p>
    <w:p w14:paraId="438CABC2" w14:textId="77777777" w:rsidR="008B5432" w:rsidRPr="00491E51" w:rsidRDefault="008B5432" w:rsidP="008B5432">
      <w:pPr>
        <w:pStyle w:val="Heading1"/>
        <w:numPr>
          <w:ilvl w:val="0"/>
          <w:numId w:val="29"/>
        </w:numPr>
        <w:spacing w:line="480" w:lineRule="auto"/>
        <w:rPr>
          <w:rFonts w:cs="Times New Roman"/>
          <w:b w:val="0"/>
          <w:bCs/>
          <w:color w:val="auto"/>
          <w:szCs w:val="24"/>
        </w:rPr>
      </w:pPr>
      <w:r w:rsidRPr="00491E51">
        <w:rPr>
          <w:rFonts w:cs="Times New Roman"/>
          <w:b w:val="0"/>
          <w:color w:val="auto"/>
          <w:szCs w:val="24"/>
        </w:rPr>
        <w:t>Oscilloscope</w:t>
      </w:r>
      <w:r w:rsidRPr="00491E51">
        <w:rPr>
          <w:rFonts w:cs="Times New Roman"/>
          <w:b w:val="0"/>
          <w:color w:val="auto"/>
          <w:spacing w:val="-4"/>
          <w:szCs w:val="24"/>
        </w:rPr>
        <w:t xml:space="preserve"> </w:t>
      </w:r>
      <w:r w:rsidRPr="00491E51">
        <w:rPr>
          <w:rFonts w:cs="Times New Roman"/>
          <w:b w:val="0"/>
          <w:color w:val="auto"/>
          <w:szCs w:val="24"/>
        </w:rPr>
        <w:t>(dual-</w:t>
      </w:r>
      <w:r w:rsidRPr="00491E51">
        <w:rPr>
          <w:rFonts w:cs="Times New Roman"/>
          <w:b w:val="0"/>
          <w:color w:val="auto"/>
          <w:spacing w:val="-2"/>
          <w:szCs w:val="24"/>
        </w:rPr>
        <w:t>channel)</w:t>
      </w:r>
    </w:p>
    <w:p w14:paraId="06A607F3" w14:textId="77777777" w:rsidR="008B5432" w:rsidRDefault="008B5432" w:rsidP="008B5432">
      <w:pPr>
        <w:pStyle w:val="Heading1"/>
        <w:numPr>
          <w:ilvl w:val="0"/>
          <w:numId w:val="29"/>
        </w:numPr>
        <w:spacing w:line="480" w:lineRule="auto"/>
        <w:rPr>
          <w:rFonts w:cs="Times New Roman"/>
          <w:b w:val="0"/>
          <w:color w:val="auto"/>
          <w:spacing w:val="-2"/>
          <w:szCs w:val="24"/>
        </w:rPr>
      </w:pPr>
      <w:r w:rsidRPr="00491E51">
        <w:rPr>
          <w:rFonts w:cs="Times New Roman"/>
          <w:b w:val="0"/>
          <w:color w:val="auto"/>
          <w:szCs w:val="24"/>
        </w:rPr>
        <w:t>RLC</w:t>
      </w:r>
      <w:r w:rsidRPr="00491E51">
        <w:rPr>
          <w:rFonts w:cs="Times New Roman"/>
          <w:b w:val="0"/>
          <w:color w:val="auto"/>
          <w:spacing w:val="-3"/>
          <w:szCs w:val="24"/>
        </w:rPr>
        <w:t xml:space="preserve"> </w:t>
      </w:r>
      <w:r w:rsidRPr="00491E51">
        <w:rPr>
          <w:rFonts w:cs="Times New Roman"/>
          <w:b w:val="0"/>
          <w:color w:val="auto"/>
          <w:szCs w:val="24"/>
        </w:rPr>
        <w:t>Vector</w:t>
      </w:r>
      <w:r w:rsidRPr="00491E51">
        <w:rPr>
          <w:rFonts w:cs="Times New Roman"/>
          <w:b w:val="0"/>
          <w:color w:val="auto"/>
          <w:spacing w:val="-3"/>
          <w:szCs w:val="24"/>
        </w:rPr>
        <w:t xml:space="preserve"> </w:t>
      </w:r>
      <w:r w:rsidRPr="00491E51">
        <w:rPr>
          <w:rFonts w:cs="Times New Roman"/>
          <w:b w:val="0"/>
          <w:color w:val="auto"/>
          <w:spacing w:val="-2"/>
          <w:szCs w:val="24"/>
        </w:rPr>
        <w:t>Analyzer</w:t>
      </w:r>
    </w:p>
    <w:p w14:paraId="2A8B99EB" w14:textId="77777777" w:rsidR="008B5432" w:rsidRPr="00491E51" w:rsidRDefault="008B5432" w:rsidP="008B5432">
      <w:pPr>
        <w:spacing w:line="480" w:lineRule="auto"/>
      </w:pPr>
    </w:p>
    <w:p w14:paraId="489C9F64" w14:textId="77777777" w:rsidR="008B5432" w:rsidRPr="004C0669" w:rsidRDefault="008B5432" w:rsidP="008B5432">
      <w:pPr>
        <w:pStyle w:val="BodyText"/>
        <w:spacing w:line="480" w:lineRule="auto"/>
        <w:ind w:left="630" w:hanging="720"/>
      </w:pPr>
      <w:r w:rsidRPr="004C0669">
        <w:rPr>
          <w:b/>
          <w:bCs/>
        </w:rPr>
        <w:t>1. Frequency Generator</w:t>
      </w:r>
      <w:r>
        <w:rPr>
          <w:b/>
          <w:bCs/>
        </w:rPr>
        <w:t xml:space="preserve">: </w:t>
      </w:r>
      <w:r w:rsidRPr="004C0669">
        <w:t>Use a function generator to provide an AC voltage source with variable frequency.</w:t>
      </w:r>
    </w:p>
    <w:p w14:paraId="3B9BA30F" w14:textId="77777777" w:rsidR="008B5432" w:rsidRPr="004C0669" w:rsidRDefault="008B5432" w:rsidP="008B5432">
      <w:pPr>
        <w:pStyle w:val="BodyText"/>
        <w:spacing w:line="480" w:lineRule="auto"/>
      </w:pPr>
      <w:r w:rsidRPr="004C0669">
        <w:rPr>
          <w:b/>
          <w:bCs/>
        </w:rPr>
        <w:t>2. </w:t>
      </w:r>
      <w:r w:rsidRPr="00A9521A">
        <w:rPr>
          <w:bCs/>
        </w:rPr>
        <w:t>Oscilloscope</w:t>
      </w:r>
      <w:r w:rsidRPr="004C0669">
        <w:rPr>
          <w:b/>
          <w:bCs/>
        </w:rPr>
        <w:t>:</w:t>
      </w:r>
      <w:r>
        <w:t xml:space="preserve"> </w:t>
      </w:r>
      <w:r w:rsidRPr="004C0669">
        <w:t>Use an oscilloscope to measure the voltage and current across the circuit at different frequencies.</w:t>
      </w:r>
    </w:p>
    <w:p w14:paraId="5CCB4738" w14:textId="77777777" w:rsidR="008B5432" w:rsidRPr="004C0669" w:rsidRDefault="008B5432" w:rsidP="008B5432">
      <w:pPr>
        <w:pStyle w:val="BodyText"/>
        <w:spacing w:line="480" w:lineRule="auto"/>
      </w:pPr>
      <w:r w:rsidRPr="004C0669">
        <w:rPr>
          <w:b/>
          <w:bCs/>
        </w:rPr>
        <w:t>3. </w:t>
      </w:r>
      <w:r w:rsidRPr="00A9521A">
        <w:rPr>
          <w:bCs/>
        </w:rPr>
        <w:t>Ammeter</w:t>
      </w:r>
      <w:r w:rsidRPr="004C0669">
        <w:rPr>
          <w:b/>
          <w:bCs/>
        </w:rPr>
        <w:t>:</w:t>
      </w:r>
      <w:r>
        <w:t xml:space="preserve"> </w:t>
      </w:r>
      <w:r w:rsidRPr="004C0669">
        <w:t>Use an ammeter (if available) to measure the current in the circuit. </w:t>
      </w:r>
    </w:p>
    <w:p w14:paraId="7D782833" w14:textId="77777777" w:rsidR="008B5432" w:rsidRDefault="008B5432" w:rsidP="008B5432">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Theory:</w:t>
      </w:r>
    </w:p>
    <w:p w14:paraId="05AB2C36" w14:textId="77777777" w:rsidR="008B5432" w:rsidRPr="00B509C0" w:rsidRDefault="008B5432" w:rsidP="008B5432">
      <w:pPr>
        <w:spacing w:line="360" w:lineRule="auto"/>
        <w:rPr>
          <w:rFonts w:ascii="Times New Roman" w:hAnsi="Times New Roman" w:cs="Times New Roman"/>
          <w:b/>
          <w:bCs/>
          <w:sz w:val="24"/>
          <w:szCs w:val="24"/>
        </w:rPr>
      </w:pPr>
      <w:r w:rsidRPr="004C0669">
        <w:rPr>
          <w:rFonts w:ascii="Times New Roman" w:hAnsi="Times New Roman" w:cs="Times New Roman"/>
          <w:sz w:val="24"/>
          <w:szCs w:val="24"/>
        </w:rPr>
        <w:t>In a series RLC circuit, the impedance (Z) is given by: </w:t>
      </w:r>
    </w:p>
    <w:p w14:paraId="12CBB484" w14:textId="77777777" w:rsidR="008B5432" w:rsidRPr="00422654" w:rsidRDefault="008B5432" w:rsidP="008B5432">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 xml:space="preserve">               </w:t>
      </w:r>
      <w:r>
        <w:rPr>
          <w:rFonts w:ascii="Times New Roman" w:hAnsi="Times New Roman" w:cs="Times New Roman"/>
          <w:b/>
          <w:bCs/>
          <w:sz w:val="24"/>
          <w:szCs w:val="24"/>
        </w:rPr>
        <w:tab/>
      </w:r>
      <w:r w:rsidRPr="004C0669">
        <w:rPr>
          <w:rFonts w:ascii="Times New Roman" w:hAnsi="Times New Roman" w:cs="Times New Roman"/>
          <w:b/>
          <w:bCs/>
          <w:sz w:val="24"/>
          <w:szCs w:val="24"/>
        </w:rPr>
        <w:t xml:space="preserve">  Z = </w:t>
      </w:r>
      <w:proofErr w:type="gramStart"/>
      <w:r w:rsidRPr="004C0669">
        <w:rPr>
          <w:rFonts w:ascii="Times New Roman" w:hAnsi="Times New Roman" w:cs="Times New Roman"/>
          <w:b/>
          <w:bCs/>
          <w:sz w:val="24"/>
          <w:szCs w:val="24"/>
        </w:rPr>
        <w:t>√(</w:t>
      </w:r>
      <w:proofErr w:type="gramEnd"/>
      <w:r w:rsidRPr="004C0669">
        <w:rPr>
          <w:rFonts w:ascii="Times New Roman" w:hAnsi="Times New Roman" w:cs="Times New Roman"/>
          <w:b/>
          <w:bCs/>
          <w:sz w:val="24"/>
          <w:szCs w:val="24"/>
        </w:rPr>
        <w:t>R² + (X</w:t>
      </w:r>
      <w:r w:rsidRPr="004C0669">
        <w:rPr>
          <w:rFonts w:ascii="Times New Roman" w:hAnsi="Times New Roman" w:cs="Times New Roman"/>
          <w:b/>
          <w:bCs/>
          <w:sz w:val="24"/>
          <w:szCs w:val="24"/>
          <w:vertAlign w:val="subscript"/>
        </w:rPr>
        <w:t>L</w:t>
      </w:r>
      <w:r w:rsidRPr="004C0669">
        <w:rPr>
          <w:rFonts w:ascii="Times New Roman" w:hAnsi="Times New Roman" w:cs="Times New Roman"/>
          <w:b/>
          <w:bCs/>
          <w:sz w:val="24"/>
          <w:szCs w:val="24"/>
        </w:rPr>
        <w:t xml:space="preserve"> - X</w:t>
      </w:r>
      <w:r w:rsidRPr="004C0669">
        <w:rPr>
          <w:rFonts w:ascii="Times New Roman" w:hAnsi="Times New Roman" w:cs="Times New Roman"/>
          <w:b/>
          <w:bCs/>
          <w:sz w:val="24"/>
          <w:szCs w:val="24"/>
          <w:vertAlign w:val="subscript"/>
        </w:rPr>
        <w:t>C</w:t>
      </w:r>
      <w:r w:rsidRPr="004C0669">
        <w:rPr>
          <w:rFonts w:ascii="Times New Roman" w:hAnsi="Times New Roman" w:cs="Times New Roman"/>
          <w:b/>
          <w:bCs/>
          <w:sz w:val="24"/>
          <w:szCs w:val="24"/>
        </w:rPr>
        <w:t>)²)</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2654">
        <w:rPr>
          <w:rStyle w:val="Heading3Char"/>
        </w:rPr>
        <w:t>(3.</w:t>
      </w:r>
      <w:r>
        <w:rPr>
          <w:rStyle w:val="Heading3Char"/>
        </w:rPr>
        <w:t>6</w:t>
      </w:r>
      <w:r w:rsidRPr="00422654">
        <w:rPr>
          <w:rStyle w:val="Heading3Char"/>
        </w:rPr>
        <w:t>)</w:t>
      </w:r>
    </w:p>
    <w:p w14:paraId="2BD8D577" w14:textId="77777777" w:rsidR="008B5432" w:rsidRPr="004C0669" w:rsidRDefault="008B5432" w:rsidP="008B5432">
      <w:pPr>
        <w:spacing w:line="360" w:lineRule="auto"/>
        <w:ind w:firstLine="720"/>
        <w:rPr>
          <w:rFonts w:ascii="Times New Roman" w:hAnsi="Times New Roman" w:cs="Times New Roman"/>
          <w:sz w:val="24"/>
          <w:szCs w:val="24"/>
        </w:rPr>
      </w:pPr>
      <w:r w:rsidRPr="004C0669">
        <w:rPr>
          <w:rFonts w:ascii="Times New Roman" w:hAnsi="Times New Roman" w:cs="Times New Roman"/>
          <w:sz w:val="24"/>
          <w:szCs w:val="24"/>
        </w:rPr>
        <w:t>where: </w:t>
      </w:r>
    </w:p>
    <w:p w14:paraId="388201D5" w14:textId="77777777" w:rsidR="008B5432" w:rsidRPr="004C0669" w:rsidRDefault="008B5432" w:rsidP="008B5432">
      <w:pPr>
        <w:numPr>
          <w:ilvl w:val="0"/>
          <w:numId w:val="25"/>
        </w:numPr>
        <w:spacing w:line="480" w:lineRule="auto"/>
        <w:rPr>
          <w:rFonts w:ascii="Times New Roman" w:hAnsi="Times New Roman" w:cs="Times New Roman"/>
          <w:sz w:val="24"/>
          <w:szCs w:val="24"/>
        </w:rPr>
      </w:pPr>
      <w:r w:rsidRPr="004C0669">
        <w:rPr>
          <w:rFonts w:ascii="Times New Roman" w:hAnsi="Times New Roman" w:cs="Times New Roman"/>
          <w:sz w:val="24"/>
          <w:szCs w:val="24"/>
        </w:rPr>
        <w:t>R is the resistance</w:t>
      </w:r>
    </w:p>
    <w:p w14:paraId="6E8D2CC8" w14:textId="77777777" w:rsidR="008B5432" w:rsidRPr="004C0669" w:rsidRDefault="008B5432" w:rsidP="008B5432">
      <w:pPr>
        <w:numPr>
          <w:ilvl w:val="0"/>
          <w:numId w:val="25"/>
        </w:numPr>
        <w:spacing w:line="480" w:lineRule="auto"/>
        <w:rPr>
          <w:rFonts w:ascii="Times New Roman" w:hAnsi="Times New Roman" w:cs="Times New Roman"/>
          <w:sz w:val="24"/>
          <w:szCs w:val="24"/>
        </w:rPr>
      </w:pPr>
      <w:r w:rsidRPr="004C0669">
        <w:rPr>
          <w:rFonts w:ascii="Times New Roman" w:hAnsi="Times New Roman" w:cs="Times New Roman"/>
          <w:sz w:val="24"/>
          <w:szCs w:val="24"/>
        </w:rPr>
        <w:t xml:space="preserv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is the inductive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 2π</w:t>
      </w:r>
      <w:proofErr w:type="spellStart"/>
      <w:r w:rsidRPr="004C0669">
        <w:rPr>
          <w:rFonts w:ascii="Times New Roman" w:hAnsi="Times New Roman" w:cs="Times New Roman"/>
          <w:sz w:val="24"/>
          <w:szCs w:val="24"/>
        </w:rPr>
        <w:t>fL</w:t>
      </w:r>
      <w:proofErr w:type="spellEnd"/>
      <w:r w:rsidRPr="004C0669">
        <w:rPr>
          <w:rFonts w:ascii="Times New Roman" w:hAnsi="Times New Roman" w:cs="Times New Roman"/>
          <w:sz w:val="24"/>
          <w:szCs w:val="24"/>
        </w:rPr>
        <w:t>)</w:t>
      </w:r>
    </w:p>
    <w:p w14:paraId="38FBDDC8" w14:textId="77777777" w:rsidR="008B5432" w:rsidRPr="004C0669" w:rsidRDefault="008B5432" w:rsidP="008B5432">
      <w:pPr>
        <w:numPr>
          <w:ilvl w:val="0"/>
          <w:numId w:val="25"/>
        </w:numPr>
        <w:spacing w:line="480" w:lineRule="auto"/>
        <w:rPr>
          <w:rFonts w:ascii="Times New Roman" w:hAnsi="Times New Roman" w:cs="Times New Roman"/>
          <w:sz w:val="24"/>
          <w:szCs w:val="24"/>
        </w:rPr>
      </w:pP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is the capacitive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 1/(2π</w:t>
      </w:r>
      <w:proofErr w:type="spellStart"/>
      <w:r w:rsidRPr="004C0669">
        <w:rPr>
          <w:rFonts w:ascii="Times New Roman" w:hAnsi="Times New Roman" w:cs="Times New Roman"/>
          <w:sz w:val="24"/>
          <w:szCs w:val="24"/>
        </w:rPr>
        <w:t>fC</w:t>
      </w:r>
      <w:proofErr w:type="spellEnd"/>
      <w:r w:rsidRPr="004C0669">
        <w:rPr>
          <w:rFonts w:ascii="Times New Roman" w:hAnsi="Times New Roman" w:cs="Times New Roman"/>
          <w:sz w:val="24"/>
          <w:szCs w:val="24"/>
        </w:rPr>
        <w:t>)</w:t>
      </w:r>
    </w:p>
    <w:p w14:paraId="31781581" w14:textId="77777777" w:rsidR="008B5432" w:rsidRPr="004C0669" w:rsidRDefault="008B5432" w:rsidP="008B5432">
      <w:pPr>
        <w:shd w:val="clear" w:color="auto" w:fill="FFFFFF"/>
        <w:spacing w:before="206" w:after="206" w:line="480" w:lineRule="auto"/>
        <w:rPr>
          <w:rFonts w:ascii="Times New Roman" w:eastAsia="Times New Roman" w:hAnsi="Times New Roman" w:cs="Times New Roman"/>
          <w:color w:val="404040"/>
          <w:sz w:val="24"/>
          <w:szCs w:val="24"/>
        </w:rPr>
      </w:pPr>
      <w:r w:rsidRPr="004C0669">
        <w:rPr>
          <w:rFonts w:ascii="Times New Roman" w:eastAsia="Times New Roman" w:hAnsi="Times New Roman" w:cs="Times New Roman"/>
          <w:color w:val="404040"/>
          <w:sz w:val="24"/>
          <w:szCs w:val="24"/>
        </w:rPr>
        <w:t>At resonance in a series RLC circuit:</w:t>
      </w:r>
    </w:p>
    <w:p w14:paraId="66DDB327" w14:textId="77777777" w:rsidR="008B5432" w:rsidRPr="008B5432" w:rsidRDefault="008B5432" w:rsidP="008B5432">
      <w:pPr>
        <w:numPr>
          <w:ilvl w:val="0"/>
          <w:numId w:val="28"/>
        </w:numPr>
        <w:shd w:val="clear" w:color="auto" w:fill="FFFFFF"/>
        <w:spacing w:after="60"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Inductive</w:t>
      </w:r>
      <w:r w:rsidRPr="004C0669">
        <w:rPr>
          <w:rFonts w:ascii="Times New Roman" w:eastAsia="Times New Roman" w:hAnsi="Times New Roman" w:cs="Times New Roman"/>
          <w:b/>
          <w:bCs/>
          <w:color w:val="404040"/>
          <w:sz w:val="24"/>
          <w:szCs w:val="24"/>
        </w:rPr>
        <w:t xml:space="preserve"> </w:t>
      </w:r>
      <w:r w:rsidRPr="008B5432">
        <w:rPr>
          <w:rFonts w:ascii="Times New Roman" w:eastAsia="Times New Roman" w:hAnsi="Times New Roman" w:cs="Times New Roman"/>
          <w:bCs/>
          <w:color w:val="404040"/>
          <w:sz w:val="24"/>
          <w:szCs w:val="24"/>
        </w:rPr>
        <w:t>Reactance (Xₗ)</w:t>
      </w:r>
      <w:r w:rsidRPr="004C0669">
        <w:rPr>
          <w:rFonts w:ascii="Times New Roman" w:eastAsia="Times New Roman" w:hAnsi="Times New Roman" w:cs="Times New Roman"/>
          <w:b/>
          <w:bCs/>
          <w:color w:val="404040"/>
          <w:sz w:val="24"/>
          <w:szCs w:val="24"/>
        </w:rPr>
        <w:t xml:space="preserve"> = </w:t>
      </w:r>
      <w:r w:rsidRPr="00A9521A">
        <w:rPr>
          <w:rFonts w:ascii="Times New Roman" w:eastAsia="Times New Roman" w:hAnsi="Times New Roman" w:cs="Times New Roman"/>
          <w:bCs/>
          <w:color w:val="404040"/>
          <w:sz w:val="24"/>
          <w:szCs w:val="24"/>
        </w:rPr>
        <w:t>Capacitive</w:t>
      </w:r>
      <w:r w:rsidRPr="004C0669">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Reactance</w:t>
      </w:r>
      <w:r w:rsidRPr="004C0669">
        <w:rPr>
          <w:rFonts w:ascii="Times New Roman" w:eastAsia="Times New Roman" w:hAnsi="Times New Roman" w:cs="Times New Roman"/>
          <w:b/>
          <w:bCs/>
          <w:color w:val="404040"/>
          <w:sz w:val="24"/>
          <w:szCs w:val="24"/>
        </w:rPr>
        <w:t xml:space="preserve"> </w:t>
      </w:r>
      <w:r w:rsidRPr="008B5432">
        <w:rPr>
          <w:rFonts w:ascii="Times New Roman" w:eastAsia="Times New Roman" w:hAnsi="Times New Roman" w:cs="Times New Roman"/>
          <w:bCs/>
          <w:color w:val="404040"/>
          <w:sz w:val="24"/>
          <w:szCs w:val="24"/>
        </w:rPr>
        <w:t>(X</w:t>
      </w:r>
      <w:r w:rsidRPr="008B5432">
        <w:rPr>
          <w:rFonts w:ascii="Cambria Math" w:eastAsia="Times New Roman" w:hAnsi="Cambria Math" w:cs="Cambria Math"/>
          <w:bCs/>
          <w:color w:val="404040"/>
          <w:sz w:val="24"/>
          <w:szCs w:val="24"/>
        </w:rPr>
        <w:t>𝒸</w:t>
      </w:r>
      <w:r w:rsidRPr="008B5432">
        <w:rPr>
          <w:rFonts w:ascii="Times New Roman" w:eastAsia="Times New Roman" w:hAnsi="Times New Roman" w:cs="Times New Roman"/>
          <w:bCs/>
          <w:color w:val="404040"/>
          <w:sz w:val="24"/>
          <w:szCs w:val="24"/>
        </w:rPr>
        <w:t>)</w:t>
      </w:r>
    </w:p>
    <w:p w14:paraId="622ECF55" w14:textId="77777777" w:rsidR="008B5432" w:rsidRPr="000233FD" w:rsidRDefault="008B5432" w:rsidP="008B5432">
      <w:pPr>
        <w:shd w:val="clear" w:color="auto" w:fill="FFFFFF"/>
        <w:spacing w:after="60" w:line="480" w:lineRule="auto"/>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lastRenderedPageBreak/>
        <w:object w:dxaOrig="1440" w:dyaOrig="1440" w14:anchorId="3512DD43">
          <v:shape id="_x0000_s1029" type="#_x0000_t75" style="position:absolute;left:0;text-align:left;margin-left:30.35pt;margin-top:9.25pt;width:237.75pt;height:29.45pt;z-index:251663360;mso-position-horizontal-relative:text;mso-position-vertical-relative:text;mso-width-relative:page;mso-height-relative:page">
            <v:imagedata r:id="rId16" o:title=""/>
            <w10:wrap type="square"/>
          </v:shape>
          <o:OLEObject Type="Embed" ProgID="PBrush" ShapeID="_x0000_s1029" DrawAspect="Content" ObjectID="_1810119993" r:id="rId17"/>
        </w:object>
      </w:r>
    </w:p>
    <w:p w14:paraId="38D4ECDC" w14:textId="77777777" w:rsidR="008B5432" w:rsidRDefault="008B5432" w:rsidP="008B5432">
      <w:pPr>
        <w:shd w:val="clear" w:color="auto" w:fill="FFFFFF"/>
        <w:spacing w:after="60" w:line="480" w:lineRule="auto"/>
        <w:ind w:left="8640"/>
        <w:rPr>
          <w:rFonts w:ascii="Times New Roman" w:eastAsia="Times New Roman" w:hAnsi="Times New Roman" w:cs="Times New Roman"/>
          <w:color w:val="404040"/>
          <w:sz w:val="24"/>
          <w:szCs w:val="24"/>
        </w:rPr>
      </w:pPr>
      <w:r w:rsidRPr="008B5432">
        <w:rPr>
          <w:b/>
          <w:noProof/>
        </w:rPr>
        <w:object w:dxaOrig="1440" w:dyaOrig="1440" w14:anchorId="2FBF15BA">
          <v:shape id="_x0000_s1030" type="#_x0000_t75" style="position:absolute;left:0;text-align:left;margin-left:36.35pt;margin-top:30.75pt;width:318.75pt;height:60.75pt;z-index:251664384;mso-position-horizontal:absolute;mso-position-horizontal-relative:text;mso-position-vertical:absolute;mso-position-vertical-relative:text;mso-width-relative:page;mso-height-relative:page" wrapcoords="-51 0 -51 21368 21600 21368 21600 0 -51 0">
            <v:imagedata r:id="rId18" o:title=""/>
            <w10:wrap type="tight"/>
          </v:shape>
          <o:OLEObject Type="Embed" ProgID="PBrush" ShapeID="_x0000_s1030" DrawAspect="Content" ObjectID="_1810119994" r:id="rId19"/>
        </w:object>
      </w:r>
      <w:r w:rsidRPr="008B5432">
        <w:rPr>
          <w:rFonts w:ascii="Times New Roman" w:eastAsia="Times New Roman" w:hAnsi="Times New Roman" w:cs="Times New Roman"/>
          <w:b/>
          <w:color w:val="404040"/>
          <w:sz w:val="24"/>
          <w:szCs w:val="24"/>
        </w:rPr>
        <w:t>(3.7)</w:t>
      </w:r>
    </w:p>
    <w:p w14:paraId="5B8F8CDC" w14:textId="77777777" w:rsidR="008B5432" w:rsidRPr="0081597E" w:rsidRDefault="008B5432" w:rsidP="008B5432">
      <w:pPr>
        <w:shd w:val="clear" w:color="auto" w:fill="FFFFFF"/>
        <w:spacing w:after="60" w:line="480" w:lineRule="auto"/>
        <w:ind w:left="720"/>
        <w:rPr>
          <w:rFonts w:ascii="Times New Roman" w:eastAsia="Times New Roman" w:hAnsi="Times New Roman" w:cs="Times New Roman"/>
          <w:color w:val="404040"/>
          <w:sz w:val="24"/>
          <w:szCs w:val="24"/>
        </w:rPr>
      </w:pPr>
    </w:p>
    <w:p w14:paraId="2D1BC511" w14:textId="77777777" w:rsidR="008B5432" w:rsidRPr="00B509C0" w:rsidRDefault="008B5432" w:rsidP="008B5432">
      <w:pPr>
        <w:shd w:val="clear" w:color="auto" w:fill="FFFFFF"/>
        <w:spacing w:after="100" w:afterAutospacing="1" w:line="480" w:lineRule="auto"/>
        <w:ind w:left="7920" w:firstLine="720"/>
        <w:rPr>
          <w:rFonts w:ascii="Times New Roman" w:eastAsia="Times New Roman" w:hAnsi="Times New Roman" w:cs="Times New Roman"/>
          <w:b/>
          <w:color w:val="404040"/>
          <w:sz w:val="24"/>
          <w:szCs w:val="24"/>
        </w:rPr>
      </w:pPr>
      <w:r w:rsidRPr="00422654">
        <w:rPr>
          <w:rStyle w:val="Heading3Char"/>
        </w:rPr>
        <w:t>(3.</w:t>
      </w:r>
      <w:r>
        <w:rPr>
          <w:rStyle w:val="Heading3Char"/>
        </w:rPr>
        <w:t>8</w:t>
      </w:r>
      <w:r w:rsidRPr="00422654">
        <w:rPr>
          <w:rStyle w:val="Heading3Char"/>
        </w:rPr>
        <w:t>)</w:t>
      </w:r>
    </w:p>
    <w:p w14:paraId="1D63DB4B" w14:textId="77777777" w:rsidR="008B5432" w:rsidRPr="000233FD" w:rsidRDefault="008B5432" w:rsidP="008B5432">
      <w:pPr>
        <w:numPr>
          <w:ilvl w:val="0"/>
          <w:numId w:val="28"/>
        </w:numPr>
        <w:shd w:val="clear" w:color="auto" w:fill="FFFFFF"/>
        <w:spacing w:after="100" w:afterAutospacing="1"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Impedance</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Z</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is</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minimized</w:t>
      </w:r>
      <w:r w:rsidRPr="000233FD">
        <w:rPr>
          <w:rFonts w:ascii="Times New Roman" w:eastAsia="Times New Roman" w:hAnsi="Times New Roman" w:cs="Times New Roman"/>
          <w:color w:val="404040"/>
          <w:sz w:val="24"/>
          <w:szCs w:val="24"/>
        </w:rPr>
        <w:t> (Z = R), and current (I) is maximized.</w:t>
      </w:r>
    </w:p>
    <w:p w14:paraId="1AE095FA" w14:textId="77777777" w:rsidR="008B5432" w:rsidRDefault="008B5432" w:rsidP="008B5432">
      <w:pPr>
        <w:numPr>
          <w:ilvl w:val="0"/>
          <w:numId w:val="28"/>
        </w:numPr>
        <w:shd w:val="clear" w:color="auto" w:fill="FFFFFF"/>
        <w:spacing w:after="100" w:afterAutospacing="1"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Voltage</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across</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L</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and</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C</w:t>
      </w:r>
      <w:r w:rsidRPr="000233FD">
        <w:rPr>
          <w:rFonts w:ascii="Times New Roman" w:eastAsia="Times New Roman" w:hAnsi="Times New Roman" w:cs="Times New Roman"/>
          <w:color w:val="404040"/>
          <w:sz w:val="24"/>
          <w:szCs w:val="24"/>
        </w:rPr>
        <w:t> can exceed the supply voltage (voltage magnification).</w:t>
      </w:r>
    </w:p>
    <w:p w14:paraId="34E66778" w14:textId="77777777" w:rsidR="008B5432" w:rsidRPr="00B509C0" w:rsidRDefault="008B5432" w:rsidP="008B5432">
      <w:pPr>
        <w:shd w:val="clear" w:color="auto" w:fill="FFFFFF"/>
        <w:spacing w:after="100" w:afterAutospacing="1" w:line="480" w:lineRule="auto"/>
        <w:ind w:left="720"/>
        <w:rPr>
          <w:rFonts w:ascii="Times New Roman" w:eastAsia="Times New Roman" w:hAnsi="Times New Roman" w:cs="Times New Roman"/>
          <w:color w:val="404040"/>
          <w:sz w:val="24"/>
          <w:szCs w:val="24"/>
        </w:rPr>
      </w:pPr>
      <w:r w:rsidRPr="00B509C0">
        <w:rPr>
          <w:b/>
          <w:bCs/>
        </w:rPr>
        <w:t>Circuit Diagram:</w:t>
      </w:r>
    </w:p>
    <w:p w14:paraId="061C43A9" w14:textId="77777777" w:rsidR="008B5432" w:rsidRDefault="008B5432" w:rsidP="008B5432">
      <w:pPr>
        <w:pStyle w:val="BodyText"/>
        <w:spacing w:line="480" w:lineRule="auto"/>
      </w:pPr>
      <w:r>
        <w:object w:dxaOrig="9345" w:dyaOrig="5595" w14:anchorId="7CD0FE08">
          <v:shape id="_x0000_i1027" type="#_x0000_t75" style="width:413pt;height:136.5pt" o:ole="">
            <v:imagedata r:id="rId20" o:title=""/>
          </v:shape>
          <o:OLEObject Type="Embed" ProgID="PBrush" ShapeID="_x0000_i1027" DrawAspect="Content" ObjectID="_1810119988" r:id="rId21"/>
        </w:object>
      </w:r>
    </w:p>
    <w:p w14:paraId="055C4E70" w14:textId="50066207" w:rsidR="008B5432" w:rsidRDefault="008B5432" w:rsidP="008B5432">
      <w:pPr>
        <w:pStyle w:val="Heading1"/>
        <w:spacing w:line="480" w:lineRule="auto"/>
        <w:jc w:val="center"/>
      </w:pPr>
      <w:r w:rsidRPr="00896D14">
        <w:t>Figure 3.</w:t>
      </w:r>
      <w:r>
        <w:t xml:space="preserve">2.a: Wire connection Diagram of </w:t>
      </w:r>
      <w:r w:rsidRPr="00491E51">
        <w:t xml:space="preserve">Series RLC </w:t>
      </w:r>
    </w:p>
    <w:p w14:paraId="1016F74B" w14:textId="106E2A70" w:rsidR="008B5432" w:rsidRDefault="008B5432" w:rsidP="008B5432">
      <w:pPr>
        <w:pStyle w:val="Heading3"/>
        <w:spacing w:line="480" w:lineRule="auto"/>
      </w:pPr>
      <w:r>
        <w:object w:dxaOrig="8085" w:dyaOrig="4215" w14:anchorId="29893730">
          <v:shape id="_x0000_i1050" type="#_x0000_t75" style="width:431.4pt;height:136.5pt" o:ole="">
            <v:imagedata r:id="rId22" o:title=""/>
          </v:shape>
          <o:OLEObject Type="Embed" ProgID="PBrush" ShapeID="_x0000_i1050" DrawAspect="Content" ObjectID="_1810119989" r:id="rId23"/>
        </w:object>
      </w:r>
    </w:p>
    <w:p w14:paraId="5C19BD54" w14:textId="77777777" w:rsidR="008B5432" w:rsidRDefault="008B5432" w:rsidP="008B5432">
      <w:pPr>
        <w:pStyle w:val="Heading1"/>
        <w:spacing w:line="480" w:lineRule="auto"/>
        <w:jc w:val="center"/>
      </w:pPr>
      <w:r w:rsidRPr="00896D14">
        <w:t>Figure 3.</w:t>
      </w:r>
      <w:r>
        <w:t xml:space="preserve">2.b: </w:t>
      </w:r>
      <w:r w:rsidRPr="00491E51">
        <w:t>Series RLC resonant circuit.</w:t>
      </w:r>
    </w:p>
    <w:p w14:paraId="4139E053" w14:textId="77777777" w:rsidR="008B5432" w:rsidRPr="002C6E05" w:rsidRDefault="008B5432" w:rsidP="008B5432">
      <w:pPr>
        <w:pStyle w:val="BodyText"/>
        <w:spacing w:line="480" w:lineRule="auto"/>
      </w:pPr>
    </w:p>
    <w:p w14:paraId="68745CBE" w14:textId="77777777" w:rsidR="008B5432" w:rsidRDefault="008B5432" w:rsidP="008B5432">
      <w:pPr>
        <w:pStyle w:val="Heading1"/>
      </w:pPr>
      <w:r>
        <w:lastRenderedPageBreak/>
        <w:t>I</w:t>
      </w:r>
      <w:r w:rsidRPr="00896D14">
        <w:t>l</w:t>
      </w:r>
      <w:r>
        <w:t>l</w:t>
      </w:r>
      <w:r w:rsidRPr="00896D14">
        <w:t>ustrate the equivalent circuit or RLC in series and the voltages across each element.</w:t>
      </w:r>
    </w:p>
    <w:p w14:paraId="5316C9BA" w14:textId="77777777" w:rsidR="008B5432" w:rsidRDefault="008B5432" w:rsidP="008B5432">
      <w:pPr>
        <w:pStyle w:val="BodyText"/>
        <w:numPr>
          <w:ilvl w:val="0"/>
          <w:numId w:val="30"/>
        </w:numPr>
        <w:spacing w:line="480" w:lineRule="auto"/>
      </w:pPr>
      <w:r>
        <w:t xml:space="preserve">Build, connect the circuit shown in Fig. 1 using a 1kΩ resistor, a 100 </w:t>
      </w:r>
      <w:proofErr w:type="spellStart"/>
      <w:r>
        <w:t>mH</w:t>
      </w:r>
      <w:proofErr w:type="spellEnd"/>
      <w:r>
        <w:t xml:space="preserve"> inductor and </w:t>
      </w:r>
    </w:p>
    <w:p w14:paraId="2C45C335" w14:textId="77777777" w:rsidR="008B5432" w:rsidRDefault="008B5432" w:rsidP="008B5432">
      <w:pPr>
        <w:pStyle w:val="BodyText"/>
        <w:numPr>
          <w:ilvl w:val="0"/>
          <w:numId w:val="30"/>
        </w:numPr>
        <w:spacing w:line="480" w:lineRule="auto"/>
      </w:pPr>
      <w:r>
        <w:t xml:space="preserve">0.1µF capacitor. </w:t>
      </w:r>
    </w:p>
    <w:p w14:paraId="0B5E8B8B" w14:textId="77777777" w:rsidR="008B5432" w:rsidRDefault="008B5432" w:rsidP="008B5432">
      <w:pPr>
        <w:pStyle w:val="BodyText"/>
        <w:numPr>
          <w:ilvl w:val="0"/>
          <w:numId w:val="30"/>
        </w:numPr>
        <w:spacing w:line="480" w:lineRule="auto"/>
      </w:pPr>
      <w:r>
        <w:t xml:space="preserve">Set the input voltage at 5V and frequency at 500 Hz. </w:t>
      </w:r>
    </w:p>
    <w:p w14:paraId="451C0B51" w14:textId="77777777" w:rsidR="008B5432" w:rsidRDefault="008B5432" w:rsidP="008B5432">
      <w:pPr>
        <w:pStyle w:val="BodyText"/>
        <w:spacing w:line="480" w:lineRule="auto"/>
        <w:ind w:left="720"/>
      </w:pPr>
      <w:r>
        <w:t xml:space="preserve">Using the Oscilloscope, read the voltage across the 1kΩ resistor 100 </w:t>
      </w:r>
      <w:proofErr w:type="spellStart"/>
      <w:r>
        <w:t>mH</w:t>
      </w:r>
      <w:proofErr w:type="spellEnd"/>
      <w:r>
        <w:t xml:space="preserve"> inductor and </w:t>
      </w:r>
    </w:p>
    <w:p w14:paraId="5FEB08A0" w14:textId="77777777" w:rsidR="008B5432" w:rsidRDefault="008B5432" w:rsidP="008B5432">
      <w:pPr>
        <w:pStyle w:val="BodyText"/>
        <w:spacing w:line="480" w:lineRule="auto"/>
        <w:ind w:left="720"/>
      </w:pPr>
      <w:r>
        <w:t xml:space="preserve">0.1µF capacitor. </w:t>
      </w:r>
    </w:p>
    <w:p w14:paraId="56B6D909" w14:textId="77777777" w:rsidR="008B5432" w:rsidRDefault="008B5432" w:rsidP="008B5432">
      <w:pPr>
        <w:pStyle w:val="BodyText"/>
        <w:numPr>
          <w:ilvl w:val="0"/>
          <w:numId w:val="30"/>
        </w:numPr>
        <w:spacing w:line="480" w:lineRule="auto"/>
      </w:pPr>
      <w:r>
        <w:t xml:space="preserve">Change the input frequency from 500 to 1 kHz, 1.5 kHz 2 kHz 2.5 kHz and 3 kHz.  </w:t>
      </w:r>
    </w:p>
    <w:p w14:paraId="3FB11239" w14:textId="77777777" w:rsidR="008B5432" w:rsidRDefault="008B5432" w:rsidP="008B5432">
      <w:pPr>
        <w:pStyle w:val="BodyText"/>
        <w:numPr>
          <w:ilvl w:val="0"/>
          <w:numId w:val="30"/>
        </w:numPr>
        <w:spacing w:line="480" w:lineRule="auto"/>
      </w:pPr>
      <w:r>
        <w:t xml:space="preserve">Repeat step 3, measuring the voltage across the 1kΩ resistor 100 </w:t>
      </w:r>
      <w:proofErr w:type="spellStart"/>
      <w:r>
        <w:t>mH</w:t>
      </w:r>
      <w:proofErr w:type="spellEnd"/>
      <w:r>
        <w:t xml:space="preserve"> inductor and </w:t>
      </w:r>
    </w:p>
    <w:p w14:paraId="0714FA63" w14:textId="77777777" w:rsidR="008B5432" w:rsidRDefault="008B5432" w:rsidP="008B5432">
      <w:pPr>
        <w:pStyle w:val="BodyText"/>
        <w:spacing w:line="480" w:lineRule="auto"/>
        <w:ind w:left="720"/>
      </w:pPr>
      <w:r>
        <w:t xml:space="preserve">0.1µF capacitor. </w:t>
      </w:r>
    </w:p>
    <w:p w14:paraId="4AD66E19" w14:textId="77777777" w:rsidR="008B5432" w:rsidRDefault="008B5432" w:rsidP="008B5432">
      <w:pPr>
        <w:pStyle w:val="BodyText"/>
        <w:numPr>
          <w:ilvl w:val="0"/>
          <w:numId w:val="30"/>
        </w:numPr>
        <w:spacing w:line="480" w:lineRule="auto"/>
      </w:pPr>
      <w:r>
        <w:t>Based on the experimental measurement, Calculate the phase shift difference (</w:t>
      </w:r>
      <w:r>
        <w:rPr>
          <w:rFonts w:ascii="Cambria Math" w:hAnsi="Cambria Math" w:cs="Cambria Math"/>
        </w:rPr>
        <w:t>𝜃</w:t>
      </w:r>
      <w:r>
        <w:t xml:space="preserve">) </w:t>
      </w:r>
    </w:p>
    <w:p w14:paraId="1F4A8F86" w14:textId="77777777" w:rsidR="008B5432" w:rsidRDefault="008B5432" w:rsidP="008B5432">
      <w:pPr>
        <w:pStyle w:val="BodyText"/>
        <w:spacing w:line="480" w:lineRule="auto"/>
        <w:ind w:left="720"/>
      </w:pPr>
      <w:r>
        <w:t xml:space="preserve">theoretically </w:t>
      </w:r>
    </w:p>
    <w:p w14:paraId="0A70C460" w14:textId="77777777" w:rsidR="008B5432" w:rsidRDefault="008B5432" w:rsidP="008B5432">
      <w:pPr>
        <w:pStyle w:val="BodyText"/>
        <w:numPr>
          <w:ilvl w:val="0"/>
          <w:numId w:val="30"/>
        </w:numPr>
        <w:spacing w:line="480" w:lineRule="auto"/>
      </w:pPr>
      <w:r w:rsidRPr="00802077">
        <w:t>Measure also the phase shift between </w:t>
      </w:r>
      <w:r w:rsidRPr="00802077">
        <w:rPr>
          <w:b/>
          <w:bCs/>
        </w:rPr>
        <w:t>V</w:t>
      </w:r>
      <w:r w:rsidRPr="00802077">
        <w:rPr>
          <w:b/>
          <w:bCs/>
          <w:vertAlign w:val="subscript"/>
        </w:rPr>
        <w:t>S</w:t>
      </w:r>
      <w:r w:rsidRPr="00802077">
        <w:t> and </w:t>
      </w:r>
      <w:r w:rsidRPr="00802077">
        <w:rPr>
          <w:b/>
          <w:bCs/>
        </w:rPr>
        <w:t>V</w:t>
      </w:r>
      <w:r w:rsidRPr="00802077">
        <w:rPr>
          <w:b/>
          <w:bCs/>
          <w:vertAlign w:val="subscript"/>
        </w:rPr>
        <w:t>R</w:t>
      </w:r>
      <w:r w:rsidRPr="00802077">
        <w:t> at these three frequencies </w:t>
      </w:r>
    </w:p>
    <w:p w14:paraId="232A4F4C" w14:textId="77777777" w:rsidR="008B5432" w:rsidRDefault="008B5432" w:rsidP="008B5432">
      <w:pPr>
        <w:pStyle w:val="BodyText"/>
        <w:numPr>
          <w:ilvl w:val="0"/>
          <w:numId w:val="30"/>
        </w:numPr>
        <w:spacing w:line="480" w:lineRule="auto"/>
      </w:pPr>
      <w:r>
        <w:t>Write down all the measured and calculated values.</w:t>
      </w:r>
    </w:p>
    <w:p w14:paraId="2930E7D5" w14:textId="77777777" w:rsidR="008B5432" w:rsidRPr="00801F6A" w:rsidRDefault="008B5432" w:rsidP="008B5432">
      <w:pPr>
        <w:spacing w:line="480" w:lineRule="auto"/>
        <w:jc w:val="both"/>
        <w:rPr>
          <w:rFonts w:ascii="Times New Roman" w:hAnsi="Times New Roman"/>
          <w:b/>
          <w:bCs/>
          <w:sz w:val="24"/>
          <w:szCs w:val="24"/>
        </w:rPr>
      </w:pPr>
      <w:r w:rsidRPr="00801F6A">
        <w:rPr>
          <w:rFonts w:ascii="Times New Roman" w:hAnsi="Times New Roman"/>
          <w:b/>
          <w:bCs/>
          <w:sz w:val="24"/>
          <w:szCs w:val="24"/>
        </w:rPr>
        <w:t>Procedure</w:t>
      </w:r>
    </w:p>
    <w:p w14:paraId="543AAC52" w14:textId="77777777" w:rsidR="008B5432" w:rsidRPr="00801F6A" w:rsidRDefault="008B5432" w:rsidP="008B5432">
      <w:pPr>
        <w:spacing w:line="480" w:lineRule="auto"/>
        <w:jc w:val="both"/>
        <w:rPr>
          <w:rFonts w:ascii="Times New Roman" w:hAnsi="Times New Roman"/>
          <w:b/>
          <w:bCs/>
          <w:sz w:val="24"/>
          <w:szCs w:val="24"/>
        </w:rPr>
      </w:pPr>
      <w:r w:rsidRPr="00801F6A">
        <w:rPr>
          <w:rFonts w:ascii="Times New Roman" w:hAnsi="Times New Roman"/>
          <w:b/>
          <w:bCs/>
          <w:sz w:val="24"/>
          <w:szCs w:val="24"/>
        </w:rPr>
        <w:t>Part 1: Setup the Circuit</w:t>
      </w:r>
    </w:p>
    <w:p w14:paraId="69F1ACBD" w14:textId="77777777" w:rsidR="008B5432" w:rsidRPr="00704F22" w:rsidRDefault="008B5432" w:rsidP="008B5432">
      <w:pPr>
        <w:numPr>
          <w:ilvl w:val="0"/>
          <w:numId w:val="27"/>
        </w:numPr>
        <w:spacing w:line="480" w:lineRule="auto"/>
        <w:jc w:val="both"/>
        <w:rPr>
          <w:rFonts w:ascii="Times New Roman" w:hAnsi="Times New Roman"/>
          <w:bCs/>
          <w:sz w:val="24"/>
          <w:szCs w:val="24"/>
        </w:rPr>
      </w:pPr>
      <w:r w:rsidRPr="00704F22">
        <w:rPr>
          <w:rFonts w:ascii="Times New Roman" w:hAnsi="Times New Roman"/>
          <w:bCs/>
          <w:sz w:val="24"/>
          <w:szCs w:val="24"/>
        </w:rPr>
        <w:t>Series RLC Circuit:</w:t>
      </w:r>
    </w:p>
    <w:p w14:paraId="777CBE86" w14:textId="77777777"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a resistor (R), inductor (L), and capacitor (C) in series with the function generator.</w:t>
      </w:r>
    </w:p>
    <w:p w14:paraId="07A62227" w14:textId="77777777"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Channel 1 of the oscilloscope across the resistor to measure current indirectly.</w:t>
      </w:r>
    </w:p>
    <w:p w14:paraId="0B78F53B" w14:textId="77777777"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Channel 2 of the oscilloscope across the entire circuit to measure input voltage.</w:t>
      </w:r>
    </w:p>
    <w:p w14:paraId="01446EAC" w14:textId="77777777" w:rsidR="008B5432" w:rsidRDefault="008B5432" w:rsidP="008B5432">
      <w:pPr>
        <w:spacing w:line="480" w:lineRule="auto"/>
        <w:jc w:val="both"/>
        <w:rPr>
          <w:rFonts w:ascii="Times New Roman" w:hAnsi="Times New Roman"/>
          <w:b/>
          <w:bCs/>
          <w:sz w:val="24"/>
          <w:szCs w:val="24"/>
        </w:rPr>
      </w:pPr>
    </w:p>
    <w:p w14:paraId="42F28EF9" w14:textId="77777777" w:rsidR="008B5432" w:rsidRDefault="008B5432" w:rsidP="008B5432">
      <w:pPr>
        <w:spacing w:line="480" w:lineRule="auto"/>
        <w:jc w:val="both"/>
        <w:rPr>
          <w:rFonts w:ascii="Times New Roman" w:hAnsi="Times New Roman"/>
          <w:b/>
          <w:bCs/>
          <w:sz w:val="24"/>
          <w:szCs w:val="24"/>
        </w:rPr>
      </w:pPr>
    </w:p>
    <w:p w14:paraId="3A64A1B7" w14:textId="39566878" w:rsidR="008B5432" w:rsidRPr="00801F6A" w:rsidRDefault="008B5432" w:rsidP="008B5432">
      <w:pPr>
        <w:spacing w:line="480" w:lineRule="auto"/>
        <w:jc w:val="both"/>
        <w:rPr>
          <w:rFonts w:ascii="Times New Roman" w:hAnsi="Times New Roman"/>
          <w:b/>
          <w:bCs/>
          <w:sz w:val="24"/>
          <w:szCs w:val="24"/>
        </w:rPr>
      </w:pPr>
      <w:bookmarkStart w:id="1" w:name="_GoBack"/>
      <w:bookmarkEnd w:id="1"/>
      <w:r w:rsidRPr="00801F6A">
        <w:rPr>
          <w:rFonts w:ascii="Times New Roman" w:hAnsi="Times New Roman"/>
          <w:b/>
          <w:bCs/>
          <w:sz w:val="24"/>
          <w:szCs w:val="24"/>
        </w:rPr>
        <w:lastRenderedPageBreak/>
        <w:t>Part 2: Frequency Sweep and Data Collection</w:t>
      </w:r>
    </w:p>
    <w:p w14:paraId="419CB5AF" w14:textId="77777777"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Set the function generator to produce a sinusoidal signal with a small amplitude (e.g., 1V peak-to-peak).</w:t>
      </w:r>
    </w:p>
    <w:p w14:paraId="33F2CA00" w14:textId="77777777"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Start at a low frequency (</w:t>
      </w:r>
      <w:r w:rsidRPr="00801F6A">
        <w:rPr>
          <w:rFonts w:ascii="Cambria Math" w:hAnsi="Cambria Math" w:cs="Cambria Math"/>
          <w:bCs/>
          <w:sz w:val="24"/>
          <w:szCs w:val="24"/>
        </w:rPr>
        <w:t>∼</w:t>
      </w:r>
      <w:r w:rsidRPr="00801F6A">
        <w:rPr>
          <w:rFonts w:ascii="Times New Roman" w:hAnsi="Times New Roman"/>
          <w:bCs/>
          <w:sz w:val="24"/>
          <w:szCs w:val="24"/>
        </w:rPr>
        <w:t xml:space="preserve">500 Hz) and gradually increase the frequency while observing the </w:t>
      </w:r>
      <w:r>
        <w:rPr>
          <w:rFonts w:ascii="Times New Roman" w:hAnsi="Times New Roman"/>
          <w:bCs/>
          <w:sz w:val="24"/>
          <w:szCs w:val="24"/>
        </w:rPr>
        <w:t>w</w:t>
      </w:r>
      <w:r w:rsidRPr="00801F6A">
        <w:rPr>
          <w:rFonts w:ascii="Times New Roman" w:hAnsi="Times New Roman"/>
          <w:bCs/>
          <w:sz w:val="24"/>
          <w:szCs w:val="24"/>
        </w:rPr>
        <w:t>aveforms on the oscilloscope.</w:t>
      </w:r>
    </w:p>
    <w:p w14:paraId="043C2A29" w14:textId="77777777"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For each frequency, record:</w:t>
      </w:r>
    </w:p>
    <w:p w14:paraId="132A174D" w14:textId="77777777" w:rsidR="008B5432" w:rsidRPr="00801F6A"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t>Voltage amplitude across the resistor.</w:t>
      </w:r>
    </w:p>
    <w:p w14:paraId="50CCA57C" w14:textId="77777777" w:rsidR="008B5432" w:rsidRPr="00801F6A"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t>Phase difference between input voltage and current (via the resistor).</w:t>
      </w:r>
    </w:p>
    <w:p w14:paraId="55F56EF2" w14:textId="77777777" w:rsidR="008B5432"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t>Shape of the Lissajous figure in XY mod</w:t>
      </w:r>
      <w:r>
        <w:rPr>
          <w:rFonts w:ascii="Times New Roman" w:hAnsi="Times New Roman"/>
          <w:bCs/>
          <w:sz w:val="24"/>
          <w:szCs w:val="24"/>
        </w:rPr>
        <w:t>e</w:t>
      </w:r>
    </w:p>
    <w:p w14:paraId="56701632"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5" w15:restartNumberingAfterBreak="0">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6" w15:restartNumberingAfterBreak="0">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0" w15:restartNumberingAfterBreak="0">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15" w15:restartNumberingAfterBreak="0">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1" w15:restartNumberingAfterBreak="0">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25" w15:restartNumberingAfterBreak="0">
    <w:nsid w:val="6F2B0B7D"/>
    <w:multiLevelType w:val="hybridMultilevel"/>
    <w:tmpl w:val="CFCC71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25F66"/>
    <w:multiLevelType w:val="multilevel"/>
    <w:tmpl w:val="DE981FFA"/>
    <w:lvl w:ilvl="0">
      <w:start w:val="1"/>
      <w:numFmt w:val="decimal"/>
      <w:lvlText w:val="%1."/>
      <w:lvlJc w:val="left"/>
      <w:pPr>
        <w:ind w:left="720" w:hanging="360"/>
      </w:pPr>
    </w:lvl>
    <w:lvl w:ilvl="1">
      <w:start w:val="9"/>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B0682"/>
    <w:multiLevelType w:val="hybridMultilevel"/>
    <w:tmpl w:val="AD8ECBBA"/>
    <w:lvl w:ilvl="0" w:tplc="2612E830">
      <w:start w:val="1"/>
      <w:numFmt w:val="decimal"/>
      <w:lvlText w:val="%1."/>
      <w:lvlJc w:val="left"/>
      <w:pPr>
        <w:ind w:left="1170" w:hanging="360"/>
      </w:pPr>
      <w:rPr>
        <w:rFonts w:hint="default"/>
        <w:b/>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29" w15:restartNumberingAfterBreak="0">
    <w:nsid w:val="7F897644"/>
    <w:multiLevelType w:val="multilevel"/>
    <w:tmpl w:val="D96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25"/>
  </w:num>
  <w:num w:numId="2">
    <w:abstractNumId w:val="27"/>
  </w:num>
  <w:num w:numId="3">
    <w:abstractNumId w:val="0"/>
  </w:num>
  <w:num w:numId="4">
    <w:abstractNumId w:val="18"/>
  </w:num>
  <w:num w:numId="5">
    <w:abstractNumId w:val="2"/>
  </w:num>
  <w:num w:numId="6">
    <w:abstractNumId w:val="16"/>
  </w:num>
  <w:num w:numId="7">
    <w:abstractNumId w:val="1"/>
  </w:num>
  <w:num w:numId="8">
    <w:abstractNumId w:val="29"/>
  </w:num>
  <w:num w:numId="9">
    <w:abstractNumId w:val="22"/>
  </w:num>
  <w:num w:numId="10">
    <w:abstractNumId w:val="11"/>
  </w:num>
  <w:num w:numId="11">
    <w:abstractNumId w:val="12"/>
  </w:num>
  <w:num w:numId="12">
    <w:abstractNumId w:val="28"/>
  </w:num>
  <w:num w:numId="13">
    <w:abstractNumId w:val="5"/>
  </w:num>
  <w:num w:numId="14">
    <w:abstractNumId w:val="24"/>
  </w:num>
  <w:num w:numId="15">
    <w:abstractNumId w:val="9"/>
  </w:num>
  <w:num w:numId="16">
    <w:abstractNumId w:val="14"/>
  </w:num>
  <w:num w:numId="17">
    <w:abstractNumId w:val="30"/>
  </w:num>
  <w:num w:numId="18">
    <w:abstractNumId w:val="3"/>
  </w:num>
  <w:num w:numId="19">
    <w:abstractNumId w:val="21"/>
  </w:num>
  <w:num w:numId="20">
    <w:abstractNumId w:val="10"/>
  </w:num>
  <w:num w:numId="21">
    <w:abstractNumId w:val="17"/>
  </w:num>
  <w:num w:numId="22">
    <w:abstractNumId w:val="15"/>
  </w:num>
  <w:num w:numId="23">
    <w:abstractNumId w:val="19"/>
  </w:num>
  <w:num w:numId="24">
    <w:abstractNumId w:val="8"/>
  </w:num>
  <w:num w:numId="25">
    <w:abstractNumId w:val="7"/>
  </w:num>
  <w:num w:numId="26">
    <w:abstractNumId w:val="4"/>
  </w:num>
  <w:num w:numId="27">
    <w:abstractNumId w:val="20"/>
  </w:num>
  <w:num w:numId="28">
    <w:abstractNumId w:val="13"/>
  </w:num>
  <w:num w:numId="29">
    <w:abstractNumId w:val="23"/>
  </w:num>
  <w:num w:numId="30">
    <w:abstractNumId w:val="6"/>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32"/>
    <w:rsid w:val="002A6491"/>
    <w:rsid w:val="008B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97CC55"/>
  <w15:chartTrackingRefBased/>
  <w15:docId w15:val="{857BDFC3-A786-461E-AFFD-5C44DFD3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432"/>
    <w:pPr>
      <w:spacing w:after="200" w:line="276" w:lineRule="auto"/>
    </w:pPr>
  </w:style>
  <w:style w:type="paragraph" w:styleId="Heading1">
    <w:name w:val="heading 1"/>
    <w:basedOn w:val="Normal"/>
    <w:next w:val="Normal"/>
    <w:link w:val="Heading1Char"/>
    <w:uiPriority w:val="9"/>
    <w:qFormat/>
    <w:rsid w:val="008B5432"/>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8B5432"/>
    <w:pPr>
      <w:keepNext/>
      <w:keepLines/>
      <w:spacing w:before="40" w:after="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8B5432"/>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8B5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3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B5432"/>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8B5432"/>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8B543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B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432"/>
  </w:style>
  <w:style w:type="paragraph" w:styleId="Footer">
    <w:name w:val="footer"/>
    <w:basedOn w:val="Normal"/>
    <w:link w:val="FooterChar"/>
    <w:uiPriority w:val="99"/>
    <w:unhideWhenUsed/>
    <w:rsid w:val="008B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32"/>
  </w:style>
  <w:style w:type="paragraph" w:styleId="ListParagraph">
    <w:name w:val="List Paragraph"/>
    <w:basedOn w:val="Normal"/>
    <w:uiPriority w:val="34"/>
    <w:qFormat/>
    <w:rsid w:val="008B5432"/>
    <w:pPr>
      <w:ind w:left="720"/>
      <w:contextualSpacing/>
    </w:pPr>
  </w:style>
  <w:style w:type="character" w:styleId="Strong">
    <w:name w:val="Strong"/>
    <w:basedOn w:val="DefaultParagraphFont"/>
    <w:uiPriority w:val="22"/>
    <w:qFormat/>
    <w:rsid w:val="008B5432"/>
    <w:rPr>
      <w:b/>
      <w:bCs/>
    </w:rPr>
  </w:style>
  <w:style w:type="paragraph" w:customStyle="1" w:styleId="ds-markdown-paragraph">
    <w:name w:val="ds-markdown-paragraph"/>
    <w:basedOn w:val="Normal"/>
    <w:rsid w:val="008B5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B5432"/>
  </w:style>
  <w:style w:type="character" w:customStyle="1" w:styleId="mord">
    <w:name w:val="mord"/>
    <w:basedOn w:val="DefaultParagraphFont"/>
    <w:rsid w:val="008B5432"/>
  </w:style>
  <w:style w:type="character" w:customStyle="1" w:styleId="vlist-s">
    <w:name w:val="vlist-s"/>
    <w:basedOn w:val="DefaultParagraphFont"/>
    <w:rsid w:val="008B5432"/>
  </w:style>
  <w:style w:type="character" w:customStyle="1" w:styleId="mrel">
    <w:name w:val="mrel"/>
    <w:basedOn w:val="DefaultParagraphFont"/>
    <w:rsid w:val="008B5432"/>
  </w:style>
  <w:style w:type="character" w:customStyle="1" w:styleId="mopen">
    <w:name w:val="mopen"/>
    <w:basedOn w:val="DefaultParagraphFont"/>
    <w:rsid w:val="008B5432"/>
  </w:style>
  <w:style w:type="character" w:customStyle="1" w:styleId="mclose">
    <w:name w:val="mclose"/>
    <w:basedOn w:val="DefaultParagraphFont"/>
    <w:rsid w:val="008B5432"/>
  </w:style>
  <w:style w:type="character" w:customStyle="1" w:styleId="mbin">
    <w:name w:val="mbin"/>
    <w:basedOn w:val="DefaultParagraphFont"/>
    <w:rsid w:val="008B5432"/>
  </w:style>
  <w:style w:type="character" w:customStyle="1" w:styleId="delimsizing">
    <w:name w:val="delimsizing"/>
    <w:basedOn w:val="DefaultParagraphFont"/>
    <w:rsid w:val="008B5432"/>
  </w:style>
  <w:style w:type="paragraph" w:styleId="BodyText">
    <w:name w:val="Body Text"/>
    <w:basedOn w:val="Normal"/>
    <w:link w:val="BodyTextChar"/>
    <w:uiPriority w:val="1"/>
    <w:qFormat/>
    <w:rsid w:val="008B54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5432"/>
    <w:rPr>
      <w:rFonts w:ascii="Times New Roman" w:eastAsia="Times New Roman" w:hAnsi="Times New Roman" w:cs="Times New Roman"/>
      <w:sz w:val="24"/>
      <w:szCs w:val="24"/>
    </w:rPr>
  </w:style>
  <w:style w:type="character" w:customStyle="1" w:styleId="mop">
    <w:name w:val="mop"/>
    <w:basedOn w:val="DefaultParagraphFont"/>
    <w:rsid w:val="008B5432"/>
  </w:style>
  <w:style w:type="table" w:styleId="TableGrid">
    <w:name w:val="Table Grid"/>
    <w:basedOn w:val="TableNormal"/>
    <w:uiPriority w:val="39"/>
    <w:rsid w:val="008B5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543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8B54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5432"/>
    <w:rPr>
      <w:color w:val="0000FF"/>
      <w:u w:val="single"/>
    </w:rPr>
  </w:style>
  <w:style w:type="character" w:styleId="Emphasis">
    <w:name w:val="Emphasis"/>
    <w:basedOn w:val="DefaultParagraphFont"/>
    <w:uiPriority w:val="20"/>
    <w:qFormat/>
    <w:rsid w:val="008B5432"/>
    <w:rPr>
      <w:i/>
      <w:iCs/>
    </w:rPr>
  </w:style>
  <w:style w:type="character" w:styleId="UnresolvedMention">
    <w:name w:val="Unresolved Mention"/>
    <w:basedOn w:val="DefaultParagraphFont"/>
    <w:uiPriority w:val="99"/>
    <w:semiHidden/>
    <w:unhideWhenUsed/>
    <w:rsid w:val="008B5432"/>
    <w:rPr>
      <w:color w:val="605E5C"/>
      <w:shd w:val="clear" w:color="auto" w:fill="E1DFDD"/>
    </w:rPr>
  </w:style>
  <w:style w:type="paragraph" w:styleId="BalloonText">
    <w:name w:val="Balloon Text"/>
    <w:basedOn w:val="Normal"/>
    <w:link w:val="BalloonTextChar"/>
    <w:uiPriority w:val="99"/>
    <w:semiHidden/>
    <w:unhideWhenUsed/>
    <w:rsid w:val="008B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2632</Words>
  <Characters>15003</Characters>
  <Application>Microsoft Office Word</Application>
  <DocSecurity>0</DocSecurity>
  <Lines>125</Lines>
  <Paragraphs>35</Paragraphs>
  <ScaleCrop>false</ScaleCrop>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2025-05-30T21:00:00Z</dcterms:created>
  <dcterms:modified xsi:type="dcterms:W3CDTF">2025-05-30T21:08:00Z</dcterms:modified>
</cp:coreProperties>
</file>