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54" w:rsidRPr="00821391" w:rsidRDefault="00012454" w:rsidP="00012454">
      <w:pPr>
        <w:spacing w:line="360" w:lineRule="auto"/>
        <w:jc w:val="center"/>
        <w:rPr>
          <w:b/>
          <w:sz w:val="28"/>
        </w:rPr>
      </w:pPr>
      <w:r w:rsidRPr="00821391">
        <w:rPr>
          <w:b/>
          <w:sz w:val="28"/>
        </w:rPr>
        <w:t>REMOVAL OF LEAD FROM AQUEOUS SOLUTION USING</w:t>
      </w:r>
      <w:r>
        <w:rPr>
          <w:b/>
          <w:sz w:val="28"/>
        </w:rPr>
        <w:t xml:space="preserve"> </w:t>
      </w:r>
      <w:r w:rsidRPr="00821391">
        <w:rPr>
          <w:b/>
          <w:sz w:val="28"/>
        </w:rPr>
        <w:t>BANANA (</w:t>
      </w:r>
      <w:r w:rsidRPr="00821391">
        <w:rPr>
          <w:b/>
          <w:i/>
          <w:sz w:val="28"/>
        </w:rPr>
        <w:t>MUSA PARADISIACA</w:t>
      </w:r>
      <w:r w:rsidRPr="00821391">
        <w:rPr>
          <w:b/>
          <w:sz w:val="28"/>
        </w:rPr>
        <w:t>) STALK-BASED ACTIVATED CARBON</w:t>
      </w: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012454" w:rsidRDefault="00012454" w:rsidP="00012454">
      <w:pPr>
        <w:pStyle w:val="NoSpacing"/>
        <w:spacing w:line="480" w:lineRule="auto"/>
        <w:jc w:val="center"/>
        <w:rPr>
          <w:b/>
          <w:sz w:val="32"/>
        </w:rPr>
      </w:pPr>
      <w:r>
        <w:rPr>
          <w:b/>
          <w:sz w:val="32"/>
        </w:rPr>
        <w:t xml:space="preserve">BY </w:t>
      </w:r>
    </w:p>
    <w:p w:rsidR="00012454" w:rsidRDefault="00012454" w:rsidP="00012454">
      <w:pPr>
        <w:pStyle w:val="NoSpacing"/>
        <w:spacing w:line="480" w:lineRule="auto"/>
        <w:jc w:val="center"/>
        <w:rPr>
          <w:b/>
          <w:sz w:val="32"/>
        </w:rPr>
      </w:pPr>
      <w:r>
        <w:rPr>
          <w:b/>
          <w:sz w:val="32"/>
        </w:rPr>
        <w:t>OLALEKAN ROFIAT TOMIWA</w:t>
      </w:r>
    </w:p>
    <w:p w:rsidR="00012454" w:rsidRDefault="00012454" w:rsidP="00012454">
      <w:pPr>
        <w:pStyle w:val="NoSpacing"/>
        <w:spacing w:line="480" w:lineRule="auto"/>
        <w:jc w:val="center"/>
        <w:rPr>
          <w:b/>
          <w:sz w:val="32"/>
        </w:rPr>
      </w:pPr>
      <w:r>
        <w:rPr>
          <w:b/>
          <w:sz w:val="32"/>
        </w:rPr>
        <w:t>HND/23/SLT/FT/0909</w:t>
      </w:r>
    </w:p>
    <w:p w:rsidR="00012454" w:rsidRDefault="00012454" w:rsidP="00012454">
      <w:pPr>
        <w:pStyle w:val="NoSpacing"/>
        <w:spacing w:line="480" w:lineRule="auto"/>
        <w:jc w:val="center"/>
        <w:rPr>
          <w:b/>
          <w:sz w:val="32"/>
        </w:rPr>
      </w:pP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BEING A RESEARCH PROJECT SUBMITTED TO THE DEPARTMENT OF SCIENCE LABORATORY TECHNOLOGY,</w:t>
      </w: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INSTITUTE OF APPLIED SCIENCE,</w:t>
      </w: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KWARA STATE POLYTECHNIC, ILORIN</w:t>
      </w:r>
    </w:p>
    <w:p w:rsidR="00012454" w:rsidRDefault="00012454" w:rsidP="00012454">
      <w:pPr>
        <w:jc w:val="both"/>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 xml:space="preserve">IN PARTIAL FULFILLMENT OF THE REQUIREMENTS FOR THE AWARD </w:t>
      </w:r>
      <w:proofErr w:type="gramStart"/>
      <w:r>
        <w:rPr>
          <w:rFonts w:ascii="Arial Rounded MT Bold" w:hAnsi="Arial Rounded MT Bold"/>
          <w:sz w:val="28"/>
          <w:szCs w:val="28"/>
        </w:rPr>
        <w:t>OF  HIGHER</w:t>
      </w:r>
      <w:proofErr w:type="gramEnd"/>
      <w:r>
        <w:rPr>
          <w:rFonts w:ascii="Arial Rounded MT Bold" w:hAnsi="Arial Rounded MT Bold"/>
          <w:sz w:val="28"/>
          <w:szCs w:val="28"/>
        </w:rPr>
        <w:t xml:space="preserve"> NATIONAL DIPLOMA (HND) IN SCIENCE LABORATORY SCIENCE</w:t>
      </w: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JUNE 2025</w:t>
      </w:r>
    </w:p>
    <w:p w:rsidR="00012454" w:rsidRPr="00FB0A1E" w:rsidRDefault="00012454" w:rsidP="00012454">
      <w:pPr>
        <w:pStyle w:val="NoSpacing"/>
        <w:spacing w:line="480" w:lineRule="auto"/>
        <w:jc w:val="center"/>
        <w:rPr>
          <w:b/>
          <w:sz w:val="32"/>
        </w:rPr>
      </w:pP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874E86" w:rsidRPr="004A3A86" w:rsidRDefault="00874E86" w:rsidP="00874E86">
      <w:pPr>
        <w:pStyle w:val="NoSpacing"/>
        <w:spacing w:line="480" w:lineRule="auto"/>
        <w:rPr>
          <w:b/>
        </w:rPr>
      </w:pPr>
    </w:p>
    <w:p w:rsidR="00874E86" w:rsidRPr="004A3A86" w:rsidRDefault="00874E86" w:rsidP="00874E86">
      <w:pPr>
        <w:pStyle w:val="NoSpacing"/>
        <w:spacing w:line="480" w:lineRule="auto"/>
        <w:rPr>
          <w:b/>
        </w:rPr>
      </w:pPr>
      <w:r w:rsidRPr="004A3A86">
        <w:rPr>
          <w:b/>
        </w:rPr>
        <w:t>TABLE OF CONTENTS</w:t>
      </w:r>
    </w:p>
    <w:p w:rsidR="00874E86" w:rsidRPr="004A3A86" w:rsidRDefault="00874E86" w:rsidP="00874E86">
      <w:pPr>
        <w:pStyle w:val="NoSpacing"/>
        <w:spacing w:line="480" w:lineRule="auto"/>
        <w:rPr>
          <w:b/>
        </w:rPr>
      </w:pPr>
      <w:r w:rsidRPr="004A3A86">
        <w:rPr>
          <w:b/>
        </w:rPr>
        <w:t>CHAPTER ONE</w:t>
      </w:r>
    </w:p>
    <w:p w:rsidR="00874E86" w:rsidRPr="004A3A86" w:rsidRDefault="00874E86" w:rsidP="00874E86">
      <w:pPr>
        <w:pStyle w:val="NoSpacing"/>
        <w:numPr>
          <w:ilvl w:val="0"/>
          <w:numId w:val="8"/>
        </w:numPr>
        <w:spacing w:line="480" w:lineRule="auto"/>
        <w:ind w:right="0"/>
      </w:pPr>
      <w:r w:rsidRPr="004A3A86">
        <w:t>Introduction</w:t>
      </w:r>
    </w:p>
    <w:p w:rsidR="00874E86" w:rsidRPr="004A3A86" w:rsidRDefault="00874E86" w:rsidP="00874E86">
      <w:pPr>
        <w:pStyle w:val="NoSpacing"/>
        <w:spacing w:line="480" w:lineRule="auto"/>
      </w:pPr>
      <w:r>
        <w:t>1.1</w:t>
      </w:r>
      <w:r>
        <w:tab/>
        <w:t>Background to knowledge</w:t>
      </w:r>
    </w:p>
    <w:p w:rsidR="00874E86" w:rsidRPr="00874E86" w:rsidRDefault="00874E86" w:rsidP="00874E86">
      <w:pPr>
        <w:pStyle w:val="NoSpacing"/>
        <w:spacing w:line="480" w:lineRule="auto"/>
      </w:pPr>
      <w:r w:rsidRPr="004A3A86">
        <w:t>1.2</w:t>
      </w:r>
      <w:r w:rsidRPr="004A3A86">
        <w:tab/>
      </w:r>
      <w:r w:rsidRPr="00874E86">
        <w:t>Problem Statement</w:t>
      </w:r>
    </w:p>
    <w:p w:rsidR="00874E86" w:rsidRPr="004A3A86" w:rsidRDefault="00874E86" w:rsidP="00874E86">
      <w:pPr>
        <w:pStyle w:val="NoSpacing"/>
        <w:spacing w:line="480" w:lineRule="auto"/>
      </w:pPr>
      <w:r w:rsidRPr="004A3A86">
        <w:t>1.3</w:t>
      </w:r>
      <w:r w:rsidRPr="004A3A86">
        <w:tab/>
        <w:t>Aims and Objectives</w:t>
      </w:r>
    </w:p>
    <w:p w:rsidR="00874E86" w:rsidRPr="004A3A86" w:rsidRDefault="00874E86" w:rsidP="00874E86">
      <w:pPr>
        <w:pStyle w:val="NoSpacing"/>
        <w:spacing w:line="480" w:lineRule="auto"/>
        <w:rPr>
          <w:b/>
        </w:rPr>
      </w:pPr>
      <w:r w:rsidRPr="004A3A86">
        <w:rPr>
          <w:b/>
        </w:rPr>
        <w:t>CHAPTER TWO</w:t>
      </w:r>
    </w:p>
    <w:p w:rsidR="00874E86" w:rsidRPr="004A3A86" w:rsidRDefault="00874E86" w:rsidP="00874E86">
      <w:pPr>
        <w:pStyle w:val="NoSpacing"/>
        <w:spacing w:line="480" w:lineRule="auto"/>
      </w:pPr>
      <w:r w:rsidRPr="004A3A86">
        <w:t>2.0</w:t>
      </w:r>
      <w:r w:rsidRPr="004A3A86">
        <w:tab/>
        <w:t>Literature review</w:t>
      </w:r>
    </w:p>
    <w:p w:rsidR="00874E86" w:rsidRPr="004A3A86" w:rsidRDefault="00874E86" w:rsidP="00874E86">
      <w:pPr>
        <w:pStyle w:val="NoSpacing"/>
        <w:spacing w:line="480" w:lineRule="auto"/>
      </w:pPr>
      <w:r>
        <w:t>2.1</w:t>
      </w:r>
      <w:r>
        <w:tab/>
      </w:r>
      <w:proofErr w:type="spellStart"/>
      <w:r>
        <w:t>Polution</w:t>
      </w:r>
      <w:proofErr w:type="spellEnd"/>
    </w:p>
    <w:p w:rsidR="00874E86" w:rsidRPr="004A3A86" w:rsidRDefault="00874E86" w:rsidP="00874E86">
      <w:pPr>
        <w:pStyle w:val="NoSpacing"/>
        <w:spacing w:line="480" w:lineRule="auto"/>
      </w:pPr>
      <w:r>
        <w:t>2.1.2</w:t>
      </w:r>
      <w:r w:rsidRPr="004A3A86">
        <w:tab/>
      </w:r>
      <w:r>
        <w:t>Sources of water pollution</w:t>
      </w:r>
    </w:p>
    <w:p w:rsidR="00874E86" w:rsidRPr="004A3A86" w:rsidRDefault="00874E86" w:rsidP="00874E86">
      <w:pPr>
        <w:pStyle w:val="NoSpacing"/>
        <w:spacing w:line="480" w:lineRule="auto"/>
      </w:pPr>
      <w:r>
        <w:t>2.1.3</w:t>
      </w:r>
      <w:r w:rsidRPr="004A3A86">
        <w:tab/>
      </w:r>
      <w:r>
        <w:t>Heavy metal pollution</w:t>
      </w:r>
    </w:p>
    <w:p w:rsidR="00874E86" w:rsidRPr="004A3A86" w:rsidRDefault="00874E86" w:rsidP="00874E86">
      <w:pPr>
        <w:pStyle w:val="NoSpacing"/>
        <w:spacing w:line="480" w:lineRule="auto"/>
      </w:pPr>
      <w:r>
        <w:t>2.2</w:t>
      </w:r>
      <w:r w:rsidRPr="004A3A86">
        <w:tab/>
      </w:r>
      <w:r>
        <w:t>Characteristics of lead (</w:t>
      </w:r>
      <w:proofErr w:type="spellStart"/>
      <w:r>
        <w:t>Pb</w:t>
      </w:r>
      <w:proofErr w:type="spellEnd"/>
      <w:r>
        <w:t>)</w:t>
      </w:r>
    </w:p>
    <w:p w:rsidR="00874E86" w:rsidRPr="004A3A86" w:rsidRDefault="00874E86" w:rsidP="00874E86">
      <w:pPr>
        <w:pStyle w:val="NoSpacing"/>
        <w:spacing w:line="480" w:lineRule="auto"/>
      </w:pPr>
      <w:r>
        <w:t>2.3</w:t>
      </w:r>
      <w:r w:rsidRPr="004A3A86">
        <w:tab/>
        <w:t xml:space="preserve"> </w:t>
      </w:r>
      <w:r>
        <w:t>Methods of removing pollutants from waste water</w:t>
      </w:r>
    </w:p>
    <w:p w:rsidR="00874E86" w:rsidRPr="004A3A86" w:rsidRDefault="00874E86" w:rsidP="00874E86">
      <w:pPr>
        <w:pStyle w:val="NoSpacing"/>
      </w:pPr>
      <w:r>
        <w:t>2.4</w:t>
      </w:r>
      <w:r w:rsidRPr="004A3A86">
        <w:rPr>
          <w:b/>
        </w:rPr>
        <w:tab/>
      </w:r>
      <w:r>
        <w:t>Activated carbon</w:t>
      </w:r>
    </w:p>
    <w:p w:rsidR="00874E86" w:rsidRPr="004A3A86" w:rsidRDefault="00874E86" w:rsidP="00874E86">
      <w:pPr>
        <w:pStyle w:val="NoSpacing"/>
      </w:pPr>
    </w:p>
    <w:p w:rsidR="00874E86" w:rsidRPr="004A3A86" w:rsidRDefault="00874E86" w:rsidP="00874E86">
      <w:pPr>
        <w:pStyle w:val="NoSpacing"/>
        <w:spacing w:line="480" w:lineRule="auto"/>
      </w:pPr>
      <w:r>
        <w:rPr>
          <w:lang w:val="en-GB"/>
        </w:rPr>
        <w:t>2.4.1</w:t>
      </w:r>
      <w:r w:rsidRPr="004A3A86">
        <w:rPr>
          <w:lang w:val="en-GB"/>
        </w:rPr>
        <w:tab/>
      </w:r>
      <w:r>
        <w:rPr>
          <w:lang w:val="en-GB"/>
        </w:rPr>
        <w:t>Activated carbon production</w:t>
      </w:r>
    </w:p>
    <w:p w:rsidR="00874E86" w:rsidRPr="004A3A86" w:rsidRDefault="00874E86" w:rsidP="00874E86">
      <w:pPr>
        <w:pStyle w:val="NoSpacing"/>
        <w:spacing w:line="480" w:lineRule="auto"/>
        <w:rPr>
          <w:b/>
        </w:rPr>
      </w:pPr>
      <w:r w:rsidRPr="004A3A86">
        <w:rPr>
          <w:b/>
        </w:rPr>
        <w:t>CHAPTER THREE</w:t>
      </w:r>
    </w:p>
    <w:p w:rsidR="00874E86" w:rsidRDefault="00874E86" w:rsidP="00874E86">
      <w:pPr>
        <w:pStyle w:val="NoSpacing"/>
        <w:numPr>
          <w:ilvl w:val="0"/>
          <w:numId w:val="9"/>
        </w:numPr>
      </w:pPr>
      <w:r>
        <w:t xml:space="preserve">     </w:t>
      </w:r>
      <w:r w:rsidRPr="004A3A86">
        <w:t xml:space="preserve">Material and methods </w:t>
      </w:r>
    </w:p>
    <w:p w:rsidR="00874E86" w:rsidRPr="004A3A86" w:rsidRDefault="00874E86" w:rsidP="00874E86">
      <w:pPr>
        <w:pStyle w:val="NoSpacing"/>
      </w:pPr>
    </w:p>
    <w:p w:rsidR="00874E86" w:rsidRPr="004A3A86" w:rsidRDefault="00874E86" w:rsidP="00874E86">
      <w:pPr>
        <w:pStyle w:val="NoSpacing"/>
        <w:spacing w:line="480" w:lineRule="auto"/>
      </w:pPr>
      <w:r w:rsidRPr="004A3A86">
        <w:t>3.1</w:t>
      </w:r>
      <w:r w:rsidRPr="004A3A86">
        <w:tab/>
      </w:r>
      <w:proofErr w:type="spellStart"/>
      <w:r>
        <w:t>Adsorbate</w:t>
      </w:r>
      <w:proofErr w:type="spellEnd"/>
    </w:p>
    <w:p w:rsidR="00874E86" w:rsidRPr="004A3A86" w:rsidRDefault="00874E86" w:rsidP="00874E86">
      <w:pPr>
        <w:pStyle w:val="NoSpacing"/>
        <w:spacing w:line="480" w:lineRule="auto"/>
      </w:pPr>
      <w:r>
        <w:t>3.2</w:t>
      </w:r>
      <w:r w:rsidRPr="004A3A86">
        <w:tab/>
      </w:r>
      <w:r>
        <w:t>Adsorbent preparation</w:t>
      </w:r>
    </w:p>
    <w:p w:rsidR="00874E86" w:rsidRPr="004A3A86" w:rsidRDefault="00874E86" w:rsidP="00874E86">
      <w:pPr>
        <w:pStyle w:val="NoSpacing"/>
      </w:pPr>
      <w:r>
        <w:t>3.3</w:t>
      </w:r>
      <w:r w:rsidRPr="004A3A86">
        <w:tab/>
      </w:r>
      <w:r>
        <w:t>Batch adsorption experiment</w:t>
      </w:r>
    </w:p>
    <w:p w:rsidR="00874E86" w:rsidRPr="004A3A86" w:rsidRDefault="00874E86" w:rsidP="00874E86">
      <w:pPr>
        <w:pStyle w:val="NoSpacing"/>
      </w:pPr>
    </w:p>
    <w:p w:rsidR="00874E86" w:rsidRPr="004A3A86" w:rsidRDefault="00874E86" w:rsidP="00874E86">
      <w:pPr>
        <w:pStyle w:val="NoSpacing"/>
      </w:pPr>
      <w:r>
        <w:t>3.4</w:t>
      </w:r>
      <w:r w:rsidRPr="004A3A86">
        <w:t xml:space="preserve"> </w:t>
      </w:r>
      <w:r w:rsidRPr="004A3A86">
        <w:tab/>
      </w:r>
      <w:r>
        <w:t>Effect of adsorbent dose</w:t>
      </w:r>
    </w:p>
    <w:p w:rsidR="00874E86" w:rsidRPr="004A3A86" w:rsidRDefault="00874E86" w:rsidP="00874E86">
      <w:pPr>
        <w:pStyle w:val="NoSpacing"/>
      </w:pPr>
    </w:p>
    <w:p w:rsidR="00874E86" w:rsidRPr="004A3A86" w:rsidRDefault="00874E86" w:rsidP="00874E86">
      <w:pPr>
        <w:pStyle w:val="NoSpacing"/>
      </w:pPr>
      <w:r>
        <w:t>3.5</w:t>
      </w:r>
      <w:r w:rsidRPr="004A3A86">
        <w:t xml:space="preserve"> </w:t>
      </w:r>
      <w:r w:rsidRPr="004A3A86">
        <w:tab/>
      </w:r>
      <w:r>
        <w:t>Effects of pH</w:t>
      </w:r>
    </w:p>
    <w:p w:rsidR="00874E86" w:rsidRPr="004A3A86" w:rsidRDefault="00874E86" w:rsidP="00874E86">
      <w:pPr>
        <w:pStyle w:val="NoSpacing"/>
      </w:pPr>
    </w:p>
    <w:p w:rsidR="00874E86" w:rsidRPr="004A3A86" w:rsidRDefault="00874E86" w:rsidP="00874E86">
      <w:pPr>
        <w:pStyle w:val="NoSpacing"/>
      </w:pPr>
      <w:r>
        <w:lastRenderedPageBreak/>
        <w:t>3.6</w:t>
      </w:r>
      <w:r w:rsidRPr="004A3A86">
        <w:t xml:space="preserve"> </w:t>
      </w:r>
      <w:r w:rsidRPr="004A3A86">
        <w:tab/>
      </w:r>
      <w:r>
        <w:t>Effects of contact time</w:t>
      </w:r>
    </w:p>
    <w:p w:rsidR="00874E86" w:rsidRPr="004A3A86" w:rsidRDefault="00874E86" w:rsidP="00874E86">
      <w:pPr>
        <w:pStyle w:val="NoSpacing"/>
      </w:pPr>
    </w:p>
    <w:p w:rsidR="00874E86" w:rsidRDefault="00874E86" w:rsidP="00874E86">
      <w:pPr>
        <w:pStyle w:val="NoSpacing"/>
        <w:spacing w:line="480" w:lineRule="auto"/>
        <w:rPr>
          <w:lang w:val="en-GB"/>
        </w:rPr>
      </w:pPr>
      <w:r>
        <w:rPr>
          <w:lang w:val="en-GB"/>
        </w:rPr>
        <w:t>3.7</w:t>
      </w:r>
      <w:r w:rsidRPr="004A3A86">
        <w:rPr>
          <w:lang w:val="en-GB"/>
        </w:rPr>
        <w:t xml:space="preserve"> </w:t>
      </w:r>
      <w:r w:rsidRPr="004A3A86">
        <w:rPr>
          <w:lang w:val="en-GB"/>
        </w:rPr>
        <w:tab/>
      </w:r>
      <w:r>
        <w:rPr>
          <w:lang w:val="en-GB"/>
        </w:rPr>
        <w:t>Effects of temperature</w:t>
      </w:r>
    </w:p>
    <w:p w:rsidR="00874E86" w:rsidRDefault="00874E86" w:rsidP="00874E86">
      <w:pPr>
        <w:pStyle w:val="NoSpacing"/>
        <w:spacing w:line="480" w:lineRule="auto"/>
        <w:rPr>
          <w:lang w:val="en-GB"/>
        </w:rPr>
      </w:pPr>
      <w:r>
        <w:rPr>
          <w:lang w:val="en-GB"/>
        </w:rPr>
        <w:t>3.8</w:t>
      </w:r>
      <w:r w:rsidRPr="004A3A86">
        <w:rPr>
          <w:lang w:val="en-GB"/>
        </w:rPr>
        <w:tab/>
      </w:r>
      <w:r>
        <w:rPr>
          <w:lang w:val="en-GB"/>
        </w:rPr>
        <w:t>Effects of initial concentration</w:t>
      </w:r>
    </w:p>
    <w:p w:rsidR="00874E86" w:rsidRPr="004A3A86" w:rsidRDefault="00874E86" w:rsidP="00874E86">
      <w:pPr>
        <w:pStyle w:val="NoSpacing"/>
        <w:spacing w:line="480" w:lineRule="auto"/>
        <w:rPr>
          <w:b/>
        </w:rPr>
      </w:pPr>
      <w:r>
        <w:t>3.9</w:t>
      </w:r>
      <w:r w:rsidRPr="004A3A86">
        <w:tab/>
      </w:r>
      <w:r>
        <w:t>Characterization of activated carbon sample</w:t>
      </w:r>
    </w:p>
    <w:p w:rsidR="00874E86" w:rsidRPr="004A3A86" w:rsidRDefault="00874E86" w:rsidP="00874E86">
      <w:pPr>
        <w:pStyle w:val="NoSpacing"/>
        <w:spacing w:line="480" w:lineRule="auto"/>
      </w:pPr>
      <w:r w:rsidRPr="004A3A86">
        <w:t>CHAPTER FOUR</w:t>
      </w:r>
    </w:p>
    <w:p w:rsidR="00874E86" w:rsidRPr="004A3A86" w:rsidRDefault="00874E86" w:rsidP="00874E86">
      <w:pPr>
        <w:pStyle w:val="NoSpacing"/>
        <w:spacing w:line="480" w:lineRule="auto"/>
        <w:rPr>
          <w:bCs/>
        </w:rPr>
      </w:pPr>
      <w:r w:rsidRPr="004A3A86">
        <w:rPr>
          <w:bCs/>
        </w:rPr>
        <w:t xml:space="preserve">4.0 </w:t>
      </w:r>
      <w:r w:rsidRPr="004A3A86">
        <w:rPr>
          <w:bCs/>
        </w:rPr>
        <w:tab/>
        <w:t>Results</w:t>
      </w:r>
      <w:r>
        <w:rPr>
          <w:bCs/>
        </w:rPr>
        <w:t xml:space="preserve"> and its discussion </w:t>
      </w:r>
    </w:p>
    <w:p w:rsidR="00874E86" w:rsidRPr="004A3A86" w:rsidRDefault="00874E86" w:rsidP="00874E86">
      <w:pPr>
        <w:pStyle w:val="NoSpacing"/>
        <w:spacing w:line="480" w:lineRule="auto"/>
      </w:pPr>
      <w:r w:rsidRPr="004A3A86">
        <w:t>4.1.</w:t>
      </w:r>
      <w:r w:rsidRPr="004A3A86">
        <w:tab/>
      </w:r>
      <w:r>
        <w:t>The effects of solution pH</w:t>
      </w:r>
    </w:p>
    <w:p w:rsidR="00874E86" w:rsidRPr="004A3A86" w:rsidRDefault="00874E86" w:rsidP="00874E86">
      <w:pPr>
        <w:pStyle w:val="NoSpacing"/>
        <w:spacing w:line="480" w:lineRule="auto"/>
        <w:rPr>
          <w:lang w:val="en-GB"/>
        </w:rPr>
      </w:pPr>
      <w:r w:rsidRPr="004A3A86">
        <w:rPr>
          <w:lang w:val="en-GB"/>
        </w:rPr>
        <w:t>4.</w:t>
      </w:r>
      <w:r>
        <w:rPr>
          <w:lang w:val="en-GB"/>
        </w:rPr>
        <w:t>2</w:t>
      </w:r>
      <w:r w:rsidRPr="004A3A86">
        <w:rPr>
          <w:lang w:val="en-GB"/>
        </w:rPr>
        <w:t xml:space="preserve"> </w:t>
      </w:r>
      <w:r>
        <w:rPr>
          <w:lang w:val="en-GB"/>
        </w:rPr>
        <w:t xml:space="preserve">      Effects of adsorbent dose</w:t>
      </w:r>
      <w:r w:rsidRPr="004A3A86">
        <w:rPr>
          <w:lang w:val="en-GB"/>
        </w:rPr>
        <w:t xml:space="preserve"> </w:t>
      </w:r>
    </w:p>
    <w:p w:rsidR="00874E86" w:rsidRPr="00874E86" w:rsidRDefault="00874E86" w:rsidP="00874E86">
      <w:pPr>
        <w:pStyle w:val="NoSpacing"/>
        <w:spacing w:line="480" w:lineRule="auto"/>
      </w:pPr>
      <w:r w:rsidRPr="004A3A86">
        <w:t>4</w:t>
      </w:r>
      <w:r>
        <w:rPr>
          <w:iCs/>
        </w:rPr>
        <w:t>.3</w:t>
      </w:r>
      <w:r>
        <w:rPr>
          <w:i/>
          <w:iCs/>
        </w:rPr>
        <w:t xml:space="preserve">    </w:t>
      </w:r>
      <w:r w:rsidRPr="00874E86">
        <w:rPr>
          <w:iCs/>
        </w:rPr>
        <w:t xml:space="preserve"> </w:t>
      </w:r>
      <w:r>
        <w:rPr>
          <w:iCs/>
        </w:rPr>
        <w:t xml:space="preserve">  </w:t>
      </w:r>
      <w:r w:rsidRPr="00874E86">
        <w:rPr>
          <w:iCs/>
        </w:rPr>
        <w:t>Initial ion concentration and contact time effects</w:t>
      </w:r>
    </w:p>
    <w:p w:rsidR="00874E86" w:rsidRPr="004A3A86" w:rsidRDefault="00874E86" w:rsidP="00874E86">
      <w:pPr>
        <w:pStyle w:val="NoSpacing"/>
        <w:spacing w:line="480" w:lineRule="auto"/>
      </w:pPr>
      <w:r w:rsidRPr="004A3A86">
        <w:t>4.</w:t>
      </w:r>
      <w:r>
        <w:rPr>
          <w:iCs/>
        </w:rPr>
        <w:t>4</w:t>
      </w:r>
      <w:r w:rsidRPr="004A3A86">
        <w:rPr>
          <w:i/>
          <w:iCs/>
        </w:rPr>
        <w:t xml:space="preserve"> </w:t>
      </w:r>
      <w:r w:rsidRPr="004A3A86">
        <w:rPr>
          <w:i/>
          <w:iCs/>
        </w:rPr>
        <w:tab/>
      </w:r>
      <w:r w:rsidRPr="00874E86">
        <w:rPr>
          <w:iCs/>
        </w:rPr>
        <w:t>Effects of temperature</w:t>
      </w:r>
      <w:r>
        <w:rPr>
          <w:i/>
          <w:iCs/>
        </w:rPr>
        <w:t xml:space="preserve"> </w:t>
      </w:r>
    </w:p>
    <w:p w:rsidR="00874E86" w:rsidRPr="004A3A86" w:rsidRDefault="00874E86" w:rsidP="00874E86">
      <w:pPr>
        <w:pStyle w:val="NoSpacing"/>
        <w:spacing w:line="480" w:lineRule="auto"/>
      </w:pPr>
      <w:r>
        <w:t>4.5</w:t>
      </w:r>
      <w:r w:rsidRPr="004A3A86">
        <w:t xml:space="preserve"> </w:t>
      </w:r>
      <w:r w:rsidRPr="004A3A86">
        <w:tab/>
      </w:r>
      <w:r>
        <w:t>Characterization of BSAC</w:t>
      </w:r>
    </w:p>
    <w:p w:rsidR="00874E86" w:rsidRPr="004A3A86" w:rsidRDefault="00874E86" w:rsidP="00874E86">
      <w:pPr>
        <w:pStyle w:val="NoSpacing"/>
        <w:spacing w:line="480" w:lineRule="auto"/>
      </w:pPr>
      <w:r>
        <w:t>4.6</w:t>
      </w:r>
      <w:r w:rsidRPr="004A3A86">
        <w:t xml:space="preserve"> </w:t>
      </w:r>
      <w:r w:rsidRPr="004A3A86">
        <w:tab/>
      </w:r>
      <w:r>
        <w:t>Adsorption kinetics</w:t>
      </w:r>
    </w:p>
    <w:p w:rsidR="00874E86" w:rsidRDefault="00874E86" w:rsidP="00874E86">
      <w:pPr>
        <w:pStyle w:val="NoSpacing"/>
        <w:spacing w:line="480" w:lineRule="auto"/>
        <w:rPr>
          <w:bCs/>
        </w:rPr>
      </w:pPr>
      <w:r>
        <w:t>4.6.1    The pseudo first order kinetic moves</w:t>
      </w:r>
      <w:r w:rsidRPr="004A3A86">
        <w:rPr>
          <w:bCs/>
        </w:rPr>
        <w:t xml:space="preserve"> </w:t>
      </w:r>
    </w:p>
    <w:p w:rsidR="00874E86" w:rsidRPr="004A3A86" w:rsidRDefault="00874E86" w:rsidP="00874E86">
      <w:pPr>
        <w:pStyle w:val="NoSpacing"/>
        <w:spacing w:line="480" w:lineRule="auto"/>
        <w:rPr>
          <w:bCs/>
        </w:rPr>
      </w:pPr>
      <w:r>
        <w:rPr>
          <w:bCs/>
        </w:rPr>
        <w:t>4.6.2    The pseudo first order kinetics moves</w:t>
      </w:r>
    </w:p>
    <w:p w:rsidR="00874E86" w:rsidRDefault="00874E86" w:rsidP="00874E86">
      <w:pPr>
        <w:pStyle w:val="NoSpacing"/>
        <w:spacing w:line="480" w:lineRule="auto"/>
        <w:rPr>
          <w:bCs/>
        </w:rPr>
      </w:pPr>
      <w:r>
        <w:rPr>
          <w:bCs/>
        </w:rPr>
        <w:t xml:space="preserve">4.6.3 </w:t>
      </w:r>
      <w:r>
        <w:rPr>
          <w:bCs/>
        </w:rPr>
        <w:tab/>
        <w:t xml:space="preserve"> </w:t>
      </w:r>
      <w:proofErr w:type="spellStart"/>
      <w:r>
        <w:rPr>
          <w:bCs/>
        </w:rPr>
        <w:t>Intraparticle</w:t>
      </w:r>
      <w:proofErr w:type="spellEnd"/>
      <w:r>
        <w:rPr>
          <w:bCs/>
        </w:rPr>
        <w:t xml:space="preserve"> diffusion model</w:t>
      </w:r>
    </w:p>
    <w:p w:rsidR="00874E86" w:rsidRDefault="00874E86" w:rsidP="00874E86">
      <w:pPr>
        <w:pStyle w:val="NoSpacing"/>
        <w:spacing w:line="480" w:lineRule="auto"/>
        <w:rPr>
          <w:bCs/>
        </w:rPr>
      </w:pPr>
      <w:r>
        <w:rPr>
          <w:bCs/>
        </w:rPr>
        <w:t>4.7       Adsorption isotherms</w:t>
      </w:r>
    </w:p>
    <w:p w:rsidR="00874E86" w:rsidRDefault="00874E86" w:rsidP="00874E86">
      <w:pPr>
        <w:pStyle w:val="NoSpacing"/>
        <w:spacing w:line="480" w:lineRule="auto"/>
        <w:rPr>
          <w:bCs/>
        </w:rPr>
      </w:pPr>
      <w:r>
        <w:rPr>
          <w:bCs/>
        </w:rPr>
        <w:t xml:space="preserve">4.7.1    </w:t>
      </w:r>
      <w:proofErr w:type="spellStart"/>
      <w:r>
        <w:rPr>
          <w:bCs/>
        </w:rPr>
        <w:t>Langmur</w:t>
      </w:r>
      <w:proofErr w:type="spellEnd"/>
      <w:r>
        <w:rPr>
          <w:bCs/>
        </w:rPr>
        <w:t xml:space="preserve"> isotherm model</w:t>
      </w:r>
    </w:p>
    <w:p w:rsidR="00874E86" w:rsidRDefault="00874E86" w:rsidP="00874E86">
      <w:pPr>
        <w:pStyle w:val="NoSpacing"/>
        <w:spacing w:line="480" w:lineRule="auto"/>
        <w:rPr>
          <w:bCs/>
        </w:rPr>
      </w:pPr>
      <w:r>
        <w:rPr>
          <w:bCs/>
        </w:rPr>
        <w:t xml:space="preserve">4.7.2     </w:t>
      </w:r>
      <w:proofErr w:type="spellStart"/>
      <w:r>
        <w:rPr>
          <w:bCs/>
        </w:rPr>
        <w:t>Freunolich</w:t>
      </w:r>
      <w:proofErr w:type="spellEnd"/>
      <w:r>
        <w:rPr>
          <w:bCs/>
        </w:rPr>
        <w:t xml:space="preserve"> isotherm</w:t>
      </w:r>
    </w:p>
    <w:p w:rsidR="00874E86" w:rsidRDefault="00874E86" w:rsidP="00874E86">
      <w:pPr>
        <w:pStyle w:val="NoSpacing"/>
        <w:spacing w:line="480" w:lineRule="auto"/>
        <w:rPr>
          <w:bCs/>
        </w:rPr>
      </w:pPr>
      <w:r>
        <w:rPr>
          <w:bCs/>
        </w:rPr>
        <w:t xml:space="preserve">4.7.3     </w:t>
      </w:r>
      <w:proofErr w:type="spellStart"/>
      <w:r>
        <w:rPr>
          <w:bCs/>
        </w:rPr>
        <w:t>Temkin</w:t>
      </w:r>
      <w:proofErr w:type="spellEnd"/>
      <w:r>
        <w:rPr>
          <w:bCs/>
        </w:rPr>
        <w:t xml:space="preserve"> isotherm</w:t>
      </w:r>
    </w:p>
    <w:p w:rsidR="00874E86" w:rsidRDefault="00874E86" w:rsidP="00874E86">
      <w:pPr>
        <w:pStyle w:val="NoSpacing"/>
        <w:spacing w:line="480" w:lineRule="auto"/>
        <w:rPr>
          <w:bCs/>
        </w:rPr>
      </w:pPr>
      <w:r>
        <w:rPr>
          <w:bCs/>
        </w:rPr>
        <w:t xml:space="preserve">4.7.4     </w:t>
      </w:r>
      <w:proofErr w:type="spellStart"/>
      <w:r>
        <w:rPr>
          <w:bCs/>
        </w:rPr>
        <w:t>Dubnin</w:t>
      </w:r>
      <w:proofErr w:type="spellEnd"/>
      <w:r>
        <w:rPr>
          <w:bCs/>
        </w:rPr>
        <w:t xml:space="preserve">- </w:t>
      </w:r>
      <w:proofErr w:type="spellStart"/>
      <w:r>
        <w:rPr>
          <w:bCs/>
        </w:rPr>
        <w:t>Radushkevich</w:t>
      </w:r>
      <w:proofErr w:type="spellEnd"/>
      <w:r>
        <w:rPr>
          <w:bCs/>
        </w:rPr>
        <w:t xml:space="preserve"> (D-R) model</w:t>
      </w:r>
    </w:p>
    <w:p w:rsidR="00874E86" w:rsidRDefault="00874E86" w:rsidP="00874E86">
      <w:pPr>
        <w:pStyle w:val="NoSpacing"/>
        <w:spacing w:line="480" w:lineRule="auto"/>
        <w:rPr>
          <w:bCs/>
        </w:rPr>
      </w:pPr>
      <w:r>
        <w:rPr>
          <w:bCs/>
        </w:rPr>
        <w:t>4.8        Thermodynamics study</w:t>
      </w:r>
    </w:p>
    <w:p w:rsidR="00874E86" w:rsidRDefault="00874E86" w:rsidP="00874E86">
      <w:pPr>
        <w:pStyle w:val="NoSpacing"/>
        <w:spacing w:line="480" w:lineRule="auto"/>
        <w:rPr>
          <w:b/>
          <w:bCs/>
        </w:rPr>
      </w:pPr>
      <w:r>
        <w:rPr>
          <w:b/>
          <w:bCs/>
        </w:rPr>
        <w:t>CHAPTER FIVE</w:t>
      </w:r>
    </w:p>
    <w:p w:rsidR="00874E86" w:rsidRPr="00874E86" w:rsidRDefault="00874E86" w:rsidP="00874E86">
      <w:pPr>
        <w:pStyle w:val="NoSpacing"/>
        <w:spacing w:line="480" w:lineRule="auto"/>
        <w:rPr>
          <w:bCs/>
        </w:rPr>
      </w:pPr>
      <w:r>
        <w:rPr>
          <w:bCs/>
        </w:rPr>
        <w:t>5.0       Conclusion</w:t>
      </w:r>
    </w:p>
    <w:p w:rsidR="00874E86" w:rsidRPr="004A3A86" w:rsidRDefault="00874E86" w:rsidP="00874E86">
      <w:pPr>
        <w:pStyle w:val="NoSpacing"/>
        <w:spacing w:line="480" w:lineRule="auto"/>
        <w:rPr>
          <w:b/>
        </w:rPr>
      </w:pPr>
      <w:r w:rsidRPr="004A3A86">
        <w:rPr>
          <w:b/>
        </w:rPr>
        <w:lastRenderedPageBreak/>
        <w:t>REFRENCES</w:t>
      </w:r>
    </w:p>
    <w:p w:rsidR="00874E86" w:rsidRDefault="00874E86">
      <w:pPr>
        <w:autoSpaceDE/>
        <w:autoSpaceDN/>
        <w:adjustRightInd/>
        <w:spacing w:after="200" w:line="276" w:lineRule="auto"/>
        <w:rPr>
          <w:b/>
          <w:sz w:val="28"/>
        </w:rPr>
      </w:pPr>
      <w:r>
        <w:rPr>
          <w:b/>
          <w:sz w:val="28"/>
        </w:rPr>
        <w:br w:type="page"/>
      </w:r>
    </w:p>
    <w:p w:rsidR="00B6467B" w:rsidRPr="00821391" w:rsidRDefault="00B6467B" w:rsidP="00821391">
      <w:pPr>
        <w:spacing w:line="360" w:lineRule="auto"/>
        <w:jc w:val="both"/>
        <w:rPr>
          <w:b/>
          <w:sz w:val="28"/>
        </w:rPr>
      </w:pPr>
      <w:r w:rsidRPr="00821391">
        <w:rPr>
          <w:b/>
          <w:sz w:val="28"/>
        </w:rPr>
        <w:lastRenderedPageBreak/>
        <w:t>Removal of lead from aqueous solution using</w:t>
      </w:r>
    </w:p>
    <w:p w:rsidR="00B6467B" w:rsidRPr="00821391" w:rsidRDefault="00B6467B" w:rsidP="00821391">
      <w:pPr>
        <w:spacing w:line="360" w:lineRule="auto"/>
        <w:jc w:val="both"/>
        <w:rPr>
          <w:b/>
          <w:sz w:val="28"/>
        </w:rPr>
      </w:pPr>
      <w:proofErr w:type="gramStart"/>
      <w:r w:rsidRPr="00821391">
        <w:rPr>
          <w:b/>
          <w:sz w:val="28"/>
        </w:rPr>
        <w:t>banana</w:t>
      </w:r>
      <w:proofErr w:type="gramEnd"/>
      <w:r w:rsidRPr="00821391">
        <w:rPr>
          <w:b/>
          <w:sz w:val="28"/>
        </w:rPr>
        <w:t xml:space="preserve"> (</w:t>
      </w:r>
      <w:r w:rsidRPr="00821391">
        <w:rPr>
          <w:b/>
          <w:i/>
          <w:sz w:val="28"/>
        </w:rPr>
        <w:t xml:space="preserve">Musa </w:t>
      </w:r>
      <w:proofErr w:type="spellStart"/>
      <w:r w:rsidRPr="00821391">
        <w:rPr>
          <w:b/>
          <w:i/>
          <w:sz w:val="28"/>
        </w:rPr>
        <w:t>paradisiaca</w:t>
      </w:r>
      <w:proofErr w:type="spellEnd"/>
      <w:r w:rsidRPr="00821391">
        <w:rPr>
          <w:b/>
          <w:sz w:val="28"/>
        </w:rPr>
        <w:t>) stalk-based activated carbon</w:t>
      </w:r>
    </w:p>
    <w:p w:rsidR="00B6467B" w:rsidRPr="00821391" w:rsidRDefault="00B6467B" w:rsidP="00821391">
      <w:pPr>
        <w:spacing w:line="360" w:lineRule="auto"/>
        <w:jc w:val="both"/>
        <w:rPr>
          <w:b/>
          <w:sz w:val="28"/>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Abstract    </w:t>
      </w:r>
    </w:p>
    <w:p w:rsidR="00B6467B" w:rsidRPr="00821391" w:rsidRDefault="00B6467B" w:rsidP="00821391">
      <w:pPr>
        <w:spacing w:line="360" w:lineRule="auto"/>
        <w:ind w:firstLine="720"/>
        <w:jc w:val="both"/>
      </w:pPr>
      <w:r w:rsidRPr="00821391">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B6467B" w:rsidRPr="00821391" w:rsidRDefault="00B6467B" w:rsidP="00821391">
      <w:pPr>
        <w:spacing w:line="360" w:lineRule="auto"/>
        <w:jc w:val="both"/>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4B1648" w:rsidRPr="00821391" w:rsidRDefault="004B1648"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w:t>
      </w:r>
    </w:p>
    <w:p w:rsidR="00B6467B" w:rsidRPr="00821391" w:rsidRDefault="00B6467B" w:rsidP="00821391">
      <w:pPr>
        <w:spacing w:line="360" w:lineRule="auto"/>
        <w:jc w:val="both"/>
        <w:rPr>
          <w:b/>
        </w:rPr>
      </w:pPr>
      <w:r w:rsidRPr="00821391">
        <w:rPr>
          <w:b/>
        </w:rPr>
        <w:lastRenderedPageBreak/>
        <w:t xml:space="preserve">                                                     </w:t>
      </w:r>
      <w:r w:rsidR="000F03E5" w:rsidRPr="00821391">
        <w:rPr>
          <w:b/>
        </w:rPr>
        <w:t xml:space="preserve">      </w:t>
      </w:r>
      <w:r w:rsidRPr="00821391">
        <w:rPr>
          <w:b/>
        </w:rPr>
        <w:t xml:space="preserve">   CHAPTER ONE</w:t>
      </w:r>
    </w:p>
    <w:p w:rsidR="00B6467B" w:rsidRPr="00821391" w:rsidRDefault="004B1648" w:rsidP="00821391">
      <w:pPr>
        <w:pStyle w:val="ListParagraph"/>
        <w:numPr>
          <w:ilvl w:val="0"/>
          <w:numId w:val="7"/>
        </w:numPr>
        <w:spacing w:line="360" w:lineRule="auto"/>
        <w:rPr>
          <w:b/>
        </w:rPr>
      </w:pPr>
      <w:r w:rsidRPr="00821391">
        <w:rPr>
          <w:b/>
        </w:rPr>
        <w:t xml:space="preserve">                                                  INTRODUCTION</w:t>
      </w:r>
    </w:p>
    <w:p w:rsidR="004B1648" w:rsidRPr="00821391" w:rsidRDefault="004B1648" w:rsidP="00821391">
      <w:pPr>
        <w:spacing w:line="360" w:lineRule="auto"/>
        <w:jc w:val="both"/>
        <w:rPr>
          <w:b/>
        </w:rPr>
      </w:pPr>
      <w:r w:rsidRPr="00821391">
        <w:rPr>
          <w:b/>
        </w:rPr>
        <w:t>1.1 Background to knowledge</w:t>
      </w:r>
    </w:p>
    <w:p w:rsidR="00B6467B" w:rsidRPr="00821391" w:rsidRDefault="00B6467B" w:rsidP="00821391">
      <w:pPr>
        <w:spacing w:line="360" w:lineRule="auto"/>
        <w:jc w:val="both"/>
      </w:pPr>
    </w:p>
    <w:p w:rsidR="00B6467B" w:rsidRPr="00821391" w:rsidRDefault="00B6467B" w:rsidP="00821391">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B6467B" w:rsidRPr="00821391" w:rsidRDefault="00B6467B" w:rsidP="00821391">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B6467B" w:rsidRPr="00821391" w:rsidRDefault="00B6467B" w:rsidP="00821391">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w:t>
      </w:r>
      <w:proofErr w:type="spellStart"/>
      <w:r w:rsidRPr="00821391">
        <w:t>Rao</w:t>
      </w:r>
      <w:proofErr w:type="spellEnd"/>
      <w:r w:rsidRPr="00821391">
        <w:rPr>
          <w:i/>
        </w:rPr>
        <w:t>, et al</w:t>
      </w:r>
      <w:r w:rsidRPr="00821391">
        <w:t xml:space="preserve">, 2009) and irreversible nature of adsorption. Thus, the need for low cost adsorbent comes here which fulfill all the properties of synthetic activated carbon. Previous </w:t>
      </w:r>
      <w:r w:rsidRPr="00821391">
        <w:lastRenderedPageBreak/>
        <w:t>studies on the use of various agricultural residue such as husks of rice and wheat (</w:t>
      </w:r>
      <w:proofErr w:type="spellStart"/>
      <w:r w:rsidRPr="00821391">
        <w:t>Rao</w:t>
      </w:r>
      <w:proofErr w:type="spellEnd"/>
      <w:r w:rsidRPr="00821391">
        <w:t xml:space="preserve"> </w:t>
      </w:r>
      <w:r w:rsidRPr="00821391">
        <w:rPr>
          <w:i/>
        </w:rPr>
        <w:t>et al</w:t>
      </w:r>
      <w:r w:rsidRPr="00821391">
        <w:t>, 2009), groundnut shells (</w:t>
      </w:r>
      <w:proofErr w:type="spellStart"/>
      <w:r w:rsidRPr="00821391">
        <w:t>Malik</w:t>
      </w:r>
      <w:proofErr w:type="spellEnd"/>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B6467B" w:rsidRPr="00821391" w:rsidRDefault="00B6467B" w:rsidP="00821391">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1E1CF8" w:rsidRPr="00821391" w:rsidRDefault="001E1CF8" w:rsidP="00821391">
      <w:pPr>
        <w:spacing w:line="360" w:lineRule="auto"/>
        <w:ind w:right="-61"/>
        <w:jc w:val="both"/>
      </w:pPr>
      <w:r w:rsidRPr="00821391">
        <w:rPr>
          <w:b/>
        </w:rPr>
        <w:t>1.2</w:t>
      </w:r>
      <w:r w:rsidRPr="00821391">
        <w:rPr>
          <w:b/>
        </w:rPr>
        <w:tab/>
        <w:t xml:space="preserve"> Problem Statement</w:t>
      </w:r>
    </w:p>
    <w:p w:rsidR="001E1CF8" w:rsidRPr="00821391" w:rsidRDefault="001E1CF8" w:rsidP="00821391">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1E1CF8" w:rsidRPr="00821391" w:rsidRDefault="001E1CF8" w:rsidP="00821391">
      <w:pPr>
        <w:spacing w:line="360" w:lineRule="auto"/>
        <w:ind w:firstLine="720"/>
        <w:jc w:val="both"/>
      </w:pPr>
    </w:p>
    <w:p w:rsidR="001E1CF8" w:rsidRPr="00821391" w:rsidRDefault="001E1CF8" w:rsidP="00821391">
      <w:pPr>
        <w:spacing w:line="360" w:lineRule="auto"/>
        <w:ind w:right="-61"/>
        <w:jc w:val="both"/>
        <w:rPr>
          <w:b/>
        </w:rPr>
      </w:pPr>
    </w:p>
    <w:p w:rsidR="001E1CF8" w:rsidRPr="00821391" w:rsidRDefault="001E1CF8" w:rsidP="00821391">
      <w:pPr>
        <w:spacing w:line="360" w:lineRule="auto"/>
        <w:ind w:right="-61"/>
        <w:jc w:val="both"/>
      </w:pPr>
      <w:r w:rsidRPr="00821391">
        <w:rPr>
          <w:b/>
        </w:rPr>
        <w:lastRenderedPageBreak/>
        <w:t>1.3</w:t>
      </w:r>
      <w:r w:rsidRPr="00821391">
        <w:rPr>
          <w:b/>
        </w:rPr>
        <w:tab/>
        <w:t>Aim and Objectives</w:t>
      </w:r>
    </w:p>
    <w:p w:rsidR="001E1CF8" w:rsidRPr="00821391" w:rsidRDefault="001E1CF8" w:rsidP="00821391">
      <w:pPr>
        <w:spacing w:line="360" w:lineRule="auto"/>
        <w:ind w:right="-61" w:firstLine="720"/>
        <w:jc w:val="both"/>
      </w:pPr>
      <w:r w:rsidRPr="00821391">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1E1CF8" w:rsidRPr="00821391" w:rsidRDefault="001E1CF8" w:rsidP="00821391">
      <w:pPr>
        <w:tabs>
          <w:tab w:val="left" w:pos="4891"/>
        </w:tabs>
        <w:spacing w:line="360" w:lineRule="auto"/>
        <w:ind w:left="360" w:right="-61"/>
        <w:jc w:val="both"/>
      </w:pPr>
      <w:r w:rsidRPr="00821391">
        <w:t>The specific objectives of the research are:</w:t>
      </w:r>
      <w:r w:rsidRPr="00821391">
        <w:tab/>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0F03E5"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0F03E5" w:rsidRPr="00821391" w:rsidRDefault="000F03E5" w:rsidP="00821391">
      <w:pPr>
        <w:pStyle w:val="ListParagraph"/>
        <w:spacing w:line="360" w:lineRule="auto"/>
        <w:ind w:left="1080" w:right="-61"/>
      </w:pPr>
    </w:p>
    <w:p w:rsidR="000F03E5" w:rsidRPr="00821391" w:rsidRDefault="000F03E5"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Default="004B1648" w:rsidP="00821391">
      <w:pPr>
        <w:spacing w:line="360" w:lineRule="auto"/>
        <w:ind w:left="3600" w:right="-61"/>
        <w:jc w:val="both"/>
        <w:rPr>
          <w:b/>
        </w:rPr>
      </w:pPr>
    </w:p>
    <w:p w:rsidR="00874E86" w:rsidRDefault="00874E86" w:rsidP="00821391">
      <w:pPr>
        <w:spacing w:line="360" w:lineRule="auto"/>
        <w:ind w:left="3600" w:right="-61"/>
        <w:jc w:val="both"/>
        <w:rPr>
          <w:b/>
        </w:rPr>
      </w:pPr>
    </w:p>
    <w:p w:rsidR="00874E86" w:rsidRDefault="00874E86" w:rsidP="00821391">
      <w:pPr>
        <w:spacing w:line="360" w:lineRule="auto"/>
        <w:ind w:left="3600" w:right="-61"/>
        <w:jc w:val="both"/>
        <w:rPr>
          <w:b/>
        </w:rPr>
      </w:pPr>
    </w:p>
    <w:p w:rsidR="00874E86" w:rsidRDefault="00874E86" w:rsidP="00821391">
      <w:pPr>
        <w:spacing w:line="360" w:lineRule="auto"/>
        <w:ind w:left="3600" w:right="-61"/>
        <w:jc w:val="both"/>
        <w:rPr>
          <w:b/>
        </w:rPr>
      </w:pPr>
    </w:p>
    <w:p w:rsidR="00874E86" w:rsidRPr="00821391" w:rsidRDefault="00874E86"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0F03E5" w:rsidRPr="00821391" w:rsidRDefault="000F03E5" w:rsidP="00821391">
      <w:pPr>
        <w:spacing w:line="360" w:lineRule="auto"/>
        <w:ind w:left="3600" w:right="-61"/>
        <w:jc w:val="both"/>
        <w:rPr>
          <w:b/>
        </w:rPr>
      </w:pPr>
      <w:r w:rsidRPr="00821391">
        <w:rPr>
          <w:b/>
        </w:rPr>
        <w:t>CHAPTER TWO</w:t>
      </w:r>
    </w:p>
    <w:p w:rsidR="000F03E5" w:rsidRPr="00821391" w:rsidRDefault="009C2EA8" w:rsidP="00821391">
      <w:pPr>
        <w:spacing w:line="360" w:lineRule="auto"/>
        <w:ind w:right="-61"/>
        <w:jc w:val="both"/>
        <w:rPr>
          <w:b/>
        </w:rPr>
      </w:pPr>
      <w:r w:rsidRPr="00821391">
        <w:rPr>
          <w:b/>
        </w:rPr>
        <w:t xml:space="preserve">                                             </w:t>
      </w:r>
      <w:r w:rsidR="000F03E5" w:rsidRPr="00821391">
        <w:rPr>
          <w:b/>
        </w:rPr>
        <w:t>LITERATURE   REVIEW</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 xml:space="preserve">  2.1</w:t>
      </w:r>
      <w:r w:rsidRPr="00821391">
        <w:rPr>
          <w:b/>
        </w:rPr>
        <w:tab/>
        <w:t>Pollution</w:t>
      </w:r>
    </w:p>
    <w:p w:rsidR="000F03E5" w:rsidRPr="00821391" w:rsidRDefault="000F03E5" w:rsidP="00821391">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0F03E5" w:rsidRPr="00821391" w:rsidRDefault="000F03E5" w:rsidP="00821391">
      <w:pPr>
        <w:spacing w:line="360" w:lineRule="auto"/>
        <w:ind w:right="-61"/>
        <w:jc w:val="both"/>
        <w:rPr>
          <w:b/>
        </w:rPr>
      </w:pPr>
      <w:r w:rsidRPr="00821391">
        <w:rPr>
          <w:b/>
        </w:rPr>
        <w:t>2.1.2</w:t>
      </w:r>
      <w:r w:rsidRPr="00821391">
        <w:rPr>
          <w:b/>
        </w:rPr>
        <w:tab/>
        <w:t>Sources of water pollution</w:t>
      </w:r>
    </w:p>
    <w:p w:rsidR="000F03E5" w:rsidRPr="00821391" w:rsidRDefault="000F03E5" w:rsidP="00821391">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0F03E5" w:rsidRPr="00821391" w:rsidRDefault="000F03E5" w:rsidP="00821391">
      <w:pPr>
        <w:spacing w:line="360" w:lineRule="auto"/>
        <w:ind w:right="-61"/>
        <w:jc w:val="both"/>
        <w:rPr>
          <w:b/>
        </w:rPr>
      </w:pPr>
      <w:r w:rsidRPr="00821391">
        <w:rPr>
          <w:b/>
        </w:rPr>
        <w:t>2.1.3</w:t>
      </w:r>
      <w:r w:rsidRPr="00821391">
        <w:rPr>
          <w:b/>
        </w:rPr>
        <w:tab/>
        <w:t>Heavy metal pollution</w:t>
      </w:r>
    </w:p>
    <w:p w:rsidR="000F03E5" w:rsidRPr="00821391" w:rsidRDefault="000F03E5" w:rsidP="00821391">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w:t>
      </w:r>
      <w:r w:rsidRPr="00821391">
        <w:lastRenderedPageBreak/>
        <w:t xml:space="preserve">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0F03E5" w:rsidRPr="00821391" w:rsidRDefault="000F03E5" w:rsidP="00821391">
      <w:pPr>
        <w:spacing w:line="360" w:lineRule="auto"/>
        <w:ind w:right="-61" w:firstLine="720"/>
        <w:jc w:val="both"/>
      </w:pPr>
      <w:r w:rsidRPr="00821391">
        <w:t>The major sources of heavy metal pollution in urban areas of Africa are                                                          anthropogenic, while contaminants from natural source predominate in the rural areas. The primary sources of pollution in coaster lagoon are input from rivers, sediments and atmosphere, 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proofErr w:type="spellStart"/>
      <w:r w:rsidRPr="00821391">
        <w:t>manufacturing,leather</w:t>
      </w:r>
      <w:proofErr w:type="spellEnd"/>
      <w:r w:rsidRPr="00821391">
        <w:t xml:space="preserve"> tanning </w:t>
      </w:r>
      <w:proofErr w:type="spellStart"/>
      <w:r w:rsidRPr="00821391">
        <w:t>industries,leach</w:t>
      </w:r>
      <w:proofErr w:type="spellEnd"/>
      <w:r w:rsidRPr="00821391">
        <w:t xml:space="preserve">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0F03E5" w:rsidRPr="00821391" w:rsidRDefault="000F03E5" w:rsidP="00821391">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0F03E5" w:rsidRPr="00821391" w:rsidRDefault="000F03E5" w:rsidP="00821391">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0F03E5" w:rsidRPr="00821391" w:rsidRDefault="000F03E5" w:rsidP="00821391">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w:t>
      </w:r>
      <w:proofErr w:type="spellStart"/>
      <w:r w:rsidRPr="00821391">
        <w:t>neurotoxic</w:t>
      </w:r>
      <w:proofErr w:type="spellEnd"/>
      <w:r w:rsidRPr="00821391">
        <w:t xml:space="preserve">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lastRenderedPageBreak/>
        <w:t>2.2.</w:t>
      </w:r>
      <w:r w:rsidRPr="00821391">
        <w:rPr>
          <w:b/>
        </w:rPr>
        <w:tab/>
        <w:t>Characteristics of Lead (</w:t>
      </w:r>
      <w:proofErr w:type="spellStart"/>
      <w:r w:rsidRPr="00821391">
        <w:rPr>
          <w:b/>
        </w:rPr>
        <w:t>Pb</w:t>
      </w:r>
      <w:proofErr w:type="spellEnd"/>
      <w:r w:rsidRPr="00821391">
        <w:rPr>
          <w:b/>
        </w:rPr>
        <w:t>)</w:t>
      </w:r>
    </w:p>
    <w:p w:rsidR="000F03E5" w:rsidRPr="00821391" w:rsidRDefault="000F03E5" w:rsidP="00821391">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from where it has gradually incorporated into structural tissue of plant, animal and human. Lead is a well known highly toxic metal and a cumulative poison.  </w:t>
      </w:r>
    </w:p>
    <w:p w:rsidR="000F03E5" w:rsidRPr="00821391" w:rsidRDefault="000F03E5" w:rsidP="00821391">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0F03E5" w:rsidRPr="00821391" w:rsidRDefault="000F03E5" w:rsidP="00821391">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2.3</w:t>
      </w:r>
      <w:r w:rsidRPr="00821391">
        <w:rPr>
          <w:b/>
        </w:rPr>
        <w:tab/>
        <w:t>Method of Removing Pollutants from Waste Water</w:t>
      </w:r>
    </w:p>
    <w:p w:rsidR="000F03E5" w:rsidRPr="00821391" w:rsidRDefault="000F03E5" w:rsidP="00821391">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w:t>
      </w:r>
      <w:r w:rsidRPr="00821391">
        <w:lastRenderedPageBreak/>
        <w:t xml:space="preserve">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by operation cost, or by the inefficiency of the technique (</w:t>
      </w:r>
      <w:proofErr w:type="spellStart"/>
      <w:r w:rsidRPr="00821391">
        <w:t>Curkovic</w:t>
      </w:r>
      <w:proofErr w:type="spellEnd"/>
      <w:r w:rsidRPr="00821391">
        <w:t>,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w:t>
      </w:r>
      <w:proofErr w:type="spellStart"/>
      <w:r w:rsidRPr="00821391">
        <w:t>Chand</w:t>
      </w:r>
      <w:proofErr w:type="spellEnd"/>
      <w:r w:rsidRPr="00821391">
        <w:t xml:space="preserve"> </w:t>
      </w:r>
      <w:r w:rsidRPr="00821391">
        <w:rPr>
          <w:i/>
        </w:rPr>
        <w:t>et al,</w:t>
      </w:r>
      <w:r w:rsidRPr="00821391">
        <w:t xml:space="preserve"> 1994).</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r w:rsidRPr="00821391">
        <w:t>Table 2.1 Treatment processes for the removal of heavy metals</w:t>
      </w:r>
    </w:p>
    <w:tbl>
      <w:tblPr>
        <w:tblStyle w:val="TableGrid"/>
        <w:tblW w:w="9648" w:type="dxa"/>
        <w:tblLook w:val="04A0"/>
      </w:tblPr>
      <w:tblGrid>
        <w:gridCol w:w="9648"/>
      </w:tblGrid>
      <w:tr w:rsidR="00B308BF" w:rsidRPr="00821391" w:rsidTr="00B308BF">
        <w:tc>
          <w:tcPr>
            <w:tcW w:w="9648" w:type="dxa"/>
            <w:tcBorders>
              <w:left w:val="nil"/>
              <w:right w:val="nil"/>
            </w:tcBorders>
          </w:tcPr>
          <w:p w:rsidR="00B308BF" w:rsidRPr="00821391" w:rsidRDefault="00B308BF" w:rsidP="00821391">
            <w:pPr>
              <w:tabs>
                <w:tab w:val="left" w:pos="3650"/>
              </w:tabs>
              <w:spacing w:line="360" w:lineRule="auto"/>
              <w:ind w:right="-61"/>
              <w:jc w:val="both"/>
              <w:rPr>
                <w:sz w:val="24"/>
                <w:szCs w:val="24"/>
              </w:rPr>
            </w:pPr>
            <w:r w:rsidRPr="00821391">
              <w:rPr>
                <w:sz w:val="24"/>
                <w:szCs w:val="24"/>
              </w:rPr>
              <w:t xml:space="preserve">Treatment process         Description               Economics           Type of Wastes        Example application               </w:t>
            </w:r>
          </w:p>
        </w:tc>
      </w:tr>
      <w:tr w:rsidR="00B308BF" w:rsidRPr="00821391" w:rsidTr="00B308BF">
        <w:tc>
          <w:tcPr>
            <w:tcW w:w="9648" w:type="dxa"/>
            <w:tcBorders>
              <w:left w:val="nil"/>
              <w:bottom w:val="single" w:sz="4" w:space="0" w:color="auto"/>
              <w:right w:val="nil"/>
            </w:tcBorders>
          </w:tcPr>
          <w:p w:rsidR="00B308BF" w:rsidRPr="00821391" w:rsidRDefault="00B308BF" w:rsidP="00821391">
            <w:pPr>
              <w:spacing w:line="360" w:lineRule="auto"/>
              <w:ind w:right="-61"/>
              <w:jc w:val="both"/>
              <w:rPr>
                <w:sz w:val="24"/>
                <w:szCs w:val="24"/>
              </w:rPr>
            </w:pPr>
            <w:r w:rsidRPr="00821391">
              <w:rPr>
                <w:sz w:val="24"/>
                <w:szCs w:val="24"/>
              </w:rPr>
              <w:t xml:space="preserve">Ion-Exchange               Waste stream pass    Relatively high         Heavy metal           </w:t>
            </w:r>
            <w:proofErr w:type="spellStart"/>
            <w:r w:rsidRPr="00821391">
              <w:rPr>
                <w:sz w:val="24"/>
                <w:szCs w:val="24"/>
              </w:rPr>
              <w:t>Metal</w:t>
            </w:r>
            <w:proofErr w:type="spellEnd"/>
            <w:r w:rsidRPr="00821391">
              <w:rPr>
                <w:sz w:val="24"/>
                <w:szCs w:val="24"/>
              </w:rPr>
              <w:t xml:space="preserve">  plating</w:t>
            </w:r>
          </w:p>
          <w:p w:rsidR="00B308BF" w:rsidRPr="00821391" w:rsidRDefault="00B308BF" w:rsidP="00821391">
            <w:pPr>
              <w:spacing w:line="360" w:lineRule="auto"/>
              <w:ind w:right="-61"/>
              <w:jc w:val="both"/>
              <w:rPr>
                <w:sz w:val="24"/>
                <w:szCs w:val="24"/>
              </w:rPr>
            </w:pPr>
            <w:r w:rsidRPr="00821391">
              <w:rPr>
                <w:sz w:val="24"/>
                <w:szCs w:val="24"/>
              </w:rPr>
              <w:t xml:space="preserve">                                      through resin bed      cost due to fouling  aqueous solution     </w:t>
            </w:r>
            <w:proofErr w:type="spellStart"/>
            <w:r w:rsidRPr="00821391">
              <w:rPr>
                <w:sz w:val="24"/>
                <w:szCs w:val="24"/>
              </w:rPr>
              <w:t>solution</w:t>
            </w:r>
            <w:proofErr w:type="spellEnd"/>
          </w:p>
          <w:p w:rsidR="00B308BF" w:rsidRPr="00821391" w:rsidRDefault="00B308BF" w:rsidP="00821391">
            <w:pPr>
              <w:spacing w:line="360" w:lineRule="auto"/>
              <w:ind w:right="-61"/>
              <w:jc w:val="both"/>
              <w:rPr>
                <w:sz w:val="24"/>
                <w:szCs w:val="24"/>
              </w:rPr>
            </w:pPr>
            <w:r w:rsidRPr="00821391">
              <w:rPr>
                <w:sz w:val="24"/>
                <w:szCs w:val="24"/>
              </w:rPr>
              <w:t xml:space="preserve">                          where ionic mole       and </w:t>
            </w:r>
            <w:proofErr w:type="spellStart"/>
            <w:r w:rsidRPr="00821391">
              <w:rPr>
                <w:sz w:val="24"/>
                <w:szCs w:val="24"/>
              </w:rPr>
              <w:t>regenertion</w:t>
            </w:r>
            <w:proofErr w:type="spellEnd"/>
            <w:r w:rsidRPr="00821391">
              <w:rPr>
                <w:sz w:val="24"/>
                <w:szCs w:val="24"/>
              </w:rPr>
              <w:t xml:space="preserve"> </w:t>
            </w:r>
          </w:p>
          <w:p w:rsidR="00B308BF" w:rsidRPr="00821391" w:rsidRDefault="00B308BF" w:rsidP="00821391">
            <w:pPr>
              <w:spacing w:line="360" w:lineRule="auto"/>
              <w:ind w:right="-61"/>
              <w:jc w:val="both"/>
              <w:rPr>
                <w:sz w:val="24"/>
                <w:szCs w:val="24"/>
              </w:rPr>
            </w:pPr>
            <w:r w:rsidRPr="00821391">
              <w:rPr>
                <w:sz w:val="24"/>
                <w:szCs w:val="24"/>
              </w:rPr>
              <w:t xml:space="preserve">                                      </w:t>
            </w:r>
            <w:proofErr w:type="spellStart"/>
            <w:r w:rsidRPr="00821391">
              <w:rPr>
                <w:sz w:val="24"/>
                <w:szCs w:val="24"/>
              </w:rPr>
              <w:t>cule</w:t>
            </w:r>
            <w:proofErr w:type="spellEnd"/>
            <w:r w:rsidRPr="00821391">
              <w:rPr>
                <w:sz w:val="24"/>
                <w:szCs w:val="24"/>
              </w:rPr>
              <w:t xml:space="preserve"> are selectively</w:t>
            </w:r>
          </w:p>
          <w:p w:rsidR="00B308BF" w:rsidRPr="00821391" w:rsidRDefault="00B308BF" w:rsidP="00821391">
            <w:pPr>
              <w:spacing w:line="360" w:lineRule="auto"/>
              <w:ind w:right="-61"/>
              <w:jc w:val="both"/>
              <w:rPr>
                <w:sz w:val="24"/>
                <w:szCs w:val="24"/>
              </w:rPr>
            </w:pPr>
            <w:r w:rsidRPr="00821391">
              <w:rPr>
                <w:sz w:val="24"/>
                <w:szCs w:val="24"/>
              </w:rPr>
              <w:t xml:space="preserve">                                       removed                            </w:t>
            </w:r>
          </w:p>
          <w:p w:rsidR="00B308BF" w:rsidRPr="00821391" w:rsidRDefault="00B308BF" w:rsidP="00821391">
            <w:pPr>
              <w:tabs>
                <w:tab w:val="left" w:pos="3349"/>
              </w:tabs>
              <w:spacing w:line="360" w:lineRule="auto"/>
              <w:ind w:right="-61"/>
              <w:jc w:val="both"/>
              <w:rPr>
                <w:sz w:val="24"/>
                <w:szCs w:val="24"/>
              </w:rPr>
            </w:pPr>
            <w:r w:rsidRPr="00821391">
              <w:rPr>
                <w:sz w:val="24"/>
                <w:szCs w:val="24"/>
              </w:rPr>
              <w:tab/>
            </w:r>
          </w:p>
          <w:p w:rsidR="00B308BF" w:rsidRPr="00821391" w:rsidRDefault="00B308BF" w:rsidP="00821391">
            <w:pPr>
              <w:spacing w:line="360" w:lineRule="auto"/>
              <w:ind w:right="-61"/>
              <w:jc w:val="both"/>
              <w:rPr>
                <w:sz w:val="24"/>
                <w:szCs w:val="24"/>
              </w:rPr>
            </w:pPr>
            <w:r w:rsidRPr="00821391">
              <w:rPr>
                <w:sz w:val="24"/>
                <w:szCs w:val="24"/>
              </w:rPr>
              <w:t xml:space="preserve">Ultra filtration               </w:t>
            </w:r>
            <w:proofErr w:type="spellStart"/>
            <w:r w:rsidRPr="00821391">
              <w:rPr>
                <w:sz w:val="24"/>
                <w:szCs w:val="24"/>
              </w:rPr>
              <w:t>Seperation</w:t>
            </w:r>
            <w:proofErr w:type="spellEnd"/>
            <w:r w:rsidRPr="00821391">
              <w:rPr>
                <w:sz w:val="24"/>
                <w:szCs w:val="24"/>
              </w:rPr>
              <w:t xml:space="preserve"> of              Relatively high          Heavy metal  </w:t>
            </w:r>
            <w:proofErr w:type="spellStart"/>
            <w:r w:rsidRPr="00821391">
              <w:rPr>
                <w:sz w:val="24"/>
                <w:szCs w:val="24"/>
              </w:rPr>
              <w:t>Metal</w:t>
            </w:r>
            <w:proofErr w:type="spellEnd"/>
            <w:r w:rsidRPr="00821391">
              <w:rPr>
                <w:sz w:val="24"/>
                <w:szCs w:val="24"/>
              </w:rPr>
              <w:t xml:space="preserve"> coating</w:t>
            </w:r>
          </w:p>
          <w:p w:rsidR="00B308BF" w:rsidRPr="00821391" w:rsidRDefault="00B308BF" w:rsidP="00821391">
            <w:pPr>
              <w:spacing w:line="360" w:lineRule="auto"/>
              <w:ind w:right="-61"/>
              <w:jc w:val="both"/>
              <w:rPr>
                <w:sz w:val="24"/>
                <w:szCs w:val="24"/>
              </w:rPr>
            </w:pPr>
            <w:r w:rsidRPr="00821391">
              <w:rPr>
                <w:sz w:val="24"/>
                <w:szCs w:val="24"/>
              </w:rPr>
              <w:t xml:space="preserve">                                      molecule by size         cost                            aqueous stream        Application</w:t>
            </w:r>
          </w:p>
          <w:p w:rsidR="00B308BF" w:rsidRPr="00821391" w:rsidRDefault="00B308BF" w:rsidP="00821391">
            <w:pPr>
              <w:spacing w:line="360" w:lineRule="auto"/>
              <w:ind w:right="-61"/>
              <w:jc w:val="both"/>
              <w:rPr>
                <w:sz w:val="24"/>
                <w:szCs w:val="24"/>
              </w:rPr>
            </w:pPr>
            <w:r w:rsidRPr="00821391">
              <w:rPr>
                <w:sz w:val="24"/>
                <w:szCs w:val="24"/>
              </w:rPr>
              <w:t xml:space="preserve">                                      using membranes   </w:t>
            </w:r>
            <w:r w:rsidRPr="00821391">
              <w:rPr>
                <w:sz w:val="24"/>
                <w:szCs w:val="24"/>
              </w:rPr>
              <w:tab/>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Reverse Osmosis         Separation of              Relatively high          Heavy metal;            Seldom used</w:t>
            </w:r>
          </w:p>
          <w:p w:rsidR="00B308BF" w:rsidRPr="00821391" w:rsidRDefault="00B308BF" w:rsidP="00821391">
            <w:pPr>
              <w:spacing w:line="360" w:lineRule="auto"/>
              <w:ind w:right="-61"/>
              <w:jc w:val="both"/>
              <w:rPr>
                <w:sz w:val="24"/>
                <w:szCs w:val="24"/>
              </w:rPr>
            </w:pPr>
            <w:r w:rsidRPr="00821391">
              <w:rPr>
                <w:sz w:val="24"/>
                <w:szCs w:val="24"/>
              </w:rPr>
              <w:t xml:space="preserve">    dissolved materials     cost                            organic/inorganic       industrially</w:t>
            </w:r>
          </w:p>
          <w:p w:rsidR="00B308BF" w:rsidRPr="00821391" w:rsidRDefault="00B308BF" w:rsidP="00821391">
            <w:pPr>
              <w:spacing w:line="360" w:lineRule="auto"/>
              <w:ind w:right="-61"/>
              <w:jc w:val="both"/>
              <w:rPr>
                <w:sz w:val="24"/>
                <w:szCs w:val="24"/>
              </w:rPr>
            </w:pPr>
            <w:r w:rsidRPr="00821391">
              <w:rPr>
                <w:sz w:val="24"/>
                <w:szCs w:val="24"/>
              </w:rPr>
              <w:t xml:space="preserve"> from liquid through                                       aqueous stream</w:t>
            </w:r>
          </w:p>
          <w:p w:rsidR="00B308BF" w:rsidRPr="00821391" w:rsidRDefault="00B308BF" w:rsidP="00821391">
            <w:pPr>
              <w:spacing w:line="360" w:lineRule="auto"/>
              <w:ind w:right="-61"/>
              <w:jc w:val="both"/>
              <w:rPr>
                <w:sz w:val="24"/>
                <w:szCs w:val="24"/>
              </w:rPr>
            </w:pPr>
            <w:r w:rsidRPr="00821391">
              <w:rPr>
                <w:sz w:val="24"/>
                <w:szCs w:val="24"/>
              </w:rPr>
              <w:t xml:space="preserve">  a membrane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Electrolysis                  Separation of               Dependent on           Heavy metal; ions     Metal plating   </w:t>
            </w:r>
          </w:p>
          <w:p w:rsidR="00B308BF" w:rsidRPr="00821391" w:rsidRDefault="00B308BF" w:rsidP="00821391">
            <w:pPr>
              <w:spacing w:line="360" w:lineRule="auto"/>
              <w:ind w:right="-61"/>
              <w:jc w:val="both"/>
              <w:rPr>
                <w:sz w:val="24"/>
                <w:szCs w:val="24"/>
              </w:rPr>
            </w:pPr>
            <w:r w:rsidRPr="00821391">
              <w:rPr>
                <w:sz w:val="24"/>
                <w:szCs w:val="24"/>
              </w:rPr>
              <w:t xml:space="preserve"> positively charged       concentration          from aqueous</w:t>
            </w:r>
          </w:p>
          <w:p w:rsidR="00B308BF" w:rsidRPr="00821391" w:rsidRDefault="00B308BF" w:rsidP="00821391">
            <w:pPr>
              <w:spacing w:line="360" w:lineRule="auto"/>
              <w:ind w:right="-61"/>
              <w:jc w:val="both"/>
              <w:rPr>
                <w:sz w:val="24"/>
                <w:szCs w:val="24"/>
              </w:rPr>
            </w:pPr>
            <w:r w:rsidRPr="00821391">
              <w:rPr>
                <w:sz w:val="24"/>
                <w:szCs w:val="24"/>
              </w:rPr>
              <w:t xml:space="preserve"> material by                                                    solution, copper </w:t>
            </w:r>
          </w:p>
          <w:p w:rsidR="00B308BF" w:rsidRPr="00821391" w:rsidRDefault="00B308BF" w:rsidP="00821391">
            <w:pPr>
              <w:spacing w:line="360" w:lineRule="auto"/>
              <w:ind w:right="-61"/>
              <w:jc w:val="both"/>
              <w:rPr>
                <w:sz w:val="24"/>
                <w:szCs w:val="24"/>
              </w:rPr>
            </w:pPr>
            <w:r w:rsidRPr="00821391">
              <w:rPr>
                <w:sz w:val="24"/>
                <w:szCs w:val="24"/>
              </w:rPr>
              <w:t xml:space="preserve"> application of                                                recovery</w:t>
            </w:r>
          </w:p>
          <w:p w:rsidR="00B308BF" w:rsidRPr="00821391" w:rsidRDefault="00B308BF" w:rsidP="00821391">
            <w:pPr>
              <w:spacing w:line="360" w:lineRule="auto"/>
              <w:ind w:right="-61"/>
              <w:jc w:val="both"/>
              <w:rPr>
                <w:sz w:val="24"/>
                <w:szCs w:val="24"/>
              </w:rPr>
            </w:pPr>
            <w:r w:rsidRPr="00821391">
              <w:rPr>
                <w:sz w:val="24"/>
                <w:szCs w:val="24"/>
              </w:rPr>
              <w:t>electric current</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roofErr w:type="spellStart"/>
            <w:r w:rsidRPr="00821391">
              <w:rPr>
                <w:sz w:val="24"/>
                <w:szCs w:val="24"/>
              </w:rPr>
              <w:t>Precipation</w:t>
            </w:r>
            <w:proofErr w:type="spellEnd"/>
            <w:r w:rsidRPr="00821391">
              <w:rPr>
                <w:sz w:val="24"/>
                <w:szCs w:val="24"/>
              </w:rPr>
              <w:t xml:space="preserve">                   Chemical reaction     Relatively high         Lime slurries             Metal plating,  </w:t>
            </w:r>
          </w:p>
          <w:p w:rsidR="00B308BF" w:rsidRPr="00821391" w:rsidRDefault="00B308BF" w:rsidP="00821391">
            <w:pPr>
              <w:spacing w:line="360" w:lineRule="auto"/>
              <w:ind w:right="-61"/>
              <w:jc w:val="both"/>
              <w:rPr>
                <w:sz w:val="24"/>
                <w:szCs w:val="24"/>
              </w:rPr>
            </w:pPr>
            <w:r w:rsidRPr="00821391">
              <w:rPr>
                <w:sz w:val="24"/>
                <w:szCs w:val="24"/>
              </w:rPr>
              <w:t xml:space="preserve">                                     caused formation  cost; require pH waste water</w:t>
            </w:r>
          </w:p>
          <w:p w:rsidR="00B308BF" w:rsidRPr="00821391" w:rsidRDefault="00B308BF" w:rsidP="00821391">
            <w:pPr>
              <w:spacing w:line="360" w:lineRule="auto"/>
              <w:ind w:right="-61"/>
              <w:jc w:val="both"/>
              <w:rPr>
                <w:sz w:val="24"/>
                <w:szCs w:val="24"/>
              </w:rPr>
            </w:pPr>
            <w:r w:rsidRPr="00821391">
              <w:rPr>
                <w:sz w:val="24"/>
                <w:szCs w:val="24"/>
              </w:rPr>
              <w:t>of solid which               adjustment and                                            treatment</w:t>
            </w:r>
          </w:p>
          <w:p w:rsidR="00B308BF" w:rsidRPr="00821391" w:rsidRDefault="00B308BF" w:rsidP="00821391">
            <w:pPr>
              <w:spacing w:line="360" w:lineRule="auto"/>
              <w:ind w:right="-61"/>
              <w:jc w:val="both"/>
              <w:rPr>
                <w:sz w:val="24"/>
                <w:szCs w:val="24"/>
              </w:rPr>
            </w:pPr>
            <w:r w:rsidRPr="00821391">
              <w:rPr>
                <w:sz w:val="24"/>
                <w:szCs w:val="24"/>
              </w:rPr>
              <w:t xml:space="preserve">  settle                             break down complex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Evaporation                Solvent recovery by       Energy intensive      Organic/inorganic      Rinse water from</w:t>
            </w:r>
          </w:p>
          <w:p w:rsidR="00B308BF" w:rsidRPr="00821391" w:rsidRDefault="00B308BF" w:rsidP="00821391">
            <w:pPr>
              <w:spacing w:line="360" w:lineRule="auto"/>
              <w:ind w:right="-61"/>
              <w:jc w:val="both"/>
              <w:rPr>
                <w:sz w:val="24"/>
                <w:szCs w:val="24"/>
              </w:rPr>
            </w:pPr>
            <w:r w:rsidRPr="00821391">
              <w:rPr>
                <w:sz w:val="24"/>
                <w:szCs w:val="24"/>
              </w:rPr>
              <w:t xml:space="preserve">boiling off the                                                aqueous  stream         metal plating waste  </w:t>
            </w:r>
          </w:p>
          <w:p w:rsidR="00B308BF" w:rsidRPr="00821391" w:rsidRDefault="00B308BF" w:rsidP="00821391">
            <w:pPr>
              <w:spacing w:line="360" w:lineRule="auto"/>
              <w:ind w:right="-61"/>
              <w:jc w:val="both"/>
              <w:rPr>
                <w:sz w:val="24"/>
                <w:szCs w:val="24"/>
              </w:rPr>
            </w:pPr>
            <w:r w:rsidRPr="00821391">
              <w:rPr>
                <w:sz w:val="24"/>
                <w:szCs w:val="24"/>
              </w:rPr>
              <w:t xml:space="preserve">settle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roofErr w:type="spellStart"/>
            <w:r w:rsidRPr="00821391">
              <w:rPr>
                <w:sz w:val="24"/>
                <w:szCs w:val="24"/>
              </w:rPr>
              <w:t>Electrodialysis</w:t>
            </w:r>
            <w:proofErr w:type="spellEnd"/>
            <w:r w:rsidRPr="00821391">
              <w:rPr>
                <w:sz w:val="24"/>
                <w:szCs w:val="24"/>
              </w:rPr>
              <w:t xml:space="preserve"> separation based             moderately                Separation/</w:t>
            </w:r>
            <w:proofErr w:type="spellStart"/>
            <w:r w:rsidRPr="00821391">
              <w:rPr>
                <w:sz w:val="24"/>
                <w:szCs w:val="24"/>
              </w:rPr>
              <w:t>concen</w:t>
            </w:r>
            <w:proofErr w:type="spellEnd"/>
            <w:r w:rsidRPr="00821391">
              <w:rPr>
                <w:sz w:val="24"/>
                <w:szCs w:val="24"/>
              </w:rPr>
              <w:t xml:space="preserve">    </w:t>
            </w:r>
            <w:proofErr w:type="spellStart"/>
            <w:r w:rsidRPr="00821391">
              <w:rPr>
                <w:sz w:val="24"/>
                <w:szCs w:val="24"/>
              </w:rPr>
              <w:t>Seperation</w:t>
            </w:r>
            <w:proofErr w:type="spellEnd"/>
            <w:r w:rsidRPr="00821391">
              <w:rPr>
                <w:sz w:val="24"/>
                <w:szCs w:val="24"/>
              </w:rPr>
              <w:t xml:space="preserve"> of acid</w:t>
            </w:r>
          </w:p>
          <w:p w:rsidR="00B308BF" w:rsidRPr="00821391" w:rsidRDefault="00B308BF" w:rsidP="00821391">
            <w:pPr>
              <w:spacing w:line="360" w:lineRule="auto"/>
              <w:ind w:right="-61"/>
              <w:jc w:val="both"/>
              <w:rPr>
                <w:sz w:val="24"/>
                <w:szCs w:val="24"/>
              </w:rPr>
            </w:pPr>
            <w:proofErr w:type="spellStart"/>
            <w:r w:rsidRPr="00821391">
              <w:rPr>
                <w:sz w:val="24"/>
                <w:szCs w:val="24"/>
              </w:rPr>
              <w:t>ondifferential</w:t>
            </w:r>
            <w:proofErr w:type="spellEnd"/>
            <w:r w:rsidRPr="00821391">
              <w:rPr>
                <w:sz w:val="24"/>
                <w:szCs w:val="24"/>
              </w:rPr>
              <w:t xml:space="preserve"> rates      expensive &amp; </w:t>
            </w:r>
            <w:proofErr w:type="spellStart"/>
            <w:r w:rsidRPr="00821391">
              <w:rPr>
                <w:sz w:val="24"/>
                <w:szCs w:val="24"/>
              </w:rPr>
              <w:t>unsat</w:t>
            </w:r>
            <w:proofErr w:type="spellEnd"/>
            <w:r w:rsidRPr="00821391">
              <w:rPr>
                <w:sz w:val="24"/>
                <w:szCs w:val="24"/>
              </w:rPr>
              <w:t xml:space="preserve">     of ions from               and metallic solution </w:t>
            </w:r>
          </w:p>
          <w:p w:rsidR="00B308BF" w:rsidRPr="00821391" w:rsidRDefault="00B308BF" w:rsidP="00821391">
            <w:pPr>
              <w:spacing w:line="360" w:lineRule="auto"/>
              <w:ind w:right="-61"/>
              <w:jc w:val="both"/>
              <w:rPr>
                <w:sz w:val="24"/>
                <w:szCs w:val="24"/>
              </w:rPr>
            </w:pPr>
            <w:r w:rsidRPr="00821391">
              <w:rPr>
                <w:sz w:val="24"/>
                <w:szCs w:val="24"/>
              </w:rPr>
              <w:t xml:space="preserve"> of diffusion through     </w:t>
            </w:r>
            <w:proofErr w:type="spellStart"/>
            <w:r w:rsidRPr="00821391">
              <w:rPr>
                <w:sz w:val="24"/>
                <w:szCs w:val="24"/>
              </w:rPr>
              <w:t>isfactory</w:t>
            </w:r>
            <w:proofErr w:type="spellEnd"/>
            <w:r w:rsidRPr="00821391">
              <w:rPr>
                <w:sz w:val="24"/>
                <w:szCs w:val="24"/>
              </w:rPr>
              <w:t xml:space="preserve"> for </w:t>
            </w:r>
            <w:proofErr w:type="spellStart"/>
            <w:r w:rsidRPr="00821391">
              <w:rPr>
                <w:sz w:val="24"/>
                <w:szCs w:val="24"/>
              </w:rPr>
              <w:t>remo</w:t>
            </w:r>
            <w:proofErr w:type="spellEnd"/>
            <w:r w:rsidRPr="00821391">
              <w:rPr>
                <w:sz w:val="24"/>
                <w:szCs w:val="24"/>
              </w:rPr>
              <w:t xml:space="preserve">     aqueous stream</w:t>
            </w:r>
          </w:p>
          <w:p w:rsidR="00B308BF" w:rsidRPr="00821391" w:rsidRDefault="00B308BF" w:rsidP="00821391">
            <w:pPr>
              <w:spacing w:line="360" w:lineRule="auto"/>
              <w:ind w:right="-61"/>
              <w:jc w:val="both"/>
              <w:rPr>
                <w:sz w:val="24"/>
                <w:szCs w:val="24"/>
              </w:rPr>
            </w:pPr>
            <w:r w:rsidRPr="00821391">
              <w:rPr>
                <w:sz w:val="24"/>
                <w:szCs w:val="24"/>
              </w:rPr>
              <w:t xml:space="preserve"> membrane               </w:t>
            </w:r>
            <w:proofErr w:type="spellStart"/>
            <w:r w:rsidRPr="00821391">
              <w:rPr>
                <w:sz w:val="24"/>
                <w:szCs w:val="24"/>
              </w:rPr>
              <w:t>val</w:t>
            </w:r>
            <w:proofErr w:type="spellEnd"/>
            <w:r w:rsidRPr="00821391">
              <w:rPr>
                <w:sz w:val="24"/>
                <w:szCs w:val="24"/>
              </w:rPr>
              <w:t xml:space="preserve"> of </w:t>
            </w:r>
            <w:proofErr w:type="spellStart"/>
            <w:r w:rsidRPr="00821391">
              <w:rPr>
                <w:sz w:val="24"/>
                <w:szCs w:val="24"/>
              </w:rPr>
              <w:t>chelated</w:t>
            </w:r>
            <w:proofErr w:type="spellEnd"/>
            <w:r w:rsidRPr="00821391">
              <w:rPr>
                <w:sz w:val="24"/>
                <w:szCs w:val="24"/>
              </w:rPr>
              <w:t xml:space="preserve"> ions</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Reduction                  Oxidative state              Inexpensive                 Metal, mercury in     Chrome plating  </w:t>
            </w:r>
          </w:p>
          <w:p w:rsidR="00B308BF" w:rsidRPr="00821391" w:rsidRDefault="00B308BF" w:rsidP="00821391">
            <w:pPr>
              <w:spacing w:line="360" w:lineRule="auto"/>
              <w:ind w:right="-61"/>
              <w:jc w:val="both"/>
              <w:rPr>
                <w:sz w:val="24"/>
                <w:szCs w:val="24"/>
              </w:rPr>
            </w:pPr>
            <w:r w:rsidRPr="00821391">
              <w:rPr>
                <w:sz w:val="24"/>
                <w:szCs w:val="24"/>
              </w:rPr>
              <w:t xml:space="preserve">of chemical change                                             dilute stream              solution and  </w:t>
            </w:r>
          </w:p>
          <w:p w:rsidR="00B308BF" w:rsidRPr="00821391" w:rsidRDefault="00B308BF" w:rsidP="00821391">
            <w:pPr>
              <w:spacing w:line="360" w:lineRule="auto"/>
              <w:ind w:right="-61"/>
              <w:jc w:val="both"/>
              <w:rPr>
                <w:sz w:val="24"/>
                <w:szCs w:val="24"/>
              </w:rPr>
            </w:pPr>
            <w:r w:rsidRPr="00821391">
              <w:rPr>
                <w:sz w:val="24"/>
                <w:szCs w:val="24"/>
              </w:rPr>
              <w:t xml:space="preserve"> through chemical                                                                                   tanning operation</w:t>
            </w:r>
          </w:p>
          <w:p w:rsidR="00B308BF" w:rsidRPr="00821391" w:rsidRDefault="00B308BF" w:rsidP="00821391">
            <w:pPr>
              <w:spacing w:line="360" w:lineRule="auto"/>
              <w:ind w:right="-61"/>
              <w:jc w:val="both"/>
              <w:rPr>
                <w:sz w:val="24"/>
                <w:szCs w:val="24"/>
              </w:rPr>
            </w:pPr>
            <w:r w:rsidRPr="00821391">
              <w:rPr>
                <w:sz w:val="24"/>
                <w:szCs w:val="24"/>
              </w:rPr>
              <w:t xml:space="preserve">  reaction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Flocculation              Agent added to               Relatively                   Aqueous solution      Refinery oil/water   </w:t>
            </w:r>
          </w:p>
          <w:p w:rsidR="00B308BF" w:rsidRPr="00821391" w:rsidRDefault="00B308BF" w:rsidP="00821391">
            <w:pPr>
              <w:spacing w:line="360" w:lineRule="auto"/>
              <w:ind w:right="-61"/>
              <w:jc w:val="both"/>
              <w:rPr>
                <w:sz w:val="24"/>
                <w:szCs w:val="24"/>
              </w:rPr>
            </w:pPr>
            <w:r w:rsidRPr="00821391">
              <w:rPr>
                <w:sz w:val="24"/>
                <w:szCs w:val="24"/>
              </w:rPr>
              <w:t xml:space="preserve"> aggregate solids              inexpensive               with finely divided     mixture paper</w:t>
            </w:r>
          </w:p>
          <w:p w:rsidR="00B308BF" w:rsidRPr="00821391" w:rsidRDefault="00B308BF" w:rsidP="00821391">
            <w:pPr>
              <w:spacing w:line="360" w:lineRule="auto"/>
              <w:ind w:right="-61"/>
              <w:jc w:val="both"/>
              <w:rPr>
                <w:sz w:val="24"/>
                <w:szCs w:val="24"/>
              </w:rPr>
            </w:pPr>
            <w:r w:rsidRPr="00821391">
              <w:rPr>
                <w:sz w:val="24"/>
                <w:szCs w:val="24"/>
              </w:rPr>
              <w:t xml:space="preserve">together to facilitate                                           solids  paper waste, mine </w:t>
            </w:r>
          </w:p>
          <w:p w:rsidR="00B308BF" w:rsidRPr="00821391" w:rsidRDefault="00B308BF" w:rsidP="00821391">
            <w:pPr>
              <w:spacing w:line="360" w:lineRule="auto"/>
              <w:ind w:right="-61"/>
              <w:jc w:val="both"/>
              <w:rPr>
                <w:sz w:val="24"/>
                <w:szCs w:val="24"/>
              </w:rPr>
            </w:pPr>
            <w:r w:rsidRPr="00821391">
              <w:rPr>
                <w:sz w:val="24"/>
                <w:szCs w:val="24"/>
              </w:rPr>
              <w:t>separation    water</w:t>
            </w:r>
          </w:p>
        </w:tc>
      </w:tr>
    </w:tbl>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Sources: </w:t>
      </w:r>
      <w:proofErr w:type="spellStart"/>
      <w:r w:rsidRPr="00821391">
        <w:t>Cheresources</w:t>
      </w:r>
      <w:proofErr w:type="spellEnd"/>
      <w:r w:rsidRPr="00821391">
        <w:t xml:space="preserve"> (2002).</w:t>
      </w:r>
    </w:p>
    <w:p w:rsidR="00B308BF" w:rsidRPr="00821391" w:rsidRDefault="00B308BF" w:rsidP="00821391">
      <w:pPr>
        <w:spacing w:line="360" w:lineRule="auto"/>
        <w:ind w:right="-61"/>
        <w:jc w:val="both"/>
        <w:rPr>
          <w:b/>
        </w:rPr>
      </w:pPr>
    </w:p>
    <w:p w:rsidR="004B1648" w:rsidRPr="00821391" w:rsidRDefault="004B1648" w:rsidP="00821391">
      <w:pPr>
        <w:spacing w:line="360" w:lineRule="auto"/>
        <w:ind w:right="-61"/>
        <w:jc w:val="both"/>
        <w:rPr>
          <w:b/>
        </w:rPr>
      </w:pPr>
    </w:p>
    <w:p w:rsidR="00B308BF" w:rsidRPr="00821391" w:rsidRDefault="00B308BF" w:rsidP="00821391">
      <w:pPr>
        <w:spacing w:line="360" w:lineRule="auto"/>
        <w:ind w:right="-61"/>
        <w:jc w:val="both"/>
      </w:pPr>
      <w:r w:rsidRPr="00821391">
        <w:rPr>
          <w:b/>
        </w:rPr>
        <w:t>2.4</w:t>
      </w:r>
      <w:r w:rsidRPr="00821391">
        <w:rPr>
          <w:b/>
        </w:rPr>
        <w:tab/>
        <w:t>Activated Carbon</w:t>
      </w:r>
    </w:p>
    <w:p w:rsidR="00B308BF" w:rsidRPr="00821391" w:rsidRDefault="00B308BF" w:rsidP="00821391">
      <w:pPr>
        <w:spacing w:line="360" w:lineRule="auto"/>
        <w:ind w:right="-61" w:firstLine="720"/>
        <w:jc w:val="both"/>
      </w:pPr>
    </w:p>
    <w:p w:rsidR="00B308BF" w:rsidRPr="00821391" w:rsidRDefault="00B308BF" w:rsidP="00821391">
      <w:pPr>
        <w:spacing w:line="360" w:lineRule="auto"/>
        <w:ind w:right="-61" w:firstLine="720"/>
        <w:jc w:val="both"/>
      </w:pPr>
      <w:r w:rsidRPr="00821391">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w:t>
      </w:r>
      <w:proofErr w:type="spellStart"/>
      <w:r w:rsidRPr="00821391">
        <w:t>Bansal</w:t>
      </w:r>
      <w:proofErr w:type="spellEnd"/>
      <w:r w:rsidRPr="00821391">
        <w:t xml:space="preserve">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rPr>
          <w:b/>
        </w:rPr>
      </w:pPr>
      <w:r w:rsidRPr="00821391">
        <w:rPr>
          <w:b/>
        </w:rPr>
        <w:t>2.4.1</w:t>
      </w:r>
      <w:r w:rsidRPr="00821391">
        <w:rPr>
          <w:b/>
        </w:rPr>
        <w:tab/>
        <w:t>Activated Carbon Production</w:t>
      </w:r>
      <w:r w:rsidRPr="00821391">
        <w:rPr>
          <w:b/>
        </w:rPr>
        <w:tab/>
      </w:r>
    </w:p>
    <w:p w:rsidR="001C03C8" w:rsidRPr="00821391" w:rsidRDefault="00B308BF" w:rsidP="00821391">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w:t>
      </w:r>
      <w:r w:rsidRPr="00821391">
        <w:lastRenderedPageBreak/>
        <w:t>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 xml:space="preserve">                                                               CHAPTER THREE</w:t>
      </w:r>
    </w:p>
    <w:p w:rsidR="001C03C8" w:rsidRPr="00821391" w:rsidRDefault="001C03C8" w:rsidP="00821391">
      <w:pPr>
        <w:spacing w:line="360" w:lineRule="auto"/>
        <w:jc w:val="both"/>
        <w:rPr>
          <w:b/>
        </w:rPr>
      </w:pPr>
      <w:r w:rsidRPr="00821391">
        <w:rPr>
          <w:b/>
        </w:rPr>
        <w:t>3.0</w:t>
      </w:r>
      <w:r w:rsidRPr="00821391">
        <w:rPr>
          <w:b/>
        </w:rPr>
        <w:tab/>
        <w:t>Materials and methods</w:t>
      </w:r>
    </w:p>
    <w:p w:rsidR="001C03C8" w:rsidRPr="00821391" w:rsidRDefault="001C03C8" w:rsidP="00821391">
      <w:pPr>
        <w:spacing w:line="360" w:lineRule="auto"/>
        <w:jc w:val="both"/>
        <w:rPr>
          <w:b/>
          <w:i/>
        </w:rPr>
      </w:pPr>
      <w:r w:rsidRPr="00821391">
        <w:rPr>
          <w:b/>
        </w:rPr>
        <w:t>3.1</w:t>
      </w:r>
      <w:r w:rsidRPr="00821391">
        <w:rPr>
          <w:b/>
        </w:rPr>
        <w:tab/>
      </w:r>
      <w:proofErr w:type="spellStart"/>
      <w:r w:rsidRPr="00821391">
        <w:rPr>
          <w:b/>
          <w:i/>
        </w:rPr>
        <w:t>Adsorbate</w:t>
      </w:r>
      <w:proofErr w:type="spellEnd"/>
    </w:p>
    <w:p w:rsidR="001C03C8" w:rsidRPr="00821391" w:rsidRDefault="001C03C8" w:rsidP="00821391">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w:t>
      </w:r>
      <w:proofErr w:type="spellStart"/>
      <w:r w:rsidRPr="00821391">
        <w:t>deionized</w:t>
      </w:r>
      <w:proofErr w:type="spellEnd"/>
      <w:r w:rsidRPr="00821391">
        <w:t xml:space="preserve"> water put in a volumetric flask and making up to the mark with the </w:t>
      </w:r>
      <w:proofErr w:type="spellStart"/>
      <w:r w:rsidRPr="00821391">
        <w:t>deionized</w:t>
      </w:r>
      <w:proofErr w:type="spellEnd"/>
      <w:r w:rsidRPr="00821391">
        <w:t xml:space="preserve"> water. The stock solution was then used to prepare dilute solutions of different working concentrations.  </w:t>
      </w:r>
    </w:p>
    <w:p w:rsidR="001C03C8" w:rsidRPr="00821391" w:rsidRDefault="001C03C8" w:rsidP="00821391">
      <w:pPr>
        <w:spacing w:line="360" w:lineRule="auto"/>
        <w:jc w:val="both"/>
      </w:pPr>
      <w:r w:rsidRPr="00821391">
        <w:rPr>
          <w:b/>
        </w:rPr>
        <w:t>3.2</w:t>
      </w:r>
      <w:r w:rsidRPr="00821391">
        <w:rPr>
          <w:b/>
        </w:rPr>
        <w:tab/>
      </w:r>
      <w:r w:rsidRPr="00821391">
        <w:rPr>
          <w:b/>
          <w:i/>
        </w:rPr>
        <w:t>Adsorbent preparation</w:t>
      </w:r>
    </w:p>
    <w:p w:rsidR="001C03C8" w:rsidRPr="00821391" w:rsidRDefault="001C03C8" w:rsidP="00821391">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 xml:space="preserve">C for 1hr (first </w:t>
      </w:r>
      <w:proofErr w:type="spellStart"/>
      <w:r w:rsidRPr="00821391">
        <w:t>pyrolysis</w:t>
      </w:r>
      <w:proofErr w:type="spellEnd"/>
      <w:r w:rsidRPr="00821391">
        <w:t>).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1C03C8" w:rsidRPr="00821391" w:rsidRDefault="001C03C8" w:rsidP="00821391">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1C03C8" w:rsidRPr="00821391" w:rsidRDefault="001C03C8" w:rsidP="00821391">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w:t>
      </w:r>
      <w:r w:rsidRPr="00821391">
        <w:lastRenderedPageBreak/>
        <w:t xml:space="preserve">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Atomic Absorption Spectrophotometer (AAS).The amount of lead adsorbed per unit mass of the adsorbent was evaluated by the equation below:     </w:t>
      </w:r>
    </w:p>
    <w:p w:rsidR="001C03C8" w:rsidRPr="00821391" w:rsidRDefault="001C03C8" w:rsidP="00821391">
      <w:pPr>
        <w:spacing w:line="360" w:lineRule="auto"/>
        <w:jc w:val="both"/>
      </w:pPr>
      <w:r w:rsidRPr="00821391">
        <w:t xml:space="preserve">                   </w:t>
      </w:r>
      <w:proofErr w:type="gramStart"/>
      <w:r w:rsidRPr="00821391">
        <w:t>qt</w:t>
      </w:r>
      <w:proofErr w:type="gramEnd"/>
      <w:r w:rsidRPr="00821391">
        <w:t xml:space="preserve">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r>
                      <m:t>-</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1C03C8" w:rsidRPr="00821391" w:rsidRDefault="001C03C8" w:rsidP="00821391">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1C03C8" w:rsidRPr="00821391" w:rsidRDefault="001C03C8" w:rsidP="00821391">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1C03C8" w:rsidRPr="00821391" w:rsidRDefault="001C03C8" w:rsidP="00821391">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1C03C8" w:rsidRPr="00821391" w:rsidRDefault="001C03C8" w:rsidP="00821391">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1C03C8" w:rsidRPr="00821391" w:rsidRDefault="001C03C8" w:rsidP="00821391">
      <w:pPr>
        <w:spacing w:line="360" w:lineRule="auto"/>
        <w:jc w:val="both"/>
      </w:pPr>
      <w:r w:rsidRPr="00821391">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1C03C8" w:rsidRPr="00821391" w:rsidRDefault="001C03C8" w:rsidP="00821391">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1C03C8" w:rsidRPr="00821391" w:rsidRDefault="001C03C8" w:rsidP="00821391">
      <w:pPr>
        <w:spacing w:line="360" w:lineRule="auto"/>
        <w:jc w:val="both"/>
      </w:pPr>
      <w:r w:rsidRPr="00821391">
        <w:tab/>
        <w:t xml:space="preserve">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w:t>
      </w:r>
      <w:r w:rsidRPr="00821391">
        <w:lastRenderedPageBreak/>
        <w:t>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1C03C8" w:rsidRPr="00821391" w:rsidRDefault="001C03C8" w:rsidP="00821391">
      <w:pPr>
        <w:spacing w:line="360" w:lineRule="auto"/>
        <w:jc w:val="both"/>
      </w:pPr>
      <w:r w:rsidRPr="00821391">
        <w:rPr>
          <w:b/>
        </w:rPr>
        <w:t>3.6</w:t>
      </w:r>
      <w:r w:rsidRPr="00821391">
        <w:rPr>
          <w:b/>
        </w:rPr>
        <w:tab/>
      </w:r>
      <w:r w:rsidRPr="00821391">
        <w:rPr>
          <w:b/>
          <w:i/>
        </w:rPr>
        <w:t>Effect of contact time</w:t>
      </w:r>
    </w:p>
    <w:p w:rsidR="001C03C8" w:rsidRPr="00821391" w:rsidRDefault="001C03C8" w:rsidP="00821391">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rPr>
          <w:b/>
        </w:rPr>
      </w:pPr>
      <w:r w:rsidRPr="00821391">
        <w:rPr>
          <w:b/>
        </w:rPr>
        <w:t>3.7</w:t>
      </w:r>
      <w:r w:rsidRPr="00821391">
        <w:rPr>
          <w:b/>
        </w:rPr>
        <w:tab/>
      </w:r>
      <w:r w:rsidRPr="00821391">
        <w:rPr>
          <w:b/>
          <w:i/>
        </w:rPr>
        <w:t>Effect of temperature</w:t>
      </w:r>
    </w:p>
    <w:p w:rsidR="001C03C8" w:rsidRPr="00821391" w:rsidRDefault="001C03C8" w:rsidP="00821391">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1C03C8" w:rsidRPr="00821391" w:rsidRDefault="001C03C8" w:rsidP="00821391">
      <w:pPr>
        <w:spacing w:line="360" w:lineRule="auto"/>
        <w:jc w:val="both"/>
        <w:rPr>
          <w:b/>
        </w:rPr>
      </w:pPr>
      <w:r w:rsidRPr="00821391">
        <w:rPr>
          <w:b/>
        </w:rPr>
        <w:t>3.8</w:t>
      </w:r>
      <w:r w:rsidRPr="00821391">
        <w:rPr>
          <w:b/>
        </w:rPr>
        <w:tab/>
      </w:r>
      <w:r w:rsidRPr="00821391">
        <w:rPr>
          <w:b/>
          <w:i/>
        </w:rPr>
        <w:t>Effect of initial concentration</w:t>
      </w:r>
    </w:p>
    <w:p w:rsidR="001C03C8" w:rsidRPr="00821391" w:rsidRDefault="001C03C8" w:rsidP="00821391">
      <w:pPr>
        <w:spacing w:line="360" w:lineRule="auto"/>
        <w:jc w:val="both"/>
      </w:pPr>
      <w:r w:rsidRPr="00821391">
        <w:tab/>
        <w:t xml:space="preserve">The effect of initial concentration for lead ion onto BSAC, batch  adsorption experiments were performed  with optimum adsorbent dose and  by varying  initial concentrations of lead </w:t>
      </w:r>
      <w:r w:rsidRPr="00821391">
        <w:lastRenderedPageBreak/>
        <w:t xml:space="preserve">ions 50mg/l, 100mg/l, 150mg/l,200mg/l and 250mg/l. 100ml of the solution of different initial concentrations were taken into conical flasks containing 0.2g of BSAC. The conical flasks with their content were agitated at 120rpm till equilibrium was reached. No pH adjustments were 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3.9</w:t>
      </w:r>
      <w:r w:rsidRPr="00821391">
        <w:rPr>
          <w:b/>
        </w:rPr>
        <w:tab/>
      </w:r>
      <w:r w:rsidRPr="00821391">
        <w:rPr>
          <w:b/>
          <w:i/>
        </w:rPr>
        <w:t>Characterization of activated carbon sample</w:t>
      </w:r>
    </w:p>
    <w:p w:rsidR="001C03C8" w:rsidRPr="00821391" w:rsidRDefault="001C03C8" w:rsidP="00821391">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1C03C8" w:rsidRPr="00821391" w:rsidRDefault="001C03C8" w:rsidP="00821391">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w:t>
      </w:r>
      <w:proofErr w:type="spellStart"/>
      <w:r w:rsidRPr="00821391">
        <w:t>desiccator</w:t>
      </w:r>
      <w:proofErr w:type="spellEnd"/>
      <w:r w:rsidRPr="00821391">
        <w:t xml:space="preserve"> to cool to room temperature and reweighed. </w:t>
      </w:r>
    </w:p>
    <w:p w:rsidR="001C03C8" w:rsidRPr="00821391" w:rsidRDefault="001C03C8" w:rsidP="00821391">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w:t>
      </w:r>
      <w:proofErr w:type="spellStart"/>
      <w:r w:rsidRPr="00821391">
        <w:t>desiccator</w:t>
      </w:r>
      <w:proofErr w:type="spellEnd"/>
      <w:r w:rsidRPr="00821391">
        <w:t xml:space="preserve"> for 1hr and weighed.  </w:t>
      </w:r>
    </w:p>
    <w:p w:rsidR="001C03C8" w:rsidRPr="00821391" w:rsidRDefault="001C03C8" w:rsidP="00821391">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w:t>
      </w:r>
      <w:proofErr w:type="spellStart"/>
      <w:r w:rsidRPr="00821391">
        <w:t>Shrestha</w:t>
      </w:r>
      <w:proofErr w:type="spellEnd"/>
      <w:r w:rsidRPr="00821391">
        <w:t xml:space="preserve"> </w:t>
      </w:r>
      <w:r w:rsidRPr="00821391">
        <w:rPr>
          <w:i/>
        </w:rPr>
        <w:t>et al</w:t>
      </w:r>
      <w:r w:rsidRPr="00821391">
        <w:t>., 2012).</w:t>
      </w:r>
    </w:p>
    <w:p w:rsidR="001C03C8" w:rsidRPr="00821391" w:rsidRDefault="001C03C8" w:rsidP="00821391">
      <w:pPr>
        <w:spacing w:line="360" w:lineRule="auto"/>
        <w:ind w:firstLine="720"/>
        <w:jc w:val="both"/>
      </w:pPr>
      <w:r w:rsidRPr="00821391">
        <w:t>Bulk densities of carbons were determined according to ASTM D 2854-96(1996)</w:t>
      </w:r>
      <w:r w:rsidR="00E32E1F">
        <w:rPr>
          <w:noProof/>
        </w:rPr>
        <w:pict>
          <v:line id="_x0000_s1026" style="position:absolute;left:0;text-align:left;z-index:251660288;mso-position-horizontal-relative:text;mso-position-vertical-relative:text" from="1in,11pt" to="1in,11pt"/>
        </w:pict>
      </w:r>
      <w:r w:rsidRPr="00821391">
        <w:t>.</w:t>
      </w:r>
    </w:p>
    <w:p w:rsidR="001C03C8" w:rsidRPr="00821391" w:rsidRDefault="001C03C8" w:rsidP="00821391">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w:t>
      </w:r>
      <w:r w:rsidRPr="00821391">
        <w:lastRenderedPageBreak/>
        <w:t xml:space="preserve">properly for 4 minutes. 10 ml filtrate was titrated against standard (0.1N) hypo solution using starch as an indicator. </w:t>
      </w:r>
    </w:p>
    <w:p w:rsidR="001C03C8" w:rsidRPr="00821391" w:rsidRDefault="001C03C8" w:rsidP="00821391">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of an adsorbent is important because it indicate the net surface charge of the carbon in solution. The point of zero charge (PZC) is the 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1C03C8" w:rsidRPr="00821391" w:rsidRDefault="001C03C8" w:rsidP="00821391">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w:t>
      </w:r>
      <w:proofErr w:type="spellStart"/>
      <w:r w:rsidRPr="00821391">
        <w:t>phenolic</w:t>
      </w:r>
      <w:proofErr w:type="spellEnd"/>
      <w:r w:rsidRPr="00821391">
        <w:t>)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1C03C8" w:rsidRPr="00821391" w:rsidRDefault="001C03C8" w:rsidP="00821391">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B308BF" w:rsidRPr="00821391" w:rsidRDefault="00B308BF" w:rsidP="00821391">
      <w:pPr>
        <w:spacing w:line="360" w:lineRule="auto"/>
        <w:ind w:right="-61" w:firstLine="720"/>
        <w:jc w:val="both"/>
      </w:pPr>
    </w:p>
    <w:p w:rsidR="004B1648" w:rsidRPr="00821391" w:rsidRDefault="004B1648" w:rsidP="00821391">
      <w:pPr>
        <w:spacing w:line="360" w:lineRule="auto"/>
        <w:jc w:val="both"/>
        <w:rPr>
          <w:b/>
        </w:rPr>
      </w:pPr>
      <w:r w:rsidRPr="00821391">
        <w:rPr>
          <w:b/>
        </w:rPr>
        <w:t xml:space="preserve">                                                          </w:t>
      </w: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1C03C8" w:rsidRPr="00821391" w:rsidRDefault="004B1648" w:rsidP="00821391">
      <w:pPr>
        <w:spacing w:line="360" w:lineRule="auto"/>
        <w:jc w:val="both"/>
        <w:rPr>
          <w:b/>
        </w:rPr>
      </w:pPr>
      <w:r w:rsidRPr="00821391">
        <w:rPr>
          <w:b/>
        </w:rPr>
        <w:t xml:space="preserve">                                                CHAPTER FOUR</w:t>
      </w:r>
    </w:p>
    <w:p w:rsidR="001C03C8" w:rsidRPr="00821391" w:rsidRDefault="001C03C8" w:rsidP="00821391">
      <w:pPr>
        <w:spacing w:line="360" w:lineRule="auto"/>
        <w:jc w:val="both"/>
        <w:rPr>
          <w:b/>
        </w:rPr>
      </w:pPr>
      <w:r w:rsidRPr="00821391">
        <w:rPr>
          <w:b/>
        </w:rPr>
        <w:t>4.0</w:t>
      </w:r>
      <w:r w:rsidRPr="00821391">
        <w:rPr>
          <w:b/>
        </w:rPr>
        <w:tab/>
      </w:r>
      <w:r w:rsidR="004B1648" w:rsidRPr="00821391">
        <w:rPr>
          <w:b/>
        </w:rPr>
        <w:t xml:space="preserve">                               RESULTS AND DISCUSSION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i/>
        </w:rPr>
      </w:pPr>
      <w:r w:rsidRPr="00821391">
        <w:rPr>
          <w:b/>
        </w:rPr>
        <w:t>4.1</w:t>
      </w:r>
      <w:r w:rsidRPr="00821391">
        <w:rPr>
          <w:b/>
        </w:rPr>
        <w:tab/>
      </w:r>
      <w:r w:rsidRPr="00821391">
        <w:rPr>
          <w:b/>
          <w:i/>
        </w:rPr>
        <w:t>The effect of solution pH</w:t>
      </w:r>
    </w:p>
    <w:p w:rsidR="001C03C8" w:rsidRPr="00821391" w:rsidRDefault="001C03C8" w:rsidP="00821391">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00C90828" w:rsidRPr="00821391">
        <w:rPr>
          <w:noProof/>
        </w:rPr>
        <w:t xml:space="preserve"> </w:t>
      </w:r>
    </w:p>
    <w:p w:rsidR="001C03C8" w:rsidRPr="00821391" w:rsidRDefault="001C03C8" w:rsidP="00821391">
      <w:pPr>
        <w:spacing w:line="360" w:lineRule="auto"/>
        <w:ind w:firstLine="720"/>
        <w:jc w:val="both"/>
      </w:pPr>
    </w:p>
    <w:p w:rsidR="009C2EA8" w:rsidRPr="00821391" w:rsidRDefault="00C90828" w:rsidP="00821391">
      <w:pPr>
        <w:spacing w:line="360" w:lineRule="auto"/>
        <w:jc w:val="both"/>
        <w:rPr>
          <w:b/>
        </w:rPr>
      </w:pPr>
      <w:r w:rsidRPr="00821391">
        <w:rPr>
          <w:b/>
          <w:noProof/>
        </w:rPr>
        <w:drawing>
          <wp:anchor distT="0" distB="0" distL="114300" distR="114300" simplePos="0" relativeHeight="25168179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C90828" w:rsidRPr="00821391" w:rsidRDefault="00C90828" w:rsidP="00821391">
      <w:pPr>
        <w:spacing w:line="360" w:lineRule="auto"/>
        <w:jc w:val="both"/>
        <w:rPr>
          <w:b/>
        </w:rPr>
      </w:pPr>
    </w:p>
    <w:p w:rsidR="00C90828" w:rsidRPr="00821391" w:rsidRDefault="00C90828" w:rsidP="00821391">
      <w:pPr>
        <w:spacing w:line="360" w:lineRule="auto"/>
        <w:jc w:val="both"/>
        <w:rPr>
          <w:b/>
        </w:rPr>
      </w:pPr>
      <w:r w:rsidRPr="00821391">
        <w:t xml:space="preserve">                  Figure 1: Effect of pH on the Adsorption of lead ion by BSAC</w:t>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1C03C8" w:rsidRPr="00821391" w:rsidRDefault="001C03C8" w:rsidP="00821391">
      <w:pPr>
        <w:spacing w:line="360" w:lineRule="auto"/>
        <w:jc w:val="both"/>
        <w:rPr>
          <w:b/>
        </w:rPr>
      </w:pPr>
      <w:r w:rsidRPr="00821391">
        <w:rPr>
          <w:b/>
        </w:rPr>
        <w:t>4.2</w:t>
      </w:r>
      <w:r w:rsidRPr="00821391">
        <w:rPr>
          <w:b/>
        </w:rPr>
        <w:tab/>
      </w:r>
      <w:r w:rsidRPr="00821391">
        <w:rPr>
          <w:b/>
          <w:i/>
        </w:rPr>
        <w:t>Effect of adsorbent dose</w:t>
      </w:r>
    </w:p>
    <w:p w:rsidR="001C03C8" w:rsidRPr="00821391" w:rsidRDefault="001C03C8" w:rsidP="00821391">
      <w:pPr>
        <w:spacing w:line="360" w:lineRule="auto"/>
        <w:jc w:val="both"/>
        <w:rPr>
          <w:b/>
          <w:i/>
        </w:rPr>
      </w:pPr>
    </w:p>
    <w:p w:rsidR="001C03C8" w:rsidRPr="00821391" w:rsidRDefault="001C03C8" w:rsidP="00821391">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C90828" w:rsidRPr="00821391" w:rsidRDefault="001C03C8" w:rsidP="00821391">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w:t>
      </w:r>
      <w:r w:rsidRPr="00821391">
        <w:lastRenderedPageBreak/>
        <w:t xml:space="preserve">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C90828" w:rsidRPr="00821391" w:rsidRDefault="00C90828" w:rsidP="00821391">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4pt;height:315.8pt" o:ole="">
            <v:imagedata r:id="rId6" o:title="" cropbottom="2244f"/>
          </v:shape>
          <o:OLEObject Type="Embed" ProgID="Origin50.Graph" ShapeID="_x0000_i1025" DrawAspect="Content" ObjectID="_1810557424" r:id="rId7"/>
        </w:object>
      </w:r>
    </w:p>
    <w:p w:rsidR="00C90828" w:rsidRPr="00821391" w:rsidRDefault="00C90828" w:rsidP="00821391">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C90828" w:rsidRPr="00821391" w:rsidRDefault="00C90828" w:rsidP="00821391">
      <w:pPr>
        <w:spacing w:line="360" w:lineRule="auto"/>
        <w:jc w:val="both"/>
      </w:pPr>
      <w:r w:rsidRPr="00821391">
        <w:rPr>
          <w:noProof/>
        </w:rPr>
        <w:drawing>
          <wp:anchor distT="0" distB="0" distL="114300" distR="114300" simplePos="0" relativeHeight="251683840"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4B6AC6" w:rsidRPr="00821391" w:rsidRDefault="004B6AC6" w:rsidP="00821391">
      <w:pPr>
        <w:spacing w:line="360" w:lineRule="auto"/>
        <w:jc w:val="both"/>
      </w:pPr>
      <w:r w:rsidRPr="00821391">
        <w:t xml:space="preserve">               Figure 3: Effect of initial concentration and contact time on lead uptake by BSAC</w:t>
      </w:r>
    </w:p>
    <w:p w:rsidR="001C03C8" w:rsidRPr="00821391" w:rsidRDefault="001C03C8" w:rsidP="00821391">
      <w:pPr>
        <w:spacing w:line="360" w:lineRule="auto"/>
        <w:jc w:val="both"/>
      </w:pPr>
      <w:proofErr w:type="gramStart"/>
      <w:r w:rsidRPr="00821391">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1C03C8" w:rsidRPr="00821391" w:rsidRDefault="001C03C8" w:rsidP="00821391">
      <w:pPr>
        <w:spacing w:line="360" w:lineRule="auto"/>
        <w:jc w:val="both"/>
        <w:rPr>
          <w:b/>
          <w:i/>
        </w:rPr>
      </w:pPr>
      <w:r w:rsidRPr="00821391">
        <w:rPr>
          <w:b/>
        </w:rPr>
        <w:t>4.4</w:t>
      </w:r>
      <w:r w:rsidRPr="00821391">
        <w:rPr>
          <w:b/>
        </w:rPr>
        <w:tab/>
        <w:t xml:space="preserve"> </w:t>
      </w:r>
      <w:r w:rsidRPr="00821391">
        <w:rPr>
          <w:b/>
          <w:i/>
        </w:rPr>
        <w:t>Effect of Temperature</w:t>
      </w:r>
    </w:p>
    <w:p w:rsidR="001C03C8" w:rsidRPr="00821391" w:rsidRDefault="001C03C8" w:rsidP="00821391">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rPr>
          <w:b/>
        </w:rPr>
        <w:t>4.5</w:t>
      </w:r>
      <w:r w:rsidRPr="00821391">
        <w:rPr>
          <w:b/>
        </w:rPr>
        <w:tab/>
      </w:r>
      <w:r w:rsidRPr="00821391">
        <w:rPr>
          <w:b/>
          <w:i/>
        </w:rPr>
        <w:t>Characterization of BSAC</w:t>
      </w:r>
    </w:p>
    <w:p w:rsidR="001C03C8" w:rsidRPr="00821391" w:rsidRDefault="001C03C8" w:rsidP="00821391">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1C03C8" w:rsidRPr="00821391" w:rsidRDefault="001C03C8" w:rsidP="00821391">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w:t>
      </w:r>
      <w:r w:rsidRPr="00821391">
        <w:lastRenderedPageBreak/>
        <w:t>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1C03C8" w:rsidRPr="00821391" w:rsidRDefault="001C03C8" w:rsidP="00821391">
      <w:pPr>
        <w:spacing w:line="360" w:lineRule="auto"/>
        <w:ind w:firstLine="720"/>
        <w:jc w:val="both"/>
      </w:pPr>
      <w:r w:rsidRPr="00821391">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1C03C8" w:rsidRPr="00821391" w:rsidRDefault="001C03C8" w:rsidP="00821391">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1C03C8" w:rsidRPr="00821391" w:rsidRDefault="001C03C8" w:rsidP="00821391">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1C03C8" w:rsidRPr="00821391" w:rsidRDefault="001C03C8" w:rsidP="00821391">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w:t>
      </w:r>
      <w:r w:rsidRPr="00821391">
        <w:lastRenderedPageBreak/>
        <w:t>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w:t>
      </w:r>
      <w:proofErr w:type="spellStart"/>
      <w:r w:rsidRPr="00821391">
        <w:t>phenolic</w:t>
      </w:r>
      <w:proofErr w:type="spellEnd"/>
      <w:r w:rsidRPr="00821391">
        <w:t xml:space="preserve">)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C930FA" w:rsidRPr="00821391" w:rsidRDefault="00C930FA" w:rsidP="00821391">
      <w:pPr>
        <w:spacing w:line="360" w:lineRule="auto"/>
        <w:ind w:firstLine="720"/>
        <w:jc w:val="both"/>
      </w:pPr>
      <w:r w:rsidRPr="00821391">
        <w:rPr>
          <w:noProof/>
        </w:rPr>
        <w:drawing>
          <wp:anchor distT="0" distB="0" distL="114300" distR="114300" simplePos="0" relativeHeight="251685888"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jc w:val="both"/>
      </w:pPr>
      <w:r w:rsidRPr="00821391">
        <w:t xml:space="preserve">                   </w:t>
      </w: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r w:rsidRPr="00821391">
        <w:t xml:space="preserve">                 Figure 4: Effect of surface loading with temperatures</w:t>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1C03C8" w:rsidRPr="00821391" w:rsidRDefault="001C03C8" w:rsidP="00821391">
      <w:pPr>
        <w:tabs>
          <w:tab w:val="left" w:pos="4260"/>
        </w:tabs>
        <w:spacing w:line="360" w:lineRule="auto"/>
        <w:ind w:firstLine="720"/>
        <w:jc w:val="both"/>
      </w:pPr>
      <w:r w:rsidRPr="00821391">
        <w:tab/>
      </w: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0"/>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821391" w:rsidRPr="00821391" w:rsidRDefault="00821391" w:rsidP="00821391">
      <w:pPr>
        <w:spacing w:line="360" w:lineRule="auto"/>
        <w:jc w:val="both"/>
      </w:pPr>
    </w:p>
    <w:p w:rsidR="00821391" w:rsidRPr="00821391" w:rsidRDefault="00821391" w:rsidP="00821391">
      <w:pPr>
        <w:spacing w:line="360" w:lineRule="auto"/>
        <w:jc w:val="both"/>
      </w:pPr>
      <w:r w:rsidRPr="00821391">
        <w:t xml:space="preserve">                             </w:t>
      </w:r>
    </w:p>
    <w:p w:rsidR="00821391" w:rsidRPr="00821391" w:rsidRDefault="00821391" w:rsidP="00821391">
      <w:pPr>
        <w:spacing w:line="360" w:lineRule="auto"/>
        <w:jc w:val="both"/>
      </w:pPr>
      <w:r w:rsidRPr="00821391">
        <w:t xml:space="preserve">                              Figure 5a: FTIR spectra Raw Banana stalk (RBS)</w:t>
      </w:r>
    </w:p>
    <w:p w:rsidR="00821391" w:rsidRPr="00821391" w:rsidRDefault="00821391" w:rsidP="00821391">
      <w:pPr>
        <w:spacing w:line="360" w:lineRule="auto"/>
        <w:jc w:val="both"/>
      </w:pPr>
      <w:r w:rsidRPr="00821391">
        <w:lastRenderedPageBreak/>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1"/>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821391" w:rsidRPr="00821391" w:rsidRDefault="00821391" w:rsidP="00821391">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1C03C8" w:rsidRPr="00821391" w:rsidRDefault="001C03C8" w:rsidP="00821391">
      <w:pPr>
        <w:spacing w:line="360" w:lineRule="auto"/>
        <w:jc w:val="both"/>
        <w:rPr>
          <w:b/>
        </w:rPr>
      </w:pPr>
      <w:r w:rsidRPr="00821391">
        <w:rPr>
          <w:b/>
        </w:rPr>
        <w:t>4.6</w:t>
      </w:r>
      <w:r w:rsidRPr="00821391">
        <w:rPr>
          <w:b/>
        </w:rPr>
        <w:tab/>
        <w:t>Adsorption kinetics</w:t>
      </w:r>
    </w:p>
    <w:p w:rsidR="001C03C8" w:rsidRPr="00821391" w:rsidRDefault="001C03C8" w:rsidP="00821391">
      <w:pPr>
        <w:spacing w:line="360" w:lineRule="auto"/>
        <w:jc w:val="both"/>
        <w:rPr>
          <w:b/>
        </w:rPr>
      </w:pPr>
      <w:r w:rsidRPr="00821391">
        <w:rPr>
          <w:b/>
        </w:rPr>
        <w:t>4.6.1</w:t>
      </w:r>
      <w:r w:rsidRPr="00821391">
        <w:rPr>
          <w:b/>
        </w:rPr>
        <w:tab/>
        <w:t>The Pseudo- First Order Kinetic Model</w:t>
      </w:r>
    </w:p>
    <w:p w:rsidR="001C03C8" w:rsidRPr="00821391" w:rsidRDefault="001C03C8" w:rsidP="00821391">
      <w:pPr>
        <w:spacing w:line="360" w:lineRule="auto"/>
        <w:jc w:val="both"/>
      </w:pPr>
      <w:r w:rsidRPr="00821391">
        <w:lastRenderedPageBreak/>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1C03C8" w:rsidRPr="00821391" w:rsidRDefault="001C03C8" w:rsidP="00821391">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1C03C8" w:rsidRPr="00821391" w:rsidRDefault="001C03C8" w:rsidP="00821391">
      <w:pPr>
        <w:spacing w:line="360" w:lineRule="auto"/>
        <w:jc w:val="both"/>
      </w:pPr>
      <w:r w:rsidRPr="00821391">
        <w:t xml:space="preserve">    Where </w:t>
      </w:r>
      <w:proofErr w:type="spellStart"/>
      <w:r w:rsidRPr="00821391">
        <w:t>qe</w:t>
      </w:r>
      <w:proofErr w:type="spellEnd"/>
      <w:r w:rsidRPr="00821391">
        <w:t xml:space="preserve"> and qt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w:t>
      </w:r>
      <w:proofErr w:type="spellEnd"/>
      <w:r w:rsidRPr="00821391">
        <w:t xml:space="preserve">-qt) against t at various initial lead ion –concentration for lead solution (50, 100, 150, and 200 mg/l), resulted in linear graph with negative slopes. </w:t>
      </w:r>
      <w:proofErr w:type="gramStart"/>
      <w:r w:rsidRPr="00821391">
        <w:t>K</w:t>
      </w:r>
      <w:r w:rsidRPr="00821391">
        <w:rPr>
          <w:vertAlign w:val="subscript"/>
        </w:rPr>
        <w:t>1</w:t>
      </w:r>
      <w:r w:rsidRPr="00821391">
        <w:t>,</w:t>
      </w:r>
      <w:proofErr w:type="gramEnd"/>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1C03C8" w:rsidRPr="00821391" w:rsidRDefault="001C03C8" w:rsidP="00821391">
      <w:pPr>
        <w:spacing w:line="360" w:lineRule="auto"/>
        <w:jc w:val="both"/>
        <w:rPr>
          <w:b/>
        </w:rPr>
      </w:pPr>
      <w:r w:rsidRPr="00821391">
        <w:rPr>
          <w:b/>
        </w:rPr>
        <w:t>4.6.2</w:t>
      </w:r>
      <w:r w:rsidRPr="00821391">
        <w:rPr>
          <w:b/>
        </w:rPr>
        <w:tab/>
        <w:t xml:space="preserve"> The pseudo- second order kinetic model</w:t>
      </w:r>
    </w:p>
    <w:p w:rsidR="001C03C8" w:rsidRPr="00821391" w:rsidRDefault="001C03C8" w:rsidP="00821391">
      <w:pPr>
        <w:spacing w:line="360" w:lineRule="auto"/>
        <w:ind w:firstLine="720"/>
        <w:jc w:val="both"/>
      </w:pPr>
      <w:r w:rsidRPr="00821391">
        <w:t xml:space="preserve">The adsorption kinetics may also be described by a pseudo-second order equation (Ho and </w:t>
      </w:r>
      <w:proofErr w:type="spellStart"/>
      <w:r w:rsidRPr="00821391">
        <w:t>Mckay</w:t>
      </w:r>
      <w:proofErr w:type="spellEnd"/>
      <w:r w:rsidRPr="00821391">
        <w:t>, 1999). The differential equation is the following:</w:t>
      </w:r>
    </w:p>
    <w:p w:rsidR="001C03C8" w:rsidRPr="00821391" w:rsidRDefault="001C03C8" w:rsidP="00821391">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1C03C8" w:rsidRPr="00821391" w:rsidRDefault="001C03C8" w:rsidP="00821391">
      <w:pPr>
        <w:spacing w:line="360" w:lineRule="auto"/>
        <w:jc w:val="both"/>
      </w:pPr>
      <w:r w:rsidRPr="00821391">
        <w:t>Integrating the above Equation (4) and applying boundary conditions (qt=0 when t =0, and qt =qt at t=t, gives the following forms of equation</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1C03C8" w:rsidRPr="00821391" w:rsidRDefault="001C03C8" w:rsidP="00821391">
      <w:pPr>
        <w:spacing w:line="360" w:lineRule="auto"/>
        <w:jc w:val="both"/>
      </w:pPr>
      <w:r w:rsidRPr="00821391">
        <w:t>Equation (5) can be rearranged to obtain a linear form</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1C03C8" w:rsidRPr="00821391" w:rsidRDefault="001C03C8" w:rsidP="00821391">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1C03C8" w:rsidRPr="00821391" w:rsidRDefault="001C03C8" w:rsidP="00821391">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cal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1C03C8" w:rsidRPr="00821391" w:rsidRDefault="001C03C8" w:rsidP="00821391">
      <w:pPr>
        <w:spacing w:line="360" w:lineRule="auto"/>
        <w:jc w:val="both"/>
        <w:rPr>
          <w:i/>
        </w:rPr>
      </w:pPr>
    </w:p>
    <w:p w:rsidR="001C03C8" w:rsidRPr="00821391" w:rsidRDefault="001C03C8" w:rsidP="00821391">
      <w:pPr>
        <w:spacing w:line="360" w:lineRule="auto"/>
        <w:jc w:val="both"/>
        <w:rPr>
          <w:i/>
          <w:u w:val="single"/>
        </w:rPr>
      </w:pPr>
      <w:r w:rsidRPr="00821391">
        <w:rPr>
          <w:b/>
        </w:rPr>
        <w:t>4.6.3</w:t>
      </w:r>
      <w:r w:rsidRPr="00821391">
        <w:rPr>
          <w:i/>
        </w:rPr>
        <w:tab/>
      </w:r>
      <w:proofErr w:type="spellStart"/>
      <w:r w:rsidRPr="00821391">
        <w:rPr>
          <w:b/>
        </w:rPr>
        <w:t>Intraparticle</w:t>
      </w:r>
      <w:proofErr w:type="spellEnd"/>
      <w:r w:rsidRPr="00821391">
        <w:rPr>
          <w:b/>
        </w:rPr>
        <w:t xml:space="preserve"> diffusion model</w:t>
      </w:r>
    </w:p>
    <w:p w:rsidR="001C03C8" w:rsidRPr="00821391" w:rsidRDefault="001C03C8" w:rsidP="00821391">
      <w:pPr>
        <w:spacing w:line="360" w:lineRule="auto"/>
        <w:ind w:firstLine="720"/>
        <w:jc w:val="both"/>
      </w:pPr>
      <w:r w:rsidRPr="00821391">
        <w:lastRenderedPageBreak/>
        <w:t xml:space="preserve">The </w:t>
      </w:r>
      <w:proofErr w:type="spellStart"/>
      <w:r w:rsidRPr="00821391">
        <w:t>intraparticle</w:t>
      </w:r>
      <w:proofErr w:type="spellEnd"/>
      <w:r w:rsidRPr="00821391">
        <w:t xml:space="preserve"> diffusion equation is given as</w:t>
      </w:r>
    </w:p>
    <w:p w:rsidR="001C03C8" w:rsidRPr="00821391" w:rsidRDefault="001C03C8" w:rsidP="00821391">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1C03C8" w:rsidRPr="00821391" w:rsidRDefault="001C03C8" w:rsidP="00821391">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1C03C8" w:rsidRPr="00821391" w:rsidRDefault="001C03C8" w:rsidP="00821391">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model. The plots do not pass through the origin in all cases. This is indicative of some degree of boundary layer diffusion</w:t>
      </w:r>
    </w:p>
    <w:p w:rsidR="001C03C8" w:rsidRPr="00821391" w:rsidRDefault="001C03C8" w:rsidP="00821391">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1C03C8" w:rsidRPr="00821391" w:rsidRDefault="00874E86" w:rsidP="00821391">
      <w:pPr>
        <w:spacing w:line="360" w:lineRule="auto"/>
        <w:jc w:val="both"/>
        <w:rPr>
          <w:i/>
        </w:rPr>
      </w:pPr>
      <w:r>
        <w:t>4</w:t>
      </w:r>
      <w:r w:rsidR="001C03C8" w:rsidRPr="00821391">
        <w:t>.7.1</w:t>
      </w:r>
      <w:r w:rsidR="001C03C8" w:rsidRPr="00821391">
        <w:tab/>
      </w:r>
      <w:r w:rsidR="001C03C8" w:rsidRPr="00821391">
        <w:rPr>
          <w:i/>
        </w:rPr>
        <w:t>Langmuir isotherm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1C03C8" w:rsidRPr="00821391" w:rsidRDefault="001C03C8" w:rsidP="00821391">
      <w:pPr>
        <w:spacing w:line="360" w:lineRule="auto"/>
        <w:jc w:val="both"/>
      </w:pPr>
      <w:r w:rsidRPr="0082139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1C03C8" w:rsidRPr="00821391" w:rsidRDefault="001C03C8" w:rsidP="00821391">
      <w:pPr>
        <w:spacing w:line="360" w:lineRule="auto"/>
        <w:jc w:val="both"/>
      </w:pP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 xml:space="preserve">A plot of </w:t>
      </w:r>
      <w:proofErr w:type="spellStart"/>
      <w:r w:rsidRPr="00821391">
        <w:t>C</w:t>
      </w:r>
      <w:r w:rsidRPr="00821391">
        <w:rPr>
          <w:vertAlign w:val="subscript"/>
        </w:rPr>
        <w:t>e</w:t>
      </w:r>
      <w:proofErr w:type="spellEnd"/>
      <w:r w:rsidRPr="00821391">
        <w:t>/</w:t>
      </w:r>
      <w:proofErr w:type="spellStart"/>
      <w:r w:rsidRPr="00821391">
        <w:t>q</w:t>
      </w:r>
      <w:r w:rsidRPr="00821391">
        <w:rPr>
          <w:vertAlign w:val="subscript"/>
        </w:rPr>
        <w:t>e</w:t>
      </w:r>
      <w:proofErr w:type="spellEnd"/>
      <w:r w:rsidRPr="00821391">
        <w:t xml:space="preserve"> against </w:t>
      </w:r>
      <w:proofErr w:type="spellStart"/>
      <w:r w:rsidRPr="00821391">
        <w:t>C</w:t>
      </w:r>
      <w:r w:rsidRPr="00821391">
        <w:rPr>
          <w:vertAlign w:val="subscript"/>
        </w:rPr>
        <w:t>e</w:t>
      </w:r>
      <w:proofErr w:type="spellEnd"/>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1C03C8" w:rsidRPr="00821391" w:rsidRDefault="001C03C8" w:rsidP="00821391">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C90828" w:rsidRPr="00821391" w:rsidRDefault="001C03C8" w:rsidP="00821391">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1C03C8" w:rsidRPr="00821391" w:rsidRDefault="001C03C8" w:rsidP="00821391">
      <w:pPr>
        <w:spacing w:line="360" w:lineRule="auto"/>
        <w:jc w:val="both"/>
      </w:pPr>
      <w:r w:rsidRPr="00821391">
        <w:rPr>
          <w:b/>
        </w:rPr>
        <w:lastRenderedPageBreak/>
        <w:t>4.7.2</w:t>
      </w:r>
      <w:r w:rsidRPr="00821391">
        <w:rPr>
          <w:b/>
        </w:rPr>
        <w:tab/>
      </w:r>
      <w:proofErr w:type="spellStart"/>
      <w:r w:rsidRPr="00821391">
        <w:rPr>
          <w:b/>
        </w:rPr>
        <w:t>Freundlich</w:t>
      </w:r>
      <w:proofErr w:type="spellEnd"/>
      <w:r w:rsidRPr="00821391">
        <w:rPr>
          <w:b/>
        </w:rPr>
        <w:t xml:space="preserve"> Isotherm</w:t>
      </w:r>
    </w:p>
    <w:p w:rsidR="001C03C8" w:rsidRPr="00821391" w:rsidRDefault="001C03C8" w:rsidP="00821391">
      <w:pPr>
        <w:spacing w:line="360" w:lineRule="auto"/>
        <w:jc w:val="both"/>
        <w:rPr>
          <w:b/>
        </w:rPr>
      </w:pPr>
    </w:p>
    <w:p w:rsidR="001C03C8" w:rsidRPr="00821391" w:rsidRDefault="001C03C8" w:rsidP="00821391">
      <w:pPr>
        <w:spacing w:line="360" w:lineRule="auto"/>
        <w:ind w:firstLine="720"/>
        <w:jc w:val="both"/>
      </w:pPr>
      <w:r w:rsidRPr="00821391">
        <w:t xml:space="preserve">The </w:t>
      </w:r>
      <w:proofErr w:type="spellStart"/>
      <w:r w:rsidRPr="00821391">
        <w:t>linearized</w:t>
      </w:r>
      <w:proofErr w:type="spellEnd"/>
      <w:r w:rsidRPr="00821391">
        <w:t xml:space="preserve"> form of the </w:t>
      </w:r>
      <w:proofErr w:type="spellStart"/>
      <w:r w:rsidRPr="00821391">
        <w:t>Freundlich</w:t>
      </w:r>
      <w:proofErr w:type="spellEnd"/>
      <w:r w:rsidRPr="00821391">
        <w:t xml:space="preserve"> Isotherm equation is given as</w:t>
      </w:r>
      <w:r w:rsidRPr="00821391">
        <w:tab/>
      </w:r>
      <w:r w:rsidRPr="00821391">
        <w:tab/>
        <w:t xml:space="preserve">                                       </w:t>
      </w:r>
    </w:p>
    <w:p w:rsidR="001C03C8" w:rsidRPr="00821391" w:rsidRDefault="001C03C8" w:rsidP="00821391">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1C03C8" w:rsidRPr="00821391" w:rsidRDefault="001C03C8" w:rsidP="00821391">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w:t>
      </w:r>
      <w:proofErr w:type="spellStart"/>
      <w:r w:rsidRPr="00821391">
        <w:t>C</w:t>
      </w:r>
      <w:r w:rsidRPr="00821391">
        <w:rPr>
          <w:vertAlign w:val="subscript"/>
        </w:rPr>
        <w:t>e</w:t>
      </w:r>
      <w:proofErr w:type="spellEnd"/>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adsorption data fits the Langmuir isotherms model better (Table 6). Values of n &gt; 1 indicate the adsorption is </w:t>
      </w:r>
      <w:proofErr w:type="spellStart"/>
      <w:r w:rsidRPr="00821391">
        <w:t>favourable</w:t>
      </w:r>
      <w:proofErr w:type="spellEnd"/>
      <w:r w:rsidRPr="00821391">
        <w:t xml:space="preserve">. </w:t>
      </w:r>
    </w:p>
    <w:p w:rsidR="001C03C8" w:rsidRPr="00821391" w:rsidRDefault="001C03C8" w:rsidP="00821391">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1C03C8" w:rsidRPr="00821391" w:rsidRDefault="001C03C8" w:rsidP="00821391">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1C03C8" w:rsidRPr="00821391" w:rsidRDefault="001C03C8" w:rsidP="00821391">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1C03C8" w:rsidRPr="00821391" w:rsidRDefault="001C03C8" w:rsidP="00821391">
      <w:pPr>
        <w:spacing w:line="360" w:lineRule="auto"/>
        <w:jc w:val="both"/>
      </w:pPr>
      <w:r w:rsidRPr="00821391">
        <w:t>Equation (11) can be simplified as:</w:t>
      </w:r>
    </w:p>
    <w:p w:rsidR="001C03C8" w:rsidRPr="00821391" w:rsidRDefault="001C03C8" w:rsidP="00821391">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1C03C8" w:rsidRPr="00821391" w:rsidRDefault="001C03C8" w:rsidP="00821391">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w:t>
      </w:r>
      <w:proofErr w:type="gramStart"/>
      <w:r w:rsidRPr="00821391">
        <w:t>,</w:t>
      </w:r>
      <w:proofErr w:type="gramEnd"/>
      <w:r w:rsidRPr="00821391">
        <w:t xml:space="preserve">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w:t>
      </w:r>
      <w:proofErr w:type="spellStart"/>
      <w:r w:rsidRPr="00821391">
        <w:t>Ce</w:t>
      </w:r>
      <w:proofErr w:type="spellEnd"/>
      <w:r w:rsidRPr="00821391">
        <w:t xml:space="preserv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1C03C8" w:rsidRPr="00821391" w:rsidRDefault="001C03C8" w:rsidP="00821391">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1C03C8" w:rsidRPr="00821391" w:rsidRDefault="001C03C8" w:rsidP="00821391">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1C03C8" w:rsidRPr="00821391" w:rsidRDefault="001C03C8" w:rsidP="00821391">
      <w:pPr>
        <w:spacing w:line="360" w:lineRule="auto"/>
        <w:jc w:val="both"/>
      </w:pPr>
      <w:r w:rsidRPr="00821391">
        <w:lastRenderedPageBreak/>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1C03C8" w:rsidRPr="00821391" w:rsidRDefault="001C03C8" w:rsidP="00821391">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1C03C8" w:rsidRPr="00821391" w:rsidRDefault="001C03C8" w:rsidP="00821391">
      <w:pPr>
        <w:spacing w:line="360" w:lineRule="auto"/>
        <w:jc w:val="both"/>
      </w:pPr>
      <w:r w:rsidRPr="00821391">
        <w:t xml:space="preserve">Where Rand T is the universal gas constant (8.314J/mol K) and the absolute temperature (K) respectively and </w:t>
      </w:r>
      <w:proofErr w:type="spellStart"/>
      <w:r w:rsidRPr="00821391">
        <w:t>Ce</w:t>
      </w:r>
      <w:proofErr w:type="spellEnd"/>
      <w:r w:rsidRPr="00821391">
        <w:t xml:space="preserv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1C03C8" w:rsidRPr="00821391" w:rsidRDefault="001C03C8" w:rsidP="00821391">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1C03C8" w:rsidRPr="00821391" w:rsidRDefault="001C03C8" w:rsidP="00821391">
      <w:pPr>
        <w:spacing w:line="360" w:lineRule="auto"/>
        <w:jc w:val="both"/>
      </w:pPr>
      <w:r w:rsidRPr="00821391">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1C03C8" w:rsidRPr="00821391" w:rsidRDefault="001C03C8" w:rsidP="00821391">
      <w:pPr>
        <w:spacing w:line="360" w:lineRule="auto"/>
        <w:jc w:val="both"/>
        <w:rPr>
          <w:b/>
        </w:rPr>
      </w:pPr>
      <w:r w:rsidRPr="00821391">
        <w:rPr>
          <w:b/>
        </w:rPr>
        <w:t xml:space="preserve"> </w:t>
      </w:r>
    </w:p>
    <w:p w:rsidR="001C03C8" w:rsidRPr="00821391" w:rsidRDefault="00874E86" w:rsidP="00821391">
      <w:pPr>
        <w:spacing w:line="360" w:lineRule="auto"/>
        <w:jc w:val="both"/>
        <w:rPr>
          <w:b/>
          <w:i/>
        </w:rPr>
      </w:pPr>
      <w:r>
        <w:rPr>
          <w:b/>
        </w:rPr>
        <w:t>4</w:t>
      </w:r>
      <w:r w:rsidR="001C03C8" w:rsidRPr="00821391">
        <w:rPr>
          <w:b/>
        </w:rPr>
        <w:t>.8</w:t>
      </w:r>
      <w:r w:rsidR="001C03C8" w:rsidRPr="00821391">
        <w:rPr>
          <w:b/>
        </w:rPr>
        <w:tab/>
      </w:r>
      <w:r w:rsidR="001C03C8" w:rsidRPr="00821391">
        <w:rPr>
          <w:b/>
          <w:i/>
        </w:rPr>
        <w:t>Thermodynamic study</w:t>
      </w:r>
    </w:p>
    <w:p w:rsidR="001C03C8" w:rsidRPr="00821391" w:rsidRDefault="001C03C8" w:rsidP="00821391">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1C03C8" w:rsidRPr="00821391" w:rsidRDefault="001C03C8" w:rsidP="00821391">
      <w:pPr>
        <w:spacing w:line="360" w:lineRule="auto"/>
        <w:jc w:val="both"/>
      </w:pPr>
    </w:p>
    <w:p w:rsidR="001C03C8" w:rsidRPr="00821391" w:rsidRDefault="00E32E1F" w:rsidP="00821391">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001C03C8" w:rsidRPr="00821391">
        <w:t xml:space="preserve">                                                                  16</w:t>
      </w:r>
    </w:p>
    <w:p w:rsidR="001C03C8" w:rsidRPr="00821391" w:rsidRDefault="00E32E1F" w:rsidP="00821391">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m:t>∆</m:t>
            </m:r>
            <m:r>
              <w:rPr>
                <w:rFonts w:ascii="Cambria Math" w:hAnsi="Cambria Math"/>
              </w:rPr>
              <m:t>S</m:t>
            </m:r>
          </m:num>
          <m:den>
            <m:r>
              <w:rPr>
                <w:rFonts w:ascii="Cambria Math" w:hAnsi="Cambria Math"/>
              </w:rPr>
              <m:t>R</m:t>
            </m:r>
          </m:den>
        </m:f>
        <m:r>
          <w:rPr>
            <w:rFonts w:ascii="Cambria Math"/>
          </w:rPr>
          <m:t xml:space="preserve">  </m:t>
        </m:r>
        <m:r>
          <m:t>-</m:t>
        </m:r>
        <m:r>
          <w:rPr>
            <w:rFonts w:ascii="Cambria Math"/>
          </w:rPr>
          <m:t xml:space="preserve">  </m:t>
        </m:r>
        <m:f>
          <m:fPr>
            <m:ctrlPr>
              <w:rPr>
                <w:rFonts w:ascii="Cambria Math" w:hAnsi="Cambria Math"/>
                <w:i/>
              </w:rPr>
            </m:ctrlPr>
          </m:fPr>
          <m:num>
            <m:r>
              <m:t>∆</m:t>
            </m:r>
            <m:r>
              <w:rPr>
                <w:rFonts w:ascii="Cambria Math" w:hAnsi="Cambria Math"/>
              </w:rPr>
              <m:t>H</m:t>
            </m:r>
          </m:num>
          <m:den>
            <m:r>
              <w:rPr>
                <w:rFonts w:ascii="Cambria Math" w:hAnsi="Cambria Math"/>
              </w:rPr>
              <m:t>RT</m:t>
            </m:r>
          </m:den>
        </m:f>
        <m:r>
          <w:rPr>
            <w:rFonts w:ascii="Cambria Math"/>
          </w:rPr>
          <m:t xml:space="preserve">                                        </m:t>
        </m:r>
      </m:oMath>
      <w:r w:rsidR="001C03C8" w:rsidRPr="00821391">
        <w:rPr>
          <w:rFonts w:eastAsiaTheme="minorEastAsia"/>
        </w:rPr>
        <w:t xml:space="preserve">                17             </w:t>
      </w:r>
    </w:p>
    <w:p w:rsidR="001C03C8" w:rsidRPr="00821391" w:rsidRDefault="001C03C8" w:rsidP="00821391">
      <w:pPr>
        <w:spacing w:line="360" w:lineRule="auto"/>
        <w:jc w:val="both"/>
      </w:pPr>
      <m:oMath>
        <m:r>
          <w:rPr>
            <w:rFonts w:ascii="Cambria Math"/>
          </w:rPr>
          <m:t xml:space="preserve">                                               </m:t>
        </m:r>
        <m:r>
          <m:t>∆</m:t>
        </m:r>
        <m:r>
          <w:rPr>
            <w:rFonts w:ascii="Cambria Math" w:hAnsi="Cambria Math"/>
          </w:rPr>
          <m:t>G</m:t>
        </m:r>
        <m:r>
          <w:rPr>
            <w:rFonts w:ascii="Cambria Math"/>
          </w:rPr>
          <m:t xml:space="preserve"> = </m:t>
        </m:r>
        <m: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1C03C8" w:rsidRPr="00821391" w:rsidRDefault="001C03C8" w:rsidP="00821391">
      <w:pPr>
        <w:spacing w:line="360" w:lineRule="auto"/>
        <w:jc w:val="both"/>
      </w:pPr>
      <w:r w:rsidRPr="00821391">
        <w:t xml:space="preserve">                                          </w:t>
      </w:r>
      <m:oMath>
        <m:r>
          <m:t>∆</m:t>
        </m:r>
        <m:r>
          <w:rPr>
            <w:rFonts w:ascii="Cambria Math" w:hAnsi="Cambria Math"/>
          </w:rPr>
          <m:t>G</m:t>
        </m:r>
        <m:r>
          <w:rPr>
            <w:rFonts w:ascii="Cambria Math"/>
          </w:rPr>
          <m:t xml:space="preserve"> =  </m:t>
        </m:r>
        <m:r>
          <m:t>∆</m:t>
        </m:r>
        <m:r>
          <w:rPr>
            <w:rFonts w:ascii="Cambria Math" w:hAnsi="Cambria Math"/>
          </w:rPr>
          <m:t>H</m:t>
        </m:r>
        <m:r>
          <m:t>-</m:t>
        </m:r>
        <m:r>
          <w:rPr>
            <w:rFonts w:ascii="Cambria Math"/>
          </w:rPr>
          <m:t xml:space="preserve">  </m:t>
        </m:r>
        <m:r>
          <w:rPr>
            <w:rFonts w:ascii="Cambria Math" w:hAnsi="Cambria Math"/>
          </w:rPr>
          <m:t>T</m:t>
        </m:r>
        <m:r>
          <m:t>∆</m:t>
        </m:r>
        <m:r>
          <w:rPr>
            <w:rFonts w:ascii="Cambria Math" w:hAnsi="Cambria Math"/>
          </w:rPr>
          <m:t>S</m:t>
        </m:r>
        <m:r>
          <w:rPr>
            <w:rFonts w:ascii="Cambria Math"/>
          </w:rPr>
          <m:t xml:space="preserve">                                                           </m:t>
        </m:r>
      </m:oMath>
      <w:r w:rsidRPr="00821391">
        <w:t>19</w:t>
      </w:r>
    </w:p>
    <w:p w:rsidR="001C03C8" w:rsidRPr="00821391" w:rsidRDefault="001C03C8" w:rsidP="00821391">
      <w:pPr>
        <w:spacing w:line="360" w:lineRule="auto"/>
        <w:ind w:firstLine="720"/>
        <w:jc w:val="both"/>
      </w:pPr>
      <w:r w:rsidRPr="00821391">
        <w:t xml:space="preserve">Where </w:t>
      </w:r>
      <w:proofErr w:type="spellStart"/>
      <w:r w:rsidRPr="00821391">
        <w:t>Kc</w:t>
      </w:r>
      <w:proofErr w:type="spellEnd"/>
      <w:r w:rsidRPr="00821391">
        <w:t xml:space="preserve"> is the equilibrium constant, </w:t>
      </w:r>
      <w:proofErr w:type="spellStart"/>
      <w:r w:rsidRPr="00821391">
        <w:t>Ce</w:t>
      </w:r>
      <w:proofErr w:type="spellEnd"/>
      <w:r w:rsidRPr="00821391">
        <w:t xml:space="preserv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w:t>
      </w:r>
      <w:r w:rsidRPr="00821391">
        <w:lastRenderedPageBreak/>
        <w:t xml:space="preserve">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rsidR="00821391">
        <w:t>ad ion concentration (Table 7).</w:t>
      </w:r>
    </w:p>
    <w:p w:rsidR="001C03C8" w:rsidRPr="00821391" w:rsidRDefault="001C03C8" w:rsidP="00821391">
      <w:pPr>
        <w:spacing w:line="360" w:lineRule="auto"/>
        <w:jc w:val="both"/>
      </w:pPr>
    </w:p>
    <w:p w:rsidR="001C03C8" w:rsidRPr="00821391" w:rsidRDefault="001C03C8" w:rsidP="00821391">
      <w:pPr>
        <w:pStyle w:val="Style1"/>
        <w:spacing w:line="360" w:lineRule="auto"/>
        <w:rPr>
          <w:rFonts w:eastAsiaTheme="minorHAnsi"/>
        </w:rPr>
      </w:pPr>
    </w:p>
    <w:p w:rsidR="001C03C8" w:rsidRPr="00821391" w:rsidRDefault="00821391" w:rsidP="00821391">
      <w:pPr>
        <w:pStyle w:val="Style1"/>
        <w:spacing w:line="360" w:lineRule="auto"/>
      </w:pPr>
      <w:r>
        <w:t xml:space="preserve">                            </w:t>
      </w:r>
      <w:r w:rsidR="001C03C8" w:rsidRPr="00821391">
        <w:t xml:space="preserve">Table 1: Proximate Analysis of the Adsorbent                                                                                           </w:t>
      </w:r>
    </w:p>
    <w:tbl>
      <w:tblPr>
        <w:tblStyle w:val="TableGrid"/>
        <w:tblW w:w="0" w:type="auto"/>
        <w:tblInd w:w="5" w:type="dxa"/>
        <w:tblLook w:val="04A0"/>
      </w:tblPr>
      <w:tblGrid>
        <w:gridCol w:w="1309"/>
        <w:gridCol w:w="7705"/>
      </w:tblGrid>
      <w:tr w:rsidR="001C03C8" w:rsidRPr="00821391" w:rsidTr="009C2EA8">
        <w:trPr>
          <w:trHeight w:val="411"/>
        </w:trPr>
        <w:tc>
          <w:tcPr>
            <w:tcW w:w="1309" w:type="dxa"/>
            <w:vMerge w:val="restart"/>
            <w:tcBorders>
              <w:left w:val="nil"/>
              <w:right w:val="nil"/>
            </w:tcBorders>
          </w:tcPr>
          <w:p w:rsidR="001C03C8" w:rsidRPr="00821391" w:rsidRDefault="001C03C8" w:rsidP="00821391">
            <w:pPr>
              <w:spacing w:line="360" w:lineRule="auto"/>
              <w:jc w:val="both"/>
              <w:rPr>
                <w:sz w:val="24"/>
                <w:szCs w:val="24"/>
              </w:rPr>
            </w:pPr>
            <w:r w:rsidRPr="00821391">
              <w:rPr>
                <w:sz w:val="24"/>
                <w:szCs w:val="24"/>
              </w:rPr>
              <w:t>Sample</w:t>
            </w:r>
          </w:p>
        </w:tc>
        <w:tc>
          <w:tcPr>
            <w:tcW w:w="7705" w:type="dxa"/>
            <w:tcBorders>
              <w:left w:val="nil"/>
              <w:bottom w:val="single" w:sz="4" w:space="0" w:color="auto"/>
              <w:right w:val="nil"/>
            </w:tcBorders>
          </w:tcPr>
          <w:p w:rsidR="001C03C8" w:rsidRPr="00821391" w:rsidRDefault="001C03C8" w:rsidP="00821391">
            <w:pPr>
              <w:spacing w:line="360" w:lineRule="auto"/>
              <w:jc w:val="both"/>
              <w:rPr>
                <w:sz w:val="24"/>
                <w:szCs w:val="24"/>
              </w:rPr>
            </w:pPr>
            <w:r w:rsidRPr="00821391">
              <w:rPr>
                <w:sz w:val="24"/>
                <w:szCs w:val="24"/>
              </w:rPr>
              <w:t xml:space="preserve">                                                  Parameter</w:t>
            </w:r>
          </w:p>
        </w:tc>
      </w:tr>
      <w:tr w:rsidR="001C03C8" w:rsidRPr="00821391" w:rsidTr="009C2EA8">
        <w:trPr>
          <w:trHeight w:val="673"/>
        </w:trPr>
        <w:tc>
          <w:tcPr>
            <w:tcW w:w="1309" w:type="dxa"/>
            <w:vMerge/>
            <w:tcBorders>
              <w:left w:val="nil"/>
              <w:bottom w:val="single" w:sz="4" w:space="0" w:color="000000" w:themeColor="text1"/>
              <w:right w:val="nil"/>
            </w:tcBorders>
          </w:tcPr>
          <w:p w:rsidR="001C03C8" w:rsidRPr="00821391" w:rsidRDefault="001C03C8" w:rsidP="00821391">
            <w:pPr>
              <w:spacing w:line="360" w:lineRule="auto"/>
              <w:jc w:val="both"/>
              <w:rPr>
                <w:sz w:val="24"/>
                <w:szCs w:val="24"/>
              </w:rPr>
            </w:pPr>
          </w:p>
        </w:tc>
        <w:tc>
          <w:tcPr>
            <w:tcW w:w="7705" w:type="dxa"/>
            <w:tcBorders>
              <w:top w:val="single" w:sz="4" w:space="0" w:color="auto"/>
              <w:left w:val="nil"/>
              <w:bottom w:val="single" w:sz="4" w:space="0" w:color="000000" w:themeColor="text1"/>
              <w:right w:val="nil"/>
            </w:tcBorders>
          </w:tcPr>
          <w:p w:rsidR="001C03C8" w:rsidRPr="00821391" w:rsidRDefault="001C03C8" w:rsidP="00821391">
            <w:pPr>
              <w:spacing w:line="360" w:lineRule="auto"/>
              <w:jc w:val="both"/>
              <w:rPr>
                <w:sz w:val="24"/>
                <w:szCs w:val="24"/>
              </w:rPr>
            </w:pPr>
            <w:r w:rsidRPr="00821391">
              <w:rPr>
                <w:sz w:val="24"/>
                <w:szCs w:val="24"/>
              </w:rPr>
              <w:t xml:space="preserve">      Moisture %            Volatiles %            Fixed carbon %               Ash  %                                                                                                                   </w:t>
            </w:r>
          </w:p>
        </w:tc>
      </w:tr>
      <w:tr w:rsidR="001C03C8" w:rsidRPr="00821391" w:rsidTr="009C2EA8">
        <w:tc>
          <w:tcPr>
            <w:tcW w:w="9014" w:type="dxa"/>
            <w:gridSpan w:val="2"/>
            <w:tcBorders>
              <w:left w:val="nil"/>
              <w:right w:val="nil"/>
            </w:tcBorders>
          </w:tcPr>
          <w:p w:rsidR="001C03C8" w:rsidRPr="00821391" w:rsidRDefault="001C03C8" w:rsidP="00821391">
            <w:pPr>
              <w:spacing w:line="360" w:lineRule="auto"/>
              <w:jc w:val="both"/>
              <w:rPr>
                <w:sz w:val="24"/>
                <w:szCs w:val="24"/>
              </w:rPr>
            </w:pPr>
            <w:r w:rsidRPr="00821391">
              <w:rPr>
                <w:sz w:val="24"/>
                <w:szCs w:val="24"/>
              </w:rPr>
              <w:t>Raw                        14.45                      70.53                          8.57                             6.46</w:t>
            </w:r>
          </w:p>
          <w:p w:rsidR="001C03C8" w:rsidRPr="00821391" w:rsidRDefault="001C03C8" w:rsidP="00821391">
            <w:pPr>
              <w:spacing w:line="360" w:lineRule="auto"/>
              <w:jc w:val="both"/>
              <w:rPr>
                <w:sz w:val="24"/>
                <w:szCs w:val="24"/>
              </w:rPr>
            </w:pPr>
            <w:r w:rsidRPr="00821391">
              <w:rPr>
                <w:sz w:val="24"/>
                <w:szCs w:val="24"/>
              </w:rPr>
              <w:t>Char                        6.53                       30.34                          59.37                           3 .76</w:t>
            </w:r>
          </w:p>
          <w:p w:rsidR="001C03C8" w:rsidRPr="00821391" w:rsidRDefault="001C03C8" w:rsidP="00821391">
            <w:pPr>
              <w:spacing w:line="360" w:lineRule="auto"/>
              <w:jc w:val="both"/>
              <w:rPr>
                <w:sz w:val="24"/>
                <w:szCs w:val="24"/>
              </w:rPr>
            </w:pPr>
            <w:r w:rsidRPr="00821391">
              <w:rPr>
                <w:sz w:val="24"/>
                <w:szCs w:val="24"/>
              </w:rPr>
              <w:t xml:space="preserve">BSAC                      2.79                      12.48                           79.31                           5.12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2: Physicochemical Properties of BSAC</w:t>
      </w:r>
    </w:p>
    <w:tbl>
      <w:tblPr>
        <w:tblStyle w:val="TableGrid"/>
        <w:tblW w:w="0" w:type="auto"/>
        <w:tblLook w:val="04A0"/>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Properties                                Raw                                  Char                                  BSAC</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Bulk  density(g/cm</w:t>
            </w:r>
            <w:r w:rsidRPr="00821391">
              <w:rPr>
                <w:sz w:val="24"/>
                <w:szCs w:val="24"/>
                <w:vertAlign w:val="superscript"/>
              </w:rPr>
              <w:t>3</w:t>
            </w:r>
            <w:r w:rsidRPr="00821391">
              <w:rPr>
                <w:sz w:val="24"/>
                <w:szCs w:val="24"/>
              </w:rPr>
              <w:t xml:space="preserve">)               0.21                                      0.36                                   0.34   </w:t>
            </w:r>
          </w:p>
          <w:p w:rsidR="001C03C8" w:rsidRPr="00821391" w:rsidRDefault="001C03C8" w:rsidP="00821391">
            <w:pPr>
              <w:spacing w:line="360" w:lineRule="auto"/>
              <w:jc w:val="both"/>
              <w:rPr>
                <w:sz w:val="24"/>
                <w:szCs w:val="24"/>
              </w:rPr>
            </w:pPr>
            <w:r w:rsidRPr="00821391">
              <w:rPr>
                <w:sz w:val="24"/>
                <w:szCs w:val="24"/>
              </w:rPr>
              <w:t xml:space="preserve">Iodine number                        Nil                                       528                                    820        </w:t>
            </w:r>
          </w:p>
          <w:p w:rsidR="001C03C8" w:rsidRPr="00821391" w:rsidRDefault="001C03C8" w:rsidP="00821391">
            <w:pPr>
              <w:spacing w:line="360" w:lineRule="auto"/>
              <w:jc w:val="both"/>
              <w:rPr>
                <w:sz w:val="24"/>
                <w:szCs w:val="24"/>
              </w:rPr>
            </w:pPr>
            <w:r w:rsidRPr="00821391">
              <w:rPr>
                <w:sz w:val="24"/>
                <w:szCs w:val="24"/>
              </w:rPr>
              <w:t xml:space="preserve">pH                                          8.06                                     6.73                                   3.78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3: FTIR SPECTRA CHARACTERISTICS</w:t>
      </w:r>
    </w:p>
    <w:tbl>
      <w:tblPr>
        <w:tblStyle w:val="TableGrid"/>
        <w:tblW w:w="10207" w:type="dxa"/>
        <w:tblInd w:w="-144" w:type="dxa"/>
        <w:tblLook w:val="04A0"/>
      </w:tblPr>
      <w:tblGrid>
        <w:gridCol w:w="2311"/>
        <w:gridCol w:w="3251"/>
        <w:gridCol w:w="2340"/>
        <w:gridCol w:w="2305"/>
      </w:tblGrid>
      <w:tr w:rsidR="001C03C8" w:rsidRPr="00821391" w:rsidTr="009C2EA8">
        <w:tc>
          <w:tcPr>
            <w:tcW w:w="5562" w:type="dxa"/>
            <w:gridSpan w:val="2"/>
          </w:tcPr>
          <w:p w:rsidR="001C03C8" w:rsidRPr="00821391" w:rsidRDefault="001C03C8" w:rsidP="00821391">
            <w:pPr>
              <w:spacing w:line="360" w:lineRule="auto"/>
              <w:jc w:val="both"/>
              <w:rPr>
                <w:sz w:val="24"/>
                <w:szCs w:val="24"/>
              </w:rPr>
            </w:pPr>
            <w:r w:rsidRPr="00821391">
              <w:rPr>
                <w:sz w:val="24"/>
                <w:szCs w:val="24"/>
              </w:rPr>
              <w:t xml:space="preserve">                      RAW BANANA STALK (RBS)</w:t>
            </w:r>
          </w:p>
        </w:tc>
        <w:tc>
          <w:tcPr>
            <w:tcW w:w="4645" w:type="dxa"/>
            <w:gridSpan w:val="2"/>
          </w:tcPr>
          <w:p w:rsidR="001C03C8" w:rsidRPr="00821391" w:rsidRDefault="001C03C8" w:rsidP="00821391">
            <w:pPr>
              <w:spacing w:line="360" w:lineRule="auto"/>
              <w:jc w:val="both"/>
              <w:rPr>
                <w:sz w:val="24"/>
                <w:szCs w:val="24"/>
              </w:rPr>
            </w:pPr>
            <w:r w:rsidRPr="00821391">
              <w:rPr>
                <w:sz w:val="24"/>
                <w:szCs w:val="24"/>
              </w:rPr>
              <w:t>BANANA STALK ACTIVATED CARBON(BSAC)</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IR SPECTRA PEAK(cm-</w:t>
            </w:r>
            <w:r w:rsidRPr="00821391">
              <w:rPr>
                <w:sz w:val="24"/>
                <w:szCs w:val="24"/>
                <w:vertAlign w:val="superscript"/>
              </w:rPr>
              <w:t>1</w:t>
            </w:r>
            <w:r w:rsidRPr="00821391">
              <w:rPr>
                <w:sz w:val="24"/>
                <w:szCs w:val="24"/>
              </w:rPr>
              <w:t>)</w:t>
            </w:r>
          </w:p>
        </w:tc>
        <w:tc>
          <w:tcPr>
            <w:tcW w:w="3251" w:type="dxa"/>
          </w:tcPr>
          <w:p w:rsidR="001C03C8" w:rsidRPr="00821391" w:rsidRDefault="001C03C8" w:rsidP="00821391">
            <w:pPr>
              <w:spacing w:line="360" w:lineRule="auto"/>
              <w:jc w:val="both"/>
              <w:rPr>
                <w:sz w:val="24"/>
                <w:szCs w:val="24"/>
              </w:rPr>
            </w:pPr>
            <w:r w:rsidRPr="00821391">
              <w:rPr>
                <w:sz w:val="24"/>
                <w:szCs w:val="24"/>
              </w:rPr>
              <w:t>Functional groups</w:t>
            </w:r>
          </w:p>
        </w:tc>
        <w:tc>
          <w:tcPr>
            <w:tcW w:w="2340" w:type="dxa"/>
          </w:tcPr>
          <w:p w:rsidR="001C03C8" w:rsidRPr="00821391" w:rsidRDefault="001C03C8" w:rsidP="00821391">
            <w:pPr>
              <w:spacing w:line="360" w:lineRule="auto"/>
              <w:jc w:val="both"/>
              <w:rPr>
                <w:sz w:val="24"/>
                <w:szCs w:val="24"/>
              </w:rPr>
            </w:pPr>
            <w:r w:rsidRPr="00821391">
              <w:rPr>
                <w:sz w:val="24"/>
                <w:szCs w:val="24"/>
              </w:rPr>
              <w:t>IRSPECTRA PEAK(cm-</w:t>
            </w:r>
            <w:r w:rsidRPr="00821391">
              <w:rPr>
                <w:sz w:val="24"/>
                <w:szCs w:val="24"/>
                <w:vertAlign w:val="superscript"/>
              </w:rPr>
              <w:t>1</w:t>
            </w:r>
            <w:r w:rsidRPr="00821391">
              <w:rPr>
                <w:sz w:val="24"/>
                <w:szCs w:val="24"/>
              </w:rPr>
              <w:t>)</w:t>
            </w:r>
          </w:p>
        </w:tc>
        <w:tc>
          <w:tcPr>
            <w:tcW w:w="2305" w:type="dxa"/>
          </w:tcPr>
          <w:p w:rsidR="001C03C8" w:rsidRPr="00821391" w:rsidRDefault="001C03C8" w:rsidP="00821391">
            <w:pPr>
              <w:spacing w:line="360" w:lineRule="auto"/>
              <w:jc w:val="both"/>
              <w:rPr>
                <w:sz w:val="24"/>
                <w:szCs w:val="24"/>
              </w:rPr>
            </w:pPr>
            <w:r w:rsidRPr="00821391">
              <w:rPr>
                <w:sz w:val="24"/>
                <w:szCs w:val="24"/>
              </w:rPr>
              <w:t>Functional groups</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3889.63 – 3639</w:t>
            </w:r>
          </w:p>
        </w:tc>
        <w:tc>
          <w:tcPr>
            <w:tcW w:w="3251" w:type="dxa"/>
          </w:tcPr>
          <w:p w:rsidR="001C03C8" w:rsidRPr="00821391" w:rsidRDefault="001C03C8" w:rsidP="00821391">
            <w:pPr>
              <w:spacing w:line="360" w:lineRule="auto"/>
              <w:jc w:val="both"/>
              <w:rPr>
                <w:sz w:val="24"/>
                <w:szCs w:val="24"/>
              </w:rPr>
            </w:pPr>
            <w:r w:rsidRPr="00821391">
              <w:rPr>
                <w:sz w:val="24"/>
                <w:szCs w:val="24"/>
              </w:rPr>
              <w:t>Bonded O-H group</w:t>
            </w:r>
          </w:p>
        </w:tc>
        <w:tc>
          <w:tcPr>
            <w:tcW w:w="2340" w:type="dxa"/>
          </w:tcPr>
          <w:p w:rsidR="001C03C8" w:rsidRPr="00821391" w:rsidRDefault="001C03C8" w:rsidP="00821391">
            <w:pPr>
              <w:spacing w:line="360" w:lineRule="auto"/>
              <w:jc w:val="both"/>
              <w:rPr>
                <w:sz w:val="24"/>
                <w:szCs w:val="24"/>
              </w:rPr>
            </w:pPr>
            <w:r w:rsidRPr="00821391">
              <w:rPr>
                <w:sz w:val="24"/>
                <w:szCs w:val="24"/>
              </w:rPr>
              <w:t>3843.30 – 3797.60</w:t>
            </w:r>
          </w:p>
        </w:tc>
        <w:tc>
          <w:tcPr>
            <w:tcW w:w="2305" w:type="dxa"/>
          </w:tcPr>
          <w:p w:rsidR="001C03C8" w:rsidRPr="00821391" w:rsidRDefault="001C03C8" w:rsidP="00821391">
            <w:pPr>
              <w:spacing w:line="360" w:lineRule="auto"/>
              <w:jc w:val="both"/>
              <w:rPr>
                <w:sz w:val="24"/>
                <w:szCs w:val="24"/>
              </w:rPr>
            </w:pPr>
            <w:r w:rsidRPr="00821391">
              <w:rPr>
                <w:sz w:val="24"/>
                <w:szCs w:val="24"/>
              </w:rPr>
              <w:t>O-H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3302.82</w:t>
            </w:r>
          </w:p>
        </w:tc>
        <w:tc>
          <w:tcPr>
            <w:tcW w:w="3251" w:type="dxa"/>
          </w:tcPr>
          <w:p w:rsidR="001C03C8" w:rsidRPr="00821391" w:rsidRDefault="001C03C8" w:rsidP="00821391">
            <w:pPr>
              <w:spacing w:line="360" w:lineRule="auto"/>
              <w:jc w:val="both"/>
              <w:rPr>
                <w:sz w:val="24"/>
                <w:szCs w:val="24"/>
              </w:rPr>
            </w:pPr>
            <w:r w:rsidRPr="00821391">
              <w:rPr>
                <w:sz w:val="24"/>
                <w:szCs w:val="24"/>
              </w:rPr>
              <w:t xml:space="preserve">O-H group of </w:t>
            </w:r>
            <w:proofErr w:type="spellStart"/>
            <w:r w:rsidRPr="00821391">
              <w:rPr>
                <w:sz w:val="24"/>
                <w:szCs w:val="24"/>
              </w:rPr>
              <w:t>carbonxylic</w:t>
            </w:r>
            <w:proofErr w:type="spellEnd"/>
            <w:r w:rsidRPr="00821391">
              <w:rPr>
                <w:sz w:val="24"/>
                <w:szCs w:val="24"/>
              </w:rPr>
              <w:t xml:space="preserve"> acid</w:t>
            </w:r>
          </w:p>
        </w:tc>
        <w:tc>
          <w:tcPr>
            <w:tcW w:w="2340" w:type="dxa"/>
          </w:tcPr>
          <w:p w:rsidR="001C03C8" w:rsidRPr="00821391" w:rsidRDefault="001C03C8" w:rsidP="00821391">
            <w:pPr>
              <w:spacing w:line="360" w:lineRule="auto"/>
              <w:jc w:val="both"/>
              <w:rPr>
                <w:sz w:val="24"/>
                <w:szCs w:val="24"/>
              </w:rPr>
            </w:pPr>
            <w:r w:rsidRPr="00821391">
              <w:rPr>
                <w:sz w:val="24"/>
                <w:szCs w:val="24"/>
              </w:rPr>
              <w:t>3390.74, 3290.42, 3154</w:t>
            </w:r>
          </w:p>
        </w:tc>
        <w:tc>
          <w:tcPr>
            <w:tcW w:w="2305" w:type="dxa"/>
          </w:tcPr>
          <w:p w:rsidR="001C03C8" w:rsidRPr="00821391" w:rsidRDefault="001C03C8" w:rsidP="00821391">
            <w:pPr>
              <w:spacing w:line="360" w:lineRule="auto"/>
              <w:jc w:val="both"/>
              <w:rPr>
                <w:sz w:val="24"/>
                <w:szCs w:val="24"/>
              </w:rPr>
            </w:pPr>
            <w:r w:rsidRPr="00821391">
              <w:rPr>
                <w:sz w:val="24"/>
                <w:szCs w:val="24"/>
              </w:rPr>
              <w:t>O-H group of carbon</w:t>
            </w:r>
          </w:p>
          <w:p w:rsidR="001C03C8" w:rsidRPr="00821391" w:rsidRDefault="001C03C8" w:rsidP="00821391">
            <w:pPr>
              <w:spacing w:line="360" w:lineRule="auto"/>
              <w:jc w:val="both"/>
              <w:rPr>
                <w:sz w:val="24"/>
                <w:szCs w:val="24"/>
              </w:rPr>
            </w:pPr>
            <w:proofErr w:type="spellStart"/>
            <w:r w:rsidRPr="00821391">
              <w:rPr>
                <w:sz w:val="24"/>
                <w:szCs w:val="24"/>
              </w:rPr>
              <w:t>xylic</w:t>
            </w:r>
            <w:proofErr w:type="spellEnd"/>
            <w:r w:rsidRPr="00821391">
              <w:rPr>
                <w:sz w:val="24"/>
                <w:szCs w:val="24"/>
              </w:rPr>
              <w:t xml:space="preserve"> acid</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2918-2323.47</w:t>
            </w:r>
          </w:p>
        </w:tc>
        <w:tc>
          <w:tcPr>
            <w:tcW w:w="3251" w:type="dxa"/>
          </w:tcPr>
          <w:p w:rsidR="001C03C8" w:rsidRPr="00821391" w:rsidRDefault="001C03C8" w:rsidP="00821391">
            <w:pPr>
              <w:spacing w:line="360" w:lineRule="auto"/>
              <w:jc w:val="both"/>
              <w:rPr>
                <w:sz w:val="24"/>
                <w:szCs w:val="24"/>
              </w:rPr>
            </w:pPr>
            <w:proofErr w:type="spellStart"/>
            <w:r w:rsidRPr="00821391">
              <w:rPr>
                <w:sz w:val="24"/>
                <w:szCs w:val="24"/>
              </w:rPr>
              <w:t>Alphatic</w:t>
            </w:r>
            <w:proofErr w:type="spellEnd"/>
            <w:r w:rsidRPr="00821391">
              <w:rPr>
                <w:sz w:val="24"/>
                <w:szCs w:val="24"/>
              </w:rPr>
              <w:t xml:space="preserve"> C-H group</w:t>
            </w:r>
          </w:p>
        </w:tc>
        <w:tc>
          <w:tcPr>
            <w:tcW w:w="2340" w:type="dxa"/>
          </w:tcPr>
          <w:p w:rsidR="001C03C8" w:rsidRPr="00821391" w:rsidRDefault="001C03C8" w:rsidP="00821391">
            <w:pPr>
              <w:spacing w:line="360" w:lineRule="auto"/>
              <w:jc w:val="both"/>
              <w:rPr>
                <w:sz w:val="24"/>
                <w:szCs w:val="24"/>
              </w:rPr>
            </w:pPr>
            <w:r w:rsidRPr="00821391">
              <w:rPr>
                <w:sz w:val="24"/>
                <w:szCs w:val="24"/>
              </w:rPr>
              <w:t>2822.50 – 2383.53</w:t>
            </w:r>
          </w:p>
        </w:tc>
        <w:tc>
          <w:tcPr>
            <w:tcW w:w="2305" w:type="dxa"/>
          </w:tcPr>
          <w:p w:rsidR="001C03C8" w:rsidRPr="00821391" w:rsidRDefault="001C03C8" w:rsidP="00821391">
            <w:pPr>
              <w:spacing w:line="360" w:lineRule="auto"/>
              <w:jc w:val="both"/>
              <w:rPr>
                <w:sz w:val="24"/>
                <w:szCs w:val="24"/>
              </w:rPr>
            </w:pPr>
            <w:proofErr w:type="spellStart"/>
            <w:r w:rsidRPr="00821391">
              <w:rPr>
                <w:sz w:val="24"/>
                <w:szCs w:val="24"/>
              </w:rPr>
              <w:t>Alphatic</w:t>
            </w:r>
            <w:proofErr w:type="spellEnd"/>
            <w:r w:rsidRPr="00821391">
              <w:rPr>
                <w:sz w:val="24"/>
                <w:szCs w:val="24"/>
              </w:rPr>
              <w:t xml:space="preserve"> C-H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1636.16</w:t>
            </w:r>
          </w:p>
        </w:tc>
        <w:tc>
          <w:tcPr>
            <w:tcW w:w="3251" w:type="dxa"/>
          </w:tcPr>
          <w:p w:rsidR="001C03C8" w:rsidRPr="00821391" w:rsidRDefault="001C03C8" w:rsidP="00821391">
            <w:pPr>
              <w:spacing w:line="360" w:lineRule="auto"/>
              <w:jc w:val="both"/>
              <w:rPr>
                <w:sz w:val="24"/>
                <w:szCs w:val="24"/>
              </w:rPr>
            </w:pPr>
            <w:r w:rsidRPr="00821391">
              <w:rPr>
                <w:sz w:val="24"/>
                <w:szCs w:val="24"/>
              </w:rPr>
              <w:t xml:space="preserve">Carbonyl stretching with aromatic </w:t>
            </w:r>
          </w:p>
          <w:p w:rsidR="001C03C8" w:rsidRPr="00821391" w:rsidRDefault="001C03C8" w:rsidP="00821391">
            <w:pPr>
              <w:spacing w:line="360" w:lineRule="auto"/>
              <w:jc w:val="both"/>
              <w:rPr>
                <w:sz w:val="24"/>
                <w:szCs w:val="24"/>
              </w:rPr>
            </w:pPr>
            <w:r w:rsidRPr="00821391">
              <w:rPr>
                <w:sz w:val="24"/>
                <w:szCs w:val="24"/>
              </w:rPr>
              <w:t>Ring</w:t>
            </w:r>
          </w:p>
        </w:tc>
        <w:tc>
          <w:tcPr>
            <w:tcW w:w="2340" w:type="dxa"/>
          </w:tcPr>
          <w:p w:rsidR="001C03C8" w:rsidRPr="00821391" w:rsidRDefault="001C03C8" w:rsidP="00821391">
            <w:pPr>
              <w:spacing w:line="360" w:lineRule="auto"/>
              <w:jc w:val="both"/>
              <w:rPr>
                <w:sz w:val="24"/>
                <w:szCs w:val="24"/>
              </w:rPr>
            </w:pPr>
            <w:r w:rsidRPr="00821391">
              <w:rPr>
                <w:sz w:val="24"/>
                <w:szCs w:val="24"/>
              </w:rPr>
              <w:t>1621</w:t>
            </w:r>
          </w:p>
        </w:tc>
        <w:tc>
          <w:tcPr>
            <w:tcW w:w="2305" w:type="dxa"/>
          </w:tcPr>
          <w:p w:rsidR="001C03C8" w:rsidRPr="00821391" w:rsidRDefault="001C03C8" w:rsidP="00821391">
            <w:pPr>
              <w:spacing w:line="360" w:lineRule="auto"/>
              <w:jc w:val="both"/>
              <w:rPr>
                <w:sz w:val="24"/>
                <w:szCs w:val="24"/>
              </w:rPr>
            </w:pPr>
            <w:r w:rsidRPr="00821391">
              <w:rPr>
                <w:sz w:val="24"/>
                <w:szCs w:val="24"/>
              </w:rPr>
              <w:t>C=O stretching</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1594.01</w:t>
            </w:r>
          </w:p>
        </w:tc>
        <w:tc>
          <w:tcPr>
            <w:tcW w:w="3251" w:type="dxa"/>
          </w:tcPr>
          <w:p w:rsidR="001C03C8" w:rsidRPr="00821391" w:rsidRDefault="001C03C8" w:rsidP="00821391">
            <w:pPr>
              <w:spacing w:line="360" w:lineRule="auto"/>
              <w:jc w:val="both"/>
              <w:rPr>
                <w:sz w:val="24"/>
                <w:szCs w:val="24"/>
              </w:rPr>
            </w:pPr>
            <w:r w:rsidRPr="00821391">
              <w:rPr>
                <w:sz w:val="24"/>
                <w:szCs w:val="24"/>
              </w:rPr>
              <w:t>Amide group</w:t>
            </w:r>
          </w:p>
        </w:tc>
        <w:tc>
          <w:tcPr>
            <w:tcW w:w="2340" w:type="dxa"/>
          </w:tcPr>
          <w:p w:rsidR="001C03C8" w:rsidRPr="00821391" w:rsidRDefault="001C03C8" w:rsidP="00821391">
            <w:pPr>
              <w:spacing w:line="360" w:lineRule="auto"/>
              <w:jc w:val="both"/>
              <w:rPr>
                <w:sz w:val="24"/>
                <w:szCs w:val="24"/>
              </w:rPr>
            </w:pPr>
            <w:r w:rsidRPr="00821391">
              <w:rPr>
                <w:sz w:val="24"/>
                <w:szCs w:val="24"/>
              </w:rPr>
              <w:t>1058</w:t>
            </w:r>
          </w:p>
        </w:tc>
        <w:tc>
          <w:tcPr>
            <w:tcW w:w="2305" w:type="dxa"/>
          </w:tcPr>
          <w:p w:rsidR="001C03C8" w:rsidRPr="00821391" w:rsidRDefault="001C03C8" w:rsidP="00821391">
            <w:pPr>
              <w:spacing w:line="360" w:lineRule="auto"/>
              <w:jc w:val="both"/>
              <w:rPr>
                <w:sz w:val="24"/>
                <w:szCs w:val="24"/>
              </w:rPr>
            </w:pPr>
            <w:r w:rsidRPr="00821391">
              <w:rPr>
                <w:sz w:val="24"/>
                <w:szCs w:val="24"/>
              </w:rPr>
              <w:t>C=O=C stretching for</w:t>
            </w:r>
          </w:p>
          <w:p w:rsidR="001C03C8" w:rsidRPr="00821391" w:rsidRDefault="001C03C8" w:rsidP="00821391">
            <w:pPr>
              <w:spacing w:line="360" w:lineRule="auto"/>
              <w:jc w:val="both"/>
              <w:rPr>
                <w:sz w:val="24"/>
                <w:szCs w:val="24"/>
              </w:rPr>
            </w:pPr>
            <w:r w:rsidRPr="00821391">
              <w:rPr>
                <w:sz w:val="24"/>
                <w:szCs w:val="24"/>
              </w:rPr>
              <w:t>ether or hydroxyl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1316-1252.96</w:t>
            </w:r>
          </w:p>
        </w:tc>
        <w:tc>
          <w:tcPr>
            <w:tcW w:w="3251" w:type="dxa"/>
          </w:tcPr>
          <w:p w:rsidR="001C03C8" w:rsidRPr="00821391" w:rsidRDefault="001C03C8" w:rsidP="00821391">
            <w:pPr>
              <w:spacing w:line="360" w:lineRule="auto"/>
              <w:jc w:val="both"/>
              <w:rPr>
                <w:sz w:val="24"/>
                <w:szCs w:val="24"/>
              </w:rPr>
            </w:pPr>
            <w:proofErr w:type="spellStart"/>
            <w:r w:rsidRPr="00821391">
              <w:rPr>
                <w:sz w:val="24"/>
                <w:szCs w:val="24"/>
              </w:rPr>
              <w:t>Nitate</w:t>
            </w:r>
            <w:proofErr w:type="spellEnd"/>
            <w:r w:rsidRPr="00821391">
              <w:rPr>
                <w:sz w:val="24"/>
                <w:szCs w:val="24"/>
              </w:rPr>
              <w:t>(NO</w:t>
            </w:r>
            <w:r w:rsidRPr="00821391">
              <w:rPr>
                <w:sz w:val="24"/>
                <w:szCs w:val="24"/>
                <w:vertAlign w:val="subscript"/>
              </w:rPr>
              <w:t>2</w:t>
            </w:r>
            <w:r w:rsidRPr="00821391">
              <w:rPr>
                <w:sz w:val="24"/>
                <w:szCs w:val="24"/>
              </w:rPr>
              <w:t>) symmetric stretching</w:t>
            </w:r>
          </w:p>
          <w:p w:rsidR="001C03C8" w:rsidRPr="00821391" w:rsidRDefault="001C03C8" w:rsidP="00821391">
            <w:pPr>
              <w:spacing w:line="360" w:lineRule="auto"/>
              <w:jc w:val="both"/>
              <w:rPr>
                <w:sz w:val="24"/>
                <w:szCs w:val="24"/>
              </w:rPr>
            </w:pPr>
            <w:r w:rsidRPr="00821391">
              <w:rPr>
                <w:sz w:val="24"/>
                <w:szCs w:val="24"/>
              </w:rPr>
              <w:t xml:space="preserve">vibration </w:t>
            </w:r>
          </w:p>
        </w:tc>
        <w:tc>
          <w:tcPr>
            <w:tcW w:w="2340" w:type="dxa"/>
          </w:tcPr>
          <w:p w:rsidR="001C03C8" w:rsidRPr="00821391" w:rsidRDefault="001C03C8" w:rsidP="00821391">
            <w:pPr>
              <w:spacing w:line="360" w:lineRule="auto"/>
              <w:jc w:val="both"/>
              <w:rPr>
                <w:sz w:val="24"/>
                <w:szCs w:val="24"/>
              </w:rPr>
            </w:pPr>
            <w:r w:rsidRPr="00821391">
              <w:rPr>
                <w:sz w:val="24"/>
                <w:szCs w:val="24"/>
              </w:rPr>
              <w:t>980</w:t>
            </w:r>
          </w:p>
        </w:tc>
        <w:tc>
          <w:tcPr>
            <w:tcW w:w="2305" w:type="dxa"/>
          </w:tcPr>
          <w:p w:rsidR="001C03C8" w:rsidRPr="00821391" w:rsidRDefault="001C03C8" w:rsidP="00821391">
            <w:pPr>
              <w:spacing w:line="360" w:lineRule="auto"/>
              <w:jc w:val="both"/>
              <w:rPr>
                <w:sz w:val="24"/>
                <w:szCs w:val="24"/>
              </w:rPr>
            </w:pPr>
            <w:r w:rsidRPr="00821391">
              <w:rPr>
                <w:sz w:val="24"/>
                <w:szCs w:val="24"/>
              </w:rPr>
              <w:t>Β-</w:t>
            </w:r>
            <w:proofErr w:type="spellStart"/>
            <w:r w:rsidRPr="00821391">
              <w:rPr>
                <w:sz w:val="24"/>
                <w:szCs w:val="24"/>
              </w:rPr>
              <w:t>glyscopic</w:t>
            </w:r>
            <w:proofErr w:type="spellEnd"/>
            <w:r w:rsidRPr="00821391">
              <w:rPr>
                <w:sz w:val="24"/>
                <w:szCs w:val="24"/>
              </w:rPr>
              <w:t xml:space="preserve"> linkages </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1028</w:t>
            </w:r>
          </w:p>
        </w:tc>
        <w:tc>
          <w:tcPr>
            <w:tcW w:w="3251" w:type="dxa"/>
          </w:tcPr>
          <w:p w:rsidR="001C03C8" w:rsidRPr="00821391" w:rsidRDefault="001C03C8" w:rsidP="00821391">
            <w:pPr>
              <w:spacing w:line="360" w:lineRule="auto"/>
              <w:jc w:val="both"/>
              <w:rPr>
                <w:sz w:val="24"/>
                <w:szCs w:val="24"/>
              </w:rPr>
            </w:pPr>
            <w:r w:rsidRPr="00821391">
              <w:rPr>
                <w:sz w:val="24"/>
                <w:szCs w:val="24"/>
              </w:rPr>
              <w:t>Si –o- Si asymmetric stretching</w:t>
            </w:r>
          </w:p>
        </w:tc>
        <w:tc>
          <w:tcPr>
            <w:tcW w:w="2340" w:type="dxa"/>
          </w:tcPr>
          <w:p w:rsidR="001C03C8" w:rsidRPr="00821391" w:rsidRDefault="001C03C8" w:rsidP="00821391">
            <w:pPr>
              <w:spacing w:line="360" w:lineRule="auto"/>
              <w:jc w:val="both"/>
              <w:rPr>
                <w:sz w:val="24"/>
                <w:szCs w:val="24"/>
              </w:rPr>
            </w:pPr>
            <w:r w:rsidRPr="00821391">
              <w:rPr>
                <w:sz w:val="24"/>
                <w:szCs w:val="24"/>
              </w:rPr>
              <w:t>472-438</w:t>
            </w:r>
          </w:p>
        </w:tc>
        <w:tc>
          <w:tcPr>
            <w:tcW w:w="2305" w:type="dxa"/>
          </w:tcPr>
          <w:p w:rsidR="001C03C8" w:rsidRPr="00821391" w:rsidRDefault="001C03C8" w:rsidP="00821391">
            <w:pPr>
              <w:spacing w:line="360" w:lineRule="auto"/>
              <w:jc w:val="both"/>
              <w:rPr>
                <w:sz w:val="24"/>
                <w:szCs w:val="24"/>
              </w:rPr>
            </w:pPr>
            <w:r w:rsidRPr="00821391">
              <w:rPr>
                <w:sz w:val="24"/>
                <w:szCs w:val="24"/>
              </w:rPr>
              <w:t>C=C stretching (lignin)</w:t>
            </w:r>
          </w:p>
          <w:p w:rsidR="001C03C8" w:rsidRPr="00821391" w:rsidRDefault="001C03C8" w:rsidP="00821391">
            <w:pPr>
              <w:spacing w:line="360" w:lineRule="auto"/>
              <w:jc w:val="both"/>
              <w:rPr>
                <w:sz w:val="24"/>
                <w:szCs w:val="24"/>
              </w:rPr>
            </w:pPr>
            <w:r w:rsidRPr="00821391">
              <w:rPr>
                <w:sz w:val="24"/>
                <w:szCs w:val="24"/>
              </w:rPr>
              <w:t xml:space="preserve"> and C- N stretching</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661- 523.76</w:t>
            </w:r>
          </w:p>
        </w:tc>
        <w:tc>
          <w:tcPr>
            <w:tcW w:w="3251" w:type="dxa"/>
          </w:tcPr>
          <w:p w:rsidR="001C03C8" w:rsidRPr="00821391" w:rsidRDefault="001C03C8" w:rsidP="00821391">
            <w:pPr>
              <w:spacing w:line="360" w:lineRule="auto"/>
              <w:jc w:val="both"/>
              <w:rPr>
                <w:sz w:val="24"/>
                <w:szCs w:val="24"/>
              </w:rPr>
            </w:pPr>
            <w:r w:rsidRPr="00821391">
              <w:rPr>
                <w:sz w:val="24"/>
                <w:szCs w:val="24"/>
              </w:rPr>
              <w:t>C-S stretching</w:t>
            </w:r>
          </w:p>
        </w:tc>
        <w:tc>
          <w:tcPr>
            <w:tcW w:w="2340" w:type="dxa"/>
          </w:tcPr>
          <w:p w:rsidR="001C03C8" w:rsidRPr="00821391" w:rsidRDefault="001C03C8" w:rsidP="00821391">
            <w:pPr>
              <w:spacing w:line="360" w:lineRule="auto"/>
              <w:jc w:val="both"/>
              <w:rPr>
                <w:sz w:val="24"/>
                <w:szCs w:val="24"/>
              </w:rPr>
            </w:pPr>
          </w:p>
        </w:tc>
        <w:tc>
          <w:tcPr>
            <w:tcW w:w="2305" w:type="dxa"/>
          </w:tcPr>
          <w:p w:rsidR="001C03C8" w:rsidRPr="00821391" w:rsidRDefault="001C03C8" w:rsidP="00821391">
            <w:pPr>
              <w:spacing w:line="360" w:lineRule="auto"/>
              <w:jc w:val="both"/>
              <w:rPr>
                <w:sz w:val="24"/>
                <w:szCs w:val="24"/>
              </w:rPr>
            </w:pPr>
          </w:p>
        </w:tc>
      </w:tr>
    </w:tbl>
    <w:p w:rsidR="001C03C8" w:rsidRPr="00821391" w:rsidRDefault="001C03C8" w:rsidP="00821391">
      <w:pPr>
        <w:spacing w:line="360" w:lineRule="auto"/>
        <w:ind w:firstLine="720"/>
        <w:jc w:val="both"/>
      </w:pPr>
    </w:p>
    <w:p w:rsidR="001C03C8" w:rsidRPr="00821391" w:rsidRDefault="001C03C8" w:rsidP="00821391">
      <w:pPr>
        <w:spacing w:line="360" w:lineRule="auto"/>
        <w:ind w:firstLine="720"/>
        <w:jc w:val="both"/>
      </w:pPr>
      <w:proofErr w:type="gramStart"/>
      <w:r w:rsidRPr="00821391">
        <w:t>q</w:t>
      </w:r>
      <w:proofErr w:type="gramEnd"/>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Table 4:  surface characteristics of BSAC</w:t>
      </w:r>
    </w:p>
    <w:tbl>
      <w:tblPr>
        <w:tblStyle w:val="TableGrid"/>
        <w:tblW w:w="0" w:type="auto"/>
        <w:tblLook w:val="04A0"/>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 xml:space="preserve">BSAC                                                                                               Surface  Chemistry              </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lastRenderedPageBreak/>
              <w:t>Carboxylic  (</w:t>
            </w:r>
            <w:proofErr w:type="spellStart"/>
            <w:r w:rsidRPr="00821391">
              <w:rPr>
                <w:sz w:val="24"/>
                <w:szCs w:val="24"/>
              </w:rPr>
              <w:t>meq</w:t>
            </w:r>
            <w:proofErr w:type="spellEnd"/>
            <w:r w:rsidRPr="00821391">
              <w:rPr>
                <w:sz w:val="24"/>
                <w:szCs w:val="24"/>
              </w:rPr>
              <w:t>. g-1)                                                                              0.2152</w:t>
            </w:r>
          </w:p>
          <w:p w:rsidR="001C03C8" w:rsidRPr="00821391" w:rsidRDefault="001C03C8" w:rsidP="00821391">
            <w:pPr>
              <w:spacing w:line="360" w:lineRule="auto"/>
              <w:jc w:val="both"/>
              <w:rPr>
                <w:sz w:val="24"/>
                <w:szCs w:val="24"/>
              </w:rPr>
            </w:pPr>
            <w:proofErr w:type="spellStart"/>
            <w:r w:rsidRPr="00821391">
              <w:rPr>
                <w:sz w:val="24"/>
                <w:szCs w:val="24"/>
              </w:rPr>
              <w:t>Lactonic</w:t>
            </w:r>
            <w:proofErr w:type="spellEnd"/>
            <w:r w:rsidRPr="00821391">
              <w:rPr>
                <w:sz w:val="24"/>
                <w:szCs w:val="24"/>
              </w:rPr>
              <w:t>(</w:t>
            </w:r>
            <w:proofErr w:type="spellStart"/>
            <w:r w:rsidRPr="00821391">
              <w:rPr>
                <w:sz w:val="24"/>
                <w:szCs w:val="24"/>
              </w:rPr>
              <w:t>meq</w:t>
            </w:r>
            <w:proofErr w:type="spellEnd"/>
            <w:r w:rsidRPr="00821391">
              <w:rPr>
                <w:sz w:val="24"/>
                <w:szCs w:val="24"/>
              </w:rPr>
              <w:t xml:space="preserve">. g-1)                                                                                    0.2445   </w:t>
            </w:r>
          </w:p>
          <w:p w:rsidR="001C03C8" w:rsidRPr="00821391" w:rsidRDefault="001C03C8" w:rsidP="00821391">
            <w:pPr>
              <w:spacing w:line="360" w:lineRule="auto"/>
              <w:jc w:val="both"/>
              <w:rPr>
                <w:sz w:val="24"/>
                <w:szCs w:val="24"/>
              </w:rPr>
            </w:pPr>
            <w:proofErr w:type="spellStart"/>
            <w:r w:rsidRPr="00821391">
              <w:rPr>
                <w:sz w:val="24"/>
                <w:szCs w:val="24"/>
              </w:rPr>
              <w:t>Phnolic</w:t>
            </w:r>
            <w:proofErr w:type="spellEnd"/>
            <w:r w:rsidRPr="00821391">
              <w:rPr>
                <w:sz w:val="24"/>
                <w:szCs w:val="24"/>
              </w:rPr>
              <w:t xml:space="preserve">   (</w:t>
            </w:r>
            <w:proofErr w:type="spellStart"/>
            <w:r w:rsidRPr="00821391">
              <w:rPr>
                <w:sz w:val="24"/>
                <w:szCs w:val="24"/>
              </w:rPr>
              <w:t>meq</w:t>
            </w:r>
            <w:proofErr w:type="spellEnd"/>
            <w:r w:rsidRPr="00821391">
              <w:rPr>
                <w:sz w:val="24"/>
                <w:szCs w:val="24"/>
              </w:rPr>
              <w:t xml:space="preserve">. g-1)                                                                                0.2816  </w:t>
            </w:r>
          </w:p>
          <w:p w:rsidR="001C03C8" w:rsidRPr="00821391" w:rsidRDefault="001C03C8" w:rsidP="00821391">
            <w:pPr>
              <w:spacing w:line="360" w:lineRule="auto"/>
              <w:jc w:val="both"/>
              <w:rPr>
                <w:sz w:val="24"/>
                <w:szCs w:val="24"/>
              </w:rPr>
            </w:pPr>
            <w:r w:rsidRPr="00821391">
              <w:rPr>
                <w:sz w:val="24"/>
                <w:szCs w:val="24"/>
              </w:rPr>
              <w:t>Acidic     (</w:t>
            </w:r>
            <w:proofErr w:type="spellStart"/>
            <w:r w:rsidRPr="00821391">
              <w:rPr>
                <w:sz w:val="24"/>
                <w:szCs w:val="24"/>
              </w:rPr>
              <w:t>meq</w:t>
            </w:r>
            <w:proofErr w:type="spellEnd"/>
            <w:r w:rsidRPr="00821391">
              <w:rPr>
                <w:sz w:val="24"/>
                <w:szCs w:val="24"/>
              </w:rPr>
              <w:t>. g-1)                                                                                  0.7413</w:t>
            </w:r>
          </w:p>
          <w:p w:rsidR="001C03C8" w:rsidRPr="00821391" w:rsidRDefault="001C03C8" w:rsidP="00821391">
            <w:pPr>
              <w:spacing w:line="360" w:lineRule="auto"/>
              <w:jc w:val="both"/>
              <w:rPr>
                <w:sz w:val="24"/>
                <w:szCs w:val="24"/>
              </w:rPr>
            </w:pPr>
            <w:r w:rsidRPr="00821391">
              <w:rPr>
                <w:sz w:val="24"/>
                <w:szCs w:val="24"/>
              </w:rPr>
              <w:t>Basic        (</w:t>
            </w:r>
            <w:proofErr w:type="spellStart"/>
            <w:r w:rsidRPr="00821391">
              <w:rPr>
                <w:sz w:val="24"/>
                <w:szCs w:val="24"/>
              </w:rPr>
              <w:t>meq</w:t>
            </w:r>
            <w:proofErr w:type="spellEnd"/>
            <w:r w:rsidRPr="00821391">
              <w:rPr>
                <w:sz w:val="24"/>
                <w:szCs w:val="24"/>
              </w:rPr>
              <w:t>. g-1)                                                                                 0.1842</w:t>
            </w:r>
          </w:p>
          <w:p w:rsidR="001C03C8" w:rsidRPr="00821391" w:rsidRDefault="001C03C8" w:rsidP="00821391">
            <w:pPr>
              <w:spacing w:line="360" w:lineRule="auto"/>
              <w:jc w:val="both"/>
              <w:rPr>
                <w:sz w:val="24"/>
                <w:szCs w:val="24"/>
              </w:rPr>
            </w:pPr>
            <w:proofErr w:type="spellStart"/>
            <w:r w:rsidRPr="00821391">
              <w:rPr>
                <w:sz w:val="24"/>
                <w:szCs w:val="24"/>
              </w:rPr>
              <w:t>pH</w:t>
            </w:r>
            <w:r w:rsidRPr="00821391">
              <w:rPr>
                <w:sz w:val="24"/>
                <w:szCs w:val="24"/>
                <w:vertAlign w:val="subscript"/>
              </w:rPr>
              <w:t>PZC</w:t>
            </w:r>
            <w:proofErr w:type="spellEnd"/>
            <w:r w:rsidRPr="00821391">
              <w:rPr>
                <w:sz w:val="24"/>
                <w:szCs w:val="24"/>
              </w:rPr>
              <w:t xml:space="preserve">                                                                                                         4.25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E32E1F" w:rsidP="00821391">
      <w:pPr>
        <w:spacing w:line="360" w:lineRule="auto"/>
        <w:jc w:val="both"/>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4.95pt;margin-top:27.4pt;width:7in;height:0;z-index:251665408" o:connectortype="straight"/>
        </w:pict>
      </w:r>
      <w:r w:rsidR="001C03C8" w:rsidRPr="00821391">
        <w:t xml:space="preserve">Table 5: Comparison of Pseudo first order, Pseudo second order, and </w:t>
      </w:r>
      <w:proofErr w:type="spellStart"/>
      <w:r w:rsidR="001C03C8" w:rsidRPr="00821391">
        <w:t>Intraparticle</w:t>
      </w:r>
      <w:proofErr w:type="spellEnd"/>
      <w:r w:rsidR="001C03C8" w:rsidRPr="00821391">
        <w:t xml:space="preserve"> diffusion Kinetic models rate constants, calculated from Experimental</w:t>
      </w:r>
      <w:r w:rsidR="001C03C8" w:rsidRPr="00821391">
        <w:rPr>
          <w:b/>
        </w:rPr>
        <w:t xml:space="preserve"> </w:t>
      </w:r>
      <w:r w:rsidR="001C03C8" w:rsidRPr="00821391">
        <w:t>data at different concentration</w:t>
      </w:r>
    </w:p>
    <w:p w:rsidR="001C03C8" w:rsidRPr="00821391" w:rsidRDefault="00E32E1F" w:rsidP="00821391">
      <w:pPr>
        <w:spacing w:line="360" w:lineRule="auto"/>
        <w:jc w:val="both"/>
        <w:rPr>
          <w:b/>
        </w:rPr>
      </w:pPr>
      <w:r w:rsidRPr="00E32E1F">
        <w:rPr>
          <w:noProof/>
        </w:rPr>
        <w:pict>
          <v:shape id="_x0000_s1028" type="#_x0000_t32" style="position:absolute;left:0;text-align:left;margin-left:-6pt;margin-top:13.8pt;width:484.35pt;height:.9pt;flip:y;z-index:251666432" o:connectortype="straight"/>
        </w:pict>
      </w:r>
      <w:r w:rsidR="001C03C8" w:rsidRPr="00821391">
        <w:rPr>
          <w:b/>
        </w:rPr>
        <w:t xml:space="preserve">                                                                               Co (mg/L)</w:t>
      </w:r>
    </w:p>
    <w:p w:rsidR="001C03C8" w:rsidRPr="00821391" w:rsidRDefault="001C03C8" w:rsidP="00821391">
      <w:pPr>
        <w:spacing w:line="360" w:lineRule="auto"/>
        <w:jc w:val="both"/>
        <w:rPr>
          <w:b/>
        </w:rPr>
      </w:pPr>
      <w:r w:rsidRPr="00821391">
        <w:rPr>
          <w:b/>
        </w:rPr>
        <w:t xml:space="preserve">Models  </w:t>
      </w:r>
    </w:p>
    <w:p w:rsidR="001C03C8" w:rsidRPr="00821391" w:rsidRDefault="00E32E1F" w:rsidP="00821391">
      <w:pPr>
        <w:spacing w:line="360" w:lineRule="auto"/>
        <w:jc w:val="both"/>
      </w:pPr>
      <w:r>
        <w:rPr>
          <w:noProof/>
        </w:rPr>
        <w:pict>
          <v:shape id="_x0000_s1029" type="#_x0000_t32" style="position:absolute;left:0;text-align:left;margin-left:0;margin-top:21.45pt;width:484.35pt;height:1.85pt;flip:y;z-index:251667456" o:connectortype="straight"/>
        </w:pict>
      </w:r>
      <w:r w:rsidR="001C03C8" w:rsidRPr="00821391">
        <w:t xml:space="preserve">                                      50                    100                    150                    200               250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rPr>
      </w:pPr>
      <w:r w:rsidRPr="00821391">
        <w:rPr>
          <w:b/>
        </w:rPr>
        <w:t>Pseudo first order</w:t>
      </w:r>
    </w:p>
    <w:p w:rsidR="001C03C8" w:rsidRPr="00821391" w:rsidRDefault="001C03C8" w:rsidP="00821391">
      <w:pPr>
        <w:spacing w:line="360" w:lineRule="auto"/>
        <w:jc w:val="both"/>
      </w:pPr>
      <w:proofErr w:type="spellStart"/>
      <w:proofErr w:type="gramStart"/>
      <w:r w:rsidRPr="00821391">
        <w:t>qexp</w:t>
      </w:r>
      <w:proofErr w:type="spellEnd"/>
      <w:proofErr w:type="gramEnd"/>
      <w:r w:rsidRPr="00821391">
        <w:t xml:space="preserve"> ( mg/L )               23.75                47.38                69.00                    89.1                106</w:t>
      </w:r>
    </w:p>
    <w:p w:rsidR="001C03C8" w:rsidRPr="00821391" w:rsidRDefault="001C03C8" w:rsidP="00821391">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2.767                  2.573                3.579                  3.905              4.173</w:t>
      </w:r>
    </w:p>
    <w:p w:rsidR="001C03C8" w:rsidRPr="00821391" w:rsidRDefault="001C03C8" w:rsidP="00821391">
      <w:pPr>
        <w:spacing w:line="360" w:lineRule="auto"/>
        <w:jc w:val="both"/>
      </w:pPr>
      <w:r w:rsidRPr="00821391">
        <w:t xml:space="preserve"> R</w:t>
      </w:r>
      <w:r w:rsidRPr="00821391">
        <w:rPr>
          <w:vertAlign w:val="superscript"/>
        </w:rPr>
        <w:t>2</w:t>
      </w:r>
      <w:r w:rsidRPr="00821391">
        <w:t xml:space="preserve">                               0.981                   0.962              0.955                   0.970             0.995</w:t>
      </w:r>
    </w:p>
    <w:p w:rsidR="001C03C8" w:rsidRPr="00821391" w:rsidRDefault="001C03C8" w:rsidP="00821391">
      <w:pPr>
        <w:spacing w:line="360" w:lineRule="auto"/>
        <w:jc w:val="both"/>
        <w:rPr>
          <w:b/>
        </w:rPr>
      </w:pPr>
      <w:r w:rsidRPr="00821391">
        <w:rPr>
          <w:b/>
        </w:rPr>
        <w:t xml:space="preserve">Pseudo second order    </w:t>
      </w:r>
    </w:p>
    <w:p w:rsidR="001C03C8" w:rsidRPr="00821391" w:rsidRDefault="001C03C8" w:rsidP="00821391">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25.64                  47.62                 71.43                   90.90             111.11</w:t>
      </w:r>
    </w:p>
    <w:p w:rsidR="001C03C8" w:rsidRPr="00821391" w:rsidRDefault="001C03C8" w:rsidP="00821391">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1C03C8" w:rsidRPr="00821391" w:rsidRDefault="001C03C8" w:rsidP="00821391">
      <w:pPr>
        <w:spacing w:line="360" w:lineRule="auto"/>
        <w:jc w:val="both"/>
      </w:pPr>
      <w:r w:rsidRPr="00821391">
        <w:t>R</w:t>
      </w:r>
      <w:r w:rsidRPr="00821391">
        <w:rPr>
          <w:vertAlign w:val="superscript"/>
        </w:rPr>
        <w:t>2</w:t>
      </w:r>
      <w:r w:rsidRPr="00821391">
        <w:t xml:space="preserve">                                0.998                 0.999                0 .990                  0.998               0.992     </w:t>
      </w:r>
    </w:p>
    <w:p w:rsidR="001C03C8" w:rsidRPr="00821391" w:rsidRDefault="001C03C8" w:rsidP="00821391">
      <w:pPr>
        <w:spacing w:line="360" w:lineRule="auto"/>
        <w:jc w:val="both"/>
        <w:rPr>
          <w:b/>
        </w:rPr>
      </w:pPr>
      <w:proofErr w:type="spellStart"/>
      <w:r w:rsidRPr="00821391">
        <w:rPr>
          <w:b/>
        </w:rPr>
        <w:t>Intraparticle</w:t>
      </w:r>
      <w:proofErr w:type="spellEnd"/>
      <w:r w:rsidRPr="00821391">
        <w:rPr>
          <w:b/>
        </w:rPr>
        <w:t xml:space="preserve"> diffusion </w:t>
      </w:r>
    </w:p>
    <w:p w:rsidR="001C03C8" w:rsidRPr="00821391" w:rsidRDefault="001C03C8" w:rsidP="00821391">
      <w:pPr>
        <w:spacing w:line="360" w:lineRule="auto"/>
        <w:jc w:val="both"/>
      </w:pPr>
      <w:proofErr w:type="spellStart"/>
      <w:r w:rsidRPr="00821391">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1C03C8" w:rsidRPr="00821391" w:rsidRDefault="001C03C8" w:rsidP="00821391">
      <w:pPr>
        <w:spacing w:line="360" w:lineRule="auto"/>
        <w:jc w:val="both"/>
      </w:pPr>
      <w:r w:rsidRPr="00821391">
        <w:t>C (mg g</w:t>
      </w:r>
      <w:r w:rsidRPr="00821391">
        <w:rPr>
          <w:vertAlign w:val="superscript"/>
        </w:rPr>
        <w:t>-1</w:t>
      </w:r>
      <w:r w:rsidRPr="00821391">
        <w:t>)                   14.19                 32.62                  29.75                     29.28            33.47</w:t>
      </w:r>
    </w:p>
    <w:p w:rsidR="001C03C8" w:rsidRPr="00821391" w:rsidRDefault="001C03C8" w:rsidP="00821391">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tblPr>
      <w:tblGrid>
        <w:gridCol w:w="10099"/>
      </w:tblGrid>
      <w:tr w:rsidR="001C03C8" w:rsidRPr="00821391" w:rsidTr="009C2EA8">
        <w:trPr>
          <w:trHeight w:val="100"/>
        </w:trPr>
        <w:tc>
          <w:tcPr>
            <w:tcW w:w="10099" w:type="dxa"/>
          </w:tcPr>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32E1F" w:rsidP="00821391">
            <w:pPr>
              <w:spacing w:line="360" w:lineRule="auto"/>
              <w:jc w:val="both"/>
            </w:pPr>
            <w:r>
              <w:rPr>
                <w:noProof/>
              </w:rPr>
              <w:pict>
                <v:shape id="_x0000_s1039" type="#_x0000_t32" style="position:absolute;left:0;text-align:left;margin-left:-8pt;margin-top:26.5pt;width:503.95pt;height:0;flip:x;z-index:251677696" o:connectortype="straight"/>
              </w:pict>
            </w:r>
            <w:r w:rsidR="001C03C8" w:rsidRPr="00821391">
              <w:t>Table 6</w:t>
            </w:r>
            <w:r w:rsidR="001C03C8" w:rsidRPr="00821391">
              <w:rPr>
                <w:b/>
              </w:rPr>
              <w:t xml:space="preserve">: </w:t>
            </w:r>
            <w:r w:rsidR="001C03C8" w:rsidRPr="00821391">
              <w:t>Isotherm constant and correlation coefficient for the adsorption of lead (II) onto BSAC at different temperatures</w:t>
            </w:r>
          </w:p>
          <w:p w:rsidR="001C03C8" w:rsidRPr="00821391" w:rsidRDefault="001C03C8" w:rsidP="00821391">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1C03C8" w:rsidRPr="00821391" w:rsidRDefault="00E32E1F" w:rsidP="00821391">
            <w:pPr>
              <w:spacing w:line="360" w:lineRule="auto"/>
              <w:jc w:val="both"/>
            </w:pPr>
            <w:r>
              <w:rPr>
                <w:noProof/>
              </w:rPr>
              <w:pict>
                <v:shape id="_x0000_s1040" type="#_x0000_t32" style="position:absolute;left:0;text-align:left;margin-left:-2.75pt;margin-top:14.35pt;width:.05pt;height:.05pt;z-index:251678720" o:connectortype="straight"/>
              </w:pict>
            </w:r>
            <w:r w:rsidR="001C03C8" w:rsidRPr="00821391">
              <w:t xml:space="preserve">Models                                                                        </w:t>
            </w:r>
          </w:p>
          <w:p w:rsidR="001C03C8" w:rsidRPr="00821391" w:rsidRDefault="001C03C8" w:rsidP="00821391">
            <w:pPr>
              <w:spacing w:line="360" w:lineRule="auto"/>
              <w:jc w:val="both"/>
              <w:rPr>
                <w:b/>
              </w:rPr>
            </w:pPr>
            <w:r w:rsidRPr="00821391">
              <w:rPr>
                <w:b/>
              </w:rPr>
              <w:t xml:space="preserve">                                                                                 30                         40                         50</w:t>
            </w:r>
          </w:p>
          <w:p w:rsidR="001C03C8" w:rsidRPr="00821391" w:rsidRDefault="00E32E1F" w:rsidP="00821391">
            <w:pPr>
              <w:spacing w:line="360" w:lineRule="auto"/>
              <w:jc w:val="both"/>
            </w:pPr>
            <w:r>
              <w:rPr>
                <w:noProof/>
              </w:rPr>
              <w:pict>
                <v:shape id="_x0000_s1041" type="#_x0000_t32" style="position:absolute;left:0;text-align:left;margin-left:-2.75pt;margin-top:1.75pt;width:516.1pt;height:0;flip:x;z-index:251679744" o:connectortype="straight"/>
              </w:pict>
            </w:r>
          </w:p>
          <w:p w:rsidR="001C03C8" w:rsidRPr="00821391" w:rsidRDefault="001C03C8" w:rsidP="00821391">
            <w:pPr>
              <w:spacing w:line="360" w:lineRule="auto"/>
              <w:jc w:val="both"/>
              <w:rPr>
                <w:b/>
              </w:rPr>
            </w:pPr>
            <w:r w:rsidRPr="00821391">
              <w:rPr>
                <w:b/>
              </w:rPr>
              <w:t>Langmuir isotherm</w:t>
            </w:r>
          </w:p>
          <w:p w:rsidR="001C03C8" w:rsidRPr="00821391" w:rsidRDefault="001C03C8" w:rsidP="00821391">
            <w:pPr>
              <w:spacing w:line="360" w:lineRule="auto"/>
              <w:jc w:val="both"/>
            </w:pPr>
            <w:r w:rsidRPr="00821391">
              <w:t xml:space="preserve">q max (mg/g)                                                         142.86                   166.67                   200   </w:t>
            </w:r>
          </w:p>
          <w:p w:rsidR="001C03C8" w:rsidRPr="00821391" w:rsidRDefault="001C03C8" w:rsidP="00821391">
            <w:pPr>
              <w:spacing w:line="360" w:lineRule="auto"/>
              <w:jc w:val="both"/>
            </w:pPr>
            <w:proofErr w:type="spellStart"/>
            <w:r w:rsidRPr="00821391">
              <w:t>k</w:t>
            </w:r>
            <w:r w:rsidRPr="00821391">
              <w:rPr>
                <w:vertAlign w:val="subscript"/>
              </w:rPr>
              <w:t>L</w:t>
            </w:r>
            <w:proofErr w:type="spellEnd"/>
            <w:r w:rsidRPr="00821391">
              <w:t>(L/mg)                                                                 0.0787                   0.08                      0.098</w:t>
            </w:r>
          </w:p>
          <w:p w:rsidR="001C03C8" w:rsidRPr="00821391" w:rsidRDefault="001C03C8" w:rsidP="00821391">
            <w:pPr>
              <w:spacing w:line="360" w:lineRule="auto"/>
              <w:jc w:val="both"/>
            </w:pPr>
            <w:r w:rsidRPr="00821391">
              <w:t>R</w:t>
            </w:r>
            <w:r w:rsidRPr="00821391">
              <w:rPr>
                <w:vertAlign w:val="subscript"/>
              </w:rPr>
              <w:t xml:space="preserve">L                                                                                                                 </w:t>
            </w:r>
            <w:r w:rsidRPr="00821391">
              <w:t>0.05086                 0.0476                 0.0392</w:t>
            </w:r>
          </w:p>
          <w:p w:rsidR="001C03C8" w:rsidRPr="00821391" w:rsidRDefault="001C03C8" w:rsidP="00821391">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1C03C8" w:rsidRPr="00821391" w:rsidRDefault="001C03C8" w:rsidP="00821391">
            <w:pPr>
              <w:spacing w:line="360" w:lineRule="auto"/>
              <w:jc w:val="both"/>
              <w:rPr>
                <w:b/>
              </w:rPr>
            </w:pPr>
            <w:proofErr w:type="spellStart"/>
            <w:r w:rsidRPr="00821391">
              <w:rPr>
                <w:b/>
              </w:rPr>
              <w:t>Freundlich</w:t>
            </w:r>
            <w:proofErr w:type="spellEnd"/>
            <w:r w:rsidRPr="00821391">
              <w:rPr>
                <w:b/>
              </w:rPr>
              <w:t xml:space="preserve"> isotherm </w:t>
            </w:r>
          </w:p>
          <w:p w:rsidR="001C03C8" w:rsidRPr="00821391" w:rsidRDefault="001C03C8" w:rsidP="00821391">
            <w:pPr>
              <w:spacing w:line="360" w:lineRule="auto"/>
              <w:jc w:val="both"/>
            </w:pPr>
            <w:proofErr w:type="spellStart"/>
            <w:r w:rsidRPr="00821391">
              <w:t>k</w:t>
            </w:r>
            <w:r w:rsidRPr="00821391">
              <w:rPr>
                <w:vertAlign w:val="subscript"/>
              </w:rPr>
              <w:t>F</w:t>
            </w:r>
            <w:proofErr w:type="spellEnd"/>
            <w:r w:rsidRPr="00821391">
              <w:t xml:space="preserve">                                                                              16.48                     16.29                  16.71</w:t>
            </w:r>
          </w:p>
          <w:p w:rsidR="001C03C8" w:rsidRPr="00821391" w:rsidRDefault="001C03C8" w:rsidP="00821391">
            <w:pPr>
              <w:spacing w:line="360" w:lineRule="auto"/>
              <w:jc w:val="both"/>
            </w:pPr>
            <w:r w:rsidRPr="00821391">
              <w:t>1/n                                                                             0.542                       0.591                   0.624</w:t>
            </w:r>
          </w:p>
          <w:p w:rsidR="001C03C8" w:rsidRPr="00821391" w:rsidRDefault="001C03C8" w:rsidP="00821391">
            <w:pPr>
              <w:spacing w:line="360" w:lineRule="auto"/>
              <w:jc w:val="both"/>
            </w:pPr>
            <w:r w:rsidRPr="00821391">
              <w:t>n                                                                               1.845                      1.692                  1.6025</w:t>
            </w:r>
          </w:p>
          <w:p w:rsidR="001C03C8" w:rsidRPr="00821391" w:rsidRDefault="001C03C8" w:rsidP="00821391">
            <w:pPr>
              <w:spacing w:line="360" w:lineRule="auto"/>
              <w:jc w:val="both"/>
            </w:pPr>
            <w:r w:rsidRPr="00821391">
              <w:t>R</w:t>
            </w:r>
            <w:r w:rsidRPr="00821391">
              <w:rPr>
                <w:vertAlign w:val="superscript"/>
              </w:rPr>
              <w:t xml:space="preserve">2                                                                                                                    </w:t>
            </w:r>
            <w:r w:rsidRPr="00821391">
              <w:t xml:space="preserve">0.962                       0.989                  </w:t>
            </w:r>
            <w:proofErr w:type="spellStart"/>
            <w:r w:rsidRPr="00821391">
              <w:t>0.989</w:t>
            </w:r>
            <w:proofErr w:type="spellEnd"/>
          </w:p>
          <w:p w:rsidR="001C03C8" w:rsidRPr="00821391" w:rsidRDefault="001C03C8" w:rsidP="00821391">
            <w:pPr>
              <w:spacing w:line="360" w:lineRule="auto"/>
              <w:jc w:val="both"/>
              <w:rPr>
                <w:b/>
              </w:rPr>
            </w:pPr>
            <w:proofErr w:type="spellStart"/>
            <w:r w:rsidRPr="00821391">
              <w:rPr>
                <w:b/>
              </w:rPr>
              <w:lastRenderedPageBreak/>
              <w:t>Temkin</w:t>
            </w:r>
            <w:proofErr w:type="spellEnd"/>
            <w:r w:rsidRPr="00821391">
              <w:rPr>
                <w:b/>
              </w:rPr>
              <w:t xml:space="preserve"> isotherm </w:t>
            </w:r>
          </w:p>
          <w:p w:rsidR="001C03C8" w:rsidRPr="00821391" w:rsidRDefault="001C03C8" w:rsidP="00821391">
            <w:pPr>
              <w:spacing w:line="360" w:lineRule="auto"/>
              <w:jc w:val="both"/>
            </w:pPr>
            <w:r w:rsidRPr="00821391">
              <w:t xml:space="preserve"> A                                                                             0.8586                       0.8511                0.8782</w:t>
            </w:r>
          </w:p>
          <w:p w:rsidR="001C03C8" w:rsidRPr="00821391" w:rsidRDefault="001C03C8" w:rsidP="00821391">
            <w:pPr>
              <w:spacing w:line="360" w:lineRule="auto"/>
              <w:jc w:val="both"/>
            </w:pPr>
            <w:r w:rsidRPr="00821391">
              <w:t xml:space="preserve"> B                                                                              30.46                       33.47                   35.79</w:t>
            </w:r>
          </w:p>
          <w:p w:rsidR="001C03C8" w:rsidRPr="00821391" w:rsidRDefault="001C03C8" w:rsidP="00821391">
            <w:pPr>
              <w:spacing w:line="360" w:lineRule="auto"/>
              <w:jc w:val="both"/>
            </w:pPr>
            <w:r w:rsidRPr="00821391">
              <w:t>b</w:t>
            </w:r>
            <w:r w:rsidRPr="00821391">
              <w:tab/>
              <w:t xml:space="preserve">                                                                       0.0827                   0.0778                  0.07503     </w:t>
            </w:r>
          </w:p>
          <w:p w:rsidR="001C03C8" w:rsidRPr="00821391" w:rsidRDefault="001C03C8" w:rsidP="00821391">
            <w:pPr>
              <w:spacing w:line="360" w:lineRule="auto"/>
              <w:jc w:val="both"/>
            </w:pPr>
            <w:r w:rsidRPr="00821391">
              <w:t>R</w:t>
            </w:r>
            <w:r w:rsidRPr="00821391">
              <w:rPr>
                <w:vertAlign w:val="superscript"/>
              </w:rPr>
              <w:t>2</w:t>
            </w:r>
            <w:r w:rsidRPr="00821391">
              <w:t xml:space="preserve">                                                                               0.998                       0.983                 0.984</w:t>
            </w:r>
          </w:p>
          <w:p w:rsidR="001C03C8" w:rsidRPr="00821391" w:rsidRDefault="001C03C8" w:rsidP="00821391">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1C03C8" w:rsidRPr="00821391" w:rsidRDefault="001C03C8" w:rsidP="00821391">
            <w:pPr>
              <w:spacing w:line="360" w:lineRule="auto"/>
              <w:jc w:val="both"/>
            </w:pPr>
            <w:proofErr w:type="spellStart"/>
            <w:r w:rsidRPr="00821391">
              <w:t>qo</w:t>
            </w:r>
            <w:proofErr w:type="spellEnd"/>
            <w:r w:rsidRPr="00821391">
              <w:t>(mg/g)                                                                   84.8598                       84.84                  86.40</w:t>
            </w:r>
          </w:p>
          <w:p w:rsidR="001C03C8" w:rsidRPr="00821391" w:rsidRDefault="001C03C8" w:rsidP="00821391">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1C03C8" w:rsidRPr="00821391" w:rsidRDefault="001C03C8" w:rsidP="00821391">
            <w:pPr>
              <w:spacing w:line="360" w:lineRule="auto"/>
              <w:jc w:val="both"/>
            </w:pPr>
            <w:r w:rsidRPr="00821391">
              <w:t>E (kJ/mol)                                                                  0.517                         0.6106                 0.6748</w:t>
            </w:r>
          </w:p>
          <w:p w:rsidR="001C03C8" w:rsidRPr="00821391" w:rsidRDefault="001C03C8" w:rsidP="00821391">
            <w:pPr>
              <w:spacing w:line="360" w:lineRule="auto"/>
              <w:jc w:val="both"/>
            </w:pPr>
            <w:r w:rsidRPr="00821391">
              <w:t>R</w:t>
            </w:r>
            <w:r w:rsidRPr="00821391">
              <w:rPr>
                <w:vertAlign w:val="superscript"/>
              </w:rPr>
              <w:t xml:space="preserve">2                                                                                                                       </w:t>
            </w:r>
            <w:r w:rsidRPr="00821391">
              <w:t>0.900                         0.862                    0.855</w:t>
            </w:r>
          </w:p>
          <w:p w:rsidR="001C03C8" w:rsidRPr="00821391" w:rsidRDefault="001C03C8" w:rsidP="00821391">
            <w:pPr>
              <w:spacing w:line="360" w:lineRule="auto"/>
              <w:jc w:val="both"/>
            </w:pP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32E1F" w:rsidP="00821391">
      <w:pPr>
        <w:spacing w:line="360" w:lineRule="auto"/>
        <w:jc w:val="both"/>
      </w:pPr>
      <w:r>
        <w:rPr>
          <w:noProof/>
        </w:rPr>
        <w:pict>
          <v:shape id="_x0000_s1034" type="#_x0000_t32" style="position:absolute;left:0;text-align:left;margin-left:1.85pt;margin-top:40.25pt;width:.05pt;height:.05pt;z-index:251672576" o:connectortype="straight"/>
        </w:pict>
      </w:r>
      <w:r>
        <w:rPr>
          <w:noProof/>
        </w:rPr>
        <w:pict>
          <v:shape id="_x0000_s1030" type="#_x0000_t32" style="position:absolute;left:0;text-align:left;margin-left:-20.55pt;margin-top:45.8pt;width:.05pt;height:.05pt;z-index:251668480" o:connectortype="straight"/>
        </w:pict>
      </w:r>
      <w:r w:rsidR="001C03C8" w:rsidRPr="00821391">
        <w:t>Table 7:</w:t>
      </w:r>
      <w:r w:rsidR="001C03C8" w:rsidRPr="00821391">
        <w:rPr>
          <w:b/>
        </w:rPr>
        <w:t xml:space="preserve"> </w:t>
      </w:r>
      <w:r w:rsidR="001C03C8" w:rsidRPr="00821391">
        <w:t>Thermodynamic parameter for the adsorption of lead (II) onto BSAC at different   temperature</w:t>
      </w:r>
    </w:p>
    <w:p w:rsidR="001C03C8" w:rsidRPr="00821391" w:rsidRDefault="001C03C8" w:rsidP="00821391">
      <w:pPr>
        <w:spacing w:line="360" w:lineRule="auto"/>
        <w:jc w:val="both"/>
      </w:pPr>
    </w:p>
    <w:p w:rsidR="001C03C8" w:rsidRPr="00821391" w:rsidRDefault="00E32E1F" w:rsidP="00821391">
      <w:pPr>
        <w:spacing w:line="360" w:lineRule="auto"/>
        <w:jc w:val="both"/>
      </w:pPr>
      <w:r>
        <w:rPr>
          <w:noProof/>
        </w:rPr>
        <w:pict>
          <v:shape id="_x0000_s1033" type="#_x0000_t32" style="position:absolute;left:0;text-align:left;margin-left:8.4pt;margin-top:18.75pt;width:1.9pt;height:1.85pt;z-index:251671552" o:connectortype="straight"/>
        </w:pict>
      </w:r>
      <w:r w:rsidR="001C03C8" w:rsidRPr="00821391">
        <w:t xml:space="preserve">Initial concentration    </w:t>
      </w:r>
      <w:r w:rsidR="001C03C8" w:rsidRPr="00821391">
        <w:rPr>
          <w:b/>
        </w:rPr>
        <w:t>50mg/l          100mg/l                150mg/l              200mg/l        250mg/l</w:t>
      </w:r>
    </w:p>
    <w:p w:rsidR="001C03C8" w:rsidRPr="00821391" w:rsidRDefault="00E32E1F" w:rsidP="00821391">
      <w:pPr>
        <w:spacing w:line="360" w:lineRule="auto"/>
        <w:jc w:val="both"/>
        <w:rPr>
          <w:b/>
        </w:rPr>
      </w:pPr>
      <w:r w:rsidRPr="00E32E1F">
        <w:rPr>
          <w:noProof/>
        </w:rPr>
        <w:pict>
          <v:shape id="_x0000_s1035" type="#_x0000_t32" style="position:absolute;left:0;text-align:left;margin-left:-6.4pt;margin-top:4.95pt;width:482.5pt;height:0;z-index:251673600" o:connectortype="straight"/>
        </w:pict>
      </w:r>
    </w:p>
    <w:p w:rsidR="001C03C8" w:rsidRPr="00821391" w:rsidRDefault="001C03C8" w:rsidP="00821391">
      <w:pPr>
        <w:spacing w:line="360" w:lineRule="auto"/>
        <w:jc w:val="both"/>
      </w:pPr>
      <w:r w:rsidRPr="00821391">
        <w:rPr>
          <w:b/>
        </w:rPr>
        <w:t>∆H (kJ/mol)</w:t>
      </w:r>
      <w:r w:rsidRPr="00821391">
        <w:t xml:space="preserve">             10.185             3.509                     12.513                 16.678        20.054</w:t>
      </w:r>
    </w:p>
    <w:p w:rsidR="001C03C8" w:rsidRPr="00821391" w:rsidRDefault="00E32E1F" w:rsidP="00821391">
      <w:pPr>
        <w:spacing w:line="360" w:lineRule="auto"/>
        <w:jc w:val="both"/>
        <w:rPr>
          <w:b/>
        </w:rPr>
      </w:pPr>
      <w:r w:rsidRPr="00E32E1F">
        <w:rPr>
          <w:noProof/>
        </w:rPr>
        <w:pict>
          <v:shape id="_x0000_s1036" type="#_x0000_t32" style="position:absolute;left:0;text-align:left;margin-left:-2.65pt;margin-top:8.1pt;width:482.5pt;height:3.75pt;flip:y;z-index:251674624" o:connectortype="straight"/>
        </w:pict>
      </w:r>
    </w:p>
    <w:p w:rsidR="001C03C8" w:rsidRPr="00821391" w:rsidRDefault="00E32E1F" w:rsidP="00821391">
      <w:pPr>
        <w:spacing w:line="360" w:lineRule="auto"/>
        <w:jc w:val="both"/>
      </w:pPr>
      <w:r w:rsidRPr="00E32E1F">
        <w:rPr>
          <w:b/>
          <w:noProof/>
        </w:rPr>
        <w:pict>
          <v:shape id="_x0000_s1032" type="#_x0000_t32" style="position:absolute;left:0;text-align:left;margin-left:-20.55pt;margin-top:2.75pt;width:.05pt;height:.05pt;z-index:251670528" o:connectortype="straight"/>
        </w:pict>
      </w:r>
      <w:r w:rsidRPr="00E32E1F">
        <w:rPr>
          <w:b/>
          <w:noProof/>
        </w:rPr>
        <w:pict>
          <v:shape id="_x0000_s1031" type="#_x0000_t32" style="position:absolute;left:0;text-align:left;margin-left:-20.55pt;margin-top:2.75pt;width:.05pt;height:.05pt;z-index:251669504" o:connectortype="straight"/>
        </w:pict>
      </w:r>
      <w:r w:rsidR="001C03C8" w:rsidRPr="00821391">
        <w:rPr>
          <w:b/>
        </w:rPr>
        <w:t>∆S (J/mol K</w:t>
      </w:r>
      <w:r w:rsidR="001C03C8" w:rsidRPr="00821391">
        <w:t>)            59.014            35.360                     61.4003               72.51          80.93</w:t>
      </w:r>
    </w:p>
    <w:p w:rsidR="001C03C8" w:rsidRPr="00821391" w:rsidRDefault="00E32E1F" w:rsidP="00821391">
      <w:pPr>
        <w:spacing w:line="360" w:lineRule="auto"/>
        <w:jc w:val="both"/>
        <w:rPr>
          <w:b/>
        </w:rPr>
      </w:pPr>
      <w:r>
        <w:rPr>
          <w:b/>
          <w:noProof/>
        </w:rPr>
        <w:pict>
          <v:shape id="_x0000_s1037" type="#_x0000_t32" style="position:absolute;left:0;text-align:left;margin-left:-2.6pt;margin-top:6.4pt;width:482.45pt;height:1.85pt;flip:y;z-index:251675648" o:connectortype="straight"/>
        </w:pict>
      </w:r>
    </w:p>
    <w:p w:rsidR="001C03C8" w:rsidRPr="00821391" w:rsidRDefault="001C03C8" w:rsidP="00821391">
      <w:pPr>
        <w:spacing w:line="360" w:lineRule="auto"/>
        <w:jc w:val="both"/>
        <w:rPr>
          <w:b/>
        </w:rPr>
      </w:pPr>
    </w:p>
    <w:p w:rsidR="001C03C8" w:rsidRPr="00821391" w:rsidRDefault="001C03C8" w:rsidP="00821391">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1C03C8" w:rsidRPr="00821391" w:rsidRDefault="001C03C8" w:rsidP="00821391">
      <w:pPr>
        <w:spacing w:line="360" w:lineRule="auto"/>
        <w:jc w:val="both"/>
      </w:pPr>
      <w:r w:rsidRPr="00821391">
        <w:rPr>
          <w:b/>
        </w:rPr>
        <w:lastRenderedPageBreak/>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1C03C8" w:rsidRPr="00821391" w:rsidRDefault="001C03C8" w:rsidP="00821391">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1C03C8" w:rsidRPr="00821391" w:rsidRDefault="00E32E1F" w:rsidP="00821391">
      <w:pPr>
        <w:spacing w:line="360" w:lineRule="auto"/>
        <w:jc w:val="both"/>
      </w:pPr>
      <w:r>
        <w:rPr>
          <w:noProof/>
        </w:rPr>
        <w:pict>
          <v:shape id="_x0000_s1038" type="#_x0000_t32" style="position:absolute;left:0;text-align:left;margin-left:-14.95pt;margin-top:11.25pt;width:491.05pt;height:0;z-index:251676672" o:connectortype="straight"/>
        </w:pict>
      </w:r>
    </w:p>
    <w:p w:rsidR="001C03C8" w:rsidRPr="00821391" w:rsidRDefault="001C03C8" w:rsidP="00821391">
      <w:pPr>
        <w:spacing w:line="360" w:lineRule="auto"/>
        <w:jc w:val="both"/>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47678A" w:rsidRDefault="0047678A" w:rsidP="00821391">
      <w:pPr>
        <w:spacing w:line="360" w:lineRule="auto"/>
        <w:jc w:val="both"/>
        <w:rPr>
          <w:b/>
          <w:bCs/>
        </w:rPr>
      </w:pPr>
    </w:p>
    <w:p w:rsidR="0047678A" w:rsidRDefault="0047678A" w:rsidP="00821391">
      <w:pPr>
        <w:spacing w:line="360" w:lineRule="auto"/>
        <w:jc w:val="both"/>
        <w:rPr>
          <w:b/>
          <w:bCs/>
        </w:rPr>
      </w:pPr>
    </w:p>
    <w:p w:rsidR="001C03C8" w:rsidRPr="00821391" w:rsidRDefault="0047678A" w:rsidP="00821391">
      <w:pPr>
        <w:spacing w:line="360" w:lineRule="auto"/>
        <w:jc w:val="both"/>
        <w:rPr>
          <w:b/>
          <w:bCs/>
        </w:rPr>
      </w:pPr>
      <w:r>
        <w:rPr>
          <w:b/>
          <w:bCs/>
        </w:rPr>
        <w:t xml:space="preserve">                                                           </w:t>
      </w:r>
      <w:r w:rsidR="001C03C8" w:rsidRPr="00821391">
        <w:rPr>
          <w:b/>
          <w:bCs/>
        </w:rPr>
        <w:t>CHAPTER FIVE</w:t>
      </w:r>
    </w:p>
    <w:p w:rsidR="001C03C8" w:rsidRPr="00821391" w:rsidRDefault="001C03C8" w:rsidP="00821391">
      <w:pPr>
        <w:spacing w:line="360" w:lineRule="auto"/>
        <w:jc w:val="both"/>
      </w:pPr>
      <w:r w:rsidRPr="00821391">
        <w:rPr>
          <w:b/>
          <w:bCs/>
        </w:rPr>
        <w:t>5.0</w:t>
      </w:r>
      <w:r w:rsidRPr="00821391">
        <w:rPr>
          <w:b/>
          <w:bCs/>
        </w:rPr>
        <w:tab/>
        <w:t>Conclusions</w:t>
      </w:r>
      <w:r w:rsidRPr="00821391">
        <w:t xml:space="preserve"> </w:t>
      </w:r>
    </w:p>
    <w:p w:rsidR="001C03C8" w:rsidRPr="00821391" w:rsidRDefault="001C03C8" w:rsidP="00821391">
      <w:pPr>
        <w:spacing w:line="360" w:lineRule="auto"/>
        <w:ind w:left="720" w:firstLine="720"/>
        <w:jc w:val="both"/>
      </w:pPr>
      <w:r w:rsidRPr="00821391">
        <w:t>The following conclusion can be drawn from the present study</w:t>
      </w:r>
    </w:p>
    <w:p w:rsidR="001C03C8" w:rsidRPr="00821391" w:rsidRDefault="001C03C8" w:rsidP="00821391">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1C03C8" w:rsidRPr="00821391" w:rsidRDefault="001C03C8" w:rsidP="00821391">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1C03C8" w:rsidRPr="00821391" w:rsidRDefault="001C03C8" w:rsidP="00821391">
      <w:pPr>
        <w:pStyle w:val="ListParagraph"/>
        <w:numPr>
          <w:ilvl w:val="0"/>
          <w:numId w:val="4"/>
        </w:numPr>
        <w:spacing w:line="360" w:lineRule="auto"/>
        <w:ind w:left="2070"/>
      </w:pPr>
      <w:r w:rsidRPr="00821391">
        <w:t>Adsorption kinetic follows second order rate expression.</w:t>
      </w:r>
    </w:p>
    <w:p w:rsidR="001C03C8" w:rsidRPr="00821391" w:rsidRDefault="001C03C8" w:rsidP="00821391">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1C03C8" w:rsidRDefault="001C03C8" w:rsidP="00821391">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874E86" w:rsidRPr="00821391" w:rsidRDefault="00874E86" w:rsidP="00874E86">
      <w:pPr>
        <w:pStyle w:val="ListParagraph"/>
        <w:spacing w:before="0" w:after="200" w:line="360" w:lineRule="auto"/>
        <w:ind w:left="2070" w:right="0"/>
      </w:pPr>
    </w:p>
    <w:p w:rsidR="001C03C8" w:rsidRPr="00821391" w:rsidRDefault="001C03C8" w:rsidP="00821391">
      <w:pPr>
        <w:spacing w:line="360" w:lineRule="auto"/>
        <w:jc w:val="both"/>
        <w:rPr>
          <w:b/>
        </w:rPr>
      </w:pPr>
      <w:r w:rsidRPr="00821391">
        <w:rPr>
          <w:b/>
        </w:rPr>
        <w:lastRenderedPageBreak/>
        <w:t>References</w:t>
      </w:r>
    </w:p>
    <w:p w:rsidR="001C03C8" w:rsidRPr="00821391" w:rsidRDefault="001C03C8" w:rsidP="00821391">
      <w:pPr>
        <w:spacing w:line="360" w:lineRule="auto"/>
        <w:ind w:left="270" w:right="-511"/>
        <w:jc w:val="both"/>
        <w:rPr>
          <w:color w:val="000000"/>
        </w:rPr>
      </w:pPr>
    </w:p>
    <w:p w:rsidR="001C03C8" w:rsidRPr="00821391" w:rsidRDefault="001C03C8" w:rsidP="00821391">
      <w:pPr>
        <w:pStyle w:val="ListParagraph"/>
        <w:numPr>
          <w:ilvl w:val="0"/>
          <w:numId w:val="6"/>
        </w:numPr>
        <w:spacing w:before="0" w:after="200" w:line="360" w:lineRule="auto"/>
        <w:ind w:right="0"/>
      </w:pPr>
      <w:r w:rsidRPr="00821391">
        <w:t xml:space="preserve">American Society for Testing and Materials Annual Book of ASTM Standard, 15.01, </w:t>
      </w:r>
      <w:proofErr w:type="spellStart"/>
      <w:r w:rsidRPr="00821391">
        <w:t>Refractories</w:t>
      </w:r>
      <w:proofErr w:type="spellEnd"/>
      <w:r w:rsidRPr="00821391">
        <w:t>, Carbon and Graphic Products; activated carbon, ASTM, Philadelphia PA (1996)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w:t>
      </w:r>
      <w:proofErr w:type="spellStart"/>
      <w:r w:rsidRPr="00821391">
        <w:t>di</w:t>
      </w:r>
      <w:proofErr w:type="spellEnd"/>
      <w:r w:rsidRPr="00821391">
        <w:t>-(n-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lastRenderedPageBreak/>
        <w:t>Chem</w:t>
      </w:r>
      <w:proofErr w:type="spellEnd"/>
      <w:r w:rsidRPr="00821391">
        <w:t xml:space="preserve"> Eng (78) 948- 954.from dilute solution by hydroxyl </w:t>
      </w:r>
      <w:proofErr w:type="gramStart"/>
      <w:r w:rsidRPr="00821391">
        <w:t>apatite  .</w:t>
      </w:r>
      <w:proofErr w:type="gramEnd"/>
      <w:r w:rsidRPr="00821391">
        <w:t>II. Floatation studies, Separation Science Technology    32 1755-1767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w:t>
      </w:r>
      <w:proofErr w:type="spellStart"/>
      <w:r w:rsidRPr="00821391">
        <w:t>Cd</w:t>
      </w:r>
      <w:proofErr w:type="spellEnd"/>
      <w:r w:rsidRPr="00821391">
        <w:t>(II) from aqueous solution. Advances in Environmental Research, 7: 471-478.</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w:t>
      </w:r>
      <w:proofErr w:type="spellStart"/>
      <w:r w:rsidRPr="00821391">
        <w:t>Cd</w:t>
      </w:r>
      <w:proofErr w:type="spellEnd"/>
      <w:r w:rsidRPr="00821391">
        <w:t xml:space="preserve"> (II) from aqueous solution Adv. Environ. Res. 7, 471-478.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1C03C8" w:rsidRPr="00821391" w:rsidRDefault="001C03C8" w:rsidP="00821391">
      <w:pPr>
        <w:pStyle w:val="ListParagraph"/>
        <w:spacing w:line="360" w:lineRule="auto"/>
      </w:pP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1C03C8" w:rsidRPr="00821391" w:rsidRDefault="001C03C8" w:rsidP="00821391">
      <w:pPr>
        <w:spacing w:line="360" w:lineRule="auto"/>
        <w:ind w:left="360"/>
        <w:jc w:val="both"/>
      </w:pPr>
      <w:r w:rsidRPr="00821391">
        <w:t>.</w:t>
      </w:r>
      <w:bookmarkStart w:id="0" w:name="_GoBack"/>
      <w:bookmarkEnd w:id="0"/>
    </w:p>
    <w:p w:rsidR="001C03C8" w:rsidRPr="00821391" w:rsidRDefault="001C03C8" w:rsidP="00821391">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Ahi-Ong</w:t>
      </w:r>
      <w:proofErr w:type="spellEnd"/>
      <w:r w:rsidRPr="00821391">
        <w:t xml:space="preserve">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1C03C8" w:rsidRPr="00821391" w:rsidRDefault="001C03C8" w:rsidP="00821391">
      <w:pPr>
        <w:pStyle w:val="ListParagraph"/>
        <w:numPr>
          <w:ilvl w:val="0"/>
          <w:numId w:val="6"/>
        </w:numPr>
        <w:spacing w:before="0" w:after="200" w:line="360" w:lineRule="auto"/>
        <w:ind w:right="0"/>
      </w:pPr>
      <w:proofErr w:type="spellStart"/>
      <w:r w:rsidRPr="00821391">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Quershi</w:t>
      </w:r>
      <w:proofErr w:type="spellEnd"/>
      <w:r w:rsidRPr="00821391">
        <w:t xml:space="preserve"> K., </w:t>
      </w:r>
      <w:proofErr w:type="spellStart"/>
      <w:r w:rsidRPr="00821391">
        <w:t>Bhatti</w:t>
      </w:r>
      <w:proofErr w:type="spellEnd"/>
      <w:r w:rsidRPr="00821391">
        <w:t xml:space="preserve"> I., </w:t>
      </w:r>
      <w:proofErr w:type="spellStart"/>
      <w:r w:rsidRPr="00821391">
        <w:t>Kazi</w:t>
      </w:r>
      <w:proofErr w:type="spellEnd"/>
      <w:r w:rsidRPr="00821391">
        <w:t xml:space="preserve"> R., </w:t>
      </w:r>
      <w:proofErr w:type="spellStart"/>
      <w:r w:rsidRPr="00821391">
        <w:t>Ansari</w:t>
      </w:r>
      <w:proofErr w:type="spellEnd"/>
      <w:r w:rsidRPr="00821391">
        <w:t xml:space="preserve"> A.K., Physical and Chemical Analysis of Activated carbon from Sugarcane </w:t>
      </w:r>
      <w:proofErr w:type="spellStart"/>
      <w:r w:rsidRPr="00821391">
        <w:t>Bagasse</w:t>
      </w:r>
      <w:proofErr w:type="spellEnd"/>
      <w:r w:rsidRPr="00821391">
        <w:t xml:space="preserve"> and use for Sugar </w:t>
      </w:r>
      <w:proofErr w:type="spellStart"/>
      <w:r w:rsidRPr="00821391">
        <w:t>Decolorization</w:t>
      </w:r>
      <w:proofErr w:type="spellEnd"/>
      <w:r w:rsidRPr="00821391">
        <w:t>, World Academy of Science, Engineering and Technology, 34 (2007)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pPr>
      <w:r w:rsidRPr="00821391">
        <w:t xml:space="preserve"> </w:t>
      </w:r>
    </w:p>
    <w:p w:rsidR="001C03C8" w:rsidRPr="00821391" w:rsidRDefault="001C03C8" w:rsidP="00821391">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w:t>
      </w:r>
      <w:proofErr w:type="spellStart"/>
      <w:r w:rsidRPr="00821391">
        <w:t>R.,Behra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w:t>
      </w:r>
      <w:proofErr w:type="spellStart"/>
      <w:r w:rsidRPr="00821391">
        <w:t>Rahman</w:t>
      </w:r>
      <w:proofErr w:type="spellEnd"/>
      <w:r w:rsidRPr="00821391">
        <w:t xml:space="preserve">, A.M </w:t>
      </w:r>
      <w:proofErr w:type="spellStart"/>
      <w:r w:rsidRPr="00821391">
        <w:t>Yusof</w:t>
      </w:r>
      <w:proofErr w:type="spellEnd"/>
      <w:r w:rsidRPr="00821391">
        <w:t xml:space="preserve"> F.N An and GN, Chen </w:t>
      </w:r>
      <w:proofErr w:type="spellStart"/>
      <w:r w:rsidRPr="00821391">
        <w:t>Adnan</w:t>
      </w:r>
      <w:proofErr w:type="spellEnd"/>
      <w:r w:rsidRPr="00821391">
        <w:t>,  2006,  of activated carbon from palm oil shell waste and its adopted characteristic. In proceeding of the 1st international conference on Natural Resources Engineering and Technology.Pp-646-654.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1C03C8" w:rsidRPr="00821391" w:rsidRDefault="001C03C8" w:rsidP="00821391">
      <w:pPr>
        <w:pStyle w:val="NoSpacing"/>
        <w:spacing w:line="360" w:lineRule="auto"/>
      </w:pPr>
    </w:p>
    <w:p w:rsidR="001C03C8" w:rsidRPr="00821391" w:rsidRDefault="001C03C8" w:rsidP="00821391">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1C03C8" w:rsidRPr="00821391" w:rsidRDefault="001C03C8" w:rsidP="00821391">
      <w:pPr>
        <w:spacing w:line="360" w:lineRule="auto"/>
        <w:jc w:val="both"/>
      </w:pPr>
    </w:p>
    <w:p w:rsidR="002D068D" w:rsidRPr="00821391" w:rsidRDefault="002D068D" w:rsidP="00821391">
      <w:pPr>
        <w:spacing w:line="360" w:lineRule="auto"/>
        <w:jc w:val="both"/>
      </w:pPr>
    </w:p>
    <w:sectPr w:rsidR="002D068D" w:rsidRPr="00821391" w:rsidSect="002D0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830CD"/>
    <w:multiLevelType w:val="multilevel"/>
    <w:tmpl w:val="AF82C3F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5"/>
  </w:num>
  <w:num w:numId="3">
    <w:abstractNumId w:val="6"/>
  </w:num>
  <w:num w:numId="4">
    <w:abstractNumId w:val="8"/>
  </w:num>
  <w:num w:numId="5">
    <w:abstractNumId w:val="0"/>
  </w:num>
  <w:num w:numId="6">
    <w:abstractNumId w:val="3"/>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467B"/>
    <w:rsid w:val="00012454"/>
    <w:rsid w:val="000F03E5"/>
    <w:rsid w:val="001C03C8"/>
    <w:rsid w:val="001E1CF8"/>
    <w:rsid w:val="002D068D"/>
    <w:rsid w:val="0047678A"/>
    <w:rsid w:val="004B1648"/>
    <w:rsid w:val="004B6AC6"/>
    <w:rsid w:val="00753968"/>
    <w:rsid w:val="00821391"/>
    <w:rsid w:val="00874E86"/>
    <w:rsid w:val="009B5F31"/>
    <w:rsid w:val="009C2EA8"/>
    <w:rsid w:val="00B308BF"/>
    <w:rsid w:val="00B6467B"/>
    <w:rsid w:val="00C90828"/>
    <w:rsid w:val="00C930FA"/>
    <w:rsid w:val="00D556A4"/>
    <w:rsid w:val="00E32E1F"/>
    <w:rsid w:val="00FC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6" type="connector" idref="#_x0000_s1037"/>
        <o:r id="V:Rule17" type="connector" idref="#_x0000_s1036"/>
        <o:r id="V:Rule18" type="connector" idref="#_x0000_s1034"/>
        <o:r id="V:Rule19" type="connector" idref="#_x0000_s1032"/>
        <o:r id="V:Rule20" type="connector" idref="#_x0000_s1038"/>
        <o:r id="V:Rule21" type="connector" idref="#_x0000_s1039"/>
        <o:r id="V:Rule22" type="connector" idref="#_x0000_s1029"/>
        <o:r id="V:Rule23" type="connector" idref="#_x0000_s1035"/>
        <o:r id="V:Rule24" type="connector" idref="#_x0000_s1027"/>
        <o:r id="V:Rule25" type="connector" idref="#_x0000_s1040"/>
        <o:r id="V:Rule26" type="connector" idref="#_x0000_s1028"/>
        <o:r id="V:Rule27" type="connector" idref="#_x0000_s1031"/>
        <o:r id="V:Rule28" type="connector" idref="#_x0000_s1030"/>
        <o:r id="V:Rule29" type="connector" idref="#_x0000_s1033"/>
        <o:r id="V:Rule3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672445276470418"/>
          <c:y val="7.8029034797413424E-2"/>
          <c:w val="0.80522335430092862"/>
          <c:h val="0.75172542853481561"/>
        </c:manualLayout>
      </c:layout>
      <c:scatterChart>
        <c:scatterStyle val="smoothMarker"/>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axId val="122335616"/>
        <c:axId val="122337152"/>
      </c:scatterChart>
      <c:valAx>
        <c:axId val="122335616"/>
        <c:scaling>
          <c:orientation val="minMax"/>
        </c:scaling>
        <c:axPos val="b"/>
        <c:numFmt formatCode="General" sourceLinked="1"/>
        <c:tickLblPos val="nextTo"/>
        <c:crossAx val="122337152"/>
        <c:crosses val="autoZero"/>
        <c:crossBetween val="midCat"/>
      </c:valAx>
      <c:valAx>
        <c:axId val="122337152"/>
        <c:scaling>
          <c:orientation val="minMax"/>
        </c:scaling>
        <c:axPos val="l"/>
        <c:numFmt formatCode="General" sourceLinked="1"/>
        <c:tickLblPos val="nextTo"/>
        <c:crossAx val="122335616"/>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79147636876704"/>
          <c:y val="7.4445305987237018E-2"/>
          <c:w val="0.71033983561200964"/>
          <c:h val="0.7985049198947215"/>
        </c:manualLayout>
      </c:layout>
      <c:scatterChart>
        <c:scatterStyle val="lineMarker"/>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er>
        <c:axId val="155148288"/>
        <c:axId val="155149824"/>
      </c:scatterChart>
      <c:valAx>
        <c:axId val="155148288"/>
        <c:scaling>
          <c:orientation val="minMax"/>
        </c:scaling>
        <c:axPos val="b"/>
        <c:numFmt formatCode="General" sourceLinked="1"/>
        <c:tickLblPos val="nextTo"/>
        <c:crossAx val="155149824"/>
        <c:crosses val="autoZero"/>
        <c:crossBetween val="midCat"/>
      </c:valAx>
      <c:valAx>
        <c:axId val="155149824"/>
        <c:scaling>
          <c:orientation val="minMax"/>
        </c:scaling>
        <c:axPos val="l"/>
        <c:numFmt formatCode="General" sourceLinked="1"/>
        <c:tickLblPos val="nextTo"/>
        <c:crossAx val="155148288"/>
        <c:crosses val="autoZero"/>
        <c:crossBetween val="midCat"/>
      </c:valAx>
      <c:spPr>
        <a:noFill/>
      </c:spPr>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65752902934133"/>
          <c:y val="2.1157340539533609E-2"/>
          <c:w val="0.69289348206475065"/>
          <c:h val="0.69174358413531645"/>
        </c:manualLayout>
      </c:layout>
      <c:scatterChart>
        <c:scatterStyle val="smoothMarker"/>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axId val="155187456"/>
        <c:axId val="80093184"/>
      </c:scatterChart>
      <c:valAx>
        <c:axId val="155187456"/>
        <c:scaling>
          <c:orientation val="minMax"/>
        </c:scaling>
        <c:axPos val="b"/>
        <c:numFmt formatCode="General" sourceLinked="1"/>
        <c:tickLblPos val="nextTo"/>
        <c:crossAx val="80093184"/>
        <c:crosses val="autoZero"/>
        <c:crossBetween val="midCat"/>
      </c:valAx>
      <c:valAx>
        <c:axId val="80093184"/>
        <c:scaling>
          <c:orientation val="minMax"/>
        </c:scaling>
        <c:axPos val="l"/>
        <c:numFmt formatCode="General" sourceLinked="1"/>
        <c:tickLblPos val="nextTo"/>
        <c:crossAx val="155187456"/>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42</Pages>
  <Words>10526</Words>
  <Characters>60004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KING JAY</cp:lastModifiedBy>
  <cp:revision>8</cp:revision>
  <dcterms:created xsi:type="dcterms:W3CDTF">2025-06-03T13:10:00Z</dcterms:created>
  <dcterms:modified xsi:type="dcterms:W3CDTF">2025-06-04T22:51:00Z</dcterms:modified>
</cp:coreProperties>
</file>