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27C87" w14:textId="77777777" w:rsidR="00EF0466" w:rsidRDefault="009B304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CHAPTER THREE</w:t>
      </w:r>
    </w:p>
    <w:p w14:paraId="3210412D"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t>METHODOLOGY</w:t>
      </w:r>
    </w:p>
    <w:p w14:paraId="34A13809"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Methodology comprises of the method and procedure employed in executing the project both in office and on the field. The method adopted for this project was based on the principle of surveying which was working from </w:t>
      </w:r>
      <w:r>
        <w:rPr>
          <w:rFonts w:ascii="Times New Roman" w:hAnsi="Times New Roman" w:cs="Times New Roman"/>
          <w:sz w:val="24"/>
          <w:szCs w:val="24"/>
        </w:rPr>
        <w:t>whole to part, aim at acquiring reliable and accurate data needed for the computation and presentation of information in form of a plan.</w:t>
      </w:r>
    </w:p>
    <w:p w14:paraId="27EF7F32"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procedure adopted in carrying out the project followed a pattern in which one step leads to another, for easy execution and for the aims and objectives of the project to be realized, it was planned as under listed;</w:t>
      </w:r>
    </w:p>
    <w:p w14:paraId="29EF7768" w14:textId="77777777" w:rsidR="00EF0466" w:rsidRDefault="009B30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Reconnaissance survey</w:t>
      </w:r>
    </w:p>
    <w:p w14:paraId="62C4AD3E" w14:textId="77777777" w:rsidR="00EF0466" w:rsidRDefault="009B30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Chainage marking </w:t>
      </w:r>
    </w:p>
    <w:p w14:paraId="2E3702E9" w14:textId="77777777" w:rsidR="00EF0466" w:rsidRDefault="009B30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Control establishment</w:t>
      </w:r>
    </w:p>
    <w:p w14:paraId="0F7760E4" w14:textId="77777777" w:rsidR="00EF0466" w:rsidRDefault="009B30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Data acquisition</w:t>
      </w:r>
    </w:p>
    <w:p w14:paraId="71CCBFCD" w14:textId="77777777" w:rsidR="00EF0466" w:rsidRDefault="009B30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Data downloading and processing</w:t>
      </w:r>
    </w:p>
    <w:p w14:paraId="56E7056C" w14:textId="77777777" w:rsidR="00EF0466" w:rsidRDefault="009B30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Data analysis</w:t>
      </w:r>
    </w:p>
    <w:p w14:paraId="77C7D3ED" w14:textId="77777777" w:rsidR="00EF0466" w:rsidRDefault="009B30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Road design</w:t>
      </w:r>
    </w:p>
    <w:p w14:paraId="481A272E" w14:textId="77777777" w:rsidR="00EF0466" w:rsidRDefault="009B304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Information presentation </w:t>
      </w:r>
    </w:p>
    <w:p w14:paraId="2E5DE1C2"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 xml:space="preserve">RECONNAISSANCE </w:t>
      </w:r>
    </w:p>
    <w:p w14:paraId="62AAA558"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This is a very important aspect of surveying that involves planning and preliminary inspection of the area before the commencement of the actual data acquisition of the project site, this is done for the purpose of planning on how to execute the project, fixing stations, locating controls etc. its importance to the actual </w:t>
      </w:r>
      <w:r>
        <w:rPr>
          <w:rFonts w:ascii="Times New Roman" w:hAnsi="Times New Roman" w:cs="Times New Roman"/>
          <w:sz w:val="24"/>
          <w:szCs w:val="24"/>
        </w:rPr>
        <w:lastRenderedPageBreak/>
        <w:t xml:space="preserve">survey operation </w:t>
      </w:r>
      <w:r>
        <w:rPr>
          <w:rFonts w:ascii="Times New Roman" w:hAnsi="Times New Roman" w:cs="Times New Roman"/>
          <w:sz w:val="24"/>
          <w:szCs w:val="24"/>
        </w:rPr>
        <w:t xml:space="preserve">that </w:t>
      </w:r>
      <w:r>
        <w:rPr>
          <w:rFonts w:ascii="Times New Roman" w:hAnsi="Times New Roman" w:cs="Times New Roman"/>
          <w:sz w:val="24"/>
          <w:szCs w:val="24"/>
        </w:rPr>
        <w:t>cannot be underestimated as it enable</w:t>
      </w:r>
      <w:r>
        <w:rPr>
          <w:rFonts w:ascii="Times New Roman" w:hAnsi="Times New Roman" w:cs="Times New Roman"/>
          <w:sz w:val="24"/>
          <w:szCs w:val="24"/>
        </w:rPr>
        <w:t xml:space="preserve"> it to</w:t>
      </w:r>
      <w:r>
        <w:rPr>
          <w:rFonts w:ascii="Times New Roman" w:hAnsi="Times New Roman" w:cs="Times New Roman"/>
          <w:sz w:val="24"/>
          <w:szCs w:val="24"/>
        </w:rPr>
        <w:t xml:space="preserve"> give the best method to carry out the task.</w:t>
      </w:r>
    </w:p>
    <w:p w14:paraId="479600F4"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two phases of reconnaissance are;</w:t>
      </w:r>
    </w:p>
    <w:p w14:paraId="60AF5E44" w14:textId="77777777" w:rsidR="00EF0466" w:rsidRDefault="009B304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Office planning</w:t>
      </w:r>
    </w:p>
    <w:p w14:paraId="42C03770" w14:textId="77777777" w:rsidR="00EF0466" w:rsidRDefault="009B304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Field reconnaissance</w:t>
      </w:r>
    </w:p>
    <w:p w14:paraId="631B8A45" w14:textId="77777777" w:rsidR="00EF0466" w:rsidRDefault="009B304E">
      <w:pPr>
        <w:tabs>
          <w:tab w:val="left" w:pos="2974"/>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3.1.1 OFFICE RECONNAISANCE </w:t>
      </w:r>
      <w:r>
        <w:rPr>
          <w:rFonts w:ascii="Times New Roman" w:hAnsi="Times New Roman" w:cs="Times New Roman"/>
          <w:b/>
          <w:sz w:val="24"/>
          <w:szCs w:val="24"/>
        </w:rPr>
        <w:tab/>
      </w:r>
    </w:p>
    <w:p w14:paraId="329456F4"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This involved the office work carried out before the actual field work. This aspect involved the computation and study of the available information the project site as this helped in yielding result within the expected accuracy. It comprises of the following </w:t>
      </w:r>
    </w:p>
    <w:p w14:paraId="7FD898F7" w14:textId="77777777" w:rsidR="00EF0466" w:rsidRDefault="009B304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Understanding the purpose of the survey from the project instructions.</w:t>
      </w:r>
    </w:p>
    <w:p w14:paraId="33714321" w14:textId="77777777" w:rsidR="00EF0466" w:rsidRDefault="009B304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Obtaining the specification for the accuracy required leading to the  choice of a suitable scale.</w:t>
      </w:r>
    </w:p>
    <w:p w14:paraId="1B290529" w14:textId="77777777" w:rsidR="00EF0466" w:rsidRDefault="009B304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Deciding the method to be employed for the measurement.</w:t>
      </w:r>
    </w:p>
    <w:p w14:paraId="0FB7A3E7" w14:textId="77777777" w:rsidR="00EF0466" w:rsidRDefault="009B304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The kind of instruments to be used in executing the project.</w:t>
      </w:r>
    </w:p>
    <w:p w14:paraId="13179CA1" w14:textId="77777777" w:rsidR="00EF0466" w:rsidRDefault="009B304E">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The coordinates of control stations around the project area were collected from the SOUTH GALAXY G1 (GNSS receiver).</w:t>
      </w:r>
    </w:p>
    <w:p w14:paraId="0BE07973"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3.1 coordinates of the existing </w:t>
      </w:r>
      <w:r>
        <w:rPr>
          <w:rFonts w:ascii="Times New Roman" w:hAnsi="Times New Roman" w:cs="Times New Roman"/>
          <w:sz w:val="24"/>
          <w:szCs w:val="24"/>
        </w:rPr>
        <w:t>ground control used origin (U.T.M)</w:t>
      </w:r>
    </w:p>
    <w:tbl>
      <w:tblPr>
        <w:tblStyle w:val="TableGrid"/>
        <w:tblW w:w="0" w:type="auto"/>
        <w:tblLook w:val="04A0" w:firstRow="1" w:lastRow="0" w:firstColumn="1" w:lastColumn="0" w:noHBand="0" w:noVBand="1"/>
      </w:tblPr>
      <w:tblGrid>
        <w:gridCol w:w="2060"/>
        <w:gridCol w:w="2182"/>
        <w:gridCol w:w="2182"/>
        <w:gridCol w:w="2098"/>
      </w:tblGrid>
      <w:tr w:rsidR="00EF0466" w14:paraId="37FDE9EE" w14:textId="77777777">
        <w:tc>
          <w:tcPr>
            <w:tcW w:w="2394" w:type="dxa"/>
          </w:tcPr>
          <w:p w14:paraId="3D9FE3A7"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Control id</w:t>
            </w:r>
          </w:p>
        </w:tc>
        <w:tc>
          <w:tcPr>
            <w:tcW w:w="2394" w:type="dxa"/>
          </w:tcPr>
          <w:p w14:paraId="39ED6452"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Easting </w:t>
            </w:r>
          </w:p>
          <w:p w14:paraId="632E71C8"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(Nm)</w:t>
            </w:r>
          </w:p>
        </w:tc>
        <w:tc>
          <w:tcPr>
            <w:tcW w:w="2394" w:type="dxa"/>
          </w:tcPr>
          <w:p w14:paraId="07CFF740"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Nothing (Nm)</w:t>
            </w:r>
          </w:p>
        </w:tc>
        <w:tc>
          <w:tcPr>
            <w:tcW w:w="2394" w:type="dxa"/>
          </w:tcPr>
          <w:p w14:paraId="504D13D0"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Height (m)</w:t>
            </w:r>
          </w:p>
        </w:tc>
      </w:tr>
      <w:tr w:rsidR="00EF0466" w14:paraId="2CE1B452" w14:textId="77777777">
        <w:tc>
          <w:tcPr>
            <w:tcW w:w="2394" w:type="dxa"/>
          </w:tcPr>
          <w:p w14:paraId="2304215C"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BM1</w:t>
            </w:r>
          </w:p>
        </w:tc>
        <w:tc>
          <w:tcPr>
            <w:tcW w:w="2394" w:type="dxa"/>
          </w:tcPr>
          <w:p w14:paraId="70808E5A"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661425.0232</w:t>
            </w:r>
          </w:p>
        </w:tc>
        <w:tc>
          <w:tcPr>
            <w:tcW w:w="2394" w:type="dxa"/>
          </w:tcPr>
          <w:p w14:paraId="0EE1FAED"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945950.9002</w:t>
            </w:r>
          </w:p>
        </w:tc>
        <w:tc>
          <w:tcPr>
            <w:tcW w:w="2394" w:type="dxa"/>
          </w:tcPr>
          <w:p w14:paraId="0E63FCB0"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324.7349</w:t>
            </w:r>
          </w:p>
        </w:tc>
      </w:tr>
      <w:tr w:rsidR="00EF0466" w14:paraId="46CD4D09" w14:textId="77777777">
        <w:tc>
          <w:tcPr>
            <w:tcW w:w="2394" w:type="dxa"/>
          </w:tcPr>
          <w:p w14:paraId="69CF7318"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BM2</w:t>
            </w:r>
          </w:p>
        </w:tc>
        <w:tc>
          <w:tcPr>
            <w:tcW w:w="2394" w:type="dxa"/>
          </w:tcPr>
          <w:p w14:paraId="567F6098"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661402.8991</w:t>
            </w:r>
          </w:p>
        </w:tc>
        <w:tc>
          <w:tcPr>
            <w:tcW w:w="2394" w:type="dxa"/>
          </w:tcPr>
          <w:p w14:paraId="6FA9913D"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945939.4238</w:t>
            </w:r>
          </w:p>
        </w:tc>
        <w:tc>
          <w:tcPr>
            <w:tcW w:w="2394" w:type="dxa"/>
          </w:tcPr>
          <w:p w14:paraId="5735D230"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324.8356</w:t>
            </w:r>
          </w:p>
        </w:tc>
      </w:tr>
      <w:tr w:rsidR="00EF0466" w14:paraId="15654C08" w14:textId="77777777">
        <w:tc>
          <w:tcPr>
            <w:tcW w:w="2394" w:type="dxa"/>
          </w:tcPr>
          <w:p w14:paraId="4D1124B1"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BM3</w:t>
            </w:r>
          </w:p>
        </w:tc>
        <w:tc>
          <w:tcPr>
            <w:tcW w:w="2394" w:type="dxa"/>
          </w:tcPr>
          <w:p w14:paraId="25B96CA6"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661457.0369</w:t>
            </w:r>
          </w:p>
        </w:tc>
        <w:tc>
          <w:tcPr>
            <w:tcW w:w="2394" w:type="dxa"/>
          </w:tcPr>
          <w:p w14:paraId="5589E7AE"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945934.9219</w:t>
            </w:r>
          </w:p>
        </w:tc>
        <w:tc>
          <w:tcPr>
            <w:tcW w:w="2394" w:type="dxa"/>
          </w:tcPr>
          <w:p w14:paraId="2689F413"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324.0516</w:t>
            </w:r>
          </w:p>
        </w:tc>
      </w:tr>
    </w:tbl>
    <w:p w14:paraId="6A227B30" w14:textId="77777777" w:rsidR="00EF0466" w:rsidRDefault="00EF0466">
      <w:pPr>
        <w:spacing w:line="480" w:lineRule="auto"/>
        <w:jc w:val="both"/>
        <w:rPr>
          <w:rFonts w:ascii="Times New Roman" w:hAnsi="Times New Roman" w:cs="Times New Roman"/>
          <w:sz w:val="24"/>
          <w:szCs w:val="24"/>
        </w:rPr>
      </w:pPr>
    </w:p>
    <w:p w14:paraId="47DCC7B0"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b/>
          <w:sz w:val="24"/>
          <w:szCs w:val="24"/>
        </w:rPr>
        <w:t>3.1.2</w:t>
      </w:r>
      <w:r>
        <w:rPr>
          <w:rFonts w:ascii="Times New Roman" w:hAnsi="Times New Roman" w:cs="Times New Roman"/>
          <w:b/>
          <w:sz w:val="24"/>
          <w:szCs w:val="24"/>
        </w:rPr>
        <w:tab/>
        <w:t>FIELD RECONNAISSANCE</w:t>
      </w:r>
    </w:p>
    <w:p w14:paraId="7BE59050"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field </w:t>
      </w:r>
      <w:r>
        <w:rPr>
          <w:rFonts w:ascii="Times New Roman" w:hAnsi="Times New Roman" w:cs="Times New Roman"/>
          <w:sz w:val="24"/>
          <w:szCs w:val="24"/>
        </w:rPr>
        <w:t>reconnaissance was done after the office planning it involved a visitation to the project site by all the group numbers to have a pre requisite knowledge of how it looks like and how the field operations would be carried out.</w:t>
      </w:r>
    </w:p>
    <w:p w14:paraId="30DE440D"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During the visit the control pillars planned to be used were located, traverse stations which were to form the traverse framework were selected and marked using pegs and nails, inter visibility between successive traverse station were ensured.</w:t>
      </w:r>
    </w:p>
    <w:p w14:paraId="59E56B48"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At the end of the visit, a sketch diagram known as “recce diagram” showing the physical appearance of the project site was drawn.</w:t>
      </w:r>
    </w:p>
    <w:p w14:paraId="51518AB6"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To sum up the reconnaissance facilitated the planning and execution of the actual survey as it was taking into consideration the possible problems that are likely to be encountered, how such problems can be overcome or reduced to the barest minimum.</w:t>
      </w:r>
    </w:p>
    <w:p w14:paraId="404354FD" w14:textId="77777777" w:rsidR="00EF0466" w:rsidRDefault="00EF0466">
      <w:pPr>
        <w:spacing w:line="480" w:lineRule="auto"/>
        <w:jc w:val="both"/>
        <w:rPr>
          <w:rFonts w:ascii="Times New Roman" w:hAnsi="Times New Roman" w:cs="Times New Roman"/>
          <w:sz w:val="24"/>
          <w:szCs w:val="24"/>
        </w:rPr>
      </w:pPr>
    </w:p>
    <w:p w14:paraId="722044D3"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0B618FE6" wp14:editId="38DA285F">
            <wp:simplePos x="0" y="0"/>
            <wp:positionH relativeFrom="column">
              <wp:posOffset>142240</wp:posOffset>
            </wp:positionH>
            <wp:positionV relativeFrom="paragraph">
              <wp:posOffset>245110</wp:posOffset>
            </wp:positionV>
            <wp:extent cx="4524375" cy="4490085"/>
            <wp:effectExtent l="0" t="0" r="5715" b="9525"/>
            <wp:wrapNone/>
            <wp:docPr id="42" name="Picture 42" descr="20250505_154017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20250505_154017 - Copy"/>
                    <pic:cNvPicPr>
                      <a:picLocks noChangeAspect="1"/>
                    </pic:cNvPicPr>
                  </pic:nvPicPr>
                  <pic:blipFill>
                    <a:blip r:embed="rId8"/>
                    <a:stretch>
                      <a:fillRect/>
                    </a:stretch>
                  </pic:blipFill>
                  <pic:spPr>
                    <a:xfrm rot="5400000">
                      <a:off x="0" y="0"/>
                      <a:ext cx="4524375" cy="4490085"/>
                    </a:xfrm>
                    <a:prstGeom prst="rect">
                      <a:avLst/>
                    </a:prstGeom>
                  </pic:spPr>
                </pic:pic>
              </a:graphicData>
            </a:graphic>
          </wp:anchor>
        </w:drawing>
      </w:r>
      <w:r>
        <w:rPr>
          <w:rFonts w:ascii="Times New Roman" w:hAnsi="Times New Roman" w:cs="Times New Roman"/>
          <w:b/>
          <w:sz w:val="24"/>
          <w:szCs w:val="24"/>
        </w:rPr>
        <w:t>Fig. 1</w:t>
      </w:r>
      <w:r>
        <w:rPr>
          <w:rFonts w:ascii="Times New Roman" w:hAnsi="Times New Roman" w:cs="Times New Roman"/>
          <w:b/>
          <w:sz w:val="24"/>
          <w:szCs w:val="24"/>
        </w:rPr>
        <w:tab/>
        <w:t>Field Recci diagram Mandala Via Awe to Adigongo Route.</w:t>
      </w:r>
    </w:p>
    <w:p w14:paraId="5AFD4777" w14:textId="77777777" w:rsidR="00EF0466" w:rsidRDefault="00EF0466">
      <w:pPr>
        <w:spacing w:line="480" w:lineRule="auto"/>
        <w:jc w:val="both"/>
        <w:rPr>
          <w:rFonts w:ascii="Times New Roman" w:hAnsi="Times New Roman" w:cs="Times New Roman"/>
          <w:sz w:val="24"/>
          <w:szCs w:val="24"/>
        </w:rPr>
      </w:pPr>
    </w:p>
    <w:p w14:paraId="41AB80F7" w14:textId="77777777" w:rsidR="00EF0466" w:rsidRDefault="00EF0466">
      <w:pPr>
        <w:spacing w:line="480" w:lineRule="auto"/>
        <w:jc w:val="both"/>
        <w:rPr>
          <w:rFonts w:ascii="Times New Roman" w:hAnsi="Times New Roman" w:cs="Times New Roman"/>
          <w:sz w:val="24"/>
          <w:szCs w:val="24"/>
        </w:rPr>
      </w:pPr>
    </w:p>
    <w:p w14:paraId="6B7F4A50" w14:textId="77777777" w:rsidR="00EF0466" w:rsidRDefault="00EF0466">
      <w:pPr>
        <w:spacing w:line="480" w:lineRule="auto"/>
        <w:jc w:val="both"/>
        <w:rPr>
          <w:rFonts w:ascii="Times New Roman" w:hAnsi="Times New Roman" w:cs="Times New Roman"/>
          <w:sz w:val="24"/>
          <w:szCs w:val="24"/>
        </w:rPr>
      </w:pPr>
    </w:p>
    <w:p w14:paraId="0D52BCF3" w14:textId="77777777" w:rsidR="00EF0466" w:rsidRDefault="00EF0466">
      <w:pPr>
        <w:spacing w:line="480" w:lineRule="auto"/>
        <w:jc w:val="both"/>
        <w:rPr>
          <w:rFonts w:ascii="Times New Roman" w:hAnsi="Times New Roman" w:cs="Times New Roman"/>
          <w:sz w:val="24"/>
          <w:szCs w:val="24"/>
        </w:rPr>
      </w:pPr>
    </w:p>
    <w:p w14:paraId="3A2780AF" w14:textId="77777777" w:rsidR="00EF0466" w:rsidRDefault="00EF0466">
      <w:pPr>
        <w:spacing w:line="480" w:lineRule="auto"/>
        <w:jc w:val="both"/>
        <w:rPr>
          <w:rFonts w:ascii="Times New Roman" w:hAnsi="Times New Roman" w:cs="Times New Roman"/>
          <w:b/>
          <w:sz w:val="24"/>
          <w:szCs w:val="24"/>
        </w:rPr>
      </w:pPr>
    </w:p>
    <w:p w14:paraId="18807B37" w14:textId="77777777" w:rsidR="00EF0466" w:rsidRDefault="009B304E">
      <w:pPr>
        <w:spacing w:line="480" w:lineRule="auto"/>
        <w:jc w:val="both"/>
        <w:rPr>
          <w:rFonts w:asciiTheme="majorBidi" w:hAnsiTheme="majorBidi" w:cstheme="majorBidi"/>
          <w:sz w:val="24"/>
          <w:szCs w:val="24"/>
        </w:rPr>
      </w:pPr>
      <w:r>
        <w:rPr>
          <w:rFonts w:ascii="Times New Roman" w:hAnsi="Times New Roman" w:cs="Times New Roman"/>
          <w:b/>
          <w:sz w:val="24"/>
          <w:szCs w:val="24"/>
        </w:rPr>
        <w:t>3.2 A TYPICAL PEG USED</w:t>
      </w:r>
    </w:p>
    <w:p w14:paraId="1403A4F4" w14:textId="77777777" w:rsidR="00EF0466" w:rsidRDefault="009B304E">
      <w:pPr>
        <w:spacing w:line="480" w:lineRule="auto"/>
        <w:jc w:val="both"/>
        <w:rPr>
          <w:rFonts w:asciiTheme="majorBidi" w:hAnsiTheme="majorBidi" w:cstheme="majorBidi"/>
          <w:i/>
          <w:iCs/>
          <w:sz w:val="24"/>
          <w:szCs w:val="24"/>
        </w:rPr>
      </w:pPr>
      <w:r>
        <w:rPr>
          <w:rFonts w:asciiTheme="majorBidi" w:hAnsiTheme="majorBidi" w:cstheme="majorBidi"/>
          <w:i/>
          <w:iCs/>
          <w:noProof/>
          <w:sz w:val="24"/>
          <w:szCs w:val="24"/>
        </w:rPr>
        <w:drawing>
          <wp:inline distT="0" distB="0" distL="114300" distR="114300" wp14:anchorId="244B98BC" wp14:editId="032F1E12">
            <wp:extent cx="3999865" cy="2051050"/>
            <wp:effectExtent l="0" t="0" r="0" b="6350"/>
            <wp:docPr id="206" name="Picture 20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icture1"/>
                    <pic:cNvPicPr>
                      <a:picLocks noChangeAspect="1"/>
                    </pic:cNvPicPr>
                  </pic:nvPicPr>
                  <pic:blipFill>
                    <a:blip r:embed="rId9"/>
                    <a:stretch>
                      <a:fillRect/>
                    </a:stretch>
                  </pic:blipFill>
                  <pic:spPr>
                    <a:xfrm>
                      <a:off x="0" y="0"/>
                      <a:ext cx="3999865" cy="2051050"/>
                    </a:xfrm>
                    <a:prstGeom prst="rect">
                      <a:avLst/>
                    </a:prstGeom>
                  </pic:spPr>
                </pic:pic>
              </a:graphicData>
            </a:graphic>
          </wp:inline>
        </w:drawing>
      </w:r>
    </w:p>
    <w:p w14:paraId="6ADBF26A"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sz w:val="24"/>
          <w:szCs w:val="24"/>
        </w:rPr>
        <w:t>Fig 3.2  An Illustration diagram of peg</w:t>
      </w:r>
    </w:p>
    <w:p w14:paraId="12EFBB2E"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t>DATA ACQUISITION</w:t>
      </w:r>
    </w:p>
    <w:p w14:paraId="11EC9221"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This </w:t>
      </w:r>
      <w:r>
        <w:rPr>
          <w:rFonts w:ascii="Times New Roman" w:hAnsi="Times New Roman" w:cs="Times New Roman"/>
          <w:sz w:val="24"/>
          <w:szCs w:val="24"/>
        </w:rPr>
        <w:t>entails all activities involved in the collection of data for the successful execution of the project. This was carried out in chronological order using mode digital surveying equipment such that: they were coordinated using Topcon(ES-103) total station, the position of the center line was determined using Topcon(ES-103) total station and also both national and man-made features were observed and determined.</w:t>
      </w:r>
    </w:p>
    <w:p w14:paraId="3BAEBB3A"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b/>
          <w:sz w:val="24"/>
          <w:szCs w:val="24"/>
        </w:rPr>
        <w:t>3.3.1 EQUIPMENT USED</w:t>
      </w:r>
    </w:p>
    <w:p w14:paraId="39518599" w14:textId="77777777" w:rsidR="00EF0466" w:rsidRDefault="009B304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Topcon (ES-103) total station</w:t>
      </w:r>
    </w:p>
    <w:p w14:paraId="077F1D25" w14:textId="77777777" w:rsidR="00EF0466" w:rsidRDefault="009B304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Tripod stand</w:t>
      </w:r>
    </w:p>
    <w:p w14:paraId="328DD0C3" w14:textId="77777777" w:rsidR="00EF0466" w:rsidRDefault="009B304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S50mm steel tape</w:t>
      </w:r>
    </w:p>
    <w:p w14:paraId="058E84C9" w14:textId="77777777" w:rsidR="00EF0466" w:rsidRDefault="009B304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5m packet tape</w:t>
      </w:r>
    </w:p>
    <w:p w14:paraId="4788D27C" w14:textId="77777777" w:rsidR="00EF0466" w:rsidRDefault="009B304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Plumb pop</w:t>
      </w:r>
    </w:p>
    <w:p w14:paraId="66FFB31D" w14:textId="77777777" w:rsidR="00EF0466" w:rsidRDefault="009B304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Nails with crown corks</w:t>
      </w:r>
    </w:p>
    <w:p w14:paraId="7A875817" w14:textId="77777777" w:rsidR="00EF0466" w:rsidRDefault="009B304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Downloading cables</w:t>
      </w:r>
    </w:p>
    <w:p w14:paraId="354B7486" w14:textId="77777777" w:rsidR="00EF0466" w:rsidRDefault="009B304E">
      <w:pPr>
        <w:pStyle w:val="ListParagraph"/>
        <w:numPr>
          <w:ilvl w:val="0"/>
          <w:numId w:val="4"/>
        </w:numPr>
        <w:spacing w:line="480" w:lineRule="auto"/>
        <w:jc w:val="both"/>
        <w:rPr>
          <w:rFonts w:ascii="Times New Roman" w:hAnsi="Times New Roman" w:cs="Times New Roman"/>
          <w:b/>
          <w:sz w:val="24"/>
          <w:szCs w:val="24"/>
        </w:rPr>
      </w:pPr>
      <w:r>
        <w:rPr>
          <w:rFonts w:ascii="Times New Roman" w:hAnsi="Times New Roman" w:cs="Times New Roman"/>
          <w:sz w:val="24"/>
          <w:szCs w:val="24"/>
        </w:rPr>
        <w:t>Writing materials</w:t>
      </w:r>
    </w:p>
    <w:p w14:paraId="2AC2106C"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b/>
          <w:sz w:val="24"/>
          <w:szCs w:val="24"/>
        </w:rPr>
        <w:t>3.3.1.1</w:t>
      </w:r>
      <w:r>
        <w:rPr>
          <w:rFonts w:ascii="Times New Roman" w:hAnsi="Times New Roman" w:cs="Times New Roman"/>
          <w:b/>
          <w:sz w:val="24"/>
          <w:szCs w:val="24"/>
        </w:rPr>
        <w:tab/>
        <w:t>HARDWARE USED</w:t>
      </w:r>
    </w:p>
    <w:p w14:paraId="71FCCD9B"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hardware used for this project includes.</w:t>
      </w:r>
    </w:p>
    <w:p w14:paraId="0A68B35D" w14:textId="77777777" w:rsidR="00EF0466" w:rsidRDefault="009B304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Laptop computer for data processing</w:t>
      </w:r>
    </w:p>
    <w:p w14:paraId="6DB5BA98" w14:textId="77777777" w:rsidR="00EF0466" w:rsidRDefault="009B304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An Hp desk set for the printing of hard copy</w:t>
      </w:r>
    </w:p>
    <w:p w14:paraId="6FC441D1"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b/>
          <w:sz w:val="24"/>
          <w:szCs w:val="24"/>
        </w:rPr>
        <w:t>3.3.1.2</w:t>
      </w:r>
      <w:r>
        <w:rPr>
          <w:rFonts w:ascii="Times New Roman" w:hAnsi="Times New Roman" w:cs="Times New Roman"/>
          <w:b/>
          <w:sz w:val="24"/>
          <w:szCs w:val="24"/>
        </w:rPr>
        <w:tab/>
        <w:t>SOFTWARE USED</w:t>
      </w:r>
    </w:p>
    <w:p w14:paraId="571DDEA5" w14:textId="77777777" w:rsidR="00EF0466" w:rsidRDefault="009B304E">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Note pad</w:t>
      </w:r>
    </w:p>
    <w:p w14:paraId="2FF33330" w14:textId="77777777" w:rsidR="00EF0466" w:rsidRDefault="009B304E">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Microsoft excel 2010</w:t>
      </w:r>
    </w:p>
    <w:p w14:paraId="1FFF8AB6" w14:textId="77777777" w:rsidR="00EF0466" w:rsidRDefault="009B304E">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Civil cad 2010</w:t>
      </w:r>
    </w:p>
    <w:p w14:paraId="29792C87" w14:textId="77777777" w:rsidR="00EF0466" w:rsidRDefault="009B304E">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Hp printer devices</w:t>
      </w:r>
    </w:p>
    <w:p w14:paraId="28AE0AAA" w14:textId="77777777" w:rsidR="00EF0466" w:rsidRDefault="00EF0466">
      <w:pPr>
        <w:pStyle w:val="ListParagraph"/>
        <w:spacing w:line="480" w:lineRule="auto"/>
        <w:ind w:left="0"/>
        <w:jc w:val="both"/>
        <w:rPr>
          <w:rFonts w:ascii="Times New Roman" w:hAnsi="Times New Roman" w:cs="Times New Roman"/>
          <w:sz w:val="24"/>
          <w:szCs w:val="24"/>
        </w:rPr>
      </w:pPr>
    </w:p>
    <w:p w14:paraId="37DBEA82"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b/>
          <w:sz w:val="24"/>
          <w:szCs w:val="24"/>
        </w:rPr>
        <w:t>3.3.2</w:t>
      </w:r>
      <w:r>
        <w:rPr>
          <w:rFonts w:ascii="Times New Roman" w:hAnsi="Times New Roman" w:cs="Times New Roman"/>
          <w:b/>
          <w:sz w:val="24"/>
          <w:szCs w:val="24"/>
        </w:rPr>
        <w:tab/>
        <w:t xml:space="preserve"> CONTROL CHECK</w:t>
      </w:r>
    </w:p>
    <w:p w14:paraId="0AC05366"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essence of carrying out the operation was to ascertain the reliability of all the controls used for the project whether they were in situ. </w:t>
      </w:r>
      <w:r>
        <w:rPr>
          <w:rFonts w:ascii="Times New Roman" w:hAnsi="Times New Roman" w:cs="Times New Roman"/>
          <w:sz w:val="24"/>
          <w:szCs w:val="24"/>
        </w:rPr>
        <w:tab/>
        <w:t>The check was carried out by setting total station instrument on BM1 and all the necessary temporary station adjustment(i.e catering; leveling and focusing) was carried out, the reflector at back station on BM2 was then bisected, read and recorded, the instrument was turn to fore station BM3 and the reflector was also bisected read and recorded and on getting to every 500m interval where there are 2 benchmarks on the both side of the road same procedures where adopted in until the end of the road.</w:t>
      </w:r>
    </w:p>
    <w:p w14:paraId="0F4C1F30"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coordinates obtained were compared with the coordinates extracted from the use of SOUTH GALAXY G1(GNSS receiver) which the result shows that the discrepancy was very little and lower than the allowable standard for the specification of this project which shows that BM1, BM2 and BM3project were reliable enough for the third order survey project given.</w:t>
      </w:r>
    </w:p>
    <w:p w14:paraId="76553193"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Table 3.3.2.1 showing the collected co-ordinates of the controls</w:t>
      </w:r>
    </w:p>
    <w:tbl>
      <w:tblPr>
        <w:tblStyle w:val="TableGrid"/>
        <w:tblW w:w="0" w:type="auto"/>
        <w:tblLook w:val="04A0" w:firstRow="1" w:lastRow="0" w:firstColumn="1" w:lastColumn="0" w:noHBand="0" w:noVBand="1"/>
      </w:tblPr>
      <w:tblGrid>
        <w:gridCol w:w="1243"/>
        <w:gridCol w:w="1476"/>
        <w:gridCol w:w="1476"/>
        <w:gridCol w:w="1642"/>
        <w:gridCol w:w="1530"/>
      </w:tblGrid>
      <w:tr w:rsidR="00EF0466" w14:paraId="2B39B965" w14:textId="77777777">
        <w:tc>
          <w:tcPr>
            <w:tcW w:w="1243" w:type="dxa"/>
          </w:tcPr>
          <w:p w14:paraId="3D5BDCFF"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STATION</w:t>
            </w:r>
          </w:p>
        </w:tc>
        <w:tc>
          <w:tcPr>
            <w:tcW w:w="1243" w:type="dxa"/>
          </w:tcPr>
          <w:p w14:paraId="083A0193"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EASTING (Nm)</w:t>
            </w:r>
          </w:p>
        </w:tc>
        <w:tc>
          <w:tcPr>
            <w:tcW w:w="1470" w:type="dxa"/>
          </w:tcPr>
          <w:p w14:paraId="345B1D33"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NORTHING (Nm)</w:t>
            </w:r>
          </w:p>
        </w:tc>
        <w:tc>
          <w:tcPr>
            <w:tcW w:w="1642" w:type="dxa"/>
          </w:tcPr>
          <w:p w14:paraId="267BFB3B"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DISTANCE (M)</w:t>
            </w:r>
          </w:p>
        </w:tc>
        <w:tc>
          <w:tcPr>
            <w:tcW w:w="1530" w:type="dxa"/>
          </w:tcPr>
          <w:p w14:paraId="7D61C7C5"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BEARING </w:t>
            </w:r>
          </w:p>
        </w:tc>
      </w:tr>
      <w:tr w:rsidR="00EF0466" w14:paraId="178D8E34" w14:textId="77777777">
        <w:tc>
          <w:tcPr>
            <w:tcW w:w="1243" w:type="dxa"/>
          </w:tcPr>
          <w:p w14:paraId="608A0FA9"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BM1</w:t>
            </w:r>
          </w:p>
        </w:tc>
        <w:tc>
          <w:tcPr>
            <w:tcW w:w="1243" w:type="dxa"/>
          </w:tcPr>
          <w:p w14:paraId="2B87BA89"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661425.0232</w:t>
            </w:r>
          </w:p>
        </w:tc>
        <w:tc>
          <w:tcPr>
            <w:tcW w:w="1470" w:type="dxa"/>
          </w:tcPr>
          <w:p w14:paraId="110BE214"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945950.9002</w:t>
            </w:r>
          </w:p>
        </w:tc>
        <w:tc>
          <w:tcPr>
            <w:tcW w:w="1642" w:type="dxa"/>
          </w:tcPr>
          <w:p w14:paraId="0FECD79C"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324.7349</w:t>
            </w:r>
          </w:p>
        </w:tc>
        <w:tc>
          <w:tcPr>
            <w:tcW w:w="1530" w:type="dxa"/>
          </w:tcPr>
          <w:p w14:paraId="0C1833F2" w14:textId="77777777" w:rsidR="00EF0466" w:rsidRDefault="00EF0466">
            <w:pPr>
              <w:spacing w:after="0" w:line="480" w:lineRule="auto"/>
              <w:jc w:val="both"/>
              <w:rPr>
                <w:rFonts w:ascii="Times New Roman" w:hAnsi="Times New Roman" w:cs="Times New Roman"/>
                <w:sz w:val="24"/>
                <w:szCs w:val="24"/>
              </w:rPr>
            </w:pPr>
          </w:p>
        </w:tc>
      </w:tr>
      <w:tr w:rsidR="00EF0466" w14:paraId="29AD4A5D" w14:textId="77777777">
        <w:tc>
          <w:tcPr>
            <w:tcW w:w="1243" w:type="dxa"/>
          </w:tcPr>
          <w:p w14:paraId="2C9518B7"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BM2</w:t>
            </w:r>
          </w:p>
        </w:tc>
        <w:tc>
          <w:tcPr>
            <w:tcW w:w="1243" w:type="dxa"/>
          </w:tcPr>
          <w:p w14:paraId="6EE1E451"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661402.8991</w:t>
            </w:r>
          </w:p>
        </w:tc>
        <w:tc>
          <w:tcPr>
            <w:tcW w:w="1470" w:type="dxa"/>
          </w:tcPr>
          <w:p w14:paraId="6B00EE56"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945939.4238</w:t>
            </w:r>
          </w:p>
        </w:tc>
        <w:tc>
          <w:tcPr>
            <w:tcW w:w="1642" w:type="dxa"/>
          </w:tcPr>
          <w:p w14:paraId="1DC43D46"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324.8356</w:t>
            </w:r>
          </w:p>
        </w:tc>
        <w:tc>
          <w:tcPr>
            <w:tcW w:w="1530" w:type="dxa"/>
          </w:tcPr>
          <w:p w14:paraId="0C6F6CCA" w14:textId="77777777" w:rsidR="00EF0466" w:rsidRDefault="009B304E">
            <w:pPr>
              <w:spacing w:after="0" w:line="480" w:lineRule="auto"/>
              <w:rPr>
                <w:rFonts w:ascii="Times New Roman" w:hAnsi="Times New Roman" w:cs="Times New Roman"/>
                <w:sz w:val="24"/>
                <w:szCs w:val="24"/>
              </w:rPr>
            </w:pPr>
            <w:r>
              <w:rPr>
                <w:rFonts w:ascii="Times New Roman" w:hAnsi="Times New Roman" w:cs="Times New Roman"/>
                <w:sz w:val="24"/>
                <w:szCs w:val="24"/>
              </w:rPr>
              <w:t>179</w:t>
            </w:r>
            <w:r>
              <w:rPr>
                <w:rFonts w:ascii="Times New Roman" w:hAnsi="Times New Roman" w:cs="Times New Roman"/>
                <w:sz w:val="24"/>
                <w:szCs w:val="24"/>
                <w:vertAlign w:val="superscript"/>
              </w:rPr>
              <w:t>0</w:t>
            </w:r>
            <w:r>
              <w:rPr>
                <w:rFonts w:ascii="Times New Roman" w:hAnsi="Times New Roman" w:cs="Times New Roman"/>
                <w:sz w:val="24"/>
                <w:szCs w:val="24"/>
              </w:rPr>
              <w:t>14’ 9”</w:t>
            </w:r>
          </w:p>
        </w:tc>
      </w:tr>
      <w:tr w:rsidR="00EF0466" w14:paraId="3B3F5E22" w14:textId="77777777">
        <w:tc>
          <w:tcPr>
            <w:tcW w:w="1243" w:type="dxa"/>
          </w:tcPr>
          <w:p w14:paraId="780AA879"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BM3</w:t>
            </w:r>
          </w:p>
        </w:tc>
        <w:tc>
          <w:tcPr>
            <w:tcW w:w="1243" w:type="dxa"/>
          </w:tcPr>
          <w:p w14:paraId="4BEE303A"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661457.0369</w:t>
            </w:r>
          </w:p>
        </w:tc>
        <w:tc>
          <w:tcPr>
            <w:tcW w:w="1470" w:type="dxa"/>
          </w:tcPr>
          <w:p w14:paraId="0BBD0E18"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945934.9219</w:t>
            </w:r>
          </w:p>
        </w:tc>
        <w:tc>
          <w:tcPr>
            <w:tcW w:w="1642" w:type="dxa"/>
          </w:tcPr>
          <w:p w14:paraId="6ED26D35"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324.0516</w:t>
            </w:r>
          </w:p>
        </w:tc>
        <w:tc>
          <w:tcPr>
            <w:tcW w:w="1530" w:type="dxa"/>
          </w:tcPr>
          <w:p w14:paraId="19B476D4"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vertAlign w:val="superscript"/>
              </w:rPr>
              <w:t>0</w:t>
            </w:r>
            <w:r>
              <w:rPr>
                <w:rFonts w:ascii="Times New Roman" w:hAnsi="Times New Roman" w:cs="Times New Roman"/>
                <w:sz w:val="24"/>
                <w:szCs w:val="24"/>
              </w:rPr>
              <w:t>27’ 53”</w:t>
            </w:r>
          </w:p>
        </w:tc>
      </w:tr>
    </w:tbl>
    <w:p w14:paraId="090B2442"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Source: Supervisor (May 2025)</w:t>
      </w:r>
    </w:p>
    <w:p w14:paraId="0B7AACA8"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Table 3.3.2.2 showing the observed co-ordinates of the controls</w:t>
      </w:r>
    </w:p>
    <w:tbl>
      <w:tblPr>
        <w:tblStyle w:val="TableGrid"/>
        <w:tblW w:w="0" w:type="auto"/>
        <w:tblLook w:val="04A0" w:firstRow="1" w:lastRow="0" w:firstColumn="1" w:lastColumn="0" w:noHBand="0" w:noVBand="1"/>
      </w:tblPr>
      <w:tblGrid>
        <w:gridCol w:w="1243"/>
        <w:gridCol w:w="1476"/>
        <w:gridCol w:w="1476"/>
        <w:gridCol w:w="1642"/>
        <w:gridCol w:w="1530"/>
      </w:tblGrid>
      <w:tr w:rsidR="00EF0466" w14:paraId="1C3EC324" w14:textId="77777777">
        <w:tc>
          <w:tcPr>
            <w:tcW w:w="1243" w:type="dxa"/>
          </w:tcPr>
          <w:p w14:paraId="7C3E50BD"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STATION</w:t>
            </w:r>
          </w:p>
        </w:tc>
        <w:tc>
          <w:tcPr>
            <w:tcW w:w="1451" w:type="dxa"/>
          </w:tcPr>
          <w:p w14:paraId="7DAC6D33"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EASTING (Nm)</w:t>
            </w:r>
          </w:p>
        </w:tc>
        <w:tc>
          <w:tcPr>
            <w:tcW w:w="1470" w:type="dxa"/>
          </w:tcPr>
          <w:p w14:paraId="5AE6382F"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NORTHING (Nm)</w:t>
            </w:r>
          </w:p>
        </w:tc>
        <w:tc>
          <w:tcPr>
            <w:tcW w:w="1642" w:type="dxa"/>
          </w:tcPr>
          <w:p w14:paraId="4D064A40"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DISTANCE (M)</w:t>
            </w:r>
          </w:p>
        </w:tc>
        <w:tc>
          <w:tcPr>
            <w:tcW w:w="1530" w:type="dxa"/>
          </w:tcPr>
          <w:p w14:paraId="055B57AA"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BEARING </w:t>
            </w:r>
          </w:p>
        </w:tc>
      </w:tr>
      <w:tr w:rsidR="00EF0466" w14:paraId="164E4B9B" w14:textId="77777777">
        <w:tc>
          <w:tcPr>
            <w:tcW w:w="1243" w:type="dxa"/>
          </w:tcPr>
          <w:p w14:paraId="2ED10044"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BM1</w:t>
            </w:r>
          </w:p>
        </w:tc>
        <w:tc>
          <w:tcPr>
            <w:tcW w:w="1451" w:type="dxa"/>
          </w:tcPr>
          <w:p w14:paraId="2303EF6C"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661425.0232</w:t>
            </w:r>
          </w:p>
        </w:tc>
        <w:tc>
          <w:tcPr>
            <w:tcW w:w="1470" w:type="dxa"/>
          </w:tcPr>
          <w:p w14:paraId="6904B6FB"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945950.9002</w:t>
            </w:r>
          </w:p>
        </w:tc>
        <w:tc>
          <w:tcPr>
            <w:tcW w:w="1642" w:type="dxa"/>
          </w:tcPr>
          <w:p w14:paraId="74ECB696"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324.7349</w:t>
            </w:r>
          </w:p>
        </w:tc>
        <w:tc>
          <w:tcPr>
            <w:tcW w:w="1530" w:type="dxa"/>
          </w:tcPr>
          <w:p w14:paraId="38259EEA" w14:textId="77777777" w:rsidR="00EF0466" w:rsidRDefault="00EF0466">
            <w:pPr>
              <w:spacing w:after="0" w:line="480" w:lineRule="auto"/>
              <w:jc w:val="both"/>
              <w:rPr>
                <w:rFonts w:ascii="Times New Roman" w:hAnsi="Times New Roman" w:cs="Times New Roman"/>
                <w:sz w:val="24"/>
                <w:szCs w:val="24"/>
              </w:rPr>
            </w:pPr>
          </w:p>
        </w:tc>
      </w:tr>
      <w:tr w:rsidR="00EF0466" w14:paraId="4039B2A0" w14:textId="77777777">
        <w:tc>
          <w:tcPr>
            <w:tcW w:w="1243" w:type="dxa"/>
          </w:tcPr>
          <w:p w14:paraId="54B72F8E"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BM2</w:t>
            </w:r>
          </w:p>
        </w:tc>
        <w:tc>
          <w:tcPr>
            <w:tcW w:w="1451" w:type="dxa"/>
          </w:tcPr>
          <w:p w14:paraId="12A847E9"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661402.8991</w:t>
            </w:r>
          </w:p>
        </w:tc>
        <w:tc>
          <w:tcPr>
            <w:tcW w:w="1470" w:type="dxa"/>
          </w:tcPr>
          <w:p w14:paraId="5CDB69A5"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945939.4238</w:t>
            </w:r>
          </w:p>
        </w:tc>
        <w:tc>
          <w:tcPr>
            <w:tcW w:w="1642" w:type="dxa"/>
          </w:tcPr>
          <w:p w14:paraId="6870BB07"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324.8356</w:t>
            </w:r>
          </w:p>
        </w:tc>
        <w:tc>
          <w:tcPr>
            <w:tcW w:w="1530" w:type="dxa"/>
          </w:tcPr>
          <w:p w14:paraId="47C3DE73" w14:textId="77777777" w:rsidR="00EF0466" w:rsidRDefault="009B304E">
            <w:pPr>
              <w:spacing w:after="0" w:line="480" w:lineRule="auto"/>
              <w:rPr>
                <w:rFonts w:ascii="Times New Roman" w:hAnsi="Times New Roman" w:cs="Times New Roman"/>
                <w:sz w:val="24"/>
                <w:szCs w:val="24"/>
              </w:rPr>
            </w:pPr>
            <w:r>
              <w:rPr>
                <w:rFonts w:ascii="Times New Roman" w:hAnsi="Times New Roman" w:cs="Times New Roman"/>
                <w:sz w:val="24"/>
                <w:szCs w:val="24"/>
              </w:rPr>
              <w:t>179</w:t>
            </w:r>
            <w:r>
              <w:rPr>
                <w:rFonts w:ascii="Times New Roman" w:hAnsi="Times New Roman" w:cs="Times New Roman"/>
                <w:sz w:val="24"/>
                <w:szCs w:val="24"/>
                <w:vertAlign w:val="superscript"/>
              </w:rPr>
              <w:t>0</w:t>
            </w:r>
            <w:r>
              <w:rPr>
                <w:rFonts w:ascii="Times New Roman" w:hAnsi="Times New Roman" w:cs="Times New Roman"/>
                <w:sz w:val="24"/>
                <w:szCs w:val="24"/>
              </w:rPr>
              <w:t>14’ 9”</w:t>
            </w:r>
          </w:p>
        </w:tc>
      </w:tr>
      <w:tr w:rsidR="00EF0466" w14:paraId="7157F169" w14:textId="77777777">
        <w:tc>
          <w:tcPr>
            <w:tcW w:w="1243" w:type="dxa"/>
          </w:tcPr>
          <w:p w14:paraId="00867D98"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BM3</w:t>
            </w:r>
          </w:p>
        </w:tc>
        <w:tc>
          <w:tcPr>
            <w:tcW w:w="1451" w:type="dxa"/>
          </w:tcPr>
          <w:p w14:paraId="428CDF0D"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661457.0369</w:t>
            </w:r>
          </w:p>
        </w:tc>
        <w:tc>
          <w:tcPr>
            <w:tcW w:w="1470" w:type="dxa"/>
          </w:tcPr>
          <w:p w14:paraId="3155BD5B"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945934.9219</w:t>
            </w:r>
          </w:p>
        </w:tc>
        <w:tc>
          <w:tcPr>
            <w:tcW w:w="1642" w:type="dxa"/>
          </w:tcPr>
          <w:p w14:paraId="414E23E0"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324.0516</w:t>
            </w:r>
          </w:p>
        </w:tc>
        <w:tc>
          <w:tcPr>
            <w:tcW w:w="1530" w:type="dxa"/>
          </w:tcPr>
          <w:p w14:paraId="6DC31DB7"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vertAlign w:val="superscript"/>
              </w:rPr>
              <w:t>0</w:t>
            </w:r>
            <w:r>
              <w:rPr>
                <w:rFonts w:ascii="Times New Roman" w:hAnsi="Times New Roman" w:cs="Times New Roman"/>
                <w:sz w:val="24"/>
                <w:szCs w:val="24"/>
              </w:rPr>
              <w:t>27’ 53”</w:t>
            </w:r>
          </w:p>
        </w:tc>
      </w:tr>
    </w:tbl>
    <w:p w14:paraId="55D5339E"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The included angle = bearing of bm2 to bm1 minus bearing of bm2 to bm3</w:t>
      </w:r>
    </w:p>
    <w:p w14:paraId="6F2A1295" w14:textId="77777777" w:rsidR="00EF0466" w:rsidRDefault="00EF0466">
      <w:pPr>
        <w:spacing w:line="480" w:lineRule="auto"/>
        <w:jc w:val="both"/>
        <w:rPr>
          <w:rFonts w:ascii="Times New Roman" w:hAnsi="Times New Roman" w:cs="Times New Roman"/>
          <w:sz w:val="24"/>
          <w:szCs w:val="24"/>
        </w:rPr>
      </w:pPr>
    </w:p>
    <w:p w14:paraId="3C17C455"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3.3.2.3.showing the Comparison of observed and </w:t>
      </w:r>
      <w:r>
        <w:rPr>
          <w:rFonts w:ascii="Times New Roman" w:hAnsi="Times New Roman" w:cs="Times New Roman"/>
          <w:sz w:val="24"/>
          <w:szCs w:val="24"/>
        </w:rPr>
        <w:t>computed data</w:t>
      </w:r>
    </w:p>
    <w:tbl>
      <w:tblPr>
        <w:tblStyle w:val="TableGrid"/>
        <w:tblW w:w="0" w:type="auto"/>
        <w:tblLook w:val="04A0" w:firstRow="1" w:lastRow="0" w:firstColumn="1" w:lastColumn="0" w:noHBand="0" w:noVBand="1"/>
      </w:tblPr>
      <w:tblGrid>
        <w:gridCol w:w="2075"/>
        <w:gridCol w:w="2016"/>
        <w:gridCol w:w="1888"/>
      </w:tblGrid>
      <w:tr w:rsidR="00EF0466" w14:paraId="3B61180D" w14:textId="77777777">
        <w:tc>
          <w:tcPr>
            <w:tcW w:w="2075" w:type="dxa"/>
          </w:tcPr>
          <w:p w14:paraId="76D3C16C" w14:textId="77777777" w:rsidR="00EF0466" w:rsidRDefault="00EF0466">
            <w:pPr>
              <w:spacing w:after="0" w:line="480" w:lineRule="auto"/>
              <w:jc w:val="both"/>
              <w:rPr>
                <w:rFonts w:ascii="Times New Roman" w:hAnsi="Times New Roman" w:cs="Times New Roman"/>
                <w:sz w:val="24"/>
                <w:szCs w:val="24"/>
              </w:rPr>
            </w:pPr>
          </w:p>
        </w:tc>
        <w:tc>
          <w:tcPr>
            <w:tcW w:w="2016" w:type="dxa"/>
          </w:tcPr>
          <w:p w14:paraId="34B0568E"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Bearing</w:t>
            </w:r>
          </w:p>
        </w:tc>
        <w:tc>
          <w:tcPr>
            <w:tcW w:w="1888" w:type="dxa"/>
          </w:tcPr>
          <w:p w14:paraId="6BF544E6"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Back dist (m)</w:t>
            </w:r>
          </w:p>
        </w:tc>
      </w:tr>
      <w:tr w:rsidR="00EF0466" w14:paraId="6D46D408" w14:textId="77777777">
        <w:tc>
          <w:tcPr>
            <w:tcW w:w="2075" w:type="dxa"/>
          </w:tcPr>
          <w:p w14:paraId="16E4852A"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Computed value</w:t>
            </w:r>
          </w:p>
        </w:tc>
        <w:tc>
          <w:tcPr>
            <w:tcW w:w="2016" w:type="dxa"/>
          </w:tcPr>
          <w:p w14:paraId="57D558F3"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179</w:t>
            </w:r>
            <w:r>
              <w:rPr>
                <w:rFonts w:ascii="Times New Roman" w:hAnsi="Times New Roman" w:cs="Times New Roman"/>
                <w:sz w:val="24"/>
                <w:szCs w:val="24"/>
                <w:vertAlign w:val="superscript"/>
              </w:rPr>
              <w:t xml:space="preserve">0 </w:t>
            </w:r>
            <w:r>
              <w:rPr>
                <w:rFonts w:ascii="Times New Roman" w:hAnsi="Times New Roman" w:cs="Times New Roman"/>
                <w:sz w:val="24"/>
                <w:szCs w:val="24"/>
              </w:rPr>
              <w:t>14’ 09”</w:t>
            </w:r>
          </w:p>
        </w:tc>
        <w:tc>
          <w:tcPr>
            <w:tcW w:w="1888" w:type="dxa"/>
          </w:tcPr>
          <w:p w14:paraId="2EC24110"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220.590</w:t>
            </w:r>
          </w:p>
        </w:tc>
      </w:tr>
      <w:tr w:rsidR="00EF0466" w14:paraId="5E5B4E7E" w14:textId="77777777">
        <w:tc>
          <w:tcPr>
            <w:tcW w:w="2075" w:type="dxa"/>
          </w:tcPr>
          <w:p w14:paraId="51413336"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Observed value</w:t>
            </w:r>
          </w:p>
        </w:tc>
        <w:tc>
          <w:tcPr>
            <w:tcW w:w="2016" w:type="dxa"/>
          </w:tcPr>
          <w:p w14:paraId="4D5685A5"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vertAlign w:val="superscript"/>
              </w:rPr>
              <w:t xml:space="preserve">0 </w:t>
            </w:r>
            <w:r>
              <w:rPr>
                <w:rFonts w:ascii="Times New Roman" w:hAnsi="Times New Roman" w:cs="Times New Roman"/>
                <w:sz w:val="24"/>
                <w:szCs w:val="24"/>
              </w:rPr>
              <w:t>27’ 53”</w:t>
            </w:r>
          </w:p>
        </w:tc>
        <w:tc>
          <w:tcPr>
            <w:tcW w:w="1888" w:type="dxa"/>
          </w:tcPr>
          <w:p w14:paraId="0B51DB6B"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14.6427</w:t>
            </w:r>
          </w:p>
        </w:tc>
      </w:tr>
      <w:tr w:rsidR="00EF0466" w14:paraId="6A33D6B9" w14:textId="77777777">
        <w:tc>
          <w:tcPr>
            <w:tcW w:w="2075" w:type="dxa"/>
          </w:tcPr>
          <w:p w14:paraId="6FDF2192"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Error</w:t>
            </w:r>
          </w:p>
        </w:tc>
        <w:tc>
          <w:tcPr>
            <w:tcW w:w="2016" w:type="dxa"/>
          </w:tcPr>
          <w:p w14:paraId="5E17CA29"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00</w:t>
            </w:r>
            <w:r>
              <w:rPr>
                <w:rFonts w:ascii="Times New Roman" w:hAnsi="Times New Roman" w:cs="Times New Roman"/>
                <w:sz w:val="24"/>
                <w:szCs w:val="24"/>
                <w:vertAlign w:val="superscript"/>
              </w:rPr>
              <w:t>0</w:t>
            </w:r>
            <w:r>
              <w:rPr>
                <w:rFonts w:ascii="Times New Roman" w:hAnsi="Times New Roman" w:cs="Times New Roman"/>
                <w:sz w:val="24"/>
                <w:szCs w:val="24"/>
              </w:rPr>
              <w:t>01’ 06”</w:t>
            </w:r>
          </w:p>
        </w:tc>
        <w:tc>
          <w:tcPr>
            <w:tcW w:w="1888" w:type="dxa"/>
          </w:tcPr>
          <w:p w14:paraId="51B364EE" w14:textId="77777777" w:rsidR="00EF0466" w:rsidRDefault="009B30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0.006</w:t>
            </w:r>
          </w:p>
        </w:tc>
      </w:tr>
    </w:tbl>
    <w:p w14:paraId="61C1765C" w14:textId="77777777" w:rsidR="00EF0466" w:rsidRDefault="00EF0466">
      <w:pPr>
        <w:spacing w:line="480" w:lineRule="auto"/>
        <w:jc w:val="both"/>
        <w:rPr>
          <w:rFonts w:ascii="Times New Roman" w:hAnsi="Times New Roman" w:cs="Times New Roman"/>
          <w:sz w:val="24"/>
          <w:szCs w:val="24"/>
        </w:rPr>
      </w:pPr>
    </w:p>
    <w:p w14:paraId="55E68AA0"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the control points, the allowable heights misclosure were lesser than obtained misclosure for each control </w:t>
      </w:r>
      <w:r>
        <w:rPr>
          <w:rFonts w:ascii="Times New Roman" w:hAnsi="Times New Roman" w:cs="Times New Roman"/>
          <w:sz w:val="24"/>
          <w:szCs w:val="24"/>
        </w:rPr>
        <w:t>point. There, the set of controls (bm1, bm2and bm3) were in situ vertically and could be used as benchmark for height determination of profile and cross sectional points.</w:t>
      </w:r>
    </w:p>
    <w:p w14:paraId="086108DA" w14:textId="77777777" w:rsidR="00EF0466" w:rsidRDefault="009B304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3.3.3</w:t>
      </w:r>
      <w:r>
        <w:rPr>
          <w:rFonts w:ascii="Times New Roman" w:hAnsi="Times New Roman" w:cs="Times New Roman"/>
          <w:b/>
          <w:bCs/>
          <w:sz w:val="24"/>
          <w:szCs w:val="24"/>
        </w:rPr>
        <w:tab/>
        <w:t>SELECTION OF STATION</w:t>
      </w:r>
    </w:p>
    <w:p w14:paraId="0D9D35D1"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station selected were ensured to be inter </w:t>
      </w:r>
      <w:r>
        <w:rPr>
          <w:rFonts w:ascii="Times New Roman" w:hAnsi="Times New Roman" w:cs="Times New Roman"/>
          <w:sz w:val="24"/>
          <w:szCs w:val="24"/>
        </w:rPr>
        <w:t>visible to each other, accessible and firmly pegged to the ground with wooden pegs  and bottle corks carrying mills at the centre point to denotes its exact point on the earth surface.</w:t>
      </w:r>
    </w:p>
    <w:p w14:paraId="63264341"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t>FIELD OBSERVATION</w:t>
      </w:r>
    </w:p>
    <w:p w14:paraId="4DEEF485"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b/>
          <w:sz w:val="24"/>
          <w:szCs w:val="24"/>
        </w:rPr>
        <w:t>3.4.1</w:t>
      </w:r>
      <w:r>
        <w:rPr>
          <w:rFonts w:ascii="Times New Roman" w:hAnsi="Times New Roman" w:cs="Times New Roman"/>
          <w:b/>
          <w:sz w:val="24"/>
          <w:szCs w:val="24"/>
        </w:rPr>
        <w:tab/>
        <w:t>HORIZONTAL ALIGNMENT</w:t>
      </w:r>
    </w:p>
    <w:p w14:paraId="63277F56"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tab/>
        <w:t>This way carried out on loops with the aid of Topcon (ES-103)   total station which has the capability to capture all the three dimensional (3d) terrain characteristics (easting, northing and height) concurrently. To control swing, the observation we carried out by commencing it on a set of controls and ending on another control from loops.</w:t>
      </w:r>
    </w:p>
    <w:p w14:paraId="7D4CEB18" w14:textId="77777777" w:rsidR="00EF0466" w:rsidRDefault="009B304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instrument was set up on Bm2 and the reflector was placed on Bm1and the orientation was performed, the reflector was placed at change 0+000, which was the starting point of the route survey. The chainage 0+000 served as nail.</w:t>
      </w:r>
    </w:p>
    <w:p w14:paraId="0AE3E44B"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target (reflector) was properly leveled and the coordinate of all the changes in the direction were observed and recorded in the internal memory of the instruments; other points which were visible from this instrument station were bisected and coordinated. This was done repeatedly until the entire section of the route was covered.</w:t>
      </w:r>
    </w:p>
    <w:p w14:paraId="63B9CC5D" w14:textId="77777777" w:rsidR="00EF0466" w:rsidRDefault="009B304E">
      <w:pPr>
        <w:spacing w:line="480" w:lineRule="auto"/>
        <w:jc w:val="both"/>
        <w:rPr>
          <w:rFonts w:ascii="Times New Roman" w:hAnsi="Times New Roman" w:cs="Times New Roman"/>
          <w:sz w:val="24"/>
          <w:szCs w:val="24"/>
        </w:rPr>
      </w:pPr>
      <w:r>
        <w:rPr>
          <w:rFonts w:ascii="Times New Roman" w:hAnsi="Times New Roman" w:cs="Times New Roman"/>
          <w:b/>
          <w:sz w:val="24"/>
          <w:szCs w:val="24"/>
        </w:rPr>
        <w:t>3.4.2</w:t>
      </w:r>
      <w:r>
        <w:rPr>
          <w:rFonts w:ascii="Times New Roman" w:hAnsi="Times New Roman" w:cs="Times New Roman"/>
          <w:sz w:val="24"/>
          <w:szCs w:val="24"/>
        </w:rPr>
        <w:tab/>
      </w:r>
      <w:r>
        <w:rPr>
          <w:rFonts w:ascii="Times New Roman" w:hAnsi="Times New Roman" w:cs="Times New Roman"/>
          <w:b/>
          <w:sz w:val="24"/>
          <w:szCs w:val="24"/>
        </w:rPr>
        <w:t>LONGITUDINAL / PROFILING</w:t>
      </w:r>
    </w:p>
    <w:p w14:paraId="69E1F1AF" w14:textId="77777777" w:rsidR="00EF0466" w:rsidRDefault="009B304E">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This was carried out with the aid of Topcon (ES-103)  total station as well. The instrument was set on Bm2 and the reflector was placed on Bm1and the orientation was at every 25m interval. Whenever the target from the instrument station is too far and cannot be sighted from the instrument which might affect the accuracy of data, another stations were coordinated station where same procedures were repeated until all the data were captured.</w:t>
      </w:r>
    </w:p>
    <w:p w14:paraId="1C01C7FA" w14:textId="77777777" w:rsidR="00EF0466" w:rsidRDefault="009B304E">
      <w:pPr>
        <w:rPr>
          <w:rFonts w:ascii="Times New Roman" w:hAnsi="Times New Roman" w:cs="Times New Roman"/>
          <w:sz w:val="24"/>
          <w:szCs w:val="24"/>
        </w:rPr>
      </w:pPr>
      <w:r>
        <w:rPr>
          <w:rFonts w:asciiTheme="majorBidi" w:hAnsiTheme="majorBidi" w:cstheme="majorBidi"/>
          <w:noProof/>
          <w:sz w:val="24"/>
          <w:szCs w:val="24"/>
        </w:rPr>
        <mc:AlternateContent>
          <mc:Choice Requires="wpg">
            <w:drawing>
              <wp:anchor distT="0" distB="0" distL="114300" distR="114300" simplePos="0" relativeHeight="251660288" behindDoc="0" locked="0" layoutInCell="1" allowOverlap="1" wp14:anchorId="41A14DBD" wp14:editId="64302427">
                <wp:simplePos x="0" y="0"/>
                <wp:positionH relativeFrom="column">
                  <wp:posOffset>-866140</wp:posOffset>
                </wp:positionH>
                <wp:positionV relativeFrom="paragraph">
                  <wp:posOffset>2478405</wp:posOffset>
                </wp:positionV>
                <wp:extent cx="4435475" cy="2235200"/>
                <wp:effectExtent l="0" t="76200" r="3175" b="50800"/>
                <wp:wrapNone/>
                <wp:docPr id="165" name="Group 165"/>
                <wp:cNvGraphicFramePr/>
                <a:graphic xmlns:a="http://schemas.openxmlformats.org/drawingml/2006/main">
                  <a:graphicData uri="http://schemas.microsoft.com/office/word/2010/wordprocessingGroup">
                    <wpg:wgp>
                      <wpg:cNvGrpSpPr/>
                      <wpg:grpSpPr>
                        <a:xfrm>
                          <a:off x="0" y="0"/>
                          <a:ext cx="4435475" cy="2235200"/>
                          <a:chOff x="3735" y="3893"/>
                          <a:chExt cx="6985" cy="3520"/>
                        </a:xfrm>
                        <a:effectLst/>
                      </wpg:grpSpPr>
                      <wpg:grpSp>
                        <wpg:cNvPr id="166" name="Group 617"/>
                        <wpg:cNvGrpSpPr/>
                        <wpg:grpSpPr>
                          <a:xfrm>
                            <a:off x="3960" y="3893"/>
                            <a:ext cx="6760" cy="3520"/>
                            <a:chOff x="3960" y="3893"/>
                            <a:chExt cx="6760" cy="3520"/>
                          </a:xfrm>
                          <a:effectLst/>
                        </wpg:grpSpPr>
                        <wpg:grpSp>
                          <wpg:cNvPr id="167" name="Group 618"/>
                          <wpg:cNvGrpSpPr/>
                          <wpg:grpSpPr>
                            <a:xfrm>
                              <a:off x="3960" y="3893"/>
                              <a:ext cx="6760" cy="3520"/>
                              <a:chOff x="3240" y="8197"/>
                              <a:chExt cx="6760" cy="3520"/>
                            </a:xfrm>
                            <a:effectLst/>
                          </wpg:grpSpPr>
                          <wps:wsp>
                            <wps:cNvPr id="168" name="Oval 619"/>
                            <wps:cNvSpPr>
                              <a:spLocks noChangeArrowheads="1"/>
                            </wps:cNvSpPr>
                            <wps:spPr bwMode="auto">
                              <a:xfrm>
                                <a:off x="4860" y="8477"/>
                                <a:ext cx="720" cy="36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69" name="Line 620"/>
                            <wps:cNvCnPr>
                              <a:cxnSpLocks noChangeShapeType="1"/>
                            </wps:cNvCnPr>
                            <wps:spPr bwMode="auto">
                              <a:xfrm>
                                <a:off x="4860" y="8657"/>
                                <a:ext cx="0" cy="703"/>
                              </a:xfrm>
                              <a:prstGeom prst="line">
                                <a:avLst/>
                              </a:prstGeom>
                              <a:noFill/>
                              <a:ln w="9525">
                                <a:solidFill>
                                  <a:srgbClr val="000000"/>
                                </a:solidFill>
                                <a:round/>
                              </a:ln>
                              <a:effectLst/>
                            </wps:spPr>
                            <wps:bodyPr/>
                          </wps:wsp>
                          <wps:wsp>
                            <wps:cNvPr id="170" name="Line 621"/>
                            <wps:cNvCnPr>
                              <a:cxnSpLocks noChangeShapeType="1"/>
                            </wps:cNvCnPr>
                            <wps:spPr bwMode="auto">
                              <a:xfrm flipH="1">
                                <a:off x="5580" y="8657"/>
                                <a:ext cx="0" cy="703"/>
                              </a:xfrm>
                              <a:prstGeom prst="line">
                                <a:avLst/>
                              </a:prstGeom>
                              <a:noFill/>
                              <a:ln w="9525">
                                <a:solidFill>
                                  <a:srgbClr val="000000"/>
                                </a:solidFill>
                                <a:round/>
                              </a:ln>
                              <a:effectLst/>
                            </wps:spPr>
                            <wps:bodyPr/>
                          </wps:wsp>
                          <wps:wsp>
                            <wps:cNvPr id="171" name="Line 622"/>
                            <wps:cNvCnPr>
                              <a:cxnSpLocks noChangeShapeType="1"/>
                            </wps:cNvCnPr>
                            <wps:spPr bwMode="auto">
                              <a:xfrm>
                                <a:off x="4860" y="10997"/>
                                <a:ext cx="360" cy="720"/>
                              </a:xfrm>
                              <a:prstGeom prst="line">
                                <a:avLst/>
                              </a:prstGeom>
                              <a:noFill/>
                              <a:ln w="9525">
                                <a:solidFill>
                                  <a:srgbClr val="000000"/>
                                </a:solidFill>
                                <a:prstDash val="dashDot"/>
                                <a:round/>
                              </a:ln>
                              <a:effectLst/>
                            </wps:spPr>
                            <wps:bodyPr/>
                          </wps:wsp>
                          <wps:wsp>
                            <wps:cNvPr id="172" name="Line 623"/>
                            <wps:cNvCnPr>
                              <a:cxnSpLocks noChangeShapeType="1"/>
                            </wps:cNvCnPr>
                            <wps:spPr bwMode="auto">
                              <a:xfrm flipH="1">
                                <a:off x="5220" y="10997"/>
                                <a:ext cx="360" cy="720"/>
                              </a:xfrm>
                              <a:prstGeom prst="line">
                                <a:avLst/>
                              </a:prstGeom>
                              <a:noFill/>
                              <a:ln w="9525">
                                <a:solidFill>
                                  <a:srgbClr val="000000"/>
                                </a:solidFill>
                                <a:prstDash val="dashDot"/>
                                <a:round/>
                              </a:ln>
                              <a:effectLst/>
                            </wps:spPr>
                            <wps:bodyPr/>
                          </wps:wsp>
                          <wps:wsp>
                            <wps:cNvPr id="173" name="Freeform 624"/>
                            <wps:cNvSpPr/>
                            <wps:spPr bwMode="auto">
                              <a:xfrm>
                                <a:off x="3240" y="9197"/>
                                <a:ext cx="5040" cy="570"/>
                              </a:xfrm>
                              <a:custGeom>
                                <a:avLst/>
                                <a:gdLst>
                                  <a:gd name="T0" fmla="*/ 0 w 5040"/>
                                  <a:gd name="T1" fmla="*/ 210 h 570"/>
                                  <a:gd name="T2" fmla="*/ 180 w 5040"/>
                                  <a:gd name="T3" fmla="*/ 390 h 570"/>
                                  <a:gd name="T4" fmla="*/ 360 w 5040"/>
                                  <a:gd name="T5" fmla="*/ 390 h 570"/>
                                  <a:gd name="T6" fmla="*/ 540 w 5040"/>
                                  <a:gd name="T7" fmla="*/ 30 h 570"/>
                                  <a:gd name="T8" fmla="*/ 900 w 5040"/>
                                  <a:gd name="T9" fmla="*/ 390 h 570"/>
                                  <a:gd name="T10" fmla="*/ 1440 w 5040"/>
                                  <a:gd name="T11" fmla="*/ 390 h 570"/>
                                  <a:gd name="T12" fmla="*/ 1620 w 5040"/>
                                  <a:gd name="T13" fmla="*/ 210 h 570"/>
                                  <a:gd name="T14" fmla="*/ 1980 w 5040"/>
                                  <a:gd name="T15" fmla="*/ 570 h 570"/>
                                  <a:gd name="T16" fmla="*/ 2340 w 5040"/>
                                  <a:gd name="T17" fmla="*/ 210 h 570"/>
                                  <a:gd name="T18" fmla="*/ 2700 w 5040"/>
                                  <a:gd name="T19" fmla="*/ 30 h 570"/>
                                  <a:gd name="T20" fmla="*/ 3060 w 5040"/>
                                  <a:gd name="T21" fmla="*/ 390 h 570"/>
                                  <a:gd name="T22" fmla="*/ 3780 w 5040"/>
                                  <a:gd name="T23" fmla="*/ 390 h 570"/>
                                  <a:gd name="T24" fmla="*/ 4320 w 5040"/>
                                  <a:gd name="T25" fmla="*/ 30 h 570"/>
                                  <a:gd name="T26" fmla="*/ 5040 w 5040"/>
                                  <a:gd name="T27" fmla="*/ 21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40" h="570">
                                    <a:moveTo>
                                      <a:pt x="0" y="210"/>
                                    </a:moveTo>
                                    <a:cubicBezTo>
                                      <a:pt x="60" y="285"/>
                                      <a:pt x="120" y="360"/>
                                      <a:pt x="180" y="390"/>
                                    </a:cubicBezTo>
                                    <a:cubicBezTo>
                                      <a:pt x="240" y="420"/>
                                      <a:pt x="300" y="450"/>
                                      <a:pt x="360" y="390"/>
                                    </a:cubicBezTo>
                                    <a:cubicBezTo>
                                      <a:pt x="420" y="330"/>
                                      <a:pt x="450" y="30"/>
                                      <a:pt x="540" y="30"/>
                                    </a:cubicBezTo>
                                    <a:cubicBezTo>
                                      <a:pt x="630" y="30"/>
                                      <a:pt x="750" y="330"/>
                                      <a:pt x="900" y="390"/>
                                    </a:cubicBezTo>
                                    <a:cubicBezTo>
                                      <a:pt x="1050" y="450"/>
                                      <a:pt x="1320" y="420"/>
                                      <a:pt x="1440" y="390"/>
                                    </a:cubicBezTo>
                                    <a:cubicBezTo>
                                      <a:pt x="1560" y="360"/>
                                      <a:pt x="1530" y="180"/>
                                      <a:pt x="1620" y="210"/>
                                    </a:cubicBezTo>
                                    <a:cubicBezTo>
                                      <a:pt x="1710" y="240"/>
                                      <a:pt x="1860" y="570"/>
                                      <a:pt x="1980" y="570"/>
                                    </a:cubicBezTo>
                                    <a:cubicBezTo>
                                      <a:pt x="2100" y="570"/>
                                      <a:pt x="2220" y="300"/>
                                      <a:pt x="2340" y="210"/>
                                    </a:cubicBezTo>
                                    <a:cubicBezTo>
                                      <a:pt x="2460" y="120"/>
                                      <a:pt x="2580" y="0"/>
                                      <a:pt x="2700" y="30"/>
                                    </a:cubicBezTo>
                                    <a:cubicBezTo>
                                      <a:pt x="2820" y="60"/>
                                      <a:pt x="2880" y="330"/>
                                      <a:pt x="3060" y="390"/>
                                    </a:cubicBezTo>
                                    <a:cubicBezTo>
                                      <a:pt x="3240" y="450"/>
                                      <a:pt x="3570" y="450"/>
                                      <a:pt x="3780" y="390"/>
                                    </a:cubicBezTo>
                                    <a:cubicBezTo>
                                      <a:pt x="3990" y="330"/>
                                      <a:pt x="4110" y="60"/>
                                      <a:pt x="4320" y="30"/>
                                    </a:cubicBezTo>
                                    <a:cubicBezTo>
                                      <a:pt x="4530" y="0"/>
                                      <a:pt x="4785" y="105"/>
                                      <a:pt x="5040" y="210"/>
                                    </a:cubicBezTo>
                                  </a:path>
                                </a:pathLst>
                              </a:custGeom>
                              <a:noFill/>
                              <a:ln w="9525">
                                <a:solidFill>
                                  <a:srgbClr val="000000"/>
                                </a:solidFill>
                                <a:round/>
                              </a:ln>
                              <a:effectLst/>
                            </wps:spPr>
                            <wps:bodyPr rot="0" vert="horz" wrap="square" lIns="91440" tIns="45720" rIns="91440" bIns="45720" anchor="t" anchorCtr="0" upright="1">
                              <a:noAutofit/>
                            </wps:bodyPr>
                          </wps:wsp>
                          <wps:wsp>
                            <wps:cNvPr id="174" name="Line 625"/>
                            <wps:cNvCnPr>
                              <a:cxnSpLocks noChangeShapeType="1"/>
                            </wps:cNvCnPr>
                            <wps:spPr bwMode="auto">
                              <a:xfrm flipV="1">
                                <a:off x="4680" y="8657"/>
                                <a:ext cx="0" cy="360"/>
                              </a:xfrm>
                              <a:prstGeom prst="line">
                                <a:avLst/>
                              </a:prstGeom>
                              <a:noFill/>
                              <a:ln w="9525">
                                <a:solidFill>
                                  <a:srgbClr val="000000"/>
                                </a:solidFill>
                                <a:round/>
                                <a:tailEnd type="triangle" w="med" len="med"/>
                              </a:ln>
                              <a:effectLst/>
                            </wps:spPr>
                            <wps:bodyPr/>
                          </wps:wsp>
                          <wps:wsp>
                            <wps:cNvPr id="175" name="Line 626"/>
                            <wps:cNvCnPr>
                              <a:cxnSpLocks noChangeShapeType="1"/>
                            </wps:cNvCnPr>
                            <wps:spPr bwMode="auto">
                              <a:xfrm>
                                <a:off x="4680" y="9017"/>
                                <a:ext cx="0" cy="540"/>
                              </a:xfrm>
                              <a:prstGeom prst="line">
                                <a:avLst/>
                              </a:prstGeom>
                              <a:noFill/>
                              <a:ln w="9525">
                                <a:solidFill>
                                  <a:srgbClr val="000000"/>
                                </a:solidFill>
                                <a:round/>
                                <a:tailEnd type="triangle" w="med" len="med"/>
                              </a:ln>
                              <a:effectLst/>
                            </wps:spPr>
                            <wps:bodyPr/>
                          </wps:wsp>
                          <wps:wsp>
                            <wps:cNvPr id="176" name="Line 627"/>
                            <wps:cNvCnPr>
                              <a:cxnSpLocks noChangeShapeType="1"/>
                            </wps:cNvCnPr>
                            <wps:spPr bwMode="auto">
                              <a:xfrm>
                                <a:off x="4680" y="10277"/>
                                <a:ext cx="0" cy="1440"/>
                              </a:xfrm>
                              <a:prstGeom prst="line">
                                <a:avLst/>
                              </a:prstGeom>
                              <a:noFill/>
                              <a:ln w="9525">
                                <a:solidFill>
                                  <a:srgbClr val="000000"/>
                                </a:solidFill>
                                <a:round/>
                                <a:tailEnd type="triangle" w="med" len="med"/>
                              </a:ln>
                              <a:effectLst/>
                            </wps:spPr>
                            <wps:bodyPr/>
                          </wps:wsp>
                          <wps:wsp>
                            <wps:cNvPr id="177" name="Line 628"/>
                            <wps:cNvCnPr>
                              <a:cxnSpLocks noChangeShapeType="1"/>
                            </wps:cNvCnPr>
                            <wps:spPr bwMode="auto">
                              <a:xfrm flipV="1">
                                <a:off x="4680" y="9737"/>
                                <a:ext cx="0" cy="540"/>
                              </a:xfrm>
                              <a:prstGeom prst="line">
                                <a:avLst/>
                              </a:prstGeom>
                              <a:noFill/>
                              <a:ln w="9525">
                                <a:solidFill>
                                  <a:srgbClr val="000000"/>
                                </a:solidFill>
                                <a:round/>
                                <a:tailEnd type="triangle" w="med" len="med"/>
                              </a:ln>
                              <a:effectLst/>
                            </wps:spPr>
                            <wps:bodyPr/>
                          </wps:wsp>
                          <wps:wsp>
                            <wps:cNvPr id="178" name="Text Box 629"/>
                            <wps:cNvSpPr txBox="1">
                              <a:spLocks noChangeArrowheads="1"/>
                            </wps:cNvSpPr>
                            <wps:spPr bwMode="auto">
                              <a:xfrm>
                                <a:off x="3880" y="10157"/>
                                <a:ext cx="900" cy="720"/>
                              </a:xfrm>
                              <a:prstGeom prst="rect">
                                <a:avLst/>
                              </a:prstGeom>
                              <a:noFill/>
                              <a:ln>
                                <a:noFill/>
                              </a:ln>
                              <a:effectLst/>
                            </wps:spPr>
                            <wps:txbx>
                              <w:txbxContent>
                                <w:p w14:paraId="236DF1AF" w14:textId="77777777" w:rsidR="00EF0466" w:rsidRDefault="009B304E">
                                  <w:pPr>
                                    <w:rPr>
                                      <w:rFonts w:ascii="Book Antiqua" w:hAnsi="Book Antiqua" w:cs="Book Antiqua"/>
                                    </w:rPr>
                                  </w:pPr>
                                  <w:r>
                                    <w:rPr>
                                      <w:rFonts w:ascii="Book Antiqua" w:hAnsi="Book Antiqua" w:cs="Book Antiqua"/>
                                    </w:rPr>
                                    <w:t xml:space="preserve">   12cm</w:t>
                                  </w:r>
                                </w:p>
                              </w:txbxContent>
                            </wps:txbx>
                            <wps:bodyPr rot="0" vert="horz" wrap="square" lIns="91440" tIns="45720" rIns="91440" bIns="45720" anchor="t" anchorCtr="0" upright="1">
                              <a:noAutofit/>
                            </wps:bodyPr>
                          </wps:wsp>
                          <wps:wsp>
                            <wps:cNvPr id="179" name="Text Box 630"/>
                            <wps:cNvSpPr txBox="1">
                              <a:spLocks noChangeArrowheads="1"/>
                            </wps:cNvSpPr>
                            <wps:spPr bwMode="auto">
                              <a:xfrm>
                                <a:off x="4040" y="8837"/>
                                <a:ext cx="1260" cy="720"/>
                              </a:xfrm>
                              <a:prstGeom prst="rect">
                                <a:avLst/>
                              </a:prstGeom>
                              <a:noFill/>
                              <a:ln>
                                <a:noFill/>
                              </a:ln>
                              <a:effectLst/>
                            </wps:spPr>
                            <wps:txbx>
                              <w:txbxContent>
                                <w:p w14:paraId="0FBEDB6D" w14:textId="77777777" w:rsidR="00EF0466" w:rsidRDefault="009B304E">
                                  <w:pPr>
                                    <w:rPr>
                                      <w:rFonts w:ascii="Book Antiqua" w:hAnsi="Book Antiqua" w:cs="Book Antiqua"/>
                                    </w:rPr>
                                  </w:pPr>
                                  <w:r>
                                    <w:rPr>
                                      <w:rFonts w:ascii="Book Antiqua" w:hAnsi="Book Antiqua" w:cs="Book Antiqua"/>
                                    </w:rPr>
                                    <w:t>3cm</w:t>
                                  </w:r>
                                </w:p>
                              </w:txbxContent>
                            </wps:txbx>
                            <wps:bodyPr rot="0" vert="horz" wrap="square" lIns="91440" tIns="45720" rIns="91440" bIns="45720" anchor="t" anchorCtr="0" upright="1">
                              <a:noAutofit/>
                            </wps:bodyPr>
                          </wps:wsp>
                          <wps:wsp>
                            <wps:cNvPr id="180" name="Text Box 631"/>
                            <wps:cNvSpPr txBox="1">
                              <a:spLocks noChangeArrowheads="1"/>
                            </wps:cNvSpPr>
                            <wps:spPr bwMode="auto">
                              <a:xfrm>
                                <a:off x="8180" y="8397"/>
                                <a:ext cx="1260" cy="720"/>
                              </a:xfrm>
                              <a:prstGeom prst="rect">
                                <a:avLst/>
                              </a:prstGeom>
                              <a:noFill/>
                              <a:ln>
                                <a:noFill/>
                              </a:ln>
                              <a:effectLst/>
                            </wps:spPr>
                            <wps:txbx>
                              <w:txbxContent>
                                <w:p w14:paraId="6D80A250" w14:textId="77777777" w:rsidR="00EF0466" w:rsidRDefault="009B304E">
                                  <w:pPr>
                                    <w:rPr>
                                      <w:rFonts w:ascii="Book Antiqua" w:hAnsi="Book Antiqua" w:cs="Book Antiqua"/>
                                    </w:rPr>
                                  </w:pPr>
                                  <w:r>
                                    <w:rPr>
                                      <w:rFonts w:ascii="Book Antiqua" w:hAnsi="Book Antiqua" w:cs="Book Antiqua"/>
                                    </w:rPr>
                                    <w:t>Nail</w:t>
                                  </w:r>
                                </w:p>
                              </w:txbxContent>
                            </wps:txbx>
                            <wps:bodyPr rot="0" vert="horz" wrap="square" lIns="91440" tIns="45720" rIns="91440" bIns="45720" anchor="t" anchorCtr="0" upright="1">
                              <a:noAutofit/>
                            </wps:bodyPr>
                          </wps:wsp>
                          <wps:wsp>
                            <wps:cNvPr id="181" name="Text Box 632"/>
                            <wps:cNvSpPr txBox="1">
                              <a:spLocks noChangeArrowheads="1"/>
                            </wps:cNvSpPr>
                            <wps:spPr bwMode="auto">
                              <a:xfrm>
                                <a:off x="6380" y="9542"/>
                                <a:ext cx="2160" cy="720"/>
                              </a:xfrm>
                              <a:prstGeom prst="rect">
                                <a:avLst/>
                              </a:prstGeom>
                              <a:noFill/>
                              <a:ln>
                                <a:noFill/>
                              </a:ln>
                              <a:effectLst/>
                            </wps:spPr>
                            <wps:txbx>
                              <w:txbxContent>
                                <w:p w14:paraId="7704AC73" w14:textId="77777777" w:rsidR="00EF0466" w:rsidRDefault="009B304E">
                                  <w:pPr>
                                    <w:rPr>
                                      <w:rFonts w:ascii="Book Antiqua" w:hAnsi="Book Antiqua" w:cs="Book Antiqua"/>
                                    </w:rPr>
                                  </w:pPr>
                                  <w:r>
                                    <w:rPr>
                                      <w:rFonts w:ascii="Book Antiqua" w:hAnsi="Book Antiqua" w:cs="Book Antiqua"/>
                                    </w:rPr>
                                    <w:t>Ground level</w:t>
                                  </w:r>
                                </w:p>
                              </w:txbxContent>
                            </wps:txbx>
                            <wps:bodyPr rot="0" vert="horz" wrap="square" lIns="91440" tIns="45720" rIns="91440" bIns="45720" anchor="t" anchorCtr="0" upright="1">
                              <a:noAutofit/>
                            </wps:bodyPr>
                          </wps:wsp>
                          <wps:wsp>
                            <wps:cNvPr id="182" name="Line 633"/>
                            <wps:cNvCnPr>
                              <a:cxnSpLocks noChangeShapeType="1"/>
                            </wps:cNvCnPr>
                            <wps:spPr bwMode="auto">
                              <a:xfrm>
                                <a:off x="5600" y="9017"/>
                                <a:ext cx="2340" cy="0"/>
                              </a:xfrm>
                              <a:prstGeom prst="line">
                                <a:avLst/>
                              </a:prstGeom>
                              <a:noFill/>
                              <a:ln w="9525">
                                <a:solidFill>
                                  <a:srgbClr val="000000"/>
                                </a:solidFill>
                                <a:round/>
                              </a:ln>
                              <a:effectLst/>
                            </wps:spPr>
                            <wps:bodyPr/>
                          </wps:wsp>
                          <wps:wsp>
                            <wps:cNvPr id="183" name="Text Box 634"/>
                            <wps:cNvSpPr txBox="1">
                              <a:spLocks noChangeArrowheads="1"/>
                            </wps:cNvSpPr>
                            <wps:spPr bwMode="auto">
                              <a:xfrm>
                                <a:off x="7840" y="8737"/>
                                <a:ext cx="2160" cy="720"/>
                              </a:xfrm>
                              <a:prstGeom prst="rect">
                                <a:avLst/>
                              </a:prstGeom>
                              <a:noFill/>
                              <a:ln>
                                <a:noFill/>
                              </a:ln>
                              <a:effectLst/>
                            </wps:spPr>
                            <wps:txbx>
                              <w:txbxContent>
                                <w:p w14:paraId="297A823F" w14:textId="77777777" w:rsidR="00EF0466" w:rsidRDefault="009B304E">
                                  <w:pPr>
                                    <w:rPr>
                                      <w:rFonts w:ascii="Book Antiqua" w:hAnsi="Book Antiqua" w:cs="Book Antiqua"/>
                                    </w:rPr>
                                  </w:pPr>
                                  <w:r>
                                    <w:rPr>
                                      <w:rFonts w:ascii="Book Antiqua" w:hAnsi="Book Antiqua" w:cs="Book Antiqua"/>
                                    </w:rPr>
                                    <w:t>Wooden pegs</w:t>
                                  </w:r>
                                </w:p>
                              </w:txbxContent>
                            </wps:txbx>
                            <wps:bodyPr rot="0" vert="horz" wrap="square" lIns="91440" tIns="45720" rIns="91440" bIns="45720" anchor="t" anchorCtr="0" upright="1">
                              <a:noAutofit/>
                            </wps:bodyPr>
                          </wps:wsp>
                          <wps:wsp>
                            <wps:cNvPr id="184" name="Line 635"/>
                            <wps:cNvCnPr>
                              <a:cxnSpLocks noChangeShapeType="1"/>
                            </wps:cNvCnPr>
                            <wps:spPr bwMode="auto">
                              <a:xfrm>
                                <a:off x="5260" y="8657"/>
                                <a:ext cx="2880" cy="0"/>
                              </a:xfrm>
                              <a:prstGeom prst="line">
                                <a:avLst/>
                              </a:prstGeom>
                              <a:noFill/>
                              <a:ln w="9525">
                                <a:solidFill>
                                  <a:srgbClr val="000000"/>
                                </a:solidFill>
                                <a:round/>
                              </a:ln>
                              <a:effectLst/>
                            </wps:spPr>
                            <wps:bodyPr/>
                          </wps:wsp>
                          <wps:wsp>
                            <wps:cNvPr id="185" name="Line 636"/>
                            <wps:cNvCnPr>
                              <a:cxnSpLocks noChangeShapeType="1"/>
                            </wps:cNvCnPr>
                            <wps:spPr bwMode="auto">
                              <a:xfrm>
                                <a:off x="5380" y="8477"/>
                                <a:ext cx="2700" cy="0"/>
                              </a:xfrm>
                              <a:prstGeom prst="line">
                                <a:avLst/>
                              </a:prstGeom>
                              <a:noFill/>
                              <a:ln w="9525">
                                <a:solidFill>
                                  <a:srgbClr val="FFFFFF"/>
                                </a:solidFill>
                                <a:round/>
                              </a:ln>
                              <a:effectLst/>
                            </wps:spPr>
                            <wps:bodyPr/>
                          </wps:wsp>
                          <wps:wsp>
                            <wps:cNvPr id="186" name="Line 637"/>
                            <wps:cNvCnPr>
                              <a:cxnSpLocks noChangeShapeType="1"/>
                            </wps:cNvCnPr>
                            <wps:spPr bwMode="auto">
                              <a:xfrm>
                                <a:off x="5600" y="8217"/>
                                <a:ext cx="360" cy="0"/>
                              </a:xfrm>
                              <a:prstGeom prst="line">
                                <a:avLst/>
                              </a:prstGeom>
                              <a:noFill/>
                              <a:ln w="9525">
                                <a:solidFill>
                                  <a:srgbClr val="000000"/>
                                </a:solidFill>
                                <a:round/>
                                <a:tailEnd type="triangle" w="med" len="med"/>
                              </a:ln>
                              <a:effectLst/>
                            </wps:spPr>
                            <wps:bodyPr/>
                          </wps:wsp>
                          <wps:wsp>
                            <wps:cNvPr id="187" name="Line 638"/>
                            <wps:cNvCnPr>
                              <a:cxnSpLocks noChangeShapeType="1"/>
                            </wps:cNvCnPr>
                            <wps:spPr bwMode="auto">
                              <a:xfrm flipH="1">
                                <a:off x="4580" y="8197"/>
                                <a:ext cx="360" cy="0"/>
                              </a:xfrm>
                              <a:prstGeom prst="line">
                                <a:avLst/>
                              </a:prstGeom>
                              <a:noFill/>
                              <a:ln w="9525">
                                <a:solidFill>
                                  <a:srgbClr val="000000"/>
                                </a:solidFill>
                                <a:round/>
                                <a:tailEnd type="triangle" w="med" len="med"/>
                              </a:ln>
                              <a:effectLst/>
                            </wps:spPr>
                            <wps:bodyPr/>
                          </wps:wsp>
                          <wps:wsp>
                            <wps:cNvPr id="188" name="Line 639"/>
                            <wps:cNvCnPr>
                              <a:cxnSpLocks noChangeShapeType="1"/>
                            </wps:cNvCnPr>
                            <wps:spPr bwMode="auto">
                              <a:xfrm>
                                <a:off x="5580" y="9360"/>
                                <a:ext cx="0" cy="1620"/>
                              </a:xfrm>
                              <a:prstGeom prst="line">
                                <a:avLst/>
                              </a:prstGeom>
                              <a:noFill/>
                              <a:ln w="9525">
                                <a:solidFill>
                                  <a:srgbClr val="000000"/>
                                </a:solidFill>
                                <a:prstDash val="dash"/>
                                <a:round/>
                              </a:ln>
                              <a:effectLst/>
                            </wps:spPr>
                            <wps:bodyPr/>
                          </wps:wsp>
                          <wps:wsp>
                            <wps:cNvPr id="189" name="Line 640"/>
                            <wps:cNvCnPr>
                              <a:cxnSpLocks noChangeShapeType="1"/>
                            </wps:cNvCnPr>
                            <wps:spPr bwMode="auto">
                              <a:xfrm>
                                <a:off x="4860" y="9360"/>
                                <a:ext cx="0" cy="1620"/>
                              </a:xfrm>
                              <a:prstGeom prst="line">
                                <a:avLst/>
                              </a:prstGeom>
                              <a:noFill/>
                              <a:ln w="9525">
                                <a:solidFill>
                                  <a:srgbClr val="000000"/>
                                </a:solidFill>
                                <a:prstDash val="dash"/>
                                <a:round/>
                              </a:ln>
                              <a:effectLst/>
                            </wps:spPr>
                            <wps:bodyPr/>
                          </wps:wsp>
                        </wpg:grpSp>
                        <wpg:grpSp>
                          <wpg:cNvPr id="190" name="Group 641"/>
                          <wpg:cNvGrpSpPr/>
                          <wpg:grpSpPr>
                            <a:xfrm>
                              <a:off x="5645" y="4188"/>
                              <a:ext cx="570" cy="270"/>
                              <a:chOff x="7680" y="6975"/>
                              <a:chExt cx="570" cy="270"/>
                            </a:xfrm>
                            <a:effectLst/>
                          </wpg:grpSpPr>
                          <wps:wsp>
                            <wps:cNvPr id="191" name="AutoShape 642"/>
                            <wps:cNvSpPr>
                              <a:spLocks noChangeArrowheads="1"/>
                            </wps:cNvSpPr>
                            <wps:spPr bwMode="auto">
                              <a:xfrm>
                                <a:off x="7680" y="6975"/>
                                <a:ext cx="570" cy="270"/>
                              </a:xfrm>
                              <a:prstGeom prst="star8">
                                <a:avLst>
                                  <a:gd name="adj" fmla="val 38250"/>
                                </a:avLst>
                              </a:prstGeom>
                              <a:gradFill rotWithShape="0">
                                <a:gsLst>
                                  <a:gs pos="0">
                                    <a:srgbClr val="FFFFFF"/>
                                  </a:gs>
                                  <a:gs pos="100000">
                                    <a:srgbClr val="E5B8B7"/>
                                  </a:gs>
                                </a:gsLst>
                                <a:lin ang="5400000" scaled="1"/>
                              </a:gradFill>
                              <a:ln w="12700" algn="ctr">
                                <a:solidFill>
                                  <a:srgbClr val="D99594"/>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192" name="Oval 643"/>
                            <wps:cNvSpPr>
                              <a:spLocks noChangeArrowheads="1"/>
                            </wps:cNvSpPr>
                            <wps:spPr bwMode="auto">
                              <a:xfrm>
                                <a:off x="7800" y="7050"/>
                                <a:ext cx="330" cy="120"/>
                              </a:xfrm>
                              <a:prstGeom prst="ellipse">
                                <a:avLst/>
                              </a:prstGeom>
                              <a:gradFill rotWithShape="0">
                                <a:gsLst>
                                  <a:gs pos="0">
                                    <a:srgbClr val="666666"/>
                                  </a:gs>
                                  <a:gs pos="50000">
                                    <a:srgbClr val="CCCCCC"/>
                                  </a:gs>
                                  <a:gs pos="100000">
                                    <a:srgbClr val="666666"/>
                                  </a:gs>
                                </a:gsLst>
                                <a:lin ang="18900000" scaled="1"/>
                              </a:gradFill>
                              <a:ln w="12700" algn="ctr">
                                <a:solidFill>
                                  <a:srgbClr val="666666"/>
                                </a:solidFill>
                                <a:rou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grpSp>
                      <wps:wsp>
                        <wps:cNvPr id="193" name="Freeform 644"/>
                        <wps:cNvSpPr/>
                        <wps:spPr bwMode="auto">
                          <a:xfrm>
                            <a:off x="3735" y="5223"/>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4" name="Freeform 645"/>
                        <wps:cNvSpPr/>
                        <wps:spPr bwMode="auto">
                          <a:xfrm>
                            <a:off x="3975" y="531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5" name="Freeform 646"/>
                        <wps:cNvSpPr/>
                        <wps:spPr bwMode="auto">
                          <a:xfrm>
                            <a:off x="4320" y="508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6" name="Freeform 647"/>
                        <wps:cNvSpPr/>
                        <wps:spPr bwMode="auto">
                          <a:xfrm>
                            <a:off x="4530" y="5283"/>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7" name="Freeform 648"/>
                        <wps:cNvSpPr/>
                        <wps:spPr bwMode="auto">
                          <a:xfrm>
                            <a:off x="4875" y="534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8" name="Freeform 649"/>
                        <wps:cNvSpPr/>
                        <wps:spPr bwMode="auto">
                          <a:xfrm>
                            <a:off x="6345" y="498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199" name="Freeform 650"/>
                        <wps:cNvSpPr/>
                        <wps:spPr bwMode="auto">
                          <a:xfrm>
                            <a:off x="6570" y="5213"/>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0" name="Freeform 651"/>
                        <wps:cNvSpPr/>
                        <wps:spPr bwMode="auto">
                          <a:xfrm>
                            <a:off x="6800" y="534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1" name="Freeform 652"/>
                        <wps:cNvSpPr/>
                        <wps:spPr bwMode="auto">
                          <a:xfrm>
                            <a:off x="7270" y="5331"/>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2" name="Freeform 653"/>
                        <wps:cNvSpPr/>
                        <wps:spPr bwMode="auto">
                          <a:xfrm>
                            <a:off x="8660" y="511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3" name="Freeform 654"/>
                        <wps:cNvSpPr/>
                        <wps:spPr bwMode="auto">
                          <a:xfrm>
                            <a:off x="7710" y="5108"/>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4" name="Freeform 655"/>
                        <wps:cNvSpPr/>
                        <wps:spPr bwMode="auto">
                          <a:xfrm>
                            <a:off x="8145" y="495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205" name="Freeform 656"/>
                        <wps:cNvSpPr/>
                        <wps:spPr bwMode="auto">
                          <a:xfrm>
                            <a:off x="8445" y="5026"/>
                            <a:ext cx="300" cy="477"/>
                          </a:xfrm>
                          <a:custGeom>
                            <a:avLst/>
                            <a:gdLst>
                              <a:gd name="T0" fmla="*/ 300 w 300"/>
                              <a:gd name="T1" fmla="*/ 0 h 477"/>
                              <a:gd name="T2" fmla="*/ 60 w 300"/>
                              <a:gd name="T3" fmla="*/ 372 h 477"/>
                              <a:gd name="T4" fmla="*/ 0 w 300"/>
                              <a:gd name="T5" fmla="*/ 477 h 477"/>
                            </a:gdLst>
                            <a:ahLst/>
                            <a:cxnLst>
                              <a:cxn ang="0">
                                <a:pos x="T0" y="T1"/>
                              </a:cxn>
                              <a:cxn ang="0">
                                <a:pos x="T2" y="T3"/>
                              </a:cxn>
                              <a:cxn ang="0">
                                <a:pos x="T4" y="T5"/>
                              </a:cxn>
                            </a:cxnLst>
                            <a:rect l="0" t="0" r="r" b="b"/>
                            <a:pathLst>
                              <a:path w="300" h="477">
                                <a:moveTo>
                                  <a:pt x="300" y="0"/>
                                </a:moveTo>
                                <a:cubicBezTo>
                                  <a:pt x="205" y="146"/>
                                  <a:pt x="110" y="293"/>
                                  <a:pt x="60" y="372"/>
                                </a:cubicBezTo>
                                <a:cubicBezTo>
                                  <a:pt x="10" y="451"/>
                                  <a:pt x="5" y="464"/>
                                  <a:pt x="0" y="477"/>
                                </a:cubicBez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g:wgp>
                  </a:graphicData>
                </a:graphic>
              </wp:anchor>
            </w:drawing>
          </mc:Choice>
          <mc:Fallback>
            <w:pict>
              <v:group w14:anchorId="41A14DBD" id="Group 165" o:spid="_x0000_s1026" style="position:absolute;margin-left:-68.2pt;margin-top:195.15pt;width:349.25pt;height:176pt;z-index:251660288" coordorigin="3735,3893" coordsize="6985,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">
                <v:group id="Group 617" o:spid="_x0000_s1027" style="position:absolute;left:3960;top:3893;width:6760;height:3520" coordorigin="3960,3893" coordsize="6760,3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group id="Group 618" o:spid="_x0000_s1028" style="position:absolute;left:3960;top:3893;width:6760;height:3520" coordorigin="3240,8197" coordsize="6760,3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">
                    <v:oval id="Oval 619" o:spid="_x0000_s1029" style="position:absolute;left:4860;top:8477;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"/>
                    <v:line id="Line 620" o:spid="_x0000_s1030" style="position:absolute;visibility:visible;mso-wrap-style:square" from="4860,8657" to="4860,9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"/>
                    <v:line id="Line 621" o:spid="_x0000_s1031" style="position:absolute;flip:x;visibility:visible;mso-wrap-style:square" from="5580,8657" to="5580,9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"/>
                    <v:line id="Line 622" o:spid="_x0000_s1032" style="position:absolute;visibility:visible;mso-wrap-style:square" from="4860,10997" to="5220,1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">
                      <v:stroke dashstyle="dashDot"/>
                    </v:line>
                    <v:line id="Line 623" o:spid="_x0000_s1033" style="position:absolute;flip:x;visibility:visible;mso-wrap-style:square" from="5220,10997" to="5580,1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">
                      <v:stroke dashstyle="dashDot"/>
                    </v:line>
                    <v:shape id="Freeform 624" o:spid="_x0000_s1034" style="position:absolute;left:3240;top:9197;width:5040;height:570;visibility:visible;mso-wrap-style:square;v-text-anchor:top" coordsize="5040,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" path="m,210v60,75,120,150,180,180c240,420,300,450,360,390,420,330,450,30,540,30v90,,210,300,360,360c1050,450,1320,420,1440,390v120,-30,90,-210,180,-180c1710,240,1860,570,1980,570v120,,240,-270,360,-360c2460,120,2580,,2700,30v120,30,180,300,360,360c3240,450,3570,450,3780,390,3990,330,4110,60,4320,30v210,-30,465,75,720,180e" filled="f">
                      <v:path arrowok="t" o:connecttype="custom" o:connectlocs="0,210;180,390;360,390;540,30;900,390;1440,390;1620,210;1980,570;2340,210;2700,30;3060,390;3780,390;4320,30;5040,210" o:connectangles="0,0,0,0,0,0,0,0,0,0,0,0,0,0"/>
                    </v:shape>
                    <v:line id="Line 625" o:spid="_x0000_s1035" style="position:absolute;flip:y;visibility:visible;mso-wrap-style:square" from="4680,8657" to="4680,9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">
                      <v:stroke endarrow="block"/>
                    </v:line>
                    <v:line id="Line 626" o:spid="_x0000_s1036" style="position:absolute;visibility:visible;mso-wrap-style:square" from="4680,9017" to="4680,9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">
                      <v:stroke endarrow="block"/>
                    </v:line>
                    <v:line id="Line 627" o:spid="_x0000_s1037" style="position:absolute;visibility:visible;mso-wrap-style:square" from="4680,10277" to="4680,1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">
                      <v:stroke endarrow="block"/>
                    </v:line>
                    <v:line id="Line 628" o:spid="_x0000_s1038" style="position:absolute;flip:y;visibility:visible;mso-wrap-style:square" from="4680,9737" to="4680,10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">
                      <v:stroke endarrow="block"/>
                    </v:line>
                    <v:shapetype id="_x0000_t202" coordsize="21600,21600" o:spt="202" path="m,l,21600r21600,l21600,xe">
                      <v:stroke joinstyle="miter"/>
                      <v:path gradientshapeok="t" o:connecttype="rect"/>
                    </v:shapetype>
                    <v:shape id="Text Box 629" o:spid="_x0000_s1039" type="#_x0000_t202" style="position:absolute;left:3880;top:10157;width:9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" filled="f" stroked="f">
                      <v:textbox>
                        <w:txbxContent>
                          <w:p w14:paraId="236DF1AF" w14:textId="77777777" w:rsidR="00EF0466" w:rsidRDefault="009B304E">
                            <w:pPr>
                              <w:rPr>
                                <w:rFonts w:ascii="Book Antiqua" w:hAnsi="Book Antiqua" w:cs="Book Antiqua"/>
                              </w:rPr>
                            </w:pPr>
                            <w:r>
                              <w:rPr>
                                <w:rFonts w:ascii="Book Antiqua" w:hAnsi="Book Antiqua" w:cs="Book Antiqua"/>
                              </w:rPr>
                              <w:t xml:space="preserve">   12cm</w:t>
                            </w:r>
                          </w:p>
                        </w:txbxContent>
                      </v:textbox>
                    </v:shape>
                    <v:shape id="Text Box 630" o:spid="_x0000_s1040" type="#_x0000_t202" style="position:absolute;left:4040;top:8837;width:12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" filled="f" stroked="f">
                      <v:textbox>
                        <w:txbxContent>
                          <w:p w14:paraId="0FBEDB6D" w14:textId="77777777" w:rsidR="00EF0466" w:rsidRDefault="009B304E">
                            <w:pPr>
                              <w:rPr>
                                <w:rFonts w:ascii="Book Antiqua" w:hAnsi="Book Antiqua" w:cs="Book Antiqua"/>
                              </w:rPr>
                            </w:pPr>
                            <w:r>
                              <w:rPr>
                                <w:rFonts w:ascii="Book Antiqua" w:hAnsi="Book Antiqua" w:cs="Book Antiqua"/>
                              </w:rPr>
                              <w:t>3cm</w:t>
                            </w:r>
                          </w:p>
                        </w:txbxContent>
                      </v:textbox>
                    </v:shape>
                    <v:shape id="Text Box 631" o:spid="_x0000_s1041" type="#_x0000_t202" style="position:absolute;left:8180;top:8397;width:12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" filled="f" stroked="f">
                      <v:textbox>
                        <w:txbxContent>
                          <w:p w14:paraId="6D80A250" w14:textId="77777777" w:rsidR="00EF0466" w:rsidRDefault="009B304E">
                            <w:pPr>
                              <w:rPr>
                                <w:rFonts w:ascii="Book Antiqua" w:hAnsi="Book Antiqua" w:cs="Book Antiqua"/>
                              </w:rPr>
                            </w:pPr>
                            <w:r>
                              <w:rPr>
                                <w:rFonts w:ascii="Book Antiqua" w:hAnsi="Book Antiqua" w:cs="Book Antiqua"/>
                              </w:rPr>
                              <w:t>Nail</w:t>
                            </w:r>
                          </w:p>
                        </w:txbxContent>
                      </v:textbox>
                    </v:shape>
                    <v:shape id="Text Box 632" o:spid="_x0000_s1042" type="#_x0000_t202" style="position:absolute;left:6380;top:9542;width:21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" filled="f" stroked="f">
                      <v:textbox>
                        <w:txbxContent>
                          <w:p w14:paraId="7704AC73" w14:textId="77777777" w:rsidR="00EF0466" w:rsidRDefault="009B304E">
                            <w:pPr>
                              <w:rPr>
                                <w:rFonts w:ascii="Book Antiqua" w:hAnsi="Book Antiqua" w:cs="Book Antiqua"/>
                              </w:rPr>
                            </w:pPr>
                            <w:r>
                              <w:rPr>
                                <w:rFonts w:ascii="Book Antiqua" w:hAnsi="Book Antiqua" w:cs="Book Antiqua"/>
                              </w:rPr>
                              <w:t>Ground level</w:t>
                            </w:r>
                          </w:p>
                        </w:txbxContent>
                      </v:textbox>
                    </v:shape>
                    <v:line id="Line 633" o:spid="_x0000_s1043" style="position:absolute;visibility:visible;mso-wrap-style:square" from="5600,9017" to="7940,9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"/>
                    <v:shape id="Text Box 634" o:spid="_x0000_s1044" type="#_x0000_t202" style="position:absolute;left:7840;top:8737;width:21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" filled="f" stroked="f">
                      <v:textbox>
                        <w:txbxContent>
                          <w:p w14:paraId="297A823F" w14:textId="77777777" w:rsidR="00EF0466" w:rsidRDefault="009B304E">
                            <w:pPr>
                              <w:rPr>
                                <w:rFonts w:ascii="Book Antiqua" w:hAnsi="Book Antiqua" w:cs="Book Antiqua"/>
                              </w:rPr>
                            </w:pPr>
                            <w:r>
                              <w:rPr>
                                <w:rFonts w:ascii="Book Antiqua" w:hAnsi="Book Antiqua" w:cs="Book Antiqua"/>
                              </w:rPr>
                              <w:t>Wooden pegs</w:t>
                            </w:r>
                          </w:p>
                        </w:txbxContent>
                      </v:textbox>
                    </v:shape>
                    <v:line id="Line 635" o:spid="_x0000_s1045" style="position:absolute;visibility:visible;mso-wrap-style:square" from="5260,8657" to="8140,8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"/>
                    <v:line id="Line 636" o:spid="_x0000_s1046" style="position:absolute;visibility:visible;mso-wrap-style:square" from="5380,8477" to="8080,8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" strokecolor="white"/>
                    <v:line id="Line 637" o:spid="_x0000_s1047" style="position:absolute;visibility:visible;mso-wrap-style:square" from="5600,8217" to="5960,8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">
                      <v:stroke endarrow="block"/>
                    </v:line>
                    <v:line id="Line 638" o:spid="_x0000_s1048" style="position:absolute;flip:x;visibility:visible;mso-wrap-style:square" from="4580,8197" to="4940,8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">
                      <v:stroke endarrow="block"/>
                    </v:line>
                    <v:line id="Line 639" o:spid="_x0000_s1049" style="position:absolute;visibility:visible;mso-wrap-style:square" from="5580,9360" to="5580,10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">
                      <v:stroke dashstyle="dash"/>
                    </v:line>
                    <v:line id="Line 640" o:spid="_x0000_s1050" style="position:absolute;visibility:visible;mso-wrap-style:square" from="4860,9360" to="4860,10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">
                      <v:stroke dashstyle="dash"/>
                    </v:line>
                  </v:group>
                  <v:group id="Group 641" o:spid="_x0000_s1051" style="position:absolute;left:5645;top:4188;width:570;height:270" coordorigin="7680,6975" coordsize="570,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&#13;&#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642" o:spid="_x0000_s1052" type="#_x0000_t58" style="position:absolute;left:7680;top:6975;width:570;height: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" strokecolor="#d99594" strokeweight="1pt">
                      <v:fill color2="#e5b8b7" focus="100%" type="gradient"/>
                      <v:shadow on="t" color="#622423" opacity=".5" offset="1pt"/>
                    </v:shape>
                    <v:oval id="Oval 643" o:spid="_x0000_s1053" style="position:absolute;left:7800;top:7050;width:330;height: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" fillcolor="#666" strokecolor="#666" strokeweight="1pt">
                      <v:fill color2="#ccc" angle="135" focus="50%" type="gradient"/>
                      <v:shadow on="t" color="#7f7f7f" opacity=".5" offset="1pt"/>
                    </v:oval>
                  </v:group>
                </v:group>
                <v:shape id="Freeform 644" o:spid="_x0000_s1054" style="position:absolute;left:3735;top:5223;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" path="m300,c205,146,110,293,60,372,10,451,5,464,,477e" filled="f">
                  <v:path arrowok="t" o:connecttype="custom" o:connectlocs="300,0;60,372;0,477" o:connectangles="0,0,0"/>
                </v:shape>
                <v:shape id="Freeform 645" o:spid="_x0000_s1055" style="position:absolute;left:3975;top:5316;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" path="m300,c205,146,110,293,60,372,10,451,5,464,,477e" filled="f">
                  <v:path arrowok="t" o:connecttype="custom" o:connectlocs="300,0;60,372;0,477" o:connectangles="0,0,0"/>
                </v:shape>
                <v:shape id="Freeform 646" o:spid="_x0000_s1056" style="position:absolute;left:4320;top:5086;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" path="m300,c205,146,110,293,60,372,10,451,5,464,,477e" filled="f">
                  <v:path arrowok="t" o:connecttype="custom" o:connectlocs="300,0;60,372;0,477" o:connectangles="0,0,0"/>
                </v:shape>
                <v:shape id="Freeform 647" o:spid="_x0000_s1057" style="position:absolute;left:4530;top:5283;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" path="m300,c205,146,110,293,60,372,10,451,5,464,,477e" filled="f">
                  <v:path arrowok="t" o:connecttype="custom" o:connectlocs="300,0;60,372;0,477" o:connectangles="0,0,0"/>
                </v:shape>
                <v:shape id="Freeform 648" o:spid="_x0000_s1058" style="position:absolute;left:4875;top:5346;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" path="m300,c205,146,110,293,60,372,10,451,5,464,,477e" filled="f">
                  <v:path arrowok="t" o:connecttype="custom" o:connectlocs="300,0;60,372;0,477" o:connectangles="0,0,0"/>
                </v:shape>
                <v:shape id="Freeform 649" o:spid="_x0000_s1059" style="position:absolute;left:6345;top:4986;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" path="m300,c205,146,110,293,60,372,10,451,5,464,,477e" filled="f">
                  <v:path arrowok="t" o:connecttype="custom" o:connectlocs="300,0;60,372;0,477" o:connectangles="0,0,0"/>
                </v:shape>
                <v:shape id="Freeform 650" o:spid="_x0000_s1060" style="position:absolute;left:6570;top:5213;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" path="m300,c205,146,110,293,60,372,10,451,5,464,,477e" filled="f">
                  <v:path arrowok="t" o:connecttype="custom" o:connectlocs="300,0;60,372;0,477" o:connectangles="0,0,0"/>
                </v:shape>
                <v:shape id="Freeform 651" o:spid="_x0000_s1061" style="position:absolute;left:6800;top:5346;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" path="m300,c205,146,110,293,60,372,10,451,5,464,,477e" filled="f">
                  <v:path arrowok="t" o:connecttype="custom" o:connectlocs="300,0;60,372;0,477" o:connectangles="0,0,0"/>
                </v:shape>
                <v:shape id="Freeform 652" o:spid="_x0000_s1062" style="position:absolute;left:7270;top:5331;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" path="m300,c205,146,110,293,60,372,10,451,5,464,,477e" filled="f">
                  <v:path arrowok="t" o:connecttype="custom" o:connectlocs="300,0;60,372;0,477" o:connectangles="0,0,0"/>
                </v:shape>
                <v:shape id="Freeform 653" o:spid="_x0000_s1063" style="position:absolute;left:8660;top:5116;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" path="m300,c205,146,110,293,60,372,10,451,5,464,,477e" filled="f">
                  <v:path arrowok="t" o:connecttype="custom" o:connectlocs="300,0;60,372;0,477" o:connectangles="0,0,0"/>
                </v:shape>
                <v:shape id="Freeform 654" o:spid="_x0000_s1064" style="position:absolute;left:7710;top:5108;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" path="m300,c205,146,110,293,60,372,10,451,5,464,,477e" filled="f">
                  <v:path arrowok="t" o:connecttype="custom" o:connectlocs="300,0;60,372;0,477" o:connectangles="0,0,0"/>
                </v:shape>
                <v:shape id="Freeform 655" o:spid="_x0000_s1065" style="position:absolute;left:8145;top:4956;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" path="m300,c205,146,110,293,60,372,10,451,5,464,,477e" filled="f">
                  <v:path arrowok="t" o:connecttype="custom" o:connectlocs="300,0;60,372;0,477" o:connectangles="0,0,0"/>
                </v:shape>
                <v:shape id="Freeform 656" o:spid="_x0000_s1066" style="position:absolute;left:8445;top:5026;width:300;height:477;visibility:visible;mso-wrap-style:square;v-text-anchor:top" coordsize="30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" path="m300,c205,146,110,293,60,372,10,451,5,464,,477e" filled="f">
                  <v:path arrowok="t" o:connecttype="custom" o:connectlocs="300,0;60,372;0,477" o:connectangles="0,0,0"/>
                </v:shape>
              </v:group>
            </w:pict>
          </mc:Fallback>
        </mc:AlternateContent>
      </w:r>
    </w:p>
    <w:sectPr w:rsidR="00EF046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E07B6" w14:textId="77777777" w:rsidR="00EF0466" w:rsidRDefault="009B304E">
      <w:pPr>
        <w:spacing w:line="240" w:lineRule="auto"/>
      </w:pPr>
      <w:r>
        <w:separator/>
      </w:r>
    </w:p>
  </w:endnote>
  <w:endnote w:type="continuationSeparator" w:id="0">
    <w:p w14:paraId="1E57D78E" w14:textId="77777777" w:rsidR="00EF0466" w:rsidRDefault="009B3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Segoe Print"/>
    <w:panose1 w:val="02040602050305030304"/>
    <w:charset w:val="00"/>
    <w:family w:val="roman"/>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D4FE2" w14:textId="77777777" w:rsidR="00EF0466" w:rsidRDefault="009B304E">
      <w:pPr>
        <w:spacing w:after="0"/>
      </w:pPr>
      <w:r>
        <w:separator/>
      </w:r>
    </w:p>
  </w:footnote>
  <w:footnote w:type="continuationSeparator" w:id="0">
    <w:p w14:paraId="522A3E78" w14:textId="77777777" w:rsidR="00EF0466" w:rsidRDefault="009B304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lvl w:ilvl="0">
      <w:start w:val="1"/>
      <w:numFmt w:val="upperRoman"/>
      <w:lvlText w:val="%1."/>
      <w:lvlJc w:val="right"/>
      <w:pPr>
        <w:ind w:left="1449" w:hanging="360"/>
      </w:pPr>
    </w:lvl>
    <w:lvl w:ilvl="1">
      <w:start w:val="1"/>
      <w:numFmt w:val="lowerLetter"/>
      <w:lvlText w:val="%2."/>
      <w:lvlJc w:val="left"/>
      <w:pPr>
        <w:ind w:left="2169" w:hanging="360"/>
      </w:pPr>
    </w:lvl>
    <w:lvl w:ilvl="2">
      <w:start w:val="1"/>
      <w:numFmt w:val="lowerRoman"/>
      <w:lvlText w:val="%3."/>
      <w:lvlJc w:val="right"/>
      <w:pPr>
        <w:ind w:left="2889" w:hanging="180"/>
      </w:pPr>
    </w:lvl>
    <w:lvl w:ilvl="3">
      <w:start w:val="1"/>
      <w:numFmt w:val="decimal"/>
      <w:lvlText w:val="%4."/>
      <w:lvlJc w:val="left"/>
      <w:pPr>
        <w:ind w:left="3609" w:hanging="360"/>
      </w:pPr>
    </w:lvl>
    <w:lvl w:ilvl="4">
      <w:start w:val="1"/>
      <w:numFmt w:val="lowerLetter"/>
      <w:lvlText w:val="%5."/>
      <w:lvlJc w:val="left"/>
      <w:pPr>
        <w:ind w:left="4329" w:hanging="360"/>
      </w:pPr>
    </w:lvl>
    <w:lvl w:ilvl="5">
      <w:start w:val="1"/>
      <w:numFmt w:val="lowerRoman"/>
      <w:lvlText w:val="%6."/>
      <w:lvlJc w:val="right"/>
      <w:pPr>
        <w:ind w:left="5049" w:hanging="180"/>
      </w:pPr>
    </w:lvl>
    <w:lvl w:ilvl="6">
      <w:start w:val="1"/>
      <w:numFmt w:val="decimal"/>
      <w:lvlText w:val="%7."/>
      <w:lvlJc w:val="left"/>
      <w:pPr>
        <w:ind w:left="5769" w:hanging="360"/>
      </w:pPr>
    </w:lvl>
    <w:lvl w:ilvl="7">
      <w:start w:val="1"/>
      <w:numFmt w:val="lowerLetter"/>
      <w:lvlText w:val="%8."/>
      <w:lvlJc w:val="left"/>
      <w:pPr>
        <w:ind w:left="6489" w:hanging="360"/>
      </w:pPr>
    </w:lvl>
    <w:lvl w:ilvl="8">
      <w:start w:val="1"/>
      <w:numFmt w:val="lowerRoman"/>
      <w:lvlText w:val="%9."/>
      <w:lvlJc w:val="right"/>
      <w:pPr>
        <w:ind w:left="7209" w:hanging="180"/>
      </w:pPr>
    </w:lvl>
  </w:abstractNum>
  <w:abstractNum w:abstractNumId="1" w15:restartNumberingAfterBreak="0">
    <w:nsid w:val="00000004"/>
    <w:multiLevelType w:val="multilevel"/>
    <w:tmpl w:val="000000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12"/>
    <w:multiLevelType w:val="multilevel"/>
    <w:tmpl w:val="00000012"/>
    <w:lvl w:ilvl="0">
      <w:start w:val="1"/>
      <w:numFmt w:val="upperRoman"/>
      <w:lvlText w:val="%1."/>
      <w:lvlJc w:val="righ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13"/>
    <w:multiLevelType w:val="multilevel"/>
    <w:tmpl w:val="00000013"/>
    <w:lvl w:ilvl="0">
      <w:start w:val="1"/>
      <w:numFmt w:val="upperRoman"/>
      <w:lvlText w:val="%1."/>
      <w:lvlJc w:val="right"/>
      <w:pPr>
        <w:ind w:left="1618" w:hanging="360"/>
      </w:pPr>
    </w:lvl>
    <w:lvl w:ilvl="1">
      <w:start w:val="1"/>
      <w:numFmt w:val="lowerLetter"/>
      <w:lvlText w:val="%2."/>
      <w:lvlJc w:val="left"/>
      <w:pPr>
        <w:ind w:left="2338" w:hanging="360"/>
      </w:pPr>
    </w:lvl>
    <w:lvl w:ilvl="2">
      <w:start w:val="1"/>
      <w:numFmt w:val="lowerRoman"/>
      <w:lvlText w:val="%3."/>
      <w:lvlJc w:val="right"/>
      <w:pPr>
        <w:ind w:left="3058" w:hanging="180"/>
      </w:pPr>
    </w:lvl>
    <w:lvl w:ilvl="3">
      <w:start w:val="1"/>
      <w:numFmt w:val="decimal"/>
      <w:lvlText w:val="%4."/>
      <w:lvlJc w:val="left"/>
      <w:pPr>
        <w:ind w:left="3778" w:hanging="360"/>
      </w:pPr>
    </w:lvl>
    <w:lvl w:ilvl="4">
      <w:start w:val="1"/>
      <w:numFmt w:val="lowerLetter"/>
      <w:lvlText w:val="%5."/>
      <w:lvlJc w:val="left"/>
      <w:pPr>
        <w:ind w:left="4498" w:hanging="360"/>
      </w:pPr>
    </w:lvl>
    <w:lvl w:ilvl="5">
      <w:start w:val="1"/>
      <w:numFmt w:val="lowerRoman"/>
      <w:lvlText w:val="%6."/>
      <w:lvlJc w:val="right"/>
      <w:pPr>
        <w:ind w:left="5218" w:hanging="180"/>
      </w:pPr>
    </w:lvl>
    <w:lvl w:ilvl="6">
      <w:start w:val="1"/>
      <w:numFmt w:val="decimal"/>
      <w:lvlText w:val="%7."/>
      <w:lvlJc w:val="left"/>
      <w:pPr>
        <w:ind w:left="5938" w:hanging="360"/>
      </w:pPr>
    </w:lvl>
    <w:lvl w:ilvl="7">
      <w:start w:val="1"/>
      <w:numFmt w:val="lowerLetter"/>
      <w:lvlText w:val="%8."/>
      <w:lvlJc w:val="left"/>
      <w:pPr>
        <w:ind w:left="6658" w:hanging="360"/>
      </w:pPr>
    </w:lvl>
    <w:lvl w:ilvl="8">
      <w:start w:val="1"/>
      <w:numFmt w:val="lowerRoman"/>
      <w:lvlText w:val="%9."/>
      <w:lvlJc w:val="right"/>
      <w:pPr>
        <w:ind w:left="7378" w:hanging="180"/>
      </w:pPr>
    </w:lvl>
  </w:abstractNum>
  <w:abstractNum w:abstractNumId="4" w15:restartNumberingAfterBreak="0">
    <w:nsid w:val="00000015"/>
    <w:multiLevelType w:val="multilevel"/>
    <w:tmpl w:val="00000015"/>
    <w:lvl w:ilvl="0">
      <w:start w:val="1"/>
      <w:numFmt w:val="upperRoman"/>
      <w:lvlText w:val="%1."/>
      <w:lvlJc w:val="righ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00000017"/>
    <w:multiLevelType w:val="multilevel"/>
    <w:tmpl w:val="00000017"/>
    <w:lvl w:ilvl="0">
      <w:start w:val="1"/>
      <w:numFmt w:val="upperRoman"/>
      <w:lvlText w:val="%1."/>
      <w:lvlJc w:val="right"/>
      <w:pPr>
        <w:ind w:left="72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16cid:durableId="1991791750">
    <w:abstractNumId w:val="3"/>
  </w:num>
  <w:num w:numId="2" w16cid:durableId="750204414">
    <w:abstractNumId w:val="0"/>
  </w:num>
  <w:num w:numId="3" w16cid:durableId="1788431187">
    <w:abstractNumId w:val="5"/>
  </w:num>
  <w:num w:numId="4" w16cid:durableId="960722574">
    <w:abstractNumId w:val="2"/>
  </w:num>
  <w:num w:numId="5" w16cid:durableId="85032655">
    <w:abstractNumId w:val="1"/>
  </w:num>
  <w:num w:numId="6" w16cid:durableId="5218933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1AD73F6"/>
    <w:rsid w:val="00001694"/>
    <w:rsid w:val="0008677D"/>
    <w:rsid w:val="009B304E"/>
    <w:rsid w:val="00DC126A"/>
    <w:rsid w:val="00EF0466"/>
    <w:rsid w:val="00F350BD"/>
    <w:rsid w:val="01910A08"/>
    <w:rsid w:val="056D3B0E"/>
    <w:rsid w:val="07DC2DF1"/>
    <w:rsid w:val="0AEF054D"/>
    <w:rsid w:val="0FB43C0A"/>
    <w:rsid w:val="10AC63A1"/>
    <w:rsid w:val="120B18A7"/>
    <w:rsid w:val="139C27AA"/>
    <w:rsid w:val="18A73B17"/>
    <w:rsid w:val="197B045A"/>
    <w:rsid w:val="1B2B1D36"/>
    <w:rsid w:val="1BE61C24"/>
    <w:rsid w:val="1DDA5515"/>
    <w:rsid w:val="1E2E3EF1"/>
    <w:rsid w:val="21664758"/>
    <w:rsid w:val="22193302"/>
    <w:rsid w:val="233D3EEB"/>
    <w:rsid w:val="23A66419"/>
    <w:rsid w:val="24983315"/>
    <w:rsid w:val="267E2607"/>
    <w:rsid w:val="268818C7"/>
    <w:rsid w:val="26E718E0"/>
    <w:rsid w:val="28164F79"/>
    <w:rsid w:val="2B7B2664"/>
    <w:rsid w:val="2C1955D4"/>
    <w:rsid w:val="2C26057E"/>
    <w:rsid w:val="2DAA28F9"/>
    <w:rsid w:val="2EB41E74"/>
    <w:rsid w:val="2FCD13DA"/>
    <w:rsid w:val="30FD3EF5"/>
    <w:rsid w:val="31FD09C3"/>
    <w:rsid w:val="34010D5F"/>
    <w:rsid w:val="36561233"/>
    <w:rsid w:val="37683090"/>
    <w:rsid w:val="38317023"/>
    <w:rsid w:val="3A9D40B6"/>
    <w:rsid w:val="3AF67FC7"/>
    <w:rsid w:val="3C896390"/>
    <w:rsid w:val="3CFB001A"/>
    <w:rsid w:val="3DAB2899"/>
    <w:rsid w:val="3FD81037"/>
    <w:rsid w:val="41ED7D93"/>
    <w:rsid w:val="44127EBA"/>
    <w:rsid w:val="47EB050B"/>
    <w:rsid w:val="4A357BCE"/>
    <w:rsid w:val="4F8121BB"/>
    <w:rsid w:val="4F8D5756"/>
    <w:rsid w:val="51360F4D"/>
    <w:rsid w:val="51AD73F6"/>
    <w:rsid w:val="52113CCD"/>
    <w:rsid w:val="564C5721"/>
    <w:rsid w:val="5A4E49B8"/>
    <w:rsid w:val="5DCB75A1"/>
    <w:rsid w:val="5E6E1B79"/>
    <w:rsid w:val="5F8748DA"/>
    <w:rsid w:val="5FCE2249"/>
    <w:rsid w:val="610F66EC"/>
    <w:rsid w:val="61365912"/>
    <w:rsid w:val="617869B4"/>
    <w:rsid w:val="66AA2E1B"/>
    <w:rsid w:val="67714745"/>
    <w:rsid w:val="69EE4AD9"/>
    <w:rsid w:val="6B5735A0"/>
    <w:rsid w:val="6C9C30BE"/>
    <w:rsid w:val="6DE13755"/>
    <w:rsid w:val="6FE45DD3"/>
    <w:rsid w:val="70033D6E"/>
    <w:rsid w:val="71011C01"/>
    <w:rsid w:val="74B643B6"/>
    <w:rsid w:val="7A8211AB"/>
    <w:rsid w:val="7CA05115"/>
    <w:rsid w:val="7E4E6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B0F7C9C"/>
  <w15:docId w15:val="{D2965920-CAA1-B84A-AEB6-30B735B31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Calibri" w:hAnsi="Calibri" w:cs="SimSu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qFormat/>
    <w:rPr>
      <w:rFonts w:ascii="Calibri" w:eastAsia="Calibri" w:hAnsi="Calibri" w:cs="SimSun"/>
    </w:rPr>
  </w:style>
  <w:style w:type="character" w:customStyle="1" w:styleId="CommentSubjectChar">
    <w:name w:val="Comment Subject Char"/>
    <w:basedOn w:val="CommentTextChar"/>
    <w:link w:val="CommentSubject"/>
    <w:qFormat/>
    <w:rPr>
      <w:rFonts w:ascii="Calibri" w:eastAsia="Calibri" w:hAnsi="Calibri" w:cs="SimSun"/>
      <w:b/>
      <w:bCs/>
    </w:rPr>
  </w:style>
  <w:style w:type="character" w:customStyle="1" w:styleId="BalloonTextChar">
    <w:name w:val="Balloon Text Char"/>
    <w:basedOn w:val="DefaultParagraphFont"/>
    <w:link w:val="BalloonText"/>
    <w:qFormat/>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1272</Words>
  <Characters>6640</Characters>
  <Application>Microsoft Office Word</Application>
  <DocSecurity>0</DocSecurity>
  <Lines>55</Lines>
  <Paragraphs>15</Paragraphs>
  <ScaleCrop>false</ScaleCrop>
  <Company>Hewlett-Packard</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fadumila kayode</cp:lastModifiedBy>
  <cp:revision>2</cp:revision>
  <dcterms:created xsi:type="dcterms:W3CDTF">2025-06-04T17:26:00Z</dcterms:created>
  <dcterms:modified xsi:type="dcterms:W3CDTF">2025-06-04T17:26:00Z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2057-12.2.0.21183</vt:lpwstr>
  </property>
  <property fmtid="{D5CDD505-2E9C-101B-9397-08002B2CF9AE}" pid="3" name="ICV">
    <vt:lpwstr>C9FF7FB11BDA4EF6B8A5A6B7F75BD340_13</vt:lpwstr>
  </property>
</Properties>
</file>