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42ED1">
      <w:pPr>
        <w:pStyle w:val="140"/>
        <w:spacing w:line="240" w:lineRule="auto"/>
        <w:rPr>
          <w:rFonts w:hint="default" w:ascii="Times New Roman" w:hAnsi="Times New Roman" w:cs="Times New Roman"/>
          <w:sz w:val="22"/>
          <w:szCs w:val="22"/>
        </w:rPr>
      </w:pPr>
      <w:r>
        <w:rPr>
          <w:rFonts w:hint="default" w:ascii="Times New Roman" w:hAnsi="Times New Roman" w:cs="Times New Roman"/>
          <w:sz w:val="22"/>
          <w:szCs w:val="22"/>
        </w:rPr>
        <w:t>CHAPTER FIVE</w:t>
      </w:r>
    </w:p>
    <w:p w14:paraId="2BD0027C">
      <w:pPr>
        <w:pStyle w:val="2"/>
        <w:spacing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CONCLUSION AND RECOMMENDATIONS</w:t>
      </w:r>
    </w:p>
    <w:p w14:paraId="20D89C96">
      <w:pPr>
        <w:pStyle w:val="2"/>
        <w:spacing w:line="240" w:lineRule="auto"/>
        <w:rPr>
          <w:rFonts w:hint="default" w:ascii="Times New Roman" w:hAnsi="Times New Roman" w:cs="Times New Roman"/>
          <w:sz w:val="22"/>
          <w:szCs w:val="22"/>
        </w:rPr>
      </w:pPr>
      <w:r>
        <w:rPr>
          <w:rFonts w:hint="default" w:ascii="Times New Roman" w:hAnsi="Times New Roman" w:cs="Times New Roman"/>
          <w:sz w:val="22"/>
          <w:szCs w:val="22"/>
        </w:rPr>
        <w:t>5.1 Conclusion</w:t>
      </w:r>
    </w:p>
    <w:p w14:paraId="7737C471">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The performance evaluation and testing of the locally designed and constructed 3kVA pure sine wave inverter system has demonstrated that the project successfully meets its design objectives. The inverter system was able to provide reliable and uninterrupted power to various loads under different operating conditions. The use of high</w:t>
      </w:r>
      <w:r>
        <w:rPr>
          <w:rFonts w:hint="default" w:ascii="Times New Roman" w:hAnsi="Times New Roman" w:cs="Times New Roman"/>
          <w:sz w:val="22"/>
          <w:szCs w:val="22"/>
          <w:lang w:val="en-US"/>
        </w:rPr>
        <w:t xml:space="preserve"> </w:t>
      </w:r>
      <w:bookmarkStart w:id="0" w:name="_GoBack"/>
      <w:bookmarkEnd w:id="0"/>
      <w:r>
        <w:rPr>
          <w:rFonts w:hint="default" w:ascii="Times New Roman" w:hAnsi="Times New Roman" w:cs="Times New Roman"/>
          <w:sz w:val="22"/>
          <w:szCs w:val="22"/>
        </w:rPr>
        <w:t>quality components, such as MOSFETs, microcontroller-based control, pure sine wave output, and regulated power supplies contributed to the effectiveness and safety of the inverter.</w:t>
      </w:r>
    </w:p>
    <w:p w14:paraId="7B55324F">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The SPSS-based statistical analysis validated the performance results, confirming that the design aligns with theoretical expectations. Furthermore, the use of protective mechanisms like low-battery shutdown, overload protection, and system monitoring ensures user and equipment safety.</w:t>
      </w:r>
    </w:p>
    <w:p w14:paraId="530A5C89">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This locally constructed inverter system not only reduces dependence on foreign products but also supports the growing need for sustainable and cost-effective power solutions in developing countries.</w:t>
      </w:r>
    </w:p>
    <w:p w14:paraId="08F5B4B0">
      <w:pPr>
        <w:pStyle w:val="3"/>
        <w:spacing w:line="480" w:lineRule="auto"/>
        <w:rPr>
          <w:rFonts w:hint="default" w:ascii="Times New Roman" w:hAnsi="Times New Roman" w:cs="Times New Roman"/>
          <w:sz w:val="22"/>
          <w:szCs w:val="22"/>
        </w:rPr>
      </w:pPr>
      <w:r>
        <w:rPr>
          <w:rFonts w:hint="default" w:ascii="Times New Roman" w:hAnsi="Times New Roman" w:cs="Times New Roman"/>
          <w:sz w:val="22"/>
          <w:szCs w:val="22"/>
        </w:rPr>
        <w:t>5.2 Recommendations</w:t>
      </w:r>
    </w:p>
    <w:p w14:paraId="15537BC1">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1. Future iterations of this inverter system should explore the integration of renewable energy sources such as solar panels for charging to promote environmental sustainability.</w:t>
      </w:r>
      <w:r>
        <w:rPr>
          <w:rFonts w:hint="default" w:ascii="Times New Roman" w:hAnsi="Times New Roman" w:cs="Times New Roman"/>
          <w:sz w:val="22"/>
          <w:szCs w:val="22"/>
        </w:rPr>
        <w:br w:type="textWrapping"/>
      </w:r>
      <w:r>
        <w:rPr>
          <w:rFonts w:hint="default" w:ascii="Times New Roman" w:hAnsi="Times New Roman" w:cs="Times New Roman"/>
          <w:sz w:val="22"/>
          <w:szCs w:val="22"/>
        </w:rPr>
        <w:t>2. The use of advanced battery technologies such as lithium-ion batteries should be investigated to reduce weight, increase efficiency, and enhance the lifespan of the system.</w:t>
      </w:r>
      <w:r>
        <w:rPr>
          <w:rFonts w:hint="default" w:ascii="Times New Roman" w:hAnsi="Times New Roman" w:cs="Times New Roman"/>
          <w:sz w:val="22"/>
          <w:szCs w:val="22"/>
        </w:rPr>
        <w:br w:type="textWrapping"/>
      </w:r>
      <w:r>
        <w:rPr>
          <w:rFonts w:hint="default" w:ascii="Times New Roman" w:hAnsi="Times New Roman" w:cs="Times New Roman"/>
          <w:sz w:val="22"/>
          <w:szCs w:val="22"/>
        </w:rPr>
        <w:t>3. Incorporating a digital display or mobile application interface can provide real-time monitoring and enhance the user experience.</w:t>
      </w:r>
      <w:r>
        <w:rPr>
          <w:rFonts w:hint="default" w:ascii="Times New Roman" w:hAnsi="Times New Roman" w:cs="Times New Roman"/>
          <w:sz w:val="22"/>
          <w:szCs w:val="22"/>
        </w:rPr>
        <w:br w:type="textWrapping"/>
      </w:r>
      <w:r>
        <w:rPr>
          <w:rFonts w:hint="default" w:ascii="Times New Roman" w:hAnsi="Times New Roman" w:cs="Times New Roman"/>
          <w:sz w:val="22"/>
          <w:szCs w:val="22"/>
        </w:rPr>
        <w:t>4. Further research should be encouraged among engineering students to promote local innovation in inverter technologies, emphasizing the use of locally available materials and components.</w:t>
      </w:r>
      <w:r>
        <w:rPr>
          <w:rFonts w:hint="default" w:ascii="Times New Roman" w:hAnsi="Times New Roman" w:cs="Times New Roman"/>
          <w:sz w:val="22"/>
          <w:szCs w:val="22"/>
        </w:rPr>
        <w:br w:type="textWrapping"/>
      </w:r>
      <w:r>
        <w:rPr>
          <w:rFonts w:hint="default" w:ascii="Times New Roman" w:hAnsi="Times New Roman" w:cs="Times New Roman"/>
          <w:sz w:val="22"/>
          <w:szCs w:val="22"/>
        </w:rPr>
        <w:t>5. Manufacturing efforts should be encouraged at the local level to ensure affordability, ease of maintenance, and job creation.</w:t>
      </w:r>
    </w:p>
    <w:p w14:paraId="16CB84A1">
      <w:pPr>
        <w:spacing w:line="480" w:lineRule="auto"/>
        <w:rPr>
          <w:rFonts w:hint="default" w:ascii="Times New Roman" w:hAnsi="Times New Roman" w:cs="Times New Roman"/>
          <w:sz w:val="22"/>
          <w:szCs w:val="22"/>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F5537B"/>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F5C7A1F"/>
    <w:rsid w:val="3CF5537B"/>
    <w:rsid w:val="7F4D38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qFormat="1"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qFormat="1" w:unhideWhenUsed="0" w:uiPriority="0" w:semiHidden="0" w:name="Table Simple 2"/>
    <w:lsdException w:qFormat="1" w:unhideWhenUsed="0" w:uiPriority="0" w:semiHidden="0" w:name="Table Simple 3"/>
    <w:lsdException w:unhideWhenUsed="0" w:uiPriority="0" w:semiHidden="0" w:name="Table Classic 1"/>
    <w:lsdException w:unhideWhenUsed="0" w:uiPriority="0" w:semiHidden="0" w:name="Table Classic 2"/>
    <w:lsdException w:qFormat="1" w:unhideWhenUsed="0" w:uiPriority="0" w:semiHidden="0" w:name="Table Classic 3"/>
    <w:lsdException w:qFormat="1"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qFormat="1" w:unhideWhenUsed="0" w:uiPriority="0" w:semiHidden="0" w:name="Table Columns 1"/>
    <w:lsdException w:qFormat="1" w:unhideWhenUsed="0" w:uiPriority="0" w:semiHidden="0" w:name="Table Columns 2"/>
    <w:lsdException w:unhideWhenUsed="0" w:uiPriority="0" w:semiHidden="0" w:name="Table Columns 3"/>
    <w:lsdException w:unhideWhenUsed="0" w:uiPriority="0" w:semiHidden="0" w:name="Table Columns 4"/>
    <w:lsdException w:qFormat="1"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qFormat="1" w:unhideWhenUsed="0" w:uiPriority="0" w:semiHidden="0" w:name="Table Grid 4"/>
    <w:lsdException w:unhideWhenUsed="0" w:uiPriority="0" w:semiHidden="0" w:name="Table Grid 5"/>
    <w:lsdException w:unhideWhenUsed="0" w:uiPriority="0" w:semiHidden="0" w:name="Table Grid 6"/>
    <w:lsdException w:qFormat="1" w:unhideWhenUsed="0" w:uiPriority="0" w:semiHidden="0" w:name="Table Grid 7"/>
    <w:lsdException w:unhideWhenUsed="0" w:uiPriority="0" w:semiHidden="0" w:name="Table Grid 8"/>
    <w:lsdException w:qFormat="1" w:unhideWhenUsed="0" w:uiPriority="0" w:semiHidden="0" w:name="Table List 1"/>
    <w:lsdException w:qFormat="1"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qFormat="1"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qFormat="1" w:unhideWhenUsed="0" w:uiPriority="0" w:semiHidden="0" w:name="Table 3D effects 3"/>
    <w:lsdException w:qFormat="1" w:unhideWhenUsed="0" w:uiPriority="0" w:semiHidden="0" w:name="Table Contemporary"/>
    <w:lsdException w:unhideWhenUsed="0" w:uiPriority="0" w:semiHidden="0" w:name="Table Elegant"/>
    <w:lsdException w:unhideWhenUsed="0" w:uiPriority="0" w:semiHidden="0" w:name="Table Professional"/>
    <w:lsdException w:qFormat="1" w:unhideWhenUsed="0" w:uiPriority="0" w:semiHidden="0" w:name="Table Subtle 1"/>
    <w:lsdException w:unhideWhenUsed="0" w:uiPriority="0" w:semiHidden="0" w:name="Table Subtle 2"/>
    <w:lsdException w:qFormat="1" w:unhideWhenUsed="0" w:uiPriority="0" w:semiHidden="0" w:name="Table Web 1"/>
    <w:lsdException w:qFormat="1"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qFormat="1" w:unhideWhenUsed="0" w:uiPriority="0" w:semiHidden="0" w:name="Table Theme"/>
    <w:lsdException w:qFormat="1" w:unhideWhenUsed="0" w:uiPriority="60" w:semiHidden="0" w:name="Light Shading"/>
    <w:lsdException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unhideWhenUsed="0" w:uiPriority="66" w:semiHidden="0" w:name="Medium List 2"/>
    <w:lsdException w:qFormat="1"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unhideWhenUsed="0" w:uiPriority="68" w:semiHidden="0" w:name="Medium Grid 2 Accent 2"/>
    <w:lsdException w:qFormat="1" w:unhideWhenUsed="0" w:uiPriority="69" w:semiHidden="0" w:name="Medium Grid 3 Accent 2"/>
    <w:lsdException w:qFormat="1" w:unhideWhenUsed="0" w:uiPriority="70" w:semiHidden="0" w:name="Dark List Accent 2"/>
    <w:lsdException w:unhideWhenUsed="0" w:uiPriority="71" w:semiHidden="0" w:name="Colorful Shading Accent 2"/>
    <w:lsdException w:qFormat="1"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qFormat="1" w:unhideWhenUsed="0" w:uiPriority="62" w:semiHidden="0" w:name="Light Grid Accent 3"/>
    <w:lsdException w:unhideWhenUsed="0" w:uiPriority="63" w:semiHidden="0" w:name="Medium Shading 1 Accent 3"/>
    <w:lsdException w:unhideWhenUsed="0" w:uiPriority="64" w:semiHidden="0" w:name="Medium Shading 2 Accent 3"/>
    <w:lsdException w:qFormat="1" w:unhideWhenUsed="0" w:uiPriority="65" w:semiHidden="0" w:name="Medium List 1 Accent 3"/>
    <w:lsdException w:unhideWhenUsed="0" w:uiPriority="66" w:semiHidden="0" w:name="Medium List 2 Accent 3"/>
    <w:lsdException w:unhideWhenUsed="0" w:uiPriority="67" w:semiHidden="0" w:name="Medium Grid 1 Accent 3"/>
    <w:lsdException w:qFormat="1"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qFormat="1" w:unhideWhenUsed="0" w:uiPriority="61" w:semiHidden="0" w:name="Light List Accent 4"/>
    <w:lsdException w:qFormat="1"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qFormat="1"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61" w:semiHidden="0" w:name="Light List Accent 5"/>
    <w:lsdException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unhideWhenUsed="0" w:uiPriority="65" w:semiHidden="0" w:name="Medium List 1 Accent 5"/>
    <w:lsdException w:unhideWhenUsed="0" w:uiPriority="66" w:semiHidden="0" w:name="Medium List 2 Accent 5"/>
    <w:lsdException w:qFormat="1" w:unhideWhenUsed="0" w:uiPriority="67" w:semiHidden="0" w:name="Medium Grid 1 Accent 5"/>
    <w:lsdException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unhideWhenUsed="0" w:uiPriority="63" w:semiHidden="0" w:name="Medium Shading 1 Accent 6"/>
    <w:lsdException w:qFormat="1"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qFormat="1" w:unhideWhenUsed="0" w:uiPriority="70" w:semiHidden="0" w:name="Dark List Accent 6"/>
    <w:lsdException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uiPriority w:val="0"/>
    <w:rPr>
      <w:sz w:val="16"/>
      <w:szCs w:val="16"/>
    </w:rPr>
  </w:style>
  <w:style w:type="paragraph" w:styleId="14">
    <w:name w:val="Block Text"/>
    <w:basedOn w:val="1"/>
    <w:uiPriority w:val="0"/>
    <w:pPr>
      <w:spacing w:after="120"/>
      <w:ind w:left="1440" w:leftChars="700" w:right="1440" w:rightChars="700"/>
    </w:pPr>
  </w:style>
  <w:style w:type="paragraph" w:styleId="15">
    <w:name w:val="Body Text"/>
    <w:basedOn w:val="1"/>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uiPriority w:val="0"/>
    <w:pPr>
      <w:spacing w:after="120"/>
    </w:pPr>
    <w:rPr>
      <w:sz w:val="16"/>
      <w:szCs w:val="16"/>
    </w:rPr>
  </w:style>
  <w:style w:type="paragraph" w:styleId="18">
    <w:name w:val="Body Text First Indent"/>
    <w:basedOn w:val="15"/>
    <w:uiPriority w:val="0"/>
    <w:pPr>
      <w:ind w:firstLine="420" w:firstLineChars="100"/>
    </w:pPr>
  </w:style>
  <w:style w:type="paragraph" w:styleId="19">
    <w:name w:val="Body Text Indent"/>
    <w:basedOn w:val="1"/>
    <w:uiPriority w:val="0"/>
    <w:pPr>
      <w:spacing w:after="120"/>
      <w:ind w:left="420" w:leftChars="200"/>
    </w:pPr>
  </w:style>
  <w:style w:type="paragraph" w:styleId="20">
    <w:name w:val="Body Text First Indent 2"/>
    <w:basedOn w:val="19"/>
    <w:uiPriority w:val="0"/>
    <w:pPr>
      <w:ind w:firstLine="420" w:firstLineChars="200"/>
    </w:pPr>
  </w:style>
  <w:style w:type="paragraph" w:styleId="21">
    <w:name w:val="Body Text Indent 2"/>
    <w:basedOn w:val="1"/>
    <w:uiPriority w:val="0"/>
    <w:pPr>
      <w:spacing w:after="120" w:line="480" w:lineRule="auto"/>
      <w:ind w:left="420" w:leftChars="200"/>
    </w:pPr>
  </w:style>
  <w:style w:type="paragraph" w:styleId="22">
    <w:name w:val="Body Text Indent 3"/>
    <w:basedOn w:val="1"/>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uiPriority w:val="0"/>
    <w:rPr>
      <w:b/>
      <w:bCs/>
    </w:rPr>
  </w:style>
  <w:style w:type="paragraph" w:styleId="28">
    <w:name w:val="Date"/>
    <w:basedOn w:val="1"/>
    <w:next w:val="1"/>
    <w:uiPriority w:val="0"/>
    <w:pPr>
      <w:ind w:left="100" w:leftChars="2500"/>
    </w:pPr>
  </w:style>
  <w:style w:type="paragraph" w:styleId="29">
    <w:name w:val="Document Map"/>
    <w:basedOn w:val="1"/>
    <w:uiPriority w:val="0"/>
    <w:pPr>
      <w:shd w:val="clear" w:color="auto" w:fill="000080"/>
    </w:pPr>
  </w:style>
  <w:style w:type="paragraph" w:styleId="30">
    <w:name w:val="E-mail Signature"/>
    <w:basedOn w:val="1"/>
    <w:uiPriority w:val="0"/>
  </w:style>
  <w:style w:type="character" w:styleId="31">
    <w:name w:val="Emphasis"/>
    <w:basedOn w:val="11"/>
    <w:qFormat/>
    <w:uiPriority w:val="0"/>
    <w:rPr>
      <w:i/>
      <w:iCs/>
    </w:rPr>
  </w:style>
  <w:style w:type="character" w:styleId="32">
    <w:name w:val="endnote reference"/>
    <w:basedOn w:val="11"/>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uiPriority w:val="0"/>
    <w:pPr>
      <w:snapToGrid w:val="0"/>
    </w:pPr>
    <w:rPr>
      <w:rFonts w:ascii="Arial" w:hAnsi="Arial" w:cs="Arial"/>
    </w:rPr>
  </w:style>
  <w:style w:type="character" w:styleId="36">
    <w:name w:val="FollowedHyperlink"/>
    <w:basedOn w:val="11"/>
    <w:uiPriority w:val="0"/>
    <w:rPr>
      <w:color w:val="800080"/>
      <w:u w:val="single"/>
    </w:rPr>
  </w:style>
  <w:style w:type="paragraph" w:styleId="37">
    <w:name w:val="footer"/>
    <w:basedOn w:val="1"/>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uiPriority w:val="0"/>
    <w:pPr>
      <w:snapToGrid w:val="0"/>
      <w:jc w:val="left"/>
    </w:pPr>
    <w:rPr>
      <w:sz w:val="18"/>
      <w:szCs w:val="18"/>
    </w:rPr>
  </w:style>
  <w:style w:type="paragraph" w:styleId="40">
    <w:name w:val="header"/>
    <w:basedOn w:val="1"/>
    <w:uiPriority w:val="0"/>
    <w:pPr>
      <w:tabs>
        <w:tab w:val="center" w:pos="4153"/>
        <w:tab w:val="right" w:pos="8306"/>
      </w:tabs>
      <w:snapToGrid w:val="0"/>
    </w:pPr>
    <w:rPr>
      <w:sz w:val="18"/>
      <w:szCs w:val="18"/>
    </w:rPr>
  </w:style>
  <w:style w:type="character" w:styleId="41">
    <w:name w:val="HTML Acronym"/>
    <w:basedOn w:val="11"/>
    <w:uiPriority w:val="0"/>
  </w:style>
  <w:style w:type="paragraph" w:styleId="42">
    <w:name w:val="HTML Address"/>
    <w:basedOn w:val="1"/>
    <w:uiPriority w:val="0"/>
    <w:rPr>
      <w:i/>
      <w:iCs/>
    </w:rPr>
  </w:style>
  <w:style w:type="character" w:styleId="43">
    <w:name w:val="HTML Cite"/>
    <w:basedOn w:val="11"/>
    <w:uiPriority w:val="0"/>
    <w:rPr>
      <w:i/>
      <w:iCs/>
    </w:rPr>
  </w:style>
  <w:style w:type="character" w:styleId="44">
    <w:name w:val="HTML Code"/>
    <w:basedOn w:val="11"/>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uiPriority w:val="0"/>
    <w:rPr>
      <w:rFonts w:ascii="Courier New" w:hAnsi="Courier New" w:cs="Courier New"/>
    </w:rPr>
  </w:style>
  <w:style w:type="character" w:styleId="49">
    <w:name w:val="HTML Typewriter"/>
    <w:basedOn w:val="11"/>
    <w:uiPriority w:val="0"/>
    <w:rPr>
      <w:rFonts w:ascii="Courier New" w:hAnsi="Courier New" w:cs="Courier New"/>
      <w:sz w:val="20"/>
      <w:szCs w:val="20"/>
    </w:rPr>
  </w:style>
  <w:style w:type="character" w:styleId="50">
    <w:name w:val="HTML Variable"/>
    <w:basedOn w:val="11"/>
    <w:uiPriority w:val="0"/>
    <w:rPr>
      <w:i/>
      <w:iCs/>
    </w:rPr>
  </w:style>
  <w:style w:type="character" w:styleId="51">
    <w:name w:val="Hyperlink"/>
    <w:basedOn w:val="11"/>
    <w:qFormat/>
    <w:uiPriority w:val="0"/>
    <w:rPr>
      <w:color w:val="0000FF"/>
      <w:u w:val="single"/>
    </w:rPr>
  </w:style>
  <w:style w:type="paragraph" w:styleId="52">
    <w:name w:val="index 1"/>
    <w:basedOn w:val="1"/>
    <w:next w:val="1"/>
    <w:uiPriority w:val="0"/>
  </w:style>
  <w:style w:type="paragraph" w:styleId="53">
    <w:name w:val="index 2"/>
    <w:basedOn w:val="1"/>
    <w:next w:val="1"/>
    <w:uiPriority w:val="0"/>
    <w:pPr>
      <w:ind w:left="200" w:leftChars="200"/>
    </w:pPr>
  </w:style>
  <w:style w:type="paragraph" w:styleId="54">
    <w:name w:val="index 3"/>
    <w:basedOn w:val="1"/>
    <w:next w:val="1"/>
    <w:uiPriority w:val="0"/>
    <w:pPr>
      <w:ind w:left="400" w:leftChars="400"/>
    </w:pPr>
  </w:style>
  <w:style w:type="paragraph" w:styleId="55">
    <w:name w:val="index 4"/>
    <w:basedOn w:val="1"/>
    <w:next w:val="1"/>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uiPriority w:val="0"/>
    <w:rPr>
      <w:rFonts w:ascii="Arial" w:hAnsi="Arial" w:cs="Arial"/>
      <w:b/>
      <w:bCs/>
    </w:rPr>
  </w:style>
  <w:style w:type="character" w:styleId="62">
    <w:name w:val="line number"/>
    <w:basedOn w:val="11"/>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uiPriority w:val="0"/>
    <w:pPr>
      <w:ind w:left="100" w:leftChars="400" w:hanging="200" w:hangingChars="200"/>
    </w:pPr>
  </w:style>
  <w:style w:type="paragraph" w:styleId="66">
    <w:name w:val="List 4"/>
    <w:basedOn w:val="1"/>
    <w:uiPriority w:val="0"/>
    <w:pPr>
      <w:ind w:left="100" w:leftChars="600" w:hanging="200" w:hangingChars="200"/>
    </w:pPr>
  </w:style>
  <w:style w:type="paragraph" w:styleId="67">
    <w:name w:val="List 5"/>
    <w:basedOn w:val="1"/>
    <w:uiPriority w:val="0"/>
    <w:pPr>
      <w:ind w:left="100" w:leftChars="800" w:hanging="200" w:hangingChars="200"/>
    </w:pPr>
  </w:style>
  <w:style w:type="paragraph" w:styleId="68">
    <w:name w:val="List Bullet"/>
    <w:basedOn w:val="1"/>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uiPriority w:val="0"/>
    <w:pPr>
      <w:spacing w:after="120"/>
      <w:ind w:left="1260" w:leftChars="600"/>
    </w:pPr>
  </w:style>
  <w:style w:type="paragraph" w:styleId="76">
    <w:name w:val="List Continue 4"/>
    <w:basedOn w:val="1"/>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uiPriority w:val="0"/>
    <w:pPr>
      <w:jc w:val="center"/>
    </w:pPr>
  </w:style>
  <w:style w:type="character" w:styleId="88">
    <w:name w:val="page number"/>
    <w:basedOn w:val="11"/>
    <w:qFormat/>
    <w:uiPriority w:val="0"/>
  </w:style>
  <w:style w:type="paragraph" w:styleId="89">
    <w:name w:val="Plain Text"/>
    <w:basedOn w:val="1"/>
    <w:uiPriority w:val="0"/>
    <w:rPr>
      <w:rFonts w:ascii="SimSun" w:hAnsi="Courier New" w:cs="Courier New"/>
      <w:szCs w:val="21"/>
    </w:rPr>
  </w:style>
  <w:style w:type="paragraph" w:styleId="90">
    <w:name w:val="Salutation"/>
    <w:basedOn w:val="1"/>
    <w:next w:val="1"/>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uiPriority w:val="0"/>
    <w:pPr>
      <w:ind w:left="420" w:leftChars="200"/>
    </w:pPr>
  </w:style>
  <w:style w:type="paragraph" w:styleId="129">
    <w:name w:val="table of figures"/>
    <w:basedOn w:val="1"/>
    <w:next w:val="1"/>
    <w:uiPriority w:val="0"/>
    <w:pPr>
      <w:ind w:leftChars="200" w:hanging="200" w:hangingChars="200"/>
    </w:pPr>
  </w:style>
  <w:style w:type="table" w:styleId="13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next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2025-06-02T08:29:00Z</dcterms:created>
  <dc:creator>Dell</dc:creator>
  <cp:lastModifiedBy>Dell</cp:lastModifiedBy>
  <dcterms:modified xsi:type="dcterms:W3CDTF">2025-06-02T08:32:10Z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18594EC504B24F8CAFB386049BA8A011_11</vt:lpwstr>
  </property>
</Properties>
</file>