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6E" w:rsidRPr="001F044E" w:rsidRDefault="00AC586E" w:rsidP="00AC586E">
      <w:pPr>
        <w:pStyle w:val="Default"/>
        <w:spacing w:line="360" w:lineRule="auto"/>
        <w:jc w:val="center"/>
        <w:rPr>
          <w:b/>
        </w:rPr>
      </w:pPr>
      <w:r w:rsidRPr="001F044E">
        <w:rPr>
          <w:b/>
        </w:rPr>
        <w:t>CHAPTER THREE</w:t>
      </w:r>
      <w:bookmarkStart w:id="0" w:name="_GoBack"/>
      <w:bookmarkEnd w:id="0"/>
    </w:p>
    <w:p w:rsidR="00AC586E" w:rsidRPr="006B7820" w:rsidRDefault="00AC586E" w:rsidP="00AC586E">
      <w:pPr>
        <w:pStyle w:val="Default"/>
        <w:spacing w:line="360" w:lineRule="auto"/>
        <w:jc w:val="center"/>
        <w:rPr>
          <w:b/>
        </w:rPr>
      </w:pPr>
      <w:r w:rsidRPr="006B7820">
        <w:rPr>
          <w:b/>
        </w:rPr>
        <w:t>DESIGN METHODOLOGY</w:t>
      </w:r>
    </w:p>
    <w:p w:rsidR="00AC586E" w:rsidRPr="001F044E" w:rsidRDefault="00AC586E" w:rsidP="00AC586E">
      <w:pPr>
        <w:pStyle w:val="Default"/>
        <w:spacing w:line="360" w:lineRule="auto"/>
        <w:rPr>
          <w:b/>
          <w:color w:val="auto"/>
        </w:rPr>
      </w:pPr>
      <w:r w:rsidRPr="001F044E">
        <w:rPr>
          <w:b/>
          <w:color w:val="auto"/>
        </w:rPr>
        <w:t>3.0</w:t>
      </w:r>
      <w:r w:rsidRPr="001F044E">
        <w:rPr>
          <w:b/>
          <w:color w:val="auto"/>
        </w:rPr>
        <w:tab/>
        <w:t>INTRODUCTION</w:t>
      </w:r>
    </w:p>
    <w:p w:rsidR="00AC586E" w:rsidRPr="001F044E" w:rsidRDefault="00AC586E" w:rsidP="00AC586E">
      <w:pPr>
        <w:pStyle w:val="Default"/>
        <w:spacing w:line="360" w:lineRule="auto"/>
        <w:rPr>
          <w:color w:val="auto"/>
        </w:rPr>
      </w:pPr>
      <w:r w:rsidRPr="001F044E">
        <w:rPr>
          <w:color w:val="auto"/>
        </w:rPr>
        <w:t>This chapter entails the design and calculations involved in the implementation of an extension socket with an uninterruptible universal serial bus port.</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b/>
        </w:rPr>
      </w:pPr>
      <w:r w:rsidRPr="001F044E">
        <w:rPr>
          <w:b/>
        </w:rPr>
        <w:t>3.1</w:t>
      </w:r>
      <w:r w:rsidRPr="001F044E">
        <w:rPr>
          <w:b/>
        </w:rPr>
        <w:tab/>
        <w:t>THE BLOCK DIAGRAM OF THE PROJECT</w:t>
      </w:r>
    </w:p>
    <w:p w:rsidR="00AC586E" w:rsidRPr="001F044E" w:rsidRDefault="00AC586E" w:rsidP="00AC586E">
      <w:pPr>
        <w:pStyle w:val="Default"/>
        <w:spacing w:line="360" w:lineRule="auto"/>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038E47" wp14:editId="12762086">
                <wp:simplePos x="0" y="0"/>
                <wp:positionH relativeFrom="column">
                  <wp:posOffset>866775</wp:posOffset>
                </wp:positionH>
                <wp:positionV relativeFrom="paragraph">
                  <wp:posOffset>305435</wp:posOffset>
                </wp:positionV>
                <wp:extent cx="645795" cy="484505"/>
                <wp:effectExtent l="0" t="19050" r="40005" b="29845"/>
                <wp:wrapNone/>
                <wp:docPr id="2" name="Right Arrow 2"/>
                <wp:cNvGraphicFramePr/>
                <a:graphic xmlns:a="http://schemas.openxmlformats.org/drawingml/2006/main">
                  <a:graphicData uri="http://schemas.microsoft.com/office/word/2010/wordprocessingShape">
                    <wps:wsp>
                      <wps:cNvSpPr/>
                      <wps:spPr>
                        <a:xfrm>
                          <a:off x="0" y="0"/>
                          <a:ext cx="645795"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996D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8.25pt;margin-top:24.05pt;width:50.85pt;height:38.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" adj="13497"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8CA6947" wp14:editId="6835B643">
                <wp:simplePos x="0" y="0"/>
                <wp:positionH relativeFrom="column">
                  <wp:posOffset>2886075</wp:posOffset>
                </wp:positionH>
                <wp:positionV relativeFrom="paragraph">
                  <wp:posOffset>305435</wp:posOffset>
                </wp:positionV>
                <wp:extent cx="552450" cy="484505"/>
                <wp:effectExtent l="0" t="19050" r="38100" b="29845"/>
                <wp:wrapNone/>
                <wp:docPr id="4" name="Right Arrow 4"/>
                <wp:cNvGraphicFramePr/>
                <a:graphic xmlns:a="http://schemas.openxmlformats.org/drawingml/2006/main">
                  <a:graphicData uri="http://schemas.microsoft.com/office/word/2010/wordprocessingShape">
                    <wps:wsp>
                      <wps:cNvSpPr/>
                      <wps:spPr>
                        <a:xfrm>
                          <a:off x="0" y="0"/>
                          <a:ext cx="55245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09F03B" id="Right Arrow 4" o:spid="_x0000_s1026" type="#_x0000_t13" style="position:absolute;margin-left:227.25pt;margin-top:24.05pt;width:43.5pt;height:3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" adj="12128"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F9E10A3" wp14:editId="1DF1376D">
                <wp:simplePos x="0" y="0"/>
                <wp:positionH relativeFrom="column">
                  <wp:posOffset>4612005</wp:posOffset>
                </wp:positionH>
                <wp:positionV relativeFrom="paragraph">
                  <wp:posOffset>276225</wp:posOffset>
                </wp:positionV>
                <wp:extent cx="464820" cy="484505"/>
                <wp:effectExtent l="0" t="19050" r="30480" b="29845"/>
                <wp:wrapNone/>
                <wp:docPr id="3" name="Right Arrow 3"/>
                <wp:cNvGraphicFramePr/>
                <a:graphic xmlns:a="http://schemas.openxmlformats.org/drawingml/2006/main">
                  <a:graphicData uri="http://schemas.microsoft.com/office/word/2010/wordprocessingShape">
                    <wps:wsp>
                      <wps:cNvSpPr/>
                      <wps:spPr>
                        <a:xfrm>
                          <a:off x="0" y="0"/>
                          <a:ext cx="46482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B928A7" id="Right Arrow 3" o:spid="_x0000_s1026" type="#_x0000_t13" style="position:absolute;margin-left:363.15pt;margin-top:21.75pt;width:36.6pt;height:38.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" adj="10800" fillcolor="black [3200]" strokecolor="black [1600]" strokeweight="1p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49E80DF7" wp14:editId="666C8D80">
                <wp:simplePos x="0" y="0"/>
                <wp:positionH relativeFrom="column">
                  <wp:posOffset>1514475</wp:posOffset>
                </wp:positionH>
                <wp:positionV relativeFrom="paragraph">
                  <wp:posOffset>132080</wp:posOffset>
                </wp:positionV>
                <wp:extent cx="1343025" cy="7620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343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Switches/fuse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80DF7" id="Rectangle 14" o:spid="_x0000_s1026" style="position:absolute;left:0;text-align:left;margin-left:119.25pt;margin-top:10.4pt;width:105.7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Switches/fuse</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6D7D605B" wp14:editId="7DE682BC">
                <wp:simplePos x="0" y="0"/>
                <wp:positionH relativeFrom="column">
                  <wp:posOffset>3438525</wp:posOffset>
                </wp:positionH>
                <wp:positionV relativeFrom="paragraph">
                  <wp:posOffset>133985</wp:posOffset>
                </wp:positionV>
                <wp:extent cx="1104900" cy="7620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0490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13A Electrical</w:t>
                            </w:r>
                          </w:p>
                          <w:p w:rsidR="00AC586E" w:rsidRDefault="00AC586E" w:rsidP="00AC586E">
                            <w:pPr>
                              <w:jc w:val="center"/>
                            </w:pPr>
                            <w:r w:rsidRPr="001127AD">
                              <w:rPr>
                                <w:rFonts w:ascii="Times New Roman" w:hAnsi="Times New Roman" w:cs="Times New Roman"/>
                              </w:rPr>
                              <w:t>Sockets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D605B" id="Rectangle 15" o:spid="_x0000_s1027" style="position:absolute;left:0;text-align:left;margin-left:270.75pt;margin-top:10.55pt;width:87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13A Electrical</w:t>
                      </w:r>
                    </w:p>
                    <w:p w:rsidR="00AC586E" w:rsidRDefault="00AC586E" w:rsidP="00AC586E">
                      <w:pPr>
                        <w:jc w:val="center"/>
                      </w:pPr>
                      <w:r w:rsidRPr="001127AD">
                        <w:rPr>
                          <w:rFonts w:ascii="Times New Roman" w:hAnsi="Times New Roman" w:cs="Times New Roman"/>
                        </w:rPr>
                        <w:t>Sockets</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0F3253EC" wp14:editId="18CA2E53">
                <wp:simplePos x="0" y="0"/>
                <wp:positionH relativeFrom="column">
                  <wp:posOffset>-95250</wp:posOffset>
                </wp:positionH>
                <wp:positionV relativeFrom="paragraph">
                  <wp:posOffset>133985</wp:posOffset>
                </wp:positionV>
                <wp:extent cx="962025" cy="762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962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220</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VAC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253EC" id="Rectangle 10" o:spid="_x0000_s1028" style="position:absolute;left:0;text-align:left;margin-left:-7.5pt;margin-top:10.55pt;width:75.7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220</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VAC</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1F5FD25D" wp14:editId="3A15F3B5">
                <wp:simplePos x="0" y="0"/>
                <wp:positionH relativeFrom="column">
                  <wp:posOffset>5048250</wp:posOffset>
                </wp:positionH>
                <wp:positionV relativeFrom="paragraph">
                  <wp:posOffset>133985</wp:posOffset>
                </wp:positionV>
                <wp:extent cx="1133475" cy="7620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12V Step-down</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Transformer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5FD25D" id="Rectangle 16" o:spid="_x0000_s1029" style="position:absolute;left:0;text-align:left;margin-left:397.5pt;margin-top:10.55pt;width:89.25pt;height:6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12V Step-down</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Transformer</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73329E3" wp14:editId="00DAE015">
                <wp:simplePos x="0" y="0"/>
                <wp:positionH relativeFrom="column">
                  <wp:posOffset>5304155</wp:posOffset>
                </wp:positionH>
                <wp:positionV relativeFrom="paragraph">
                  <wp:posOffset>76835</wp:posOffset>
                </wp:positionV>
                <wp:extent cx="592771" cy="518795"/>
                <wp:effectExtent l="17780" t="1270" r="34925" b="34925"/>
                <wp:wrapNone/>
                <wp:docPr id="5" name="Right Arrow 5"/>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DE06" id="Right Arrow 5" o:spid="_x0000_s1026" type="#_x0000_t13" style="position:absolute;margin-left:417.65pt;margin-top:6.05pt;width:46.65pt;height:40.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" adj="9415"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67D3276B" wp14:editId="2A9C3101">
                <wp:simplePos x="0" y="0"/>
                <wp:positionH relativeFrom="column">
                  <wp:posOffset>5076825</wp:posOffset>
                </wp:positionH>
                <wp:positionV relativeFrom="paragraph">
                  <wp:posOffset>287020</wp:posOffset>
                </wp:positionV>
                <wp:extent cx="1133475" cy="7620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Rectifier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3276B" id="Rectangle 17" o:spid="_x0000_s1030" style="position:absolute;left:0;text-align:left;margin-left:399.75pt;margin-top:22.6pt;width:89.25pt;height:6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Rectifier</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510BF57" wp14:editId="2E894D7D">
                <wp:simplePos x="0" y="0"/>
                <wp:positionH relativeFrom="column">
                  <wp:posOffset>5309235</wp:posOffset>
                </wp:positionH>
                <wp:positionV relativeFrom="paragraph">
                  <wp:posOffset>27940</wp:posOffset>
                </wp:positionV>
                <wp:extent cx="592771" cy="518795"/>
                <wp:effectExtent l="17780" t="1270" r="34925" b="34925"/>
                <wp:wrapNone/>
                <wp:docPr id="6" name="Right Arrow 6"/>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173F" id="Right Arrow 6" o:spid="_x0000_s1026" type="#_x0000_t13" style="position:absolute;margin-left:418.05pt;margin-top:2.2pt;width:46.65pt;height:40.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" adj="9415"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46E88ED" wp14:editId="7F87E81A">
                <wp:simplePos x="0" y="0"/>
                <wp:positionH relativeFrom="column">
                  <wp:posOffset>-47624</wp:posOffset>
                </wp:positionH>
                <wp:positionV relativeFrom="paragraph">
                  <wp:posOffset>347980</wp:posOffset>
                </wp:positionV>
                <wp:extent cx="1228724" cy="723900"/>
                <wp:effectExtent l="0" t="0" r="10160" b="19050"/>
                <wp:wrapNone/>
                <wp:docPr id="21" name="Rectangle 21"/>
                <wp:cNvGraphicFramePr/>
                <a:graphic xmlns:a="http://schemas.openxmlformats.org/drawingml/2006/main">
                  <a:graphicData uri="http://schemas.microsoft.com/office/word/2010/wordprocessingShape">
                    <wps:wsp>
                      <wps:cNvSpPr/>
                      <wps:spPr>
                        <a:xfrm>
                          <a:off x="0" y="0"/>
                          <a:ext cx="1228724"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Universal Serial Bus</w:t>
                            </w:r>
                            <w:r>
                              <w:rPr>
                                <w:rFonts w:ascii="Times New Roman" w:hAnsi="Times New Roman" w:cs="Times New Roman"/>
                              </w:rPr>
                              <w:t xml:space="preserve"> port</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E88ED" id="Rectangle 21" o:spid="_x0000_s1031" style="position:absolute;left:0;text-align:left;margin-left:-3.75pt;margin-top:27.4pt;width:96.7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Universal Serial Bus</w:t>
                      </w:r>
                      <w:r>
                        <w:rPr>
                          <w:rFonts w:ascii="Times New Roman" w:hAnsi="Times New Roman" w:cs="Times New Roman"/>
                        </w:rPr>
                        <w:t xml:space="preserve"> port</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USB</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BE01EE4" wp14:editId="000DC49C">
                <wp:simplePos x="0" y="0"/>
                <wp:positionH relativeFrom="column">
                  <wp:posOffset>1752599</wp:posOffset>
                </wp:positionH>
                <wp:positionV relativeFrom="paragraph">
                  <wp:posOffset>303530</wp:posOffset>
                </wp:positionV>
                <wp:extent cx="1047750" cy="7334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Micro</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1EE4" id="Rectangle 20" o:spid="_x0000_s1032" style="position:absolute;left:0;text-align:left;margin-left:138pt;margin-top:23.9pt;width:8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Micro</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Controller</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B3C357E" wp14:editId="3FDCEBAE">
                <wp:simplePos x="0" y="0"/>
                <wp:positionH relativeFrom="column">
                  <wp:posOffset>2800350</wp:posOffset>
                </wp:positionH>
                <wp:positionV relativeFrom="paragraph">
                  <wp:posOffset>346076</wp:posOffset>
                </wp:positionV>
                <wp:extent cx="638175" cy="484505"/>
                <wp:effectExtent l="19050" t="19050" r="28575" b="29845"/>
                <wp:wrapNone/>
                <wp:docPr id="7" name="Right Arrow 7"/>
                <wp:cNvGraphicFramePr/>
                <a:graphic xmlns:a="http://schemas.openxmlformats.org/drawingml/2006/main">
                  <a:graphicData uri="http://schemas.microsoft.com/office/word/2010/wordprocessingShape">
                    <wps:wsp>
                      <wps:cNvSpPr/>
                      <wps:spPr>
                        <a:xfrm rot="10800000">
                          <a:off x="0" y="0"/>
                          <a:ext cx="638175"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54831D" id="Right Arrow 7" o:spid="_x0000_s1026" type="#_x0000_t13" style="position:absolute;margin-left:220.5pt;margin-top:27.25pt;width:50.25pt;height:38.15pt;rotation:18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" adj="9731"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94A4F93" wp14:editId="52DB7A51">
                <wp:simplePos x="0" y="0"/>
                <wp:positionH relativeFrom="column">
                  <wp:posOffset>3438525</wp:posOffset>
                </wp:positionH>
                <wp:positionV relativeFrom="paragraph">
                  <wp:posOffset>248285</wp:posOffset>
                </wp:positionV>
                <wp:extent cx="1047750" cy="7334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A4F93" id="Rectangle 19" o:spid="_x0000_s1033" style="position:absolute;left:0;text-align:left;margin-left:270.75pt;margin-top:19.55pt;width:8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Regulator</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8F04CF1" wp14:editId="45C49962">
                <wp:simplePos x="0" y="0"/>
                <wp:positionH relativeFrom="column">
                  <wp:posOffset>4476749</wp:posOffset>
                </wp:positionH>
                <wp:positionV relativeFrom="paragraph">
                  <wp:posOffset>319404</wp:posOffset>
                </wp:positionV>
                <wp:extent cx="533400" cy="484505"/>
                <wp:effectExtent l="19050" t="19050" r="19050" b="29845"/>
                <wp:wrapNone/>
                <wp:docPr id="8" name="Right Arrow 8"/>
                <wp:cNvGraphicFramePr/>
                <a:graphic xmlns:a="http://schemas.openxmlformats.org/drawingml/2006/main">
                  <a:graphicData uri="http://schemas.microsoft.com/office/word/2010/wordprocessingShape">
                    <wps:wsp>
                      <wps:cNvSpPr/>
                      <wps:spPr>
                        <a:xfrm rot="10800000">
                          <a:off x="0" y="0"/>
                          <a:ext cx="5334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9DA4AD" id="Right Arrow 8" o:spid="_x0000_s1026" type="#_x0000_t13" style="position:absolute;margin-left:352.5pt;margin-top:25.15pt;width:42pt;height:38.15pt;rotation:18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" adj="7400" fillcolor="black [3200]" strokecolor="black [1600]" strokeweight="1p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223D2AA8" wp14:editId="1F9A31A5">
                <wp:simplePos x="0" y="0"/>
                <wp:positionH relativeFrom="column">
                  <wp:posOffset>5010150</wp:posOffset>
                </wp:positionH>
                <wp:positionV relativeFrom="paragraph">
                  <wp:posOffset>228600</wp:posOffset>
                </wp:positionV>
                <wp:extent cx="1133475" cy="7620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Batteries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D2AA8" id="Rectangle 18" o:spid="_x0000_s1034" style="position:absolute;left:0;text-align:left;margin-left:394.5pt;margin-top:18pt;width:89.25pt;height:6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Batteries</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96F4CC5" wp14:editId="3DE12CDC">
                <wp:simplePos x="0" y="0"/>
                <wp:positionH relativeFrom="column">
                  <wp:posOffset>1181100</wp:posOffset>
                </wp:positionH>
                <wp:positionV relativeFrom="paragraph">
                  <wp:posOffset>51435</wp:posOffset>
                </wp:positionV>
                <wp:extent cx="571500" cy="484505"/>
                <wp:effectExtent l="19050" t="19050" r="19050" b="29845"/>
                <wp:wrapNone/>
                <wp:docPr id="36" name="Right Arrow 36"/>
                <wp:cNvGraphicFramePr/>
                <a:graphic xmlns:a="http://schemas.openxmlformats.org/drawingml/2006/main">
                  <a:graphicData uri="http://schemas.microsoft.com/office/word/2010/wordprocessingShape">
                    <wps:wsp>
                      <wps:cNvSpPr/>
                      <wps:spPr>
                        <a:xfrm rot="10800000">
                          <a:off x="0" y="0"/>
                          <a:ext cx="5715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2269F8" id="Right Arrow 36" o:spid="_x0000_s1026" type="#_x0000_t13" style="position:absolute;margin-left:93pt;margin-top:4.05pt;width:45pt;height:38.15pt;rotation:18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" adj="8347"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4067DF" w:rsidRDefault="00AC586E" w:rsidP="00AC586E">
      <w:pPr>
        <w:shd w:val="clear" w:color="auto" w:fill="FFFFFF"/>
        <w:spacing w:before="100" w:beforeAutospacing="1" w:after="100" w:afterAutospacing="1" w:line="360" w:lineRule="auto"/>
        <w:jc w:val="center"/>
        <w:rPr>
          <w:rFonts w:ascii="Times New Roman" w:hAnsi="Times New Roman" w:cs="Times New Roman"/>
          <w:sz w:val="24"/>
          <w:szCs w:val="24"/>
        </w:rPr>
      </w:pPr>
      <w:r w:rsidRPr="004067DF">
        <w:rPr>
          <w:rFonts w:ascii="Times New Roman" w:hAnsi="Times New Roman" w:cs="Times New Roman"/>
          <w:sz w:val="24"/>
          <w:szCs w:val="24"/>
        </w:rPr>
        <w:t>Fig. 3.1 Block diagram of the project</w:t>
      </w:r>
    </w:p>
    <w:p w:rsidR="00AC586E"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p>
    <w:p w:rsidR="00FC3942"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r w:rsidRPr="001F044E">
        <w:rPr>
          <w:rFonts w:ascii="Times New Roman" w:hAnsi="Times New Roman" w:cs="Times New Roman"/>
          <w:b/>
          <w:sz w:val="24"/>
          <w:szCs w:val="24"/>
        </w:rPr>
        <w:tab/>
      </w:r>
    </w:p>
    <w:p w:rsidR="00FC3942" w:rsidRDefault="00FC3942" w:rsidP="00AC586E">
      <w:pPr>
        <w:shd w:val="clear" w:color="auto" w:fill="FFFFFF"/>
        <w:spacing w:before="100" w:beforeAutospacing="1" w:after="100" w:afterAutospacing="1" w:line="360" w:lineRule="auto"/>
        <w:jc w:val="both"/>
        <w:rPr>
          <w:rFonts w:ascii="Times New Roman" w:hAnsi="Times New Roman" w:cs="Times New Roman"/>
          <w:b/>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r w:rsidRPr="001F044E">
        <w:rPr>
          <w:rFonts w:ascii="Times New Roman" w:hAnsi="Times New Roman" w:cs="Times New Roman"/>
          <w:b/>
          <w:sz w:val="24"/>
          <w:szCs w:val="24"/>
        </w:rPr>
        <w:lastRenderedPageBreak/>
        <w:t>STAGES OF THE PROJECT</w:t>
      </w:r>
    </w:p>
    <w:p w:rsidR="00AC586E" w:rsidRPr="001F044E" w:rsidRDefault="00AC586E" w:rsidP="00AC586E">
      <w:pPr>
        <w:pStyle w:val="Default"/>
        <w:numPr>
          <w:ilvl w:val="0"/>
          <w:numId w:val="1"/>
        </w:numPr>
        <w:spacing w:line="360" w:lineRule="auto"/>
        <w:jc w:val="both"/>
      </w:pPr>
      <w:r>
        <w:t>An electrical voltage is</w:t>
      </w:r>
      <w:r w:rsidRPr="001F044E">
        <w:t xml:space="preserve"> fed from an alternating current circuit, a fuse is connected to prevent the excess flow of electric current </w:t>
      </w:r>
    </w:p>
    <w:p w:rsidR="00AC586E" w:rsidRPr="001F044E" w:rsidRDefault="00AC586E" w:rsidP="00AC586E">
      <w:pPr>
        <w:pStyle w:val="Default"/>
        <w:numPr>
          <w:ilvl w:val="0"/>
          <w:numId w:val="1"/>
        </w:numPr>
        <w:spacing w:line="360" w:lineRule="auto"/>
        <w:jc w:val="both"/>
      </w:pPr>
      <w:r>
        <w:t xml:space="preserve">The source </w:t>
      </w:r>
      <w:r w:rsidRPr="001F044E">
        <w:t>energize</w:t>
      </w:r>
      <w:r>
        <w:t>s</w:t>
      </w:r>
      <w:r w:rsidRPr="001F044E">
        <w:t xml:space="preserve"> the</w:t>
      </w:r>
      <w:r>
        <w:t xml:space="preserve"> six phases of the 13A sockets and a</w:t>
      </w:r>
      <w:r w:rsidRPr="001F044E">
        <w:t xml:space="preserve"> </w:t>
      </w:r>
      <w:proofErr w:type="spellStart"/>
      <w:r w:rsidRPr="001F044E">
        <w:t>stepdown</w:t>
      </w:r>
      <w:proofErr w:type="spellEnd"/>
      <w:r w:rsidRPr="001F044E">
        <w:t xml:space="preserve"> transformer receive its input from the input of the 13A socket</w:t>
      </w:r>
    </w:p>
    <w:p w:rsidR="00AC586E" w:rsidRDefault="00AC586E" w:rsidP="00AC586E">
      <w:pPr>
        <w:pStyle w:val="Default"/>
        <w:numPr>
          <w:ilvl w:val="0"/>
          <w:numId w:val="1"/>
        </w:numPr>
        <w:spacing w:line="360" w:lineRule="auto"/>
        <w:jc w:val="both"/>
      </w:pPr>
      <w:r w:rsidRPr="001F044E">
        <w:t xml:space="preserve"> The power from the step down transformer is rectified to change the state of the Alternating current (AC) to a Direct current (DC) to charge up the inbuilt battery (Lithium) which will store charges to be able to serve the universal serial bus ports when there is power outage</w:t>
      </w:r>
    </w:p>
    <w:p w:rsidR="00AC586E" w:rsidRPr="001F044E" w:rsidRDefault="00AC586E" w:rsidP="00AC586E">
      <w:pPr>
        <w:pStyle w:val="Default"/>
        <w:numPr>
          <w:ilvl w:val="0"/>
          <w:numId w:val="1"/>
        </w:numPr>
        <w:spacing w:line="360" w:lineRule="auto"/>
        <w:jc w:val="both"/>
      </w:pPr>
      <w:r>
        <w:t>The M</w:t>
      </w:r>
      <w:r w:rsidRPr="001F044E">
        <w:t>icro-controller controls other elect</w:t>
      </w:r>
      <w:r>
        <w:t>ronic components in the circuit</w:t>
      </w:r>
    </w:p>
    <w:p w:rsidR="00AC586E" w:rsidRPr="001F044E" w:rsidRDefault="00AC586E" w:rsidP="00AC586E">
      <w:pPr>
        <w:pStyle w:val="Default"/>
        <w:numPr>
          <w:ilvl w:val="0"/>
          <w:numId w:val="1"/>
        </w:numPr>
        <w:spacing w:line="360" w:lineRule="auto"/>
        <w:jc w:val="both"/>
      </w:pPr>
      <w:r w:rsidRPr="001F044E">
        <w:t>A regulator is connected to maintain a voltage level required from the battery to power</w:t>
      </w:r>
      <w:r>
        <w:t xml:space="preserve"> the circuit as well as the m</w:t>
      </w:r>
      <w:r w:rsidRPr="001F044E">
        <w:t>icro-controller that requires 5V</w:t>
      </w:r>
    </w:p>
    <w:p w:rsidR="00AC586E" w:rsidRPr="001F044E" w:rsidRDefault="00AC586E" w:rsidP="00AC586E">
      <w:pPr>
        <w:pStyle w:val="Default"/>
        <w:spacing w:line="360" w:lineRule="auto"/>
        <w:ind w:left="720"/>
        <w:jc w:val="both"/>
      </w:pPr>
      <w:r w:rsidRPr="001F044E">
        <w:tab/>
      </w:r>
    </w:p>
    <w:p w:rsidR="00AC586E" w:rsidRPr="001F044E" w:rsidRDefault="00AC586E" w:rsidP="00AC586E">
      <w:pPr>
        <w:pStyle w:val="Default"/>
        <w:spacing w:line="360" w:lineRule="auto"/>
        <w:jc w:val="both"/>
        <w:rPr>
          <w:b/>
        </w:rPr>
      </w:pPr>
      <w:r w:rsidRPr="001F044E">
        <w:rPr>
          <w:b/>
        </w:rPr>
        <w:t>3.2</w:t>
      </w:r>
      <w:r w:rsidRPr="001F044E">
        <w:rPr>
          <w:b/>
        </w:rPr>
        <w:tab/>
        <w:t>MODE OF CONSTRUCTING THE PROJECT</w:t>
      </w:r>
    </w:p>
    <w:p w:rsidR="00AC586E" w:rsidRPr="001F044E" w:rsidRDefault="00AC586E" w:rsidP="00AC586E">
      <w:pPr>
        <w:pStyle w:val="Default"/>
        <w:spacing w:line="360" w:lineRule="auto"/>
        <w:jc w:val="both"/>
      </w:pPr>
      <w:r w:rsidRPr="001F044E">
        <w:t>The first thing is to create holes on the Adaptable box for the creation of  an interface for the six phase 13A sockets and two for the USB ports, mapping out accurately and neatly aligned which fits the setting of an extension box. This is followed by measurement and cutting of cable length to be used for the extension box (The cable with thickness of 3.5mm in diameter is peeled by the use of pliers so as to bring out the cores to connect to the socket core. The cores</w:t>
      </w:r>
      <w:r>
        <w:t xml:space="preserve"> are: the red cable (live)</w:t>
      </w:r>
      <w:r w:rsidRPr="001F044E">
        <w:t>, the black cable (neutral), yellow cable (earth)</w:t>
      </w:r>
      <w:r>
        <w:t xml:space="preserve"> and e</w:t>
      </w:r>
      <w:r w:rsidRPr="001F044E">
        <w:t xml:space="preserve">ach </w:t>
      </w:r>
      <w:r>
        <w:t xml:space="preserve">socket has its own independent switch. </w:t>
      </w:r>
      <w:r w:rsidRPr="001F044E">
        <w:t>The designed circuit for the working operation of the USB port is arrange systematically with other components into the adaptable box. The box is screwed and readily available for use.</w:t>
      </w:r>
    </w:p>
    <w:p w:rsidR="00AC586E" w:rsidRPr="001F044E" w:rsidRDefault="00AC586E" w:rsidP="00AC586E">
      <w:pPr>
        <w:pStyle w:val="Default"/>
        <w:spacing w:line="360" w:lineRule="auto"/>
        <w:jc w:val="both"/>
      </w:pPr>
    </w:p>
    <w:p w:rsidR="00AC586E" w:rsidRDefault="00AC586E" w:rsidP="00AC586E">
      <w:pPr>
        <w:rPr>
          <w:rFonts w:ascii="Times New Roman" w:eastAsia="Calibri" w:hAnsi="Times New Roman" w:cs="Times New Roman"/>
          <w:b/>
          <w:color w:val="000000"/>
          <w:sz w:val="24"/>
          <w:szCs w:val="24"/>
        </w:rPr>
      </w:pPr>
      <w:r>
        <w:rPr>
          <w:b/>
        </w:rPr>
        <w:br w:type="page"/>
      </w:r>
    </w:p>
    <w:p w:rsidR="00AC586E" w:rsidRPr="001F044E" w:rsidRDefault="00AC586E" w:rsidP="00AC586E">
      <w:pPr>
        <w:pStyle w:val="Default"/>
        <w:spacing w:line="360" w:lineRule="auto"/>
        <w:jc w:val="both"/>
        <w:rPr>
          <w:b/>
        </w:rPr>
      </w:pPr>
      <w:r w:rsidRPr="001F044E">
        <w:rPr>
          <w:b/>
        </w:rPr>
        <w:lastRenderedPageBreak/>
        <w:t>3.3</w:t>
      </w:r>
      <w:r w:rsidRPr="001F044E">
        <w:rPr>
          <w:b/>
        </w:rPr>
        <w:tab/>
        <w:t>CALCULATION</w:t>
      </w:r>
      <w:r>
        <w:rPr>
          <w:b/>
        </w:rPr>
        <w:t>/ CONNECTION</w:t>
      </w:r>
      <w:r w:rsidRPr="001F044E">
        <w:rPr>
          <w:b/>
        </w:rPr>
        <w:t xml:space="preserve"> USED FOR THE DESIGN</w:t>
      </w:r>
    </w:p>
    <w:p w:rsidR="00AC586E" w:rsidRPr="001F044E" w:rsidRDefault="00AC586E" w:rsidP="00AC586E">
      <w:pPr>
        <w:pStyle w:val="Default"/>
        <w:spacing w:line="360" w:lineRule="auto"/>
      </w:pPr>
      <w:r w:rsidRPr="001F044E">
        <w:rPr>
          <w:b/>
          <w:bCs/>
        </w:rPr>
        <w:t>3.2.1</w:t>
      </w:r>
      <w:r w:rsidRPr="001F044E">
        <w:rPr>
          <w:b/>
          <w:bCs/>
        </w:rPr>
        <w:tab/>
        <w:t xml:space="preserve">Parallel Wiring Connection </w:t>
      </w:r>
    </w:p>
    <w:p w:rsidR="00AC586E" w:rsidRPr="001F044E" w:rsidRDefault="00AC586E" w:rsidP="00AC586E">
      <w:pPr>
        <w:pStyle w:val="Default"/>
        <w:spacing w:line="360" w:lineRule="auto"/>
        <w:jc w:val="both"/>
      </w:pPr>
      <w:r w:rsidRPr="001F044E">
        <w:t>The parallel connection entails connecting components of a circuit in parallel so that when a component is removed</w:t>
      </w:r>
      <w:r>
        <w:t xml:space="preserve"> from</w:t>
      </w:r>
      <w:r w:rsidRPr="001F044E">
        <w:t xml:space="preserve"> the others</w:t>
      </w:r>
      <w:r>
        <w:t>, the circuit</w:t>
      </w:r>
      <w:r w:rsidRPr="001F044E">
        <w:t xml:space="preserve"> continue</w:t>
      </w:r>
      <w:r>
        <w:t>s</w:t>
      </w:r>
      <w:r w:rsidRPr="001F044E">
        <w:t xml:space="preserve"> to work. In other words, both end of </w:t>
      </w:r>
      <w:r>
        <w:t>each cable</w:t>
      </w:r>
      <w:r w:rsidRPr="001F044E">
        <w:t xml:space="preserve"> are connected directly. Also, same voltage passes through the parallel connection and the current flowing through circuit is the sum of all the current flowing through the components. </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iCs/>
        </w:rPr>
      </w:pPr>
      <w:r w:rsidRPr="001F044E">
        <w:rPr>
          <w:iCs/>
        </w:rPr>
        <w:t>V= V1=V2=V3</w:t>
      </w:r>
      <w:r w:rsidRPr="001F044E">
        <w:rPr>
          <w:iCs/>
          <w:vertAlign w:val="subscript"/>
        </w:rPr>
        <w:t>------------</w:t>
      </w:r>
      <w:proofErr w:type="spellStart"/>
      <w:r w:rsidRPr="001F044E">
        <w:rPr>
          <w:iCs/>
        </w:rPr>
        <w:t>Vn</w:t>
      </w:r>
      <w:proofErr w:type="spellEnd"/>
      <w:r>
        <w:rPr>
          <w:iCs/>
        </w:rPr>
        <w:tab/>
      </w:r>
      <w:r>
        <w:rPr>
          <w:iCs/>
        </w:rPr>
        <w:tab/>
      </w:r>
      <w:r w:rsidRPr="001F044E">
        <w:rPr>
          <w:iCs/>
        </w:rPr>
        <w:tab/>
      </w:r>
      <w:r>
        <w:rPr>
          <w:iCs/>
        </w:rPr>
        <w:t>.</w:t>
      </w:r>
      <w:r w:rsidRPr="001F044E">
        <w:rPr>
          <w:iCs/>
        </w:rPr>
        <w:t>1</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i/>
          <w:iCs/>
        </w:rPr>
      </w:pPr>
      <w:r w:rsidRPr="001F044E">
        <w:t>The equivalent resistance of parallel connection is given as:</w:t>
      </w:r>
    </w:p>
    <w:p w:rsidR="00AC586E" w:rsidRPr="001F044E" w:rsidRDefault="00AC586E" w:rsidP="00AC586E">
      <w:pPr>
        <w:pStyle w:val="Default"/>
        <w:spacing w:line="360" w:lineRule="auto"/>
        <w:rPr>
          <w:iCs/>
        </w:rPr>
      </w:pPr>
      <w:r w:rsidRPr="001F044E">
        <w:rPr>
          <w:iCs/>
        </w:rPr>
        <w:t>1/R</w:t>
      </w:r>
      <w:r w:rsidRPr="001F044E">
        <w:rPr>
          <w:iCs/>
          <w:vertAlign w:val="subscript"/>
        </w:rPr>
        <w:t xml:space="preserve">T </w:t>
      </w:r>
      <w:r w:rsidRPr="001F044E">
        <w:rPr>
          <w:iCs/>
        </w:rPr>
        <w:t>= 1/R</w:t>
      </w:r>
      <w:r w:rsidRPr="001F044E">
        <w:rPr>
          <w:iCs/>
          <w:vertAlign w:val="subscript"/>
        </w:rPr>
        <w:t xml:space="preserve">1 </w:t>
      </w:r>
      <w:r w:rsidRPr="001F044E">
        <w:rPr>
          <w:iCs/>
        </w:rPr>
        <w:t>+ 1/R</w:t>
      </w:r>
      <w:r w:rsidRPr="001F044E">
        <w:rPr>
          <w:iCs/>
          <w:vertAlign w:val="subscript"/>
        </w:rPr>
        <w:t xml:space="preserve">2 ---------- </w:t>
      </w:r>
      <w:r w:rsidRPr="001F044E">
        <w:rPr>
          <w:iCs/>
        </w:rPr>
        <w:t>1/R</w:t>
      </w:r>
      <w:r w:rsidRPr="001F044E">
        <w:rPr>
          <w:iCs/>
          <w:vertAlign w:val="subscript"/>
        </w:rPr>
        <w:t>n</w:t>
      </w:r>
      <w:r w:rsidRPr="001F044E">
        <w:rPr>
          <w:iCs/>
          <w:vertAlign w:val="subscript"/>
        </w:rPr>
        <w:tab/>
      </w:r>
      <w:r w:rsidRPr="001F044E">
        <w:rPr>
          <w:iCs/>
          <w:vertAlign w:val="subscript"/>
        </w:rPr>
        <w:tab/>
      </w:r>
      <w:r w:rsidRPr="001F044E">
        <w:rPr>
          <w:iCs/>
          <w:vertAlign w:val="subscript"/>
        </w:rPr>
        <w:tab/>
      </w:r>
      <w:r>
        <w:rPr>
          <w:iCs/>
          <w:vertAlign w:val="subscript"/>
        </w:rPr>
        <w:t>.</w:t>
      </w:r>
      <w:r w:rsidRPr="001F044E">
        <w:rPr>
          <w:iCs/>
        </w:rPr>
        <w:t>2</w:t>
      </w:r>
    </w:p>
    <w:p w:rsidR="00AC586E" w:rsidRPr="001F044E" w:rsidRDefault="00AC586E" w:rsidP="00AC586E">
      <w:pPr>
        <w:pStyle w:val="Default"/>
        <w:spacing w:line="360" w:lineRule="auto"/>
        <w:rPr>
          <w:i/>
          <w:iCs/>
        </w:rPr>
      </w:pPr>
      <w:r w:rsidRPr="001F044E">
        <w:t xml:space="preserve"> </w:t>
      </w:r>
    </w:p>
    <w:p w:rsidR="00AC586E" w:rsidRPr="001F044E" w:rsidRDefault="00AC586E" w:rsidP="00AC586E">
      <w:pPr>
        <w:pStyle w:val="Default"/>
        <w:spacing w:line="360" w:lineRule="auto"/>
      </w:pPr>
      <w:r w:rsidRPr="001F044E">
        <w:t>The total inductance of non-coupled inductors in parallel is equal to the reciprocal of the sum of the reciprocals of their individual inductances</w:t>
      </w:r>
    </w:p>
    <w:p w:rsidR="00AC586E" w:rsidRPr="001F044E" w:rsidRDefault="00AC586E" w:rsidP="00AC586E">
      <w:pPr>
        <w:spacing w:line="360" w:lineRule="auto"/>
        <w:rPr>
          <w:rFonts w:ascii="Times New Roman" w:hAnsi="Times New Roman" w:cs="Times New Roman"/>
          <w:sz w:val="24"/>
          <w:szCs w:val="24"/>
        </w:rPr>
      </w:pP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t>1/L</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1/L</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+ 1/L</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1/L</w:t>
      </w:r>
      <w:r w:rsidRPr="001F044E">
        <w:rPr>
          <w:rFonts w:ascii="Times New Roman" w:hAnsi="Times New Roman" w:cs="Times New Roman"/>
          <w:iCs/>
          <w:sz w:val="24"/>
          <w:szCs w:val="24"/>
          <w:vertAlign w:val="subscript"/>
        </w:rPr>
        <w:t>n</w:t>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3</w:t>
      </w:r>
    </w:p>
    <w:p w:rsidR="00AC586E" w:rsidRPr="001F044E" w:rsidRDefault="00AC586E" w:rsidP="00AC586E">
      <w:pPr>
        <w:pStyle w:val="Default"/>
        <w:spacing w:line="360" w:lineRule="auto"/>
      </w:pPr>
      <w:r w:rsidRPr="001F044E">
        <w:t xml:space="preserve">The total capacitance of capacitors in parallel is equal to the sum of their individual capacitances </w:t>
      </w:r>
    </w:p>
    <w:p w:rsidR="00AC586E" w:rsidRPr="001F044E" w:rsidRDefault="00AC586E" w:rsidP="00AC586E">
      <w:pPr>
        <w:pStyle w:val="Default"/>
        <w:spacing w:line="360" w:lineRule="auto"/>
        <w:rPr>
          <w:iCs/>
        </w:rPr>
      </w:pPr>
      <w:r w:rsidRPr="001F044E">
        <w:rPr>
          <w:iCs/>
        </w:rPr>
        <w:t>C</w:t>
      </w:r>
      <w:r w:rsidRPr="001F044E">
        <w:rPr>
          <w:iCs/>
          <w:vertAlign w:val="subscript"/>
        </w:rPr>
        <w:t>T</w:t>
      </w:r>
      <w:r w:rsidRPr="001F044E">
        <w:rPr>
          <w:iCs/>
        </w:rPr>
        <w:t>= C</w:t>
      </w:r>
      <w:r w:rsidRPr="001F044E">
        <w:rPr>
          <w:iCs/>
          <w:vertAlign w:val="subscript"/>
        </w:rPr>
        <w:t xml:space="preserve">1 </w:t>
      </w:r>
      <w:r w:rsidRPr="001F044E">
        <w:rPr>
          <w:iCs/>
        </w:rPr>
        <w:t>= C</w:t>
      </w:r>
      <w:r w:rsidRPr="001F044E">
        <w:rPr>
          <w:iCs/>
          <w:vertAlign w:val="subscript"/>
        </w:rPr>
        <w:t xml:space="preserve">1 </w:t>
      </w:r>
      <w:r w:rsidRPr="001F044E">
        <w:rPr>
          <w:iCs/>
        </w:rPr>
        <w:t>= C</w:t>
      </w:r>
      <w:r w:rsidRPr="001F044E">
        <w:rPr>
          <w:iCs/>
          <w:vertAlign w:val="subscript"/>
        </w:rPr>
        <w:t>3</w:t>
      </w:r>
      <w:r w:rsidRPr="001F044E">
        <w:rPr>
          <w:iCs/>
        </w:rPr>
        <w:t xml:space="preserve"> </w:t>
      </w:r>
      <w:r w:rsidRPr="001F044E">
        <w:rPr>
          <w:iCs/>
          <w:vertAlign w:val="subscript"/>
        </w:rPr>
        <w:t>------------</w:t>
      </w:r>
      <w:r w:rsidRPr="001F044E">
        <w:rPr>
          <w:iCs/>
        </w:rPr>
        <w:t>C</w:t>
      </w:r>
      <w:r w:rsidRPr="001F044E">
        <w:rPr>
          <w:iCs/>
          <w:vertAlign w:val="subscript"/>
        </w:rPr>
        <w:t>n</w:t>
      </w:r>
      <w:r>
        <w:rPr>
          <w:iCs/>
        </w:rPr>
        <w:tab/>
      </w:r>
      <w:r w:rsidRPr="001F044E">
        <w:rPr>
          <w:iCs/>
        </w:rPr>
        <w:tab/>
      </w:r>
      <w:r w:rsidRPr="001F044E">
        <w:rPr>
          <w:iCs/>
        </w:rPr>
        <w:tab/>
      </w:r>
      <w:r>
        <w:rPr>
          <w:iCs/>
        </w:rPr>
        <w:t>.</w:t>
      </w:r>
      <w:r w:rsidRPr="001F044E">
        <w:rPr>
          <w:iCs/>
        </w:rPr>
        <w:t>4</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rPr>
          <w:b/>
          <w:bCs/>
        </w:rPr>
        <w:t>3.2.2</w:t>
      </w:r>
      <w:r w:rsidRPr="001F044E">
        <w:rPr>
          <w:b/>
          <w:bCs/>
        </w:rPr>
        <w:tab/>
        <w:t xml:space="preserve">Series Wiring Connection </w:t>
      </w:r>
    </w:p>
    <w:p w:rsidR="00AC586E" w:rsidRPr="001F044E" w:rsidRDefault="00AC586E" w:rsidP="00AC586E">
      <w:pPr>
        <w:pStyle w:val="Default"/>
        <w:spacing w:line="360" w:lineRule="auto"/>
      </w:pPr>
      <w:r>
        <w:t>Cables</w:t>
      </w:r>
      <w:r w:rsidRPr="001F044E">
        <w:t xml:space="preserve"> are connected in series when they are connected end to end. The series connection involves connecting components of a circuit such that when a component is removed, others stop working. This is because same current flows through the series connection and the voltage is the sum of all the voltage drops across the components. </w:t>
      </w:r>
    </w:p>
    <w:p w:rsidR="00AC586E" w:rsidRPr="001F044E" w:rsidRDefault="00AC586E" w:rsidP="00AC586E">
      <w:pPr>
        <w:pStyle w:val="Default"/>
        <w:spacing w:line="360" w:lineRule="auto"/>
        <w:rPr>
          <w:iCs/>
        </w:rPr>
      </w:pPr>
    </w:p>
    <w:p w:rsidR="00AC586E" w:rsidRPr="001F044E" w:rsidRDefault="00AC586E" w:rsidP="00AC586E">
      <w:pPr>
        <w:pStyle w:val="Default"/>
        <w:spacing w:line="360" w:lineRule="auto"/>
      </w:pPr>
      <w:r w:rsidRPr="001F044E">
        <w:rPr>
          <w:iCs/>
        </w:rPr>
        <w:t>I</w:t>
      </w:r>
      <w:r w:rsidRPr="001F044E">
        <w:rPr>
          <w:iCs/>
          <w:vertAlign w:val="subscript"/>
        </w:rPr>
        <w:t>T</w:t>
      </w:r>
      <w:r w:rsidRPr="001F044E">
        <w:rPr>
          <w:iCs/>
        </w:rPr>
        <w:t>= I</w:t>
      </w:r>
      <w:r w:rsidRPr="001F044E">
        <w:rPr>
          <w:iCs/>
          <w:vertAlign w:val="subscript"/>
        </w:rPr>
        <w:t xml:space="preserve">1 </w:t>
      </w:r>
      <w:r w:rsidRPr="001F044E">
        <w:rPr>
          <w:iCs/>
        </w:rPr>
        <w:t>= I</w:t>
      </w:r>
      <w:r w:rsidRPr="001F044E">
        <w:rPr>
          <w:iCs/>
          <w:vertAlign w:val="subscript"/>
        </w:rPr>
        <w:t xml:space="preserve">1 </w:t>
      </w:r>
      <w:r w:rsidRPr="001F044E">
        <w:rPr>
          <w:iCs/>
        </w:rPr>
        <w:t>= I</w:t>
      </w:r>
      <w:r w:rsidRPr="001F044E">
        <w:rPr>
          <w:iCs/>
          <w:vertAlign w:val="subscript"/>
        </w:rPr>
        <w:t>3</w:t>
      </w:r>
      <w:r w:rsidRPr="001F044E">
        <w:rPr>
          <w:iCs/>
        </w:rPr>
        <w:t xml:space="preserve"> </w:t>
      </w:r>
      <w:r w:rsidRPr="001F044E">
        <w:rPr>
          <w:iCs/>
          <w:vertAlign w:val="subscript"/>
        </w:rPr>
        <w:t>------------</w:t>
      </w:r>
      <w:r w:rsidRPr="001F044E">
        <w:rPr>
          <w:iCs/>
        </w:rPr>
        <w:t>I</w:t>
      </w:r>
      <w:r w:rsidRPr="001F044E">
        <w:rPr>
          <w:iCs/>
          <w:vertAlign w:val="subscript"/>
        </w:rPr>
        <w:t>n</w:t>
      </w:r>
      <w:r>
        <w:rPr>
          <w:iCs/>
        </w:rPr>
        <w:tab/>
      </w:r>
      <w:r>
        <w:rPr>
          <w:iCs/>
        </w:rPr>
        <w:tab/>
      </w:r>
      <w:r>
        <w:rPr>
          <w:iCs/>
        </w:rPr>
        <w:tab/>
        <w:t>.</w:t>
      </w:r>
      <w:r w:rsidRPr="001F044E">
        <w:rPr>
          <w:iCs/>
        </w:rPr>
        <w:t>5</w:t>
      </w:r>
    </w:p>
    <w:p w:rsidR="00AC586E" w:rsidRPr="001F044E" w:rsidRDefault="00AC586E" w:rsidP="00AC586E">
      <w:pPr>
        <w:pStyle w:val="Default"/>
        <w:spacing w:line="360" w:lineRule="auto"/>
        <w:rPr>
          <w:i/>
          <w:iCs/>
        </w:rPr>
      </w:pPr>
      <w:r w:rsidRPr="001F044E">
        <w:t xml:space="preserve">The equivalent resistance of series connection is given as: </w:t>
      </w:r>
    </w:p>
    <w:p w:rsidR="00AC586E" w:rsidRPr="001F044E" w:rsidRDefault="00AC586E" w:rsidP="00AC586E">
      <w:pPr>
        <w:pStyle w:val="Default"/>
        <w:spacing w:line="360" w:lineRule="auto"/>
      </w:pPr>
      <w:r w:rsidRPr="001F044E">
        <w:rPr>
          <w:iCs/>
        </w:rPr>
        <w:t>R</w:t>
      </w:r>
      <w:r w:rsidRPr="001F044E">
        <w:rPr>
          <w:iCs/>
          <w:vertAlign w:val="subscript"/>
        </w:rPr>
        <w:t>T</w:t>
      </w:r>
      <w:r w:rsidRPr="001F044E">
        <w:rPr>
          <w:iCs/>
        </w:rPr>
        <w:t>= R</w:t>
      </w:r>
      <w:r w:rsidRPr="001F044E">
        <w:rPr>
          <w:iCs/>
          <w:vertAlign w:val="subscript"/>
        </w:rPr>
        <w:t xml:space="preserve">1 </w:t>
      </w:r>
      <w:r w:rsidRPr="001F044E">
        <w:rPr>
          <w:iCs/>
        </w:rPr>
        <w:t>= R</w:t>
      </w:r>
      <w:r w:rsidRPr="001F044E">
        <w:rPr>
          <w:iCs/>
          <w:vertAlign w:val="subscript"/>
        </w:rPr>
        <w:t xml:space="preserve">1 </w:t>
      </w:r>
      <w:r w:rsidRPr="001F044E">
        <w:rPr>
          <w:iCs/>
        </w:rPr>
        <w:t>= R</w:t>
      </w:r>
      <w:r w:rsidRPr="001F044E">
        <w:rPr>
          <w:iCs/>
          <w:vertAlign w:val="subscript"/>
        </w:rPr>
        <w:t>3</w:t>
      </w:r>
      <w:r w:rsidRPr="001F044E">
        <w:rPr>
          <w:iCs/>
        </w:rPr>
        <w:t xml:space="preserve"> </w:t>
      </w:r>
      <w:r w:rsidRPr="001F044E">
        <w:rPr>
          <w:iCs/>
          <w:vertAlign w:val="subscript"/>
        </w:rPr>
        <w:t>------------</w:t>
      </w:r>
      <w:r w:rsidRPr="001F044E">
        <w:rPr>
          <w:iCs/>
        </w:rPr>
        <w:t>R</w:t>
      </w:r>
      <w:r w:rsidRPr="001F044E">
        <w:rPr>
          <w:iCs/>
          <w:vertAlign w:val="subscript"/>
        </w:rPr>
        <w:t>n</w:t>
      </w:r>
      <w:r>
        <w:rPr>
          <w:iCs/>
        </w:rPr>
        <w:tab/>
      </w:r>
      <w:r>
        <w:rPr>
          <w:iCs/>
        </w:rPr>
        <w:tab/>
      </w:r>
      <w:r>
        <w:rPr>
          <w:iCs/>
        </w:rPr>
        <w:tab/>
        <w:t>.</w:t>
      </w:r>
      <w:r w:rsidRPr="001F044E">
        <w:rPr>
          <w:iCs/>
        </w:rPr>
        <w:t>6</w:t>
      </w:r>
    </w:p>
    <w:p w:rsidR="00AC586E" w:rsidRPr="001F044E" w:rsidRDefault="00AC586E" w:rsidP="00AC586E">
      <w:pPr>
        <w:pStyle w:val="Default"/>
        <w:spacing w:line="360" w:lineRule="auto"/>
      </w:pPr>
    </w:p>
    <w:p w:rsidR="00AC586E" w:rsidRPr="00EF66A4" w:rsidRDefault="00AC586E" w:rsidP="00AC586E">
      <w:pPr>
        <w:pStyle w:val="Default"/>
        <w:spacing w:line="360" w:lineRule="auto"/>
      </w:pPr>
      <w:r w:rsidRPr="001F044E">
        <w:t xml:space="preserve">Total conductance of series circuits of pure resistors is given as </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lastRenderedPageBreak/>
        <w:t>1/G</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1/G</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+ 1/G</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w:t>
      </w:r>
      <w:proofErr w:type="spellStart"/>
      <w:r w:rsidRPr="001F044E">
        <w:rPr>
          <w:rFonts w:ascii="Times New Roman" w:hAnsi="Times New Roman" w:cs="Times New Roman"/>
          <w:iCs/>
          <w:sz w:val="24"/>
          <w:szCs w:val="24"/>
        </w:rPr>
        <w:t>G</w:t>
      </w:r>
      <w:r w:rsidRPr="001F044E">
        <w:rPr>
          <w:rFonts w:ascii="Times New Roman" w:hAnsi="Times New Roman" w:cs="Times New Roman"/>
          <w:iCs/>
          <w:sz w:val="24"/>
          <w:szCs w:val="24"/>
          <w:vertAlign w:val="subscript"/>
        </w:rPr>
        <w:t>n</w:t>
      </w:r>
      <w:proofErr w:type="spellEnd"/>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7</w:t>
      </w:r>
    </w:p>
    <w:p w:rsidR="00AC586E" w:rsidRPr="001F044E" w:rsidRDefault="00AC586E" w:rsidP="00AC586E">
      <w:pPr>
        <w:pStyle w:val="Default"/>
        <w:spacing w:line="360" w:lineRule="auto"/>
      </w:pPr>
      <w:proofErr w:type="spellStart"/>
      <w:r w:rsidRPr="001F044E">
        <w:t>Also</w:t>
      </w:r>
      <w:proofErr w:type="gramStart"/>
      <w:r w:rsidRPr="001F044E">
        <w:t>,the</w:t>
      </w:r>
      <w:proofErr w:type="spellEnd"/>
      <w:proofErr w:type="gramEnd"/>
      <w:r w:rsidRPr="001F044E">
        <w:t xml:space="preserve"> total inductance of non-coupled inductors in series is equal to the sum of their individual inductances </w:t>
      </w:r>
    </w:p>
    <w:p w:rsidR="00AC586E" w:rsidRPr="001F044E" w:rsidRDefault="00AC586E" w:rsidP="00AC586E">
      <w:pPr>
        <w:pStyle w:val="Default"/>
        <w:spacing w:line="360" w:lineRule="auto"/>
      </w:pPr>
      <w:r w:rsidRPr="001F044E">
        <w:rPr>
          <w:iCs/>
        </w:rPr>
        <w:t>L</w:t>
      </w:r>
      <w:r w:rsidRPr="001F044E">
        <w:rPr>
          <w:iCs/>
          <w:vertAlign w:val="subscript"/>
        </w:rPr>
        <w:t>T</w:t>
      </w:r>
      <w:r w:rsidRPr="001F044E">
        <w:rPr>
          <w:iCs/>
        </w:rPr>
        <w:t>= L</w:t>
      </w:r>
      <w:r w:rsidRPr="001F044E">
        <w:rPr>
          <w:iCs/>
          <w:vertAlign w:val="subscript"/>
        </w:rPr>
        <w:t xml:space="preserve">1 </w:t>
      </w:r>
      <w:r w:rsidRPr="001F044E">
        <w:rPr>
          <w:iCs/>
        </w:rPr>
        <w:t>= L</w:t>
      </w:r>
      <w:r w:rsidRPr="001F044E">
        <w:rPr>
          <w:iCs/>
          <w:vertAlign w:val="subscript"/>
        </w:rPr>
        <w:t xml:space="preserve">1 </w:t>
      </w:r>
      <w:r w:rsidRPr="001F044E">
        <w:rPr>
          <w:iCs/>
        </w:rPr>
        <w:t>= L</w:t>
      </w:r>
      <w:r w:rsidRPr="001F044E">
        <w:rPr>
          <w:iCs/>
          <w:vertAlign w:val="subscript"/>
        </w:rPr>
        <w:t>3</w:t>
      </w:r>
      <w:r w:rsidRPr="001F044E">
        <w:rPr>
          <w:iCs/>
        </w:rPr>
        <w:t xml:space="preserve"> </w:t>
      </w:r>
      <w:r w:rsidRPr="001F044E">
        <w:rPr>
          <w:iCs/>
          <w:vertAlign w:val="subscript"/>
        </w:rPr>
        <w:t>------------</w:t>
      </w:r>
      <w:r w:rsidRPr="001F044E">
        <w:rPr>
          <w:iCs/>
        </w:rPr>
        <w:t>L</w:t>
      </w:r>
      <w:r w:rsidRPr="001F044E">
        <w:rPr>
          <w:iCs/>
          <w:vertAlign w:val="subscript"/>
        </w:rPr>
        <w:t>n</w:t>
      </w:r>
      <w:r>
        <w:rPr>
          <w:iCs/>
        </w:rPr>
        <w:tab/>
      </w:r>
      <w:r w:rsidRPr="001F044E">
        <w:rPr>
          <w:iCs/>
        </w:rPr>
        <w:tab/>
      </w:r>
      <w:r w:rsidRPr="001F044E">
        <w:rPr>
          <w:iCs/>
        </w:rPr>
        <w:tab/>
      </w:r>
      <w:r>
        <w:rPr>
          <w:iCs/>
        </w:rPr>
        <w:t>.</w:t>
      </w:r>
      <w:r w:rsidRPr="001F044E">
        <w:rPr>
          <w:iCs/>
        </w:rPr>
        <w:t>8</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t>The total capacitance of capacitors in series is equal to the reciprocal of the sum of the reciprocals of their individual capacitances</w:t>
      </w:r>
    </w:p>
    <w:p w:rsidR="00AC586E" w:rsidRPr="001F044E" w:rsidRDefault="00AC586E" w:rsidP="00AC586E">
      <w:pPr>
        <w:spacing w:line="360" w:lineRule="auto"/>
        <w:rPr>
          <w:rFonts w:ascii="Times New Roman" w:hAnsi="Times New Roman" w:cs="Times New Roman"/>
          <w:sz w:val="24"/>
          <w:szCs w:val="24"/>
        </w:rPr>
      </w:pP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t>1/C</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1/C</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+ 1/C</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1/C</w:t>
      </w:r>
      <w:r w:rsidRPr="001F044E">
        <w:rPr>
          <w:rFonts w:ascii="Times New Roman" w:hAnsi="Times New Roman" w:cs="Times New Roman"/>
          <w:iCs/>
          <w:sz w:val="24"/>
          <w:szCs w:val="24"/>
          <w:vertAlign w:val="subscript"/>
        </w:rPr>
        <w:t>n</w:t>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9</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rPr>
          <w:b/>
          <w:bCs/>
        </w:rPr>
        <w:t>3.2.3</w:t>
      </w:r>
      <w:r w:rsidRPr="001F044E">
        <w:rPr>
          <w:b/>
          <w:bCs/>
        </w:rPr>
        <w:tab/>
        <w:t xml:space="preserve">Resistivity </w:t>
      </w:r>
    </w:p>
    <w:p w:rsidR="00AC586E" w:rsidRPr="001F044E" w:rsidRDefault="00AC586E" w:rsidP="00AC586E">
      <w:pPr>
        <w:pStyle w:val="Default"/>
        <w:spacing w:line="360" w:lineRule="auto"/>
      </w:pPr>
      <w:r w:rsidRPr="001F044E">
        <w:t xml:space="preserve">This is the resistance of a cable with unit length and unit cross sectional area. The resistance of a conductor depends on the nature of the material, temperature and size of the samples (length and cross-sectional area). </w:t>
      </w:r>
    </w:p>
    <w:p w:rsidR="00AC586E" w:rsidRPr="001F044E" w:rsidRDefault="00AC586E" w:rsidP="00AC586E">
      <w:pPr>
        <w:pStyle w:val="Default"/>
        <w:spacing w:line="360" w:lineRule="auto"/>
      </w:pPr>
      <w:r w:rsidRPr="001F044E">
        <w:t xml:space="preserve">Mathematically, </w:t>
      </w:r>
    </w:p>
    <w:p w:rsidR="00AC586E" w:rsidRPr="001F044E" w:rsidRDefault="00AC586E" w:rsidP="00AC586E">
      <w:pPr>
        <w:pStyle w:val="Default"/>
        <w:spacing w:line="360" w:lineRule="auto"/>
      </w:pPr>
      <w:r w:rsidRPr="001F044E">
        <w:rPr>
          <w:i/>
          <w:iCs/>
        </w:rPr>
        <w:t xml:space="preserve">Rα l/A </w:t>
      </w:r>
      <w:r w:rsidRPr="001F044E">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10</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sz w:val="24"/>
          <w:szCs w:val="24"/>
        </w:rPr>
        <w:t>Where</w:t>
      </w:r>
      <w:r w:rsidRPr="001F044E">
        <w:rPr>
          <w:rFonts w:ascii="Times New Roman" w:hAnsi="Times New Roman" w:cs="Times New Roman"/>
          <w:sz w:val="24"/>
          <w:szCs w:val="24"/>
        </w:rPr>
        <w:tab/>
      </w:r>
      <w:r w:rsidRPr="001F044E">
        <w:rPr>
          <w:rFonts w:ascii="Times New Roman" w:hAnsi="Times New Roman" w:cs="Times New Roman"/>
          <w:sz w:val="24"/>
          <w:szCs w:val="24"/>
        </w:rPr>
        <w:tab/>
        <w:t xml:space="preserve">l=length </w:t>
      </w:r>
      <w:r w:rsidRPr="001F044E">
        <w:rPr>
          <w:rFonts w:ascii="Times New Roman" w:hAnsi="Times New Roman" w:cs="Times New Roman"/>
          <w:sz w:val="24"/>
          <w:szCs w:val="24"/>
        </w:rPr>
        <w:tab/>
      </w:r>
      <w:r w:rsidRPr="001F044E">
        <w:rPr>
          <w:rFonts w:ascii="Times New Roman" w:hAnsi="Times New Roman" w:cs="Times New Roman"/>
          <w:sz w:val="24"/>
          <w:szCs w:val="24"/>
        </w:rPr>
        <w:tab/>
        <w:t xml:space="preserve">A= cross sectional area </w:t>
      </w:r>
    </w:p>
    <w:p w:rsidR="00AC586E" w:rsidRPr="001F044E" w:rsidRDefault="00AC586E" w:rsidP="00AC586E">
      <w:pPr>
        <w:pStyle w:val="Default"/>
        <w:spacing w:line="360" w:lineRule="auto"/>
      </w:pPr>
      <w:r w:rsidRPr="001F044E">
        <w:t xml:space="preserve">From equation 1 </w:t>
      </w:r>
    </w:p>
    <w:p w:rsidR="00AC586E" w:rsidRPr="001F044E" w:rsidRDefault="00AC586E" w:rsidP="00AC586E">
      <w:pPr>
        <w:pStyle w:val="Default"/>
        <w:spacing w:line="360" w:lineRule="auto"/>
        <w:rPr>
          <w:iCs/>
        </w:rPr>
      </w:pPr>
      <w:r w:rsidRPr="001F044E">
        <w:rPr>
          <w:i/>
          <w:iCs/>
        </w:rPr>
        <w:t>R=</w:t>
      </w:r>
      <w:proofErr w:type="spellStart"/>
      <w:r w:rsidRPr="001F044E">
        <w:t>ρ</w:t>
      </w:r>
      <w:r w:rsidRPr="001F044E">
        <w:rPr>
          <w:i/>
          <w:iCs/>
        </w:rPr>
        <w:t>l</w:t>
      </w:r>
      <w:proofErr w:type="spellEnd"/>
      <w:r w:rsidRPr="001F044E">
        <w:rPr>
          <w:i/>
          <w:iCs/>
        </w:rPr>
        <w:t>/A</w:t>
      </w:r>
      <w:r w:rsidRPr="001F044E">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11</w:t>
      </w:r>
    </w:p>
    <w:p w:rsidR="00AC586E" w:rsidRPr="001F044E" w:rsidRDefault="00AC586E" w:rsidP="00AC586E">
      <w:pPr>
        <w:pStyle w:val="Default"/>
        <w:spacing w:line="360" w:lineRule="auto"/>
      </w:pPr>
      <w:r w:rsidRPr="001F044E">
        <w:t>ρ=constant of proportionality also known as resistivity of the material measured in ohm meter (</w:t>
      </w:r>
      <w:proofErr w:type="spellStart"/>
      <w:r w:rsidRPr="001F044E">
        <w:rPr>
          <w:i/>
          <w:iCs/>
        </w:rPr>
        <w:t>m</w:t>
      </w:r>
      <w:r w:rsidRPr="001F044E">
        <w:t>Ω</w:t>
      </w:r>
      <w:proofErr w:type="spellEnd"/>
      <w:r w:rsidRPr="001F044E">
        <w:t>)</w:t>
      </w:r>
    </w:p>
    <w:p w:rsidR="00AC586E" w:rsidRPr="001F044E" w:rsidRDefault="00AC586E" w:rsidP="00AC586E">
      <w:pPr>
        <w:pStyle w:val="Default"/>
        <w:spacing w:line="360" w:lineRule="auto"/>
      </w:pPr>
      <w:r w:rsidRPr="001F044E">
        <w:t xml:space="preserve">Electrical conductivity is a measure of the extent to which a material will allow current to flow easily through it when a potential difference is applied at a specific temperature. It is the reciprocal of resistivity given as </w:t>
      </w:r>
    </w:p>
    <w:p w:rsidR="00AC586E" w:rsidRPr="001F044E" w:rsidRDefault="00AC586E" w:rsidP="00AC586E">
      <w:pPr>
        <w:pStyle w:val="Default"/>
        <w:spacing w:line="360" w:lineRule="auto"/>
      </w:pPr>
      <w:r w:rsidRPr="001F044E">
        <w:rPr>
          <w:i/>
          <w:iCs/>
        </w:rPr>
        <w:t xml:space="preserve"> </w:t>
      </w:r>
      <w:r w:rsidRPr="001F044E">
        <w:t xml:space="preserve">σ=1/ρ </w:t>
      </w:r>
      <w:r w:rsidRPr="001F044E">
        <w:tab/>
      </w:r>
      <w:r w:rsidRPr="001F044E">
        <w:tab/>
      </w:r>
      <w:r w:rsidRPr="001F044E">
        <w:tab/>
      </w:r>
      <w:r w:rsidRPr="001F044E">
        <w:tab/>
      </w:r>
      <w:r w:rsidRPr="001F044E">
        <w:tab/>
      </w:r>
      <w:r w:rsidRPr="001F044E">
        <w:tab/>
      </w:r>
      <w:r>
        <w:t>.</w:t>
      </w:r>
      <w:r w:rsidRPr="001F044E">
        <w:t>12</w:t>
      </w:r>
    </w:p>
    <w:p w:rsidR="00AC586E" w:rsidRPr="001F044E" w:rsidRDefault="00AC586E" w:rsidP="00AC586E">
      <w:pPr>
        <w:pStyle w:val="Default"/>
        <w:spacing w:line="360" w:lineRule="auto"/>
      </w:pPr>
      <w:r w:rsidRPr="001F044E">
        <w:t xml:space="preserve">Where </w:t>
      </w:r>
    </w:p>
    <w:p w:rsidR="00AC586E" w:rsidRPr="001F044E" w:rsidRDefault="00AC586E" w:rsidP="00AC586E">
      <w:pPr>
        <w:pStyle w:val="Default"/>
        <w:spacing w:line="360" w:lineRule="auto"/>
      </w:pPr>
      <w:r w:rsidRPr="001F044E">
        <w:t>σ = electrical conductivity in (</w:t>
      </w:r>
      <w:proofErr w:type="spellStart"/>
      <w:r w:rsidRPr="001F044E">
        <w:t>Ωm</w:t>
      </w:r>
      <w:proofErr w:type="spellEnd"/>
      <w:r w:rsidRPr="001F044E">
        <w:t>)</w:t>
      </w:r>
      <w:r w:rsidRPr="001F044E">
        <w:rPr>
          <w:vertAlign w:val="superscript"/>
        </w:rPr>
        <w:t>-1</w:t>
      </w:r>
    </w:p>
    <w:p w:rsidR="00AC586E" w:rsidRPr="001F044E" w:rsidRDefault="00AC586E" w:rsidP="00AC586E">
      <w:pPr>
        <w:pStyle w:val="Default"/>
        <w:spacing w:line="360" w:lineRule="auto"/>
      </w:pPr>
      <w:r w:rsidRPr="001F044E">
        <w:t xml:space="preserve">The rate at which metals conduct electric current is a function of its resistance to current. </w:t>
      </w:r>
    </w:p>
    <w:p w:rsidR="00AC586E" w:rsidRPr="001F044E" w:rsidRDefault="00AC586E" w:rsidP="00AC586E">
      <w:pPr>
        <w:pStyle w:val="Default"/>
        <w:spacing w:line="360" w:lineRule="auto"/>
      </w:pPr>
      <w:r w:rsidRPr="001F044E">
        <w:t xml:space="preserve">The resistance of a resistor is said to be linear if the current through the resistor is proportional to the potential difference across its terminals </w:t>
      </w:r>
    </w:p>
    <w:p w:rsidR="00AC586E" w:rsidRPr="001F044E" w:rsidRDefault="00AC586E" w:rsidP="00AC586E">
      <w:pPr>
        <w:pStyle w:val="Default"/>
        <w:spacing w:line="360" w:lineRule="auto"/>
      </w:pPr>
      <w:r w:rsidRPr="001F044E">
        <w:lastRenderedPageBreak/>
        <w:t xml:space="preserve">From Ohm’s law </w:t>
      </w:r>
    </w:p>
    <w:p w:rsidR="00AC586E" w:rsidRPr="001F044E" w:rsidRDefault="00AC586E" w:rsidP="00AC586E">
      <w:pPr>
        <w:pStyle w:val="Default"/>
        <w:spacing w:line="360" w:lineRule="auto"/>
      </w:pPr>
      <w:r w:rsidRPr="001F044E">
        <w:rPr>
          <w:i/>
          <w:iCs/>
        </w:rPr>
        <w:t xml:space="preserve">I=V/R </w:t>
      </w:r>
      <w:r>
        <w:rPr>
          <w:iCs/>
        </w:rPr>
        <w:tab/>
      </w:r>
      <w:r>
        <w:rPr>
          <w:iCs/>
        </w:rPr>
        <w:tab/>
      </w:r>
      <w:r>
        <w:rPr>
          <w:iCs/>
        </w:rPr>
        <w:tab/>
      </w:r>
      <w:r w:rsidRPr="001F044E">
        <w:rPr>
          <w:iCs/>
        </w:rPr>
        <w:tab/>
      </w:r>
      <w:r w:rsidRPr="001F044E">
        <w:rPr>
          <w:iCs/>
        </w:rPr>
        <w:tab/>
      </w:r>
      <w:r w:rsidRPr="001F044E">
        <w:rPr>
          <w:iCs/>
        </w:rPr>
        <w:tab/>
      </w:r>
      <w:r>
        <w:rPr>
          <w:iCs/>
        </w:rPr>
        <w:t>.</w:t>
      </w:r>
      <w:r w:rsidRPr="001F044E">
        <w:rPr>
          <w:iCs/>
        </w:rPr>
        <w:t>13</w:t>
      </w:r>
    </w:p>
    <w:p w:rsidR="00AC586E" w:rsidRPr="001F044E" w:rsidRDefault="00AC586E" w:rsidP="00AC586E">
      <w:pPr>
        <w:pStyle w:val="Default"/>
        <w:spacing w:line="360" w:lineRule="auto"/>
      </w:pPr>
      <w:r w:rsidRPr="001F044E">
        <w:t>Also,</w:t>
      </w:r>
    </w:p>
    <w:p w:rsidR="00AC586E" w:rsidRPr="001F044E" w:rsidRDefault="00AC586E" w:rsidP="00AC586E">
      <w:pPr>
        <w:pStyle w:val="Default"/>
        <w:spacing w:line="360" w:lineRule="auto"/>
        <w:rPr>
          <w:iCs/>
        </w:rPr>
      </w:pPr>
      <w:r w:rsidRPr="001F044E">
        <w:rPr>
          <w:i/>
          <w:iCs/>
        </w:rPr>
        <w:t>I=E/(</w:t>
      </w:r>
      <w:proofErr w:type="spellStart"/>
      <w:r w:rsidRPr="001F044E">
        <w:rPr>
          <w:i/>
          <w:iCs/>
        </w:rPr>
        <w:t>R+r</w:t>
      </w:r>
      <w:proofErr w:type="spellEnd"/>
      <w:r w:rsidRPr="001F044E">
        <w:rPr>
          <w:i/>
          <w:iCs/>
        </w:rPr>
        <w:t>)</w:t>
      </w:r>
      <w:r>
        <w:rPr>
          <w:iCs/>
        </w:rPr>
        <w:tab/>
      </w:r>
      <w:r w:rsidRPr="001F044E">
        <w:rPr>
          <w:iCs/>
        </w:rPr>
        <w:tab/>
      </w:r>
      <w:r w:rsidRPr="001F044E">
        <w:rPr>
          <w:iCs/>
        </w:rPr>
        <w:tab/>
      </w:r>
      <w:r w:rsidRPr="001F044E">
        <w:rPr>
          <w:iCs/>
        </w:rPr>
        <w:tab/>
      </w:r>
      <w:r w:rsidRPr="001F044E">
        <w:rPr>
          <w:iCs/>
        </w:rPr>
        <w:tab/>
      </w:r>
      <w:r>
        <w:rPr>
          <w:iCs/>
        </w:rPr>
        <w:t>.</w:t>
      </w:r>
      <w:r w:rsidRPr="001F044E">
        <w:rPr>
          <w:iCs/>
        </w:rPr>
        <w:t>14</w:t>
      </w:r>
    </w:p>
    <w:p w:rsidR="00AC586E" w:rsidRPr="001F044E" w:rsidRDefault="00AC586E" w:rsidP="00AC586E">
      <w:pPr>
        <w:pStyle w:val="Default"/>
        <w:spacing w:line="360" w:lineRule="auto"/>
      </w:pPr>
      <w:r w:rsidRPr="001F044E">
        <w:t xml:space="preserve">Where </w:t>
      </w:r>
    </w:p>
    <w:p w:rsidR="00AC586E" w:rsidRPr="001F044E" w:rsidRDefault="00AC586E" w:rsidP="00AC586E">
      <w:pPr>
        <w:pStyle w:val="Default"/>
        <w:spacing w:line="360" w:lineRule="auto"/>
      </w:pPr>
      <w:r w:rsidRPr="001F044E">
        <w:rPr>
          <w:i/>
          <w:iCs/>
        </w:rPr>
        <w:t>I</w:t>
      </w:r>
      <w:r w:rsidRPr="001F044E">
        <w:t>: main current in amperes,</w:t>
      </w:r>
    </w:p>
    <w:p w:rsidR="00AC586E" w:rsidRPr="001F044E" w:rsidRDefault="00AC586E" w:rsidP="00AC586E">
      <w:pPr>
        <w:pStyle w:val="Default"/>
        <w:spacing w:line="360" w:lineRule="auto"/>
      </w:pPr>
      <w:r w:rsidRPr="001F044E">
        <w:rPr>
          <w:i/>
          <w:iCs/>
        </w:rPr>
        <w:t>V</w:t>
      </w:r>
      <w:r w:rsidRPr="001F044E">
        <w:t>: applied voltage in volt,</w:t>
      </w:r>
    </w:p>
    <w:p w:rsidR="00AC586E" w:rsidRPr="001F044E" w:rsidRDefault="00AC586E" w:rsidP="00AC586E">
      <w:pPr>
        <w:pStyle w:val="Default"/>
        <w:spacing w:line="360" w:lineRule="auto"/>
      </w:pPr>
      <w:proofErr w:type="gramStart"/>
      <w:r w:rsidRPr="001F044E">
        <w:rPr>
          <w:i/>
          <w:iCs/>
        </w:rPr>
        <w:t>r</w:t>
      </w:r>
      <w:proofErr w:type="gramEnd"/>
      <w:r w:rsidRPr="001F044E">
        <w:t>: internal resistance in ohm,</w:t>
      </w:r>
    </w:p>
    <w:p w:rsidR="00AC586E" w:rsidRPr="001F044E" w:rsidRDefault="00AC586E" w:rsidP="00AC586E">
      <w:pPr>
        <w:pStyle w:val="Default"/>
        <w:spacing w:line="360" w:lineRule="auto"/>
      </w:pPr>
      <w:r w:rsidRPr="001F044E">
        <w:rPr>
          <w:i/>
          <w:iCs/>
        </w:rPr>
        <w:t>R</w:t>
      </w:r>
      <w:r w:rsidRPr="001F044E">
        <w:t>: combined resistance in ohm, and</w:t>
      </w:r>
    </w:p>
    <w:p w:rsidR="00AC586E" w:rsidRPr="001F044E" w:rsidRDefault="00AC586E" w:rsidP="00AC586E">
      <w:pPr>
        <w:pStyle w:val="Default"/>
        <w:spacing w:line="360" w:lineRule="auto"/>
      </w:pPr>
      <w:r w:rsidRPr="001F044E">
        <w:rPr>
          <w:i/>
          <w:iCs/>
        </w:rPr>
        <w:t>E</w:t>
      </w:r>
      <w:r w:rsidRPr="001F044E">
        <w:t>: electromotive force in volt</w:t>
      </w:r>
    </w:p>
    <w:p w:rsidR="00AC586E" w:rsidRPr="001F044E" w:rsidRDefault="00AC586E" w:rsidP="00AC586E">
      <w:pPr>
        <w:pStyle w:val="Default"/>
        <w:spacing w:line="360" w:lineRule="auto"/>
      </w:pPr>
      <w:r w:rsidRPr="001F044E">
        <w:t xml:space="preserve">The quantity Q of electric current I that passes through a metallic conductor for time t is given as </w:t>
      </w:r>
    </w:p>
    <w:p w:rsidR="00AC586E" w:rsidRPr="001F044E" w:rsidRDefault="00AC586E" w:rsidP="00AC586E">
      <w:pPr>
        <w:pStyle w:val="Default"/>
        <w:spacing w:line="360" w:lineRule="auto"/>
        <w:rPr>
          <w:iCs/>
        </w:rPr>
      </w:pPr>
      <w:r w:rsidRPr="001F044E">
        <w:rPr>
          <w:i/>
          <w:iCs/>
        </w:rPr>
        <w:t>Q=It</w:t>
      </w:r>
      <w:r>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15</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sz w:val="24"/>
          <w:szCs w:val="24"/>
        </w:rPr>
        <w:t xml:space="preserve">While the electrical </w:t>
      </w:r>
      <w:proofErr w:type="spellStart"/>
      <w:r w:rsidRPr="001F044E">
        <w:rPr>
          <w:rFonts w:ascii="Times New Roman" w:hAnsi="Times New Roman" w:cs="Times New Roman"/>
          <w:sz w:val="24"/>
          <w:szCs w:val="24"/>
        </w:rPr>
        <w:t>workdone</w:t>
      </w:r>
      <w:proofErr w:type="spellEnd"/>
      <w:r w:rsidRPr="001F044E">
        <w:rPr>
          <w:rFonts w:ascii="Times New Roman" w:hAnsi="Times New Roman" w:cs="Times New Roman"/>
          <w:sz w:val="24"/>
          <w:szCs w:val="24"/>
        </w:rPr>
        <w:t xml:space="preserve"> when electricity flows from one point to another is given</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
          <w:sz w:val="24"/>
          <w:szCs w:val="24"/>
        </w:rPr>
        <w:t>W=</w:t>
      </w:r>
      <w:proofErr w:type="spellStart"/>
      <w:r w:rsidRPr="001F044E">
        <w:rPr>
          <w:rFonts w:ascii="Times New Roman" w:hAnsi="Times New Roman" w:cs="Times New Roman"/>
          <w:i/>
          <w:sz w:val="24"/>
          <w:szCs w:val="24"/>
        </w:rPr>
        <w:t>IVt</w:t>
      </w:r>
      <w:proofErr w:type="spellEnd"/>
      <w:r>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Pr>
          <w:rFonts w:ascii="Times New Roman" w:hAnsi="Times New Roman" w:cs="Times New Roman"/>
          <w:sz w:val="24"/>
          <w:szCs w:val="24"/>
        </w:rPr>
        <w:t>.</w:t>
      </w:r>
      <w:r w:rsidRPr="001F044E">
        <w:rPr>
          <w:rFonts w:ascii="Times New Roman" w:hAnsi="Times New Roman" w:cs="Times New Roman"/>
          <w:sz w:val="24"/>
          <w:szCs w:val="24"/>
        </w:rPr>
        <w:t>16</w:t>
      </w:r>
    </w:p>
    <w:p w:rsidR="00AC586E" w:rsidRPr="001F044E" w:rsidRDefault="00AC586E" w:rsidP="00AC586E">
      <w:pPr>
        <w:pStyle w:val="Default"/>
        <w:spacing w:line="360" w:lineRule="auto"/>
        <w:rPr>
          <w:i/>
          <w:iCs/>
        </w:rPr>
      </w:pPr>
      <w:r w:rsidRPr="001F044E">
        <w:t xml:space="preserve">The amount of electrical </w:t>
      </w:r>
      <w:proofErr w:type="spellStart"/>
      <w:r w:rsidRPr="001F044E">
        <w:t>workdone</w:t>
      </w:r>
      <w:proofErr w:type="spellEnd"/>
      <w:r w:rsidRPr="001F044E">
        <w:t xml:space="preserve"> also known as electrical power is given by the </w:t>
      </w:r>
      <w:proofErr w:type="gramStart"/>
      <w:r w:rsidRPr="001F044E">
        <w:t>relation ;</w:t>
      </w:r>
      <w:proofErr w:type="gramEnd"/>
    </w:p>
    <w:p w:rsidR="00AC586E" w:rsidRPr="001F044E" w:rsidRDefault="00AC586E" w:rsidP="00AC586E">
      <w:pPr>
        <w:pStyle w:val="Default"/>
        <w:spacing w:line="360" w:lineRule="auto"/>
      </w:pPr>
      <w:r w:rsidRPr="001F044E">
        <w:rPr>
          <w:i/>
          <w:iCs/>
        </w:rPr>
        <w:t>P=I</w:t>
      </w:r>
      <w:r w:rsidRPr="001F044E">
        <w:rPr>
          <w:i/>
          <w:iCs/>
          <w:vertAlign w:val="superscript"/>
        </w:rPr>
        <w:t>2</w:t>
      </w:r>
      <w:r w:rsidRPr="001F044E">
        <w:rPr>
          <w:i/>
          <w:iCs/>
        </w:rPr>
        <w:t>R</w:t>
      </w:r>
      <w:r w:rsidRPr="001F044E">
        <w:t xml:space="preserve"> </w:t>
      </w:r>
      <w:r w:rsidRPr="001F044E">
        <w:tab/>
      </w:r>
      <w:r w:rsidRPr="001F044E">
        <w:tab/>
      </w:r>
      <w:r w:rsidRPr="001F044E">
        <w:tab/>
      </w:r>
      <w:r w:rsidRPr="001F044E">
        <w:tab/>
      </w:r>
      <w:r w:rsidRPr="001F044E">
        <w:tab/>
      </w:r>
      <w:r w:rsidRPr="001F044E">
        <w:tab/>
      </w:r>
      <w:r>
        <w:t>.</w:t>
      </w:r>
      <w:r w:rsidRPr="001F044E">
        <w:t>17</w:t>
      </w:r>
    </w:p>
    <w:p w:rsidR="00AC586E" w:rsidRPr="001F044E" w:rsidRDefault="00AC586E" w:rsidP="00AC586E">
      <w:pPr>
        <w:pStyle w:val="Default"/>
        <w:spacing w:line="360" w:lineRule="auto"/>
      </w:pPr>
      <w:r w:rsidRPr="001F044E">
        <w:rPr>
          <w:i/>
          <w:iCs/>
        </w:rPr>
        <w:t>P=V</w:t>
      </w:r>
      <w:r w:rsidRPr="001F044E">
        <w:rPr>
          <w:i/>
          <w:iCs/>
          <w:vertAlign w:val="superscript"/>
        </w:rPr>
        <w:t xml:space="preserve">2 </w:t>
      </w:r>
      <w:r w:rsidRPr="001F044E">
        <w:rPr>
          <w:i/>
          <w:iCs/>
        </w:rPr>
        <w:t>/R</w:t>
      </w:r>
      <w:r w:rsidRPr="001F044E">
        <w:t xml:space="preserve"> </w:t>
      </w:r>
      <w:r>
        <w:tab/>
      </w:r>
      <w:r w:rsidRPr="001F044E">
        <w:tab/>
      </w:r>
      <w:r w:rsidRPr="001F044E">
        <w:tab/>
      </w:r>
      <w:r w:rsidRPr="001F044E">
        <w:tab/>
      </w:r>
      <w:r w:rsidRPr="001F044E">
        <w:tab/>
      </w:r>
      <w:r>
        <w:t>.</w:t>
      </w:r>
      <w:r w:rsidRPr="001F044E">
        <w:t>18</w:t>
      </w:r>
    </w:p>
    <w:p w:rsidR="00AC586E" w:rsidRDefault="00AC586E" w:rsidP="00AC586E">
      <w:pPr>
        <w:rPr>
          <w:rFonts w:ascii="Times New Roman" w:eastAsia="Calibri" w:hAnsi="Times New Roman" w:cs="Times New Roman"/>
          <w:b/>
          <w:color w:val="000000"/>
          <w:sz w:val="24"/>
          <w:szCs w:val="24"/>
        </w:rPr>
      </w:pPr>
    </w:p>
    <w:p w:rsidR="00AC586E" w:rsidRPr="004067DF" w:rsidRDefault="00AC586E" w:rsidP="00AC586E">
      <w:pPr>
        <w:pStyle w:val="Default"/>
        <w:spacing w:line="360" w:lineRule="auto"/>
        <w:rPr>
          <w:b/>
        </w:rPr>
      </w:pPr>
      <w:r w:rsidRPr="004067DF">
        <w:rPr>
          <w:b/>
        </w:rPr>
        <w:t>3.</w:t>
      </w:r>
      <w:r>
        <w:rPr>
          <w:b/>
        </w:rPr>
        <w:t>4</w:t>
      </w:r>
      <w:r w:rsidRPr="004067DF">
        <w:rPr>
          <w:b/>
        </w:rPr>
        <w:t xml:space="preserve"> CIRCUIT DIAGRAM OF THE PROJECT</w:t>
      </w:r>
    </w:p>
    <w:p w:rsidR="00AC586E" w:rsidRDefault="00AC586E" w:rsidP="00AC586E">
      <w:pPr>
        <w:pStyle w:val="Default"/>
        <w:spacing w:line="360" w:lineRule="auto"/>
      </w:pPr>
    </w:p>
    <w:p w:rsidR="00AC586E" w:rsidRDefault="00AC586E" w:rsidP="00AC586E">
      <w:pPr>
        <w:pStyle w:val="Default"/>
        <w:spacing w:line="360" w:lineRule="auto"/>
      </w:pPr>
      <w:r w:rsidRPr="009047C4">
        <w:rPr>
          <w:noProof/>
        </w:rPr>
        <w:lastRenderedPageBreak/>
        <w:drawing>
          <wp:inline distT="0" distB="0" distL="0" distR="0" wp14:anchorId="0282C12D" wp14:editId="6D39993C">
            <wp:extent cx="5943600" cy="4193540"/>
            <wp:effectExtent l="0" t="0" r="0" b="0"/>
            <wp:docPr id="9" name="Picture 9" descr="C:\Users\MUSTARD-GATE\Desktop\Screenshot_20220715-082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RD-GATE\Desktop\Screenshot_20220715-08275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93540"/>
                    </a:xfrm>
                    <a:prstGeom prst="rect">
                      <a:avLst/>
                    </a:prstGeom>
                    <a:noFill/>
                    <a:ln>
                      <a:noFill/>
                    </a:ln>
                  </pic:spPr>
                </pic:pic>
              </a:graphicData>
            </a:graphic>
          </wp:inline>
        </w:drawing>
      </w:r>
    </w:p>
    <w:p w:rsidR="00AC586E" w:rsidRDefault="00AC586E" w:rsidP="00AC586E">
      <w:pPr>
        <w:pStyle w:val="Default"/>
        <w:spacing w:line="360" w:lineRule="auto"/>
      </w:pPr>
    </w:p>
    <w:p w:rsidR="00AC586E" w:rsidRDefault="00AC586E" w:rsidP="00AC586E">
      <w:pPr>
        <w:pStyle w:val="Default"/>
        <w:spacing w:line="360" w:lineRule="auto"/>
        <w:jc w:val="center"/>
      </w:pPr>
      <w:r>
        <w:t>Fig. 3.2 Circuit diagram of the project</w:t>
      </w: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Pr="001F044E" w:rsidRDefault="00AC586E" w:rsidP="00AC586E">
      <w:pPr>
        <w:pStyle w:val="Default"/>
        <w:spacing w:line="360" w:lineRule="auto"/>
      </w:pPr>
    </w:p>
    <w:p w:rsidR="00AC586E" w:rsidRDefault="00AC586E" w:rsidP="00AC586E"/>
    <w:p w:rsidR="009A3B69" w:rsidRDefault="009A3B69"/>
    <w:sectPr w:rsidR="009A3B69" w:rsidSect="008B2D53">
      <w:footerReference w:type="default" r:id="rId8"/>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4BF" w:rsidRDefault="00A904BF" w:rsidP="008B2D53">
      <w:pPr>
        <w:spacing w:after="0" w:line="240" w:lineRule="auto"/>
      </w:pPr>
      <w:r>
        <w:separator/>
      </w:r>
    </w:p>
  </w:endnote>
  <w:endnote w:type="continuationSeparator" w:id="0">
    <w:p w:rsidR="00A904BF" w:rsidRDefault="00A904BF" w:rsidP="008B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207943"/>
      <w:docPartObj>
        <w:docPartGallery w:val="Page Numbers (Bottom of Page)"/>
        <w:docPartUnique/>
      </w:docPartObj>
    </w:sdtPr>
    <w:sdtEndPr>
      <w:rPr>
        <w:noProof/>
      </w:rPr>
    </w:sdtEndPr>
    <w:sdtContent>
      <w:p w:rsidR="008B2D53" w:rsidRDefault="008B2D5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8B2D53" w:rsidRDefault="008B2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4BF" w:rsidRDefault="00A904BF" w:rsidP="008B2D53">
      <w:pPr>
        <w:spacing w:after="0" w:line="240" w:lineRule="auto"/>
      </w:pPr>
      <w:r>
        <w:separator/>
      </w:r>
    </w:p>
  </w:footnote>
  <w:footnote w:type="continuationSeparator" w:id="0">
    <w:p w:rsidR="00A904BF" w:rsidRDefault="00A904BF" w:rsidP="008B2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96957"/>
    <w:multiLevelType w:val="hybridMultilevel"/>
    <w:tmpl w:val="74926610"/>
    <w:lvl w:ilvl="0" w:tplc="1DBABEA2">
      <w:start w:val="1"/>
      <w:numFmt w:val="bullet"/>
      <w:lvlText w:val="•"/>
      <w:lvlJc w:val="left"/>
      <w:pPr>
        <w:tabs>
          <w:tab w:val="num" w:pos="720"/>
        </w:tabs>
        <w:ind w:left="720" w:hanging="360"/>
      </w:pPr>
      <w:rPr>
        <w:rFonts w:ascii="Arial" w:hAnsi="Arial" w:hint="default"/>
      </w:rPr>
    </w:lvl>
    <w:lvl w:ilvl="1" w:tplc="C1742B00" w:tentative="1">
      <w:start w:val="1"/>
      <w:numFmt w:val="bullet"/>
      <w:lvlText w:val="•"/>
      <w:lvlJc w:val="left"/>
      <w:pPr>
        <w:tabs>
          <w:tab w:val="num" w:pos="1440"/>
        </w:tabs>
        <w:ind w:left="1440" w:hanging="360"/>
      </w:pPr>
      <w:rPr>
        <w:rFonts w:ascii="Arial" w:hAnsi="Arial" w:hint="default"/>
      </w:rPr>
    </w:lvl>
    <w:lvl w:ilvl="2" w:tplc="FB8CF534" w:tentative="1">
      <w:start w:val="1"/>
      <w:numFmt w:val="bullet"/>
      <w:lvlText w:val="•"/>
      <w:lvlJc w:val="left"/>
      <w:pPr>
        <w:tabs>
          <w:tab w:val="num" w:pos="2160"/>
        </w:tabs>
        <w:ind w:left="2160" w:hanging="360"/>
      </w:pPr>
      <w:rPr>
        <w:rFonts w:ascii="Arial" w:hAnsi="Arial" w:hint="default"/>
      </w:rPr>
    </w:lvl>
    <w:lvl w:ilvl="3" w:tplc="92684CD6" w:tentative="1">
      <w:start w:val="1"/>
      <w:numFmt w:val="bullet"/>
      <w:lvlText w:val="•"/>
      <w:lvlJc w:val="left"/>
      <w:pPr>
        <w:tabs>
          <w:tab w:val="num" w:pos="2880"/>
        </w:tabs>
        <w:ind w:left="2880" w:hanging="360"/>
      </w:pPr>
      <w:rPr>
        <w:rFonts w:ascii="Arial" w:hAnsi="Arial" w:hint="default"/>
      </w:rPr>
    </w:lvl>
    <w:lvl w:ilvl="4" w:tplc="29F287C2" w:tentative="1">
      <w:start w:val="1"/>
      <w:numFmt w:val="bullet"/>
      <w:lvlText w:val="•"/>
      <w:lvlJc w:val="left"/>
      <w:pPr>
        <w:tabs>
          <w:tab w:val="num" w:pos="3600"/>
        </w:tabs>
        <w:ind w:left="3600" w:hanging="360"/>
      </w:pPr>
      <w:rPr>
        <w:rFonts w:ascii="Arial" w:hAnsi="Arial" w:hint="default"/>
      </w:rPr>
    </w:lvl>
    <w:lvl w:ilvl="5" w:tplc="C3FC31F8" w:tentative="1">
      <w:start w:val="1"/>
      <w:numFmt w:val="bullet"/>
      <w:lvlText w:val="•"/>
      <w:lvlJc w:val="left"/>
      <w:pPr>
        <w:tabs>
          <w:tab w:val="num" w:pos="4320"/>
        </w:tabs>
        <w:ind w:left="4320" w:hanging="360"/>
      </w:pPr>
      <w:rPr>
        <w:rFonts w:ascii="Arial" w:hAnsi="Arial" w:hint="default"/>
      </w:rPr>
    </w:lvl>
    <w:lvl w:ilvl="6" w:tplc="6134752A" w:tentative="1">
      <w:start w:val="1"/>
      <w:numFmt w:val="bullet"/>
      <w:lvlText w:val="•"/>
      <w:lvlJc w:val="left"/>
      <w:pPr>
        <w:tabs>
          <w:tab w:val="num" w:pos="5040"/>
        </w:tabs>
        <w:ind w:left="5040" w:hanging="360"/>
      </w:pPr>
      <w:rPr>
        <w:rFonts w:ascii="Arial" w:hAnsi="Arial" w:hint="default"/>
      </w:rPr>
    </w:lvl>
    <w:lvl w:ilvl="7" w:tplc="5298F3BC" w:tentative="1">
      <w:start w:val="1"/>
      <w:numFmt w:val="bullet"/>
      <w:lvlText w:val="•"/>
      <w:lvlJc w:val="left"/>
      <w:pPr>
        <w:tabs>
          <w:tab w:val="num" w:pos="5760"/>
        </w:tabs>
        <w:ind w:left="5760" w:hanging="360"/>
      </w:pPr>
      <w:rPr>
        <w:rFonts w:ascii="Arial" w:hAnsi="Arial" w:hint="default"/>
      </w:rPr>
    </w:lvl>
    <w:lvl w:ilvl="8" w:tplc="F7668C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6E"/>
    <w:rsid w:val="008B2D53"/>
    <w:rsid w:val="009A3B69"/>
    <w:rsid w:val="00A904BF"/>
    <w:rsid w:val="00AC586E"/>
    <w:rsid w:val="00FC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8C4BB-5D15-4FFC-A399-0A4FDD3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8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B2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53"/>
  </w:style>
  <w:style w:type="paragraph" w:styleId="Footer">
    <w:name w:val="footer"/>
    <w:basedOn w:val="Normal"/>
    <w:link w:val="FooterChar"/>
    <w:uiPriority w:val="99"/>
    <w:unhideWhenUsed/>
    <w:rsid w:val="008B2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larryj</cp:lastModifiedBy>
  <cp:revision>3</cp:revision>
  <dcterms:created xsi:type="dcterms:W3CDTF">2025-05-06T19:42:00Z</dcterms:created>
  <dcterms:modified xsi:type="dcterms:W3CDTF">2025-05-31T19:57:00Z</dcterms:modified>
</cp:coreProperties>
</file>