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53EA2" w14:textId="77777777" w:rsidR="007F56D8" w:rsidRPr="00A16B03" w:rsidRDefault="007F56D8" w:rsidP="007F56D8">
      <w:pPr>
        <w:spacing w:line="480" w:lineRule="auto"/>
        <w:jc w:val="both"/>
        <w:rPr>
          <w:rFonts w:ascii="Times New Roman" w:hAnsi="Times New Roman" w:cs="Times New Roman"/>
          <w:b/>
          <w:sz w:val="24"/>
          <w:szCs w:val="24"/>
        </w:rPr>
      </w:pPr>
      <w:r w:rsidRPr="00A16B03">
        <w:rPr>
          <w:rFonts w:ascii="Times New Roman" w:hAnsi="Times New Roman" w:cs="Times New Roman"/>
          <w:b/>
          <w:sz w:val="24"/>
          <w:szCs w:val="24"/>
        </w:rPr>
        <w:t>CHAPTER TWO</w:t>
      </w:r>
    </w:p>
    <w:p w14:paraId="2B50A977" w14:textId="77777777" w:rsidR="007F56D8" w:rsidRPr="00EB233E" w:rsidRDefault="007F56D8" w:rsidP="007F56D8">
      <w:pPr>
        <w:pStyle w:val="Heading1"/>
      </w:pPr>
      <w:r w:rsidRPr="00EB233E">
        <w:t>2.0.</w:t>
      </w:r>
      <w:r w:rsidRPr="00EB233E">
        <w:tab/>
        <w:t>Literature Review</w:t>
      </w:r>
    </w:p>
    <w:p w14:paraId="50820130" w14:textId="77777777" w:rsidR="007F56D8" w:rsidRPr="00EB233E" w:rsidRDefault="007F56D8" w:rsidP="007F56D8">
      <w:pPr>
        <w:pStyle w:val="Heading2"/>
      </w:pPr>
      <w:r w:rsidRPr="00EB233E">
        <w:t>2.1.</w:t>
      </w:r>
      <w:r w:rsidRPr="00EB233E">
        <w:tab/>
        <w:t>Preamble</w:t>
      </w:r>
    </w:p>
    <w:p w14:paraId="267468CE" w14:textId="77777777" w:rsidR="007F56D8" w:rsidRPr="00EB233E" w:rsidRDefault="007F56D8" w:rsidP="007F56D8">
      <w:pPr>
        <w:spacing w:line="480" w:lineRule="auto"/>
        <w:jc w:val="both"/>
        <w:rPr>
          <w:rFonts w:ascii="Times New Roman" w:hAnsi="Times New Roman" w:cs="Times New Roman"/>
          <w:bCs/>
          <w:sz w:val="24"/>
          <w:szCs w:val="24"/>
        </w:rPr>
      </w:pPr>
      <w:r w:rsidRPr="00EB233E">
        <w:rPr>
          <w:rFonts w:ascii="Times New Roman" w:hAnsi="Times New Roman" w:cs="Times New Roman"/>
          <w:bCs/>
          <w:sz w:val="24"/>
          <w:szCs w:val="24"/>
        </w:rPr>
        <w:tab/>
        <w:t>In recent years, sustainable design and materials have garnered significant interest in civil engineering. Researchers have examined various eco-friendly substitutes for traditional aggregates. Bamboo, with its unique combination of low density and high strength, has emerged as a prominent candidate worthy of detailed exploration. This study innovatively modifies renewable, sustainable, eco-friendly, and cost-effective bamboo as a novel coarse aggregate to replace NCAs within a certain range, forming a novel organic biomass bamboo aggregate concrete (BAC) structure that meets the industry demands for promoting green and sustainable building materials, holding significant practical significance. This study experimentally and theoretically analyzes the compressive performance of novel BAC, proposes the stress-strain constitutive relationship of BAC, fills the research gaps in compressive mechanical properties and stress strain behavior of current BAC, and lays a theoretical foundation for the practical application and structural design promotion of BAC. These efforts establish a theoretical basis for widespread application and structural design of BAC in engineering practice and offer new ideas for efficiently and economically converting agricultural solid waste into sustainable resources for the construction industry, demonstrating significant theoretical importance.</w:t>
      </w:r>
    </w:p>
    <w:p w14:paraId="5AE55C8F" w14:textId="77777777" w:rsidR="007F56D8" w:rsidRPr="00EB233E" w:rsidRDefault="007F56D8" w:rsidP="007F56D8">
      <w:pPr>
        <w:spacing w:line="480" w:lineRule="auto"/>
        <w:ind w:firstLine="720"/>
        <w:jc w:val="both"/>
        <w:rPr>
          <w:rFonts w:ascii="Times New Roman" w:hAnsi="Times New Roman" w:cs="Times New Roman"/>
          <w:bCs/>
          <w:sz w:val="24"/>
          <w:szCs w:val="24"/>
        </w:rPr>
      </w:pPr>
      <w:r w:rsidRPr="00EB233E">
        <w:rPr>
          <w:rFonts w:ascii="Times New Roman" w:hAnsi="Times New Roman" w:cs="Times New Roman"/>
          <w:bCs/>
          <w:sz w:val="24"/>
          <w:szCs w:val="24"/>
        </w:rPr>
        <w:t xml:space="preserve">There is a need to reduce the high cost of coarse aggregate in order to provide low-cost structure; researchers are always considering the use of some locally available materials for the partial replacement of coarse aggregate in construction works. Bamboo is one of the generally utilized construction materials since old circumstances because of its less cost, high strength, </w:t>
      </w:r>
      <w:r w:rsidRPr="00EB233E">
        <w:rPr>
          <w:rFonts w:ascii="Times New Roman" w:hAnsi="Times New Roman" w:cs="Times New Roman"/>
          <w:bCs/>
          <w:sz w:val="24"/>
          <w:szCs w:val="24"/>
        </w:rPr>
        <w:lastRenderedPageBreak/>
        <w:t>attainability, low weight, seismic resistance, etc. Several researchers have made an attempt to study the use bamboo as one of the reinforcements to replace the steel in construction works. Based on economic analysis and strength aspect of bamboo was used in design and construction of retrofit structures and construction materials (Munir et al., 2022).</w:t>
      </w:r>
    </w:p>
    <w:p w14:paraId="2C1CBCDB" w14:textId="77777777" w:rsidR="007F56D8" w:rsidRPr="00EB233E" w:rsidRDefault="007F56D8" w:rsidP="007F56D8">
      <w:pPr>
        <w:spacing w:line="480" w:lineRule="auto"/>
        <w:ind w:firstLine="720"/>
        <w:jc w:val="both"/>
        <w:rPr>
          <w:rFonts w:ascii="Times New Roman" w:hAnsi="Times New Roman" w:cs="Times New Roman"/>
          <w:bCs/>
          <w:sz w:val="24"/>
          <w:szCs w:val="24"/>
        </w:rPr>
      </w:pPr>
      <w:r w:rsidRPr="00EB233E">
        <w:rPr>
          <w:rFonts w:ascii="Times New Roman" w:hAnsi="Times New Roman" w:cs="Times New Roman"/>
          <w:bCs/>
          <w:sz w:val="24"/>
          <w:szCs w:val="24"/>
        </w:rPr>
        <w:t>The environmental advantages of substituting natural aggregates with bamboo are manifold. Bamboo forests sequester CO₂ at rates significantly higher than many conventional timber sources, helping to mitigate the overall carbon footprint of construction activities (Wang, 2024). Furthermore, replacing quarried stone with bamboo can lower production expenses and energy consumption associated with material transportation and processing (Xiao, Li, &amp; Chen, 2020; Zhou, Zhang, &amp; Wang, 2024). These benefits underpin the growing interest in developing bamboo-based concrete for sustainable infrastructure.</w:t>
      </w:r>
    </w:p>
    <w:p w14:paraId="6585EE67" w14:textId="77777777" w:rsidR="007F56D8" w:rsidRPr="000D0536" w:rsidRDefault="007F56D8" w:rsidP="007F56D8">
      <w:pPr>
        <w:spacing w:line="480" w:lineRule="auto"/>
        <w:ind w:firstLine="720"/>
        <w:jc w:val="both"/>
        <w:rPr>
          <w:rFonts w:ascii="Times New Roman" w:hAnsi="Times New Roman" w:cs="Times New Roman"/>
          <w:bCs/>
          <w:sz w:val="24"/>
          <w:szCs w:val="24"/>
        </w:rPr>
      </w:pPr>
      <w:r w:rsidRPr="000D0536">
        <w:rPr>
          <w:rFonts w:ascii="Times New Roman" w:hAnsi="Times New Roman" w:cs="Times New Roman"/>
          <w:bCs/>
          <w:sz w:val="24"/>
          <w:szCs w:val="24"/>
        </w:rPr>
        <w:t>Despite its promise, several challenges limit the immediate adoption of bamboo aggregates. Variations in moisture content, the potential for biological degradation, and weaker interfacial bonding with cement are prominent concerns. Future research must focus on developing effective treatment protocols and hybrid mixing strategies (Kou, Zhang, &amp; Li, 2011) to maximize the performance of bamboo-based concrete while preserving its environmental benefits.</w:t>
      </w:r>
    </w:p>
    <w:p w14:paraId="5E17E53E" w14:textId="77777777" w:rsidR="007F56D8" w:rsidRPr="00EB233E" w:rsidRDefault="007F56D8" w:rsidP="007F56D8">
      <w:pPr>
        <w:pStyle w:val="Heading2"/>
      </w:pPr>
      <w:r w:rsidRPr="00EB233E">
        <w:t>2.2.</w:t>
      </w:r>
      <w:r w:rsidRPr="00EB233E">
        <w:tab/>
        <w:t>Material composite of bamboo aggregate concrete (BAC)</w:t>
      </w:r>
    </w:p>
    <w:p w14:paraId="55C27714" w14:textId="77777777" w:rsidR="007F56D8" w:rsidRPr="00EB233E" w:rsidRDefault="007F56D8" w:rsidP="007F56D8">
      <w:pPr>
        <w:spacing w:line="480" w:lineRule="auto"/>
        <w:ind w:firstLine="720"/>
        <w:jc w:val="both"/>
        <w:rPr>
          <w:rFonts w:ascii="Times New Roman" w:hAnsi="Times New Roman" w:cs="Times New Roman"/>
          <w:bCs/>
          <w:sz w:val="24"/>
          <w:szCs w:val="24"/>
        </w:rPr>
      </w:pPr>
      <w:r w:rsidRPr="00EB233E">
        <w:rPr>
          <w:rFonts w:ascii="Times New Roman" w:hAnsi="Times New Roman" w:cs="Times New Roman"/>
          <w:bCs/>
          <w:sz w:val="24"/>
          <w:szCs w:val="24"/>
        </w:rPr>
        <w:t xml:space="preserve">Bamboo possesses a density of approximately 0.575 g/cm³—markedly lower than that of traditional coarse aggregates (2.5 to 3.0 g/cm³) (Zhang, Wang, &amp; Chen, 2016). Moreover, its high tensile strength (up to 300 MPa) is beneficial in improving the ductility of composite materials (Abdullah, Rahman, &amp; Sultana, 2018). Nonetheless, its compressive strength (ranging from 10 to 20 MPa) is inferior to conventional aggregates, suggesting the necessity of cautious mix design </w:t>
      </w:r>
      <w:r w:rsidRPr="00EB233E">
        <w:rPr>
          <w:rFonts w:ascii="Times New Roman" w:hAnsi="Times New Roman" w:cs="Times New Roman"/>
          <w:bCs/>
          <w:sz w:val="24"/>
          <w:szCs w:val="24"/>
        </w:rPr>
        <w:lastRenderedPageBreak/>
        <w:t>and optimized treatment processes. Bamboo Aggregate Concrete (BAC) is a sustainable variation of traditional concrete in which bamboo is used as a partial or complete replacement for coarse aggregates. The composition of BAC involves the same fundamental components as conventional concrete but incorporates bamboo aggregates to reduce the environmental impact associated with natural aggregate extraction. This section discusses the primary materials used in BAC, focusing on their roles and characteristics.</w:t>
      </w:r>
    </w:p>
    <w:p w14:paraId="205F2843" w14:textId="77777777" w:rsidR="007F56D8" w:rsidRPr="00EB233E" w:rsidRDefault="007F56D8" w:rsidP="007F56D8">
      <w:pPr>
        <w:pStyle w:val="Heading3"/>
      </w:pPr>
      <w:r w:rsidRPr="00EB233E">
        <w:t>2.2.1.</w:t>
      </w:r>
      <w:r w:rsidRPr="00EB233E">
        <w:tab/>
        <w:t>Cement</w:t>
      </w:r>
    </w:p>
    <w:p w14:paraId="7D985EB0" w14:textId="77777777" w:rsidR="007F56D8" w:rsidRPr="00EB233E" w:rsidRDefault="007F56D8" w:rsidP="007F56D8">
      <w:pPr>
        <w:spacing w:before="100" w:beforeAutospacing="1" w:after="100" w:afterAutospacing="1" w:line="480" w:lineRule="auto"/>
        <w:ind w:firstLine="360"/>
        <w:jc w:val="both"/>
        <w:rPr>
          <w:rFonts w:ascii="Times New Roman" w:eastAsia="Times New Roman" w:hAnsi="Times New Roman" w:cs="Times New Roman"/>
          <w:bCs/>
          <w:sz w:val="24"/>
          <w:szCs w:val="24"/>
        </w:rPr>
      </w:pPr>
      <w:r w:rsidRPr="00EB233E">
        <w:rPr>
          <w:rFonts w:ascii="Times New Roman" w:eastAsia="Times New Roman" w:hAnsi="Times New Roman" w:cs="Times New Roman"/>
          <w:bCs/>
          <w:sz w:val="24"/>
          <w:szCs w:val="24"/>
        </w:rPr>
        <w:t>Cement is a critical binding agent in any concrete mix, and it plays the same role in BAC. The primary function of cement is to bond the aggregates (including bamboo) and form a hard, durable material upon hydration.</w:t>
      </w:r>
    </w:p>
    <w:p w14:paraId="597589A9" w14:textId="77777777" w:rsidR="007F56D8" w:rsidRPr="00EB233E" w:rsidRDefault="007F56D8" w:rsidP="007F56D8">
      <w:pPr>
        <w:numPr>
          <w:ilvl w:val="0"/>
          <w:numId w:val="1"/>
        </w:numPr>
        <w:spacing w:before="100" w:beforeAutospacing="1" w:after="100" w:afterAutospacing="1" w:line="480" w:lineRule="auto"/>
        <w:jc w:val="both"/>
        <w:rPr>
          <w:rFonts w:ascii="Times New Roman" w:eastAsia="Times New Roman" w:hAnsi="Times New Roman" w:cs="Times New Roman"/>
          <w:bCs/>
          <w:sz w:val="24"/>
          <w:szCs w:val="24"/>
        </w:rPr>
      </w:pPr>
      <w:r w:rsidRPr="00EB233E">
        <w:rPr>
          <w:rFonts w:ascii="Times New Roman" w:eastAsia="Times New Roman" w:hAnsi="Times New Roman" w:cs="Times New Roman"/>
          <w:bCs/>
          <w:sz w:val="24"/>
          <w:szCs w:val="24"/>
        </w:rPr>
        <w:t>Portland Limestone Cement (PLC) is commonly used in BAC, though blended cements that include supplementary materials like fly ash, slag, or silica fume can also be used. These blended cements reduce the environmental impact of BAC by lowering the overall carbon footprint associated with cement production (Kou et al., 2011).</w:t>
      </w:r>
    </w:p>
    <w:p w14:paraId="0D2EFED3" w14:textId="77777777" w:rsidR="007F56D8" w:rsidRPr="00EB233E" w:rsidRDefault="007F56D8" w:rsidP="007F56D8">
      <w:pPr>
        <w:numPr>
          <w:ilvl w:val="0"/>
          <w:numId w:val="1"/>
        </w:numPr>
        <w:spacing w:before="100" w:beforeAutospacing="1" w:after="100" w:afterAutospacing="1" w:line="480" w:lineRule="auto"/>
        <w:jc w:val="both"/>
        <w:rPr>
          <w:rFonts w:ascii="Times New Roman" w:eastAsia="Times New Roman" w:hAnsi="Times New Roman" w:cs="Times New Roman"/>
          <w:bCs/>
          <w:sz w:val="24"/>
          <w:szCs w:val="24"/>
        </w:rPr>
      </w:pPr>
      <w:r w:rsidRPr="00EB233E">
        <w:rPr>
          <w:rFonts w:ascii="Times New Roman" w:eastAsia="Times New Roman" w:hAnsi="Times New Roman" w:cs="Times New Roman"/>
          <w:bCs/>
          <w:sz w:val="24"/>
          <w:szCs w:val="24"/>
        </w:rPr>
        <w:t>The cement content must be carefully adjusted based on the bamboo replacement level. Bamboo aggregates have lower density and more variable moisture content than conventional aggregates, which can influence the cement-to-aggregate ratio. The mix must ensure that there is sufficient cement to bind the aggregates effectively without compromising workability.</w:t>
      </w:r>
    </w:p>
    <w:p w14:paraId="5EF2A3BE" w14:textId="77777777" w:rsidR="007F56D8" w:rsidRPr="00EB233E" w:rsidRDefault="007F56D8" w:rsidP="007F56D8">
      <w:pPr>
        <w:numPr>
          <w:ilvl w:val="0"/>
          <w:numId w:val="1"/>
        </w:numPr>
        <w:spacing w:before="100" w:beforeAutospacing="1" w:after="100" w:afterAutospacing="1" w:line="480" w:lineRule="auto"/>
        <w:jc w:val="both"/>
        <w:rPr>
          <w:rFonts w:ascii="Times New Roman" w:eastAsia="Times New Roman" w:hAnsi="Times New Roman" w:cs="Times New Roman"/>
          <w:bCs/>
          <w:sz w:val="24"/>
          <w:szCs w:val="24"/>
        </w:rPr>
      </w:pPr>
      <w:r w:rsidRPr="00EB233E">
        <w:rPr>
          <w:rFonts w:ascii="Times New Roman" w:eastAsia="Times New Roman" w:hAnsi="Times New Roman" w:cs="Times New Roman"/>
          <w:bCs/>
          <w:sz w:val="24"/>
          <w:szCs w:val="24"/>
        </w:rPr>
        <w:t>Cement in BAC undergoes a hydration reaction that is essential for its hardening. Proper control of water content is necessary because bamboo aggregates may affect the water-to-cement ratio due to their moisture-absorbing properties (Olivier et al., 2019).</w:t>
      </w:r>
    </w:p>
    <w:p w14:paraId="1D80879E" w14:textId="77777777" w:rsidR="007F56D8" w:rsidRPr="00EB233E" w:rsidRDefault="007F56D8" w:rsidP="007F56D8">
      <w:pPr>
        <w:pStyle w:val="Heading3"/>
      </w:pPr>
      <w:r w:rsidRPr="00EB233E">
        <w:lastRenderedPageBreak/>
        <w:t>2.2.2.</w:t>
      </w:r>
      <w:r w:rsidRPr="00EB233E">
        <w:tab/>
        <w:t>Aggregate</w:t>
      </w:r>
    </w:p>
    <w:p w14:paraId="66DF78D6" w14:textId="77777777" w:rsidR="007F56D8" w:rsidRPr="00EB233E" w:rsidRDefault="007F56D8" w:rsidP="007F56D8">
      <w:pPr>
        <w:pStyle w:val="NormalWeb"/>
        <w:spacing w:line="480" w:lineRule="auto"/>
        <w:ind w:firstLine="360"/>
        <w:jc w:val="both"/>
        <w:rPr>
          <w:bCs/>
        </w:rPr>
      </w:pPr>
      <w:r w:rsidRPr="00EB233E">
        <w:rPr>
          <w:bCs/>
        </w:rPr>
        <w:t xml:space="preserve">In BAC, bamboo is used as a replacement for traditional coarse aggregates (e.g., gravel or crushed stone). Bamboo aggregates offer both </w:t>
      </w:r>
      <w:r w:rsidRPr="00EB233E">
        <w:rPr>
          <w:rStyle w:val="Strong"/>
          <w:rFonts w:eastAsiaTheme="majorEastAsia"/>
          <w:b w:val="0"/>
        </w:rPr>
        <w:t>environmental benefits</w:t>
      </w:r>
      <w:r w:rsidRPr="00EB233E">
        <w:rPr>
          <w:bCs/>
        </w:rPr>
        <w:t xml:space="preserve"> and </w:t>
      </w:r>
      <w:r w:rsidRPr="00EB233E">
        <w:rPr>
          <w:rStyle w:val="Strong"/>
          <w:rFonts w:eastAsiaTheme="majorEastAsia"/>
          <w:b w:val="0"/>
        </w:rPr>
        <w:t>unique mechanical properties</w:t>
      </w:r>
      <w:r w:rsidRPr="00EB233E">
        <w:rPr>
          <w:bCs/>
        </w:rPr>
        <w:t>. The idea of using bamboo as a coarse aggregate replacement in concrete is relatively recent, driven by the need for more sustainable construction practices. Traditional concrete consists of cement, water, fine aggregates (sand), and coarse aggregates (gravel or crushed stone). Coarse aggregates make up a large portion of concrete’s weight and volume, and their extraction is resource-intensive. Replacing them with bamboo could offer a solution to reduce concrete’s environmental impact.</w:t>
      </w:r>
    </w:p>
    <w:p w14:paraId="262B8BAD" w14:textId="77777777" w:rsidR="007F56D8" w:rsidRPr="00EB233E" w:rsidRDefault="007F56D8" w:rsidP="007F56D8">
      <w:pPr>
        <w:pStyle w:val="NormalWeb"/>
        <w:spacing w:line="480" w:lineRule="auto"/>
        <w:jc w:val="both"/>
        <w:rPr>
          <w:bCs/>
        </w:rPr>
      </w:pPr>
      <w:r w:rsidRPr="00EB233E">
        <w:rPr>
          <w:rStyle w:val="Strong"/>
          <w:rFonts w:eastAsiaTheme="majorEastAsia"/>
          <w:b w:val="0"/>
        </w:rPr>
        <w:t>Kamarudin et al. (2021)</w:t>
      </w:r>
      <w:r w:rsidRPr="00EB233E">
        <w:rPr>
          <w:bCs/>
        </w:rPr>
        <w:t xml:space="preserve"> reviewed the use of bamboo as a coarse aggregate in concrete and noted that bamboo’s </w:t>
      </w:r>
      <w:r w:rsidRPr="00EB233E">
        <w:rPr>
          <w:rStyle w:val="Strong"/>
          <w:rFonts w:eastAsiaTheme="majorEastAsia"/>
          <w:b w:val="0"/>
        </w:rPr>
        <w:t>lightweight</w:t>
      </w:r>
      <w:r w:rsidRPr="00EB233E">
        <w:rPr>
          <w:bCs/>
        </w:rPr>
        <w:t xml:space="preserve"> nature could help produce </w:t>
      </w:r>
      <w:r w:rsidRPr="00EB233E">
        <w:rPr>
          <w:rStyle w:val="Strong"/>
          <w:rFonts w:eastAsiaTheme="majorEastAsia"/>
          <w:b w:val="0"/>
        </w:rPr>
        <w:t>lighter concrete</w:t>
      </w:r>
      <w:r w:rsidRPr="00EB233E">
        <w:rPr>
          <w:bCs/>
        </w:rPr>
        <w:t xml:space="preserve">, reducing transportation costs and energy consumption. Additionally, bamboo’s </w:t>
      </w:r>
      <w:r w:rsidRPr="00EB233E">
        <w:rPr>
          <w:rStyle w:val="Strong"/>
          <w:rFonts w:eastAsiaTheme="majorEastAsia"/>
          <w:b w:val="0"/>
        </w:rPr>
        <w:t>structural strength</w:t>
      </w:r>
      <w:r w:rsidRPr="00EB233E">
        <w:rPr>
          <w:bCs/>
        </w:rPr>
        <w:t xml:space="preserve"> and </w:t>
      </w:r>
      <w:r w:rsidRPr="00EB233E">
        <w:rPr>
          <w:rStyle w:val="Strong"/>
          <w:rFonts w:eastAsiaTheme="majorEastAsia"/>
          <w:b w:val="0"/>
        </w:rPr>
        <w:t>flexibility</w:t>
      </w:r>
      <w:r w:rsidRPr="00EB233E">
        <w:rPr>
          <w:bCs/>
        </w:rPr>
        <w:t xml:space="preserve"> make it a potential candidate for enhancing concrete’s </w:t>
      </w:r>
      <w:r w:rsidRPr="00EB233E">
        <w:rPr>
          <w:rStyle w:val="Strong"/>
          <w:rFonts w:eastAsiaTheme="majorEastAsia"/>
          <w:b w:val="0"/>
        </w:rPr>
        <w:t>tensile strength</w:t>
      </w:r>
      <w:r w:rsidRPr="00EB233E">
        <w:rPr>
          <w:bCs/>
        </w:rPr>
        <w:t xml:space="preserve">. However, the study also cautioned about challenges related to bamboo’s </w:t>
      </w:r>
      <w:r w:rsidRPr="00EB233E">
        <w:rPr>
          <w:rStyle w:val="Strong"/>
          <w:rFonts w:eastAsiaTheme="majorEastAsia"/>
          <w:b w:val="0"/>
        </w:rPr>
        <w:t>moisture absorption</w:t>
      </w:r>
      <w:r w:rsidRPr="00EB233E">
        <w:rPr>
          <w:bCs/>
        </w:rPr>
        <w:t xml:space="preserve"> and </w:t>
      </w:r>
      <w:r w:rsidRPr="00EB233E">
        <w:rPr>
          <w:rStyle w:val="Strong"/>
          <w:rFonts w:eastAsiaTheme="majorEastAsia"/>
          <w:b w:val="0"/>
        </w:rPr>
        <w:t>bio-degradation</w:t>
      </w:r>
      <w:r w:rsidRPr="00EB233E">
        <w:rPr>
          <w:bCs/>
        </w:rPr>
        <w:t>. Bamboo can absorb moisture, which may reduce its durability in humid or wet environments, and it is susceptible to pests and fungi unless properly treated.</w:t>
      </w:r>
    </w:p>
    <w:p w14:paraId="6F9A2ED5" w14:textId="77777777" w:rsidR="007F56D8" w:rsidRPr="00EB233E" w:rsidRDefault="007F56D8" w:rsidP="007F56D8">
      <w:pPr>
        <w:pStyle w:val="NormalWeb"/>
        <w:spacing w:line="480" w:lineRule="auto"/>
        <w:jc w:val="both"/>
      </w:pPr>
      <w:r w:rsidRPr="00EB233E">
        <w:t xml:space="preserve">Studies have demonstrated that replacing up to 20% of traditional coarse aggregates with bamboo does not significantly compromise the compressive strength of concrete (Mohammad, Nasser, &amp; Omar, 2019). In fact, due to bamboo’s porous nature and inherent water absorption, workability is often enhanced, resulting in better slump values without additional water or chemical admixtures (Olivier, Millier, &amp; Riddle, 2019). For higher replacement levels, supplementary cementitious </w:t>
      </w:r>
      <w:r w:rsidRPr="00EB233E">
        <w:lastRenderedPageBreak/>
        <w:t>materials and bamboo pretreatment methods are recommended to address issues of bond strength and durability.</w:t>
      </w:r>
    </w:p>
    <w:p w14:paraId="09038A0F" w14:textId="77777777" w:rsidR="007F56D8" w:rsidRPr="00EB233E" w:rsidRDefault="007F56D8" w:rsidP="007F56D8">
      <w:pPr>
        <w:pStyle w:val="NormalWeb"/>
        <w:spacing w:line="480" w:lineRule="auto"/>
        <w:jc w:val="both"/>
        <w:rPr>
          <w:bCs/>
        </w:rPr>
      </w:pPr>
      <w:r w:rsidRPr="00EB233E">
        <w:rPr>
          <w:rStyle w:val="Strong"/>
          <w:rFonts w:eastAsiaTheme="majorEastAsia"/>
          <w:b w:val="0"/>
        </w:rPr>
        <w:t>Gokul et al. (2020)</w:t>
      </w:r>
      <w:r w:rsidRPr="00EB233E">
        <w:rPr>
          <w:bCs/>
        </w:rPr>
        <w:t xml:space="preserve"> explored the mechanical properties of bamboo-based concrete and found that replacing conventional coarse aggregates with bamboo, up to a certain percentage, did not significantly reduce the </w:t>
      </w:r>
      <w:r w:rsidRPr="00EB233E">
        <w:rPr>
          <w:rStyle w:val="Strong"/>
          <w:rFonts w:eastAsiaTheme="majorEastAsia"/>
          <w:b w:val="0"/>
        </w:rPr>
        <w:t>compressive strength</w:t>
      </w:r>
      <w:r w:rsidRPr="00EB233E">
        <w:rPr>
          <w:bCs/>
        </w:rPr>
        <w:t xml:space="preserve"> of the concrete. Their study suggested that bamboo could replace up to 25% of the coarse aggregate without compromising the material’s structural integrity. The incorporation of bamboo also improved the </w:t>
      </w:r>
      <w:r w:rsidRPr="00EB233E">
        <w:rPr>
          <w:rStyle w:val="Strong"/>
          <w:rFonts w:eastAsiaTheme="majorEastAsia"/>
          <w:b w:val="0"/>
        </w:rPr>
        <w:t>workability</w:t>
      </w:r>
      <w:r w:rsidRPr="00EB233E">
        <w:rPr>
          <w:bCs/>
        </w:rPr>
        <w:t xml:space="preserve"> of the concrete mix, making it easier to handle and mold, which could be beneficial for certain construction applications.</w:t>
      </w:r>
    </w:p>
    <w:p w14:paraId="67D40B7B" w14:textId="77777777" w:rsidR="007F56D8" w:rsidRPr="00EB233E" w:rsidRDefault="007F56D8" w:rsidP="007F56D8">
      <w:pPr>
        <w:pStyle w:val="NormalWeb"/>
        <w:numPr>
          <w:ilvl w:val="0"/>
          <w:numId w:val="2"/>
        </w:numPr>
        <w:spacing w:line="480" w:lineRule="auto"/>
        <w:jc w:val="both"/>
        <w:rPr>
          <w:bCs/>
        </w:rPr>
      </w:pPr>
      <w:r w:rsidRPr="00EB233E">
        <w:rPr>
          <w:bCs/>
        </w:rPr>
        <w:t xml:space="preserve">Bamboo aggregates used in BAC are typically </w:t>
      </w:r>
      <w:r w:rsidRPr="00EB233E">
        <w:rPr>
          <w:rStyle w:val="Strong"/>
          <w:rFonts w:eastAsiaTheme="majorEastAsia"/>
          <w:b w:val="0"/>
        </w:rPr>
        <w:t>dried</w:t>
      </w:r>
      <w:r w:rsidRPr="00EB233E">
        <w:rPr>
          <w:bCs/>
        </w:rPr>
        <w:t xml:space="preserve"> to remove excess moisture, cut into appropriate sizes, and may be treated with preservatives to prevent biological degradation. Bamboo treatment is vital, as untreated bamboo can be vulnerable to mold or decay, which would compromise the durability of BAC.</w:t>
      </w:r>
    </w:p>
    <w:p w14:paraId="4CC96A10" w14:textId="77777777" w:rsidR="007F56D8" w:rsidRPr="00EB233E" w:rsidRDefault="007F56D8" w:rsidP="007F56D8">
      <w:pPr>
        <w:pStyle w:val="NormalWeb"/>
        <w:numPr>
          <w:ilvl w:val="0"/>
          <w:numId w:val="2"/>
        </w:numPr>
        <w:spacing w:line="480" w:lineRule="auto"/>
        <w:jc w:val="both"/>
        <w:rPr>
          <w:bCs/>
        </w:rPr>
      </w:pPr>
      <w:r w:rsidRPr="00EB233E">
        <w:rPr>
          <w:bCs/>
        </w:rPr>
        <w:t xml:space="preserve">Bamboo aggregates have a </w:t>
      </w:r>
      <w:r w:rsidRPr="00EB233E">
        <w:rPr>
          <w:rStyle w:val="Strong"/>
          <w:rFonts w:eastAsiaTheme="majorEastAsia"/>
          <w:b w:val="0"/>
        </w:rPr>
        <w:t>lower density</w:t>
      </w:r>
      <w:r w:rsidRPr="00EB233E">
        <w:rPr>
          <w:bCs/>
        </w:rPr>
        <w:t xml:space="preserve"> than traditional aggregates, which results in a lighter concrete mix. Bamboo also has a high </w:t>
      </w:r>
      <w:r w:rsidRPr="00EB233E">
        <w:rPr>
          <w:rStyle w:val="Strong"/>
          <w:rFonts w:eastAsiaTheme="majorEastAsia"/>
          <w:b w:val="0"/>
        </w:rPr>
        <w:t>flexural strength</w:t>
      </w:r>
      <w:r w:rsidRPr="00EB233E">
        <w:rPr>
          <w:bCs/>
        </w:rPr>
        <w:t xml:space="preserve"> and </w:t>
      </w:r>
      <w:r w:rsidRPr="00EB233E">
        <w:rPr>
          <w:rStyle w:val="Strong"/>
          <w:rFonts w:eastAsiaTheme="majorEastAsia"/>
          <w:b w:val="0"/>
        </w:rPr>
        <w:t>ductility</w:t>
      </w:r>
      <w:r w:rsidRPr="00EB233E">
        <w:rPr>
          <w:bCs/>
        </w:rPr>
        <w:t xml:space="preserve">, which can enhance the concrete’s </w:t>
      </w:r>
      <w:r w:rsidRPr="00EB233E">
        <w:rPr>
          <w:rStyle w:val="Strong"/>
          <w:rFonts w:eastAsiaTheme="majorEastAsia"/>
          <w:b w:val="0"/>
        </w:rPr>
        <w:t>tensile strength</w:t>
      </w:r>
      <w:r w:rsidRPr="00EB233E">
        <w:rPr>
          <w:bCs/>
        </w:rPr>
        <w:t xml:space="preserve"> and </w:t>
      </w:r>
      <w:r w:rsidRPr="00EB233E">
        <w:rPr>
          <w:rStyle w:val="Strong"/>
          <w:rFonts w:eastAsiaTheme="majorEastAsia"/>
          <w:b w:val="0"/>
        </w:rPr>
        <w:t>impact resistance</w:t>
      </w:r>
      <w:r w:rsidRPr="00EB233E">
        <w:rPr>
          <w:bCs/>
        </w:rPr>
        <w:t xml:space="preserve"> (Abdullah et al., 2018). However, bamboo aggregates also have relatively smooth surfaces, which may reduce bonding strength with the cement matrix, potentially lowering the concrete's overall compressive strength.</w:t>
      </w:r>
    </w:p>
    <w:p w14:paraId="65F6D5BB" w14:textId="77777777" w:rsidR="007F56D8" w:rsidRPr="00EB233E" w:rsidRDefault="007F56D8" w:rsidP="007F56D8">
      <w:pPr>
        <w:pStyle w:val="NormalWeb"/>
        <w:numPr>
          <w:ilvl w:val="0"/>
          <w:numId w:val="2"/>
        </w:numPr>
        <w:spacing w:line="480" w:lineRule="auto"/>
        <w:jc w:val="both"/>
        <w:rPr>
          <w:bCs/>
        </w:rPr>
      </w:pPr>
      <w:r w:rsidRPr="00EB233E">
        <w:rPr>
          <w:bCs/>
        </w:rPr>
        <w:t xml:space="preserve">The bamboo aggregate should be appropriately sized to match the needs of the specific BAC mix. A variety of sizes can be used, but the typical goal is to maintain good particle packing, which helps improve the concrete’s </w:t>
      </w:r>
      <w:r w:rsidRPr="00EB233E">
        <w:rPr>
          <w:rStyle w:val="Strong"/>
          <w:rFonts w:eastAsiaTheme="majorEastAsia"/>
          <w:b w:val="0"/>
        </w:rPr>
        <w:t>workability</w:t>
      </w:r>
      <w:r w:rsidRPr="00EB233E">
        <w:rPr>
          <w:bCs/>
        </w:rPr>
        <w:t xml:space="preserve"> and </w:t>
      </w:r>
      <w:r w:rsidRPr="00EB233E">
        <w:rPr>
          <w:rStyle w:val="Strong"/>
          <w:rFonts w:eastAsiaTheme="majorEastAsia"/>
          <w:b w:val="0"/>
        </w:rPr>
        <w:t>strength</w:t>
      </w:r>
      <w:r w:rsidRPr="00EB233E">
        <w:rPr>
          <w:bCs/>
        </w:rPr>
        <w:t>.</w:t>
      </w:r>
    </w:p>
    <w:p w14:paraId="497252AE" w14:textId="77777777" w:rsidR="007F56D8" w:rsidRPr="00EB233E" w:rsidRDefault="007F56D8" w:rsidP="007F56D8">
      <w:pPr>
        <w:pStyle w:val="Heading3"/>
      </w:pPr>
      <w:r w:rsidRPr="00EB233E">
        <w:lastRenderedPageBreak/>
        <w:t>2.2.3.</w:t>
      </w:r>
      <w:r w:rsidRPr="00EB233E">
        <w:tab/>
        <w:t>Water</w:t>
      </w:r>
    </w:p>
    <w:p w14:paraId="41DABEB1" w14:textId="77777777" w:rsidR="007F56D8" w:rsidRPr="00EB233E" w:rsidRDefault="007F56D8" w:rsidP="007F56D8">
      <w:pPr>
        <w:pStyle w:val="NormalWeb"/>
        <w:spacing w:line="480" w:lineRule="auto"/>
        <w:ind w:firstLine="720"/>
        <w:jc w:val="both"/>
        <w:rPr>
          <w:bCs/>
        </w:rPr>
      </w:pPr>
      <w:r w:rsidRPr="00EB233E">
        <w:rPr>
          <w:bCs/>
        </w:rPr>
        <w:t xml:space="preserve">Water is an essential component in any concrete mix, as it initiates the cement hydration process and influences the workability of the mix. In BAC, the water content must be carefully controlled, especially because bamboo aggregates have a higher moisture content compared to traditional aggregates. The water-to-cement ratio influences the </w:t>
      </w:r>
      <w:r w:rsidRPr="00EB233E">
        <w:rPr>
          <w:rStyle w:val="Strong"/>
          <w:rFonts w:eastAsiaTheme="majorEastAsia"/>
          <w:b w:val="0"/>
        </w:rPr>
        <w:t>compressive strength</w:t>
      </w:r>
      <w:r w:rsidRPr="00EB233E">
        <w:rPr>
          <w:bCs/>
        </w:rPr>
        <w:t xml:space="preserve"> and </w:t>
      </w:r>
      <w:r w:rsidRPr="00EB233E">
        <w:rPr>
          <w:rStyle w:val="Strong"/>
          <w:rFonts w:eastAsiaTheme="majorEastAsia"/>
          <w:b w:val="0"/>
        </w:rPr>
        <w:t>workability</w:t>
      </w:r>
      <w:r w:rsidRPr="00EB233E">
        <w:rPr>
          <w:bCs/>
        </w:rPr>
        <w:t xml:space="preserve"> of BAC. A lower water-to-cement ratio generally results in stronger concrete but lower workability. However, since bamboo aggregates absorb water, the water-to-cement ratio must be carefully adjusted to ensure proper hydration without over-saturating the mix (Olivier et al., 2019).</w:t>
      </w:r>
    </w:p>
    <w:p w14:paraId="7FD27233" w14:textId="77777777" w:rsidR="007F56D8" w:rsidRPr="00EB233E" w:rsidRDefault="007F56D8" w:rsidP="007F56D8">
      <w:pPr>
        <w:pStyle w:val="NormalWeb"/>
        <w:spacing w:line="480" w:lineRule="auto"/>
        <w:ind w:firstLine="720"/>
        <w:jc w:val="both"/>
        <w:rPr>
          <w:bCs/>
        </w:rPr>
      </w:pPr>
      <w:r w:rsidRPr="00EB233E">
        <w:rPr>
          <w:rStyle w:val="Strong"/>
          <w:rFonts w:eastAsiaTheme="majorEastAsia"/>
          <w:b w:val="0"/>
        </w:rPr>
        <w:t>Water Absorption by Bamboo:</w:t>
      </w:r>
      <w:r w:rsidRPr="00EB233E">
        <w:rPr>
          <w:bCs/>
        </w:rPr>
        <w:t xml:space="preserve"> Bamboo aggregates naturally have high </w:t>
      </w:r>
      <w:r w:rsidRPr="00EB233E">
        <w:rPr>
          <w:rStyle w:val="Strong"/>
          <w:rFonts w:eastAsiaTheme="majorEastAsia"/>
          <w:b w:val="0"/>
        </w:rPr>
        <w:t>water absorption</w:t>
      </w:r>
      <w:r w:rsidRPr="00EB233E">
        <w:rPr>
          <w:bCs/>
        </w:rPr>
        <w:t xml:space="preserve"> rates, and this can influence the amount of water required in the mix. Careful consideration of bamboo’s moisture content before mixing is essential to avoid excess water and achieve the optimal mix. </w:t>
      </w:r>
      <w:r w:rsidRPr="00EB233E">
        <w:rPr>
          <w:rStyle w:val="Strong"/>
          <w:rFonts w:eastAsiaTheme="majorEastAsia"/>
          <w:b w:val="0"/>
        </w:rPr>
        <w:t>Water Quality:</w:t>
      </w:r>
      <w:r w:rsidRPr="00EB233E">
        <w:rPr>
          <w:bCs/>
        </w:rPr>
        <w:t xml:space="preserve"> The water used in BAC must be free from contaminants such as salts, organic matter, and chemicals, which could interfere with the hydration process and negatively affect the performance of the concrete.</w:t>
      </w:r>
    </w:p>
    <w:p w14:paraId="47740FEE" w14:textId="77777777" w:rsidR="007F56D8" w:rsidRPr="00EB233E" w:rsidRDefault="007F56D8" w:rsidP="007F56D8">
      <w:pPr>
        <w:pStyle w:val="Heading2"/>
      </w:pPr>
      <w:r w:rsidRPr="00EB233E">
        <w:rPr>
          <w:rStyle w:val="Strong"/>
          <w:szCs w:val="24"/>
        </w:rPr>
        <w:t>2.3.</w:t>
      </w:r>
      <w:r w:rsidRPr="00EB233E">
        <w:rPr>
          <w:rStyle w:val="Strong"/>
          <w:szCs w:val="24"/>
        </w:rPr>
        <w:tab/>
        <w:t>Physical and Mechanical Properties of Bamboo</w:t>
      </w:r>
    </w:p>
    <w:p w14:paraId="4A93EB9C" w14:textId="77777777" w:rsidR="007F56D8" w:rsidRPr="00EB233E" w:rsidRDefault="007F56D8" w:rsidP="007F56D8">
      <w:pPr>
        <w:pStyle w:val="NormalWeb"/>
        <w:spacing w:line="480" w:lineRule="auto"/>
        <w:ind w:firstLine="720"/>
        <w:jc w:val="both"/>
        <w:rPr>
          <w:bCs/>
        </w:rPr>
      </w:pPr>
      <w:r w:rsidRPr="00EB233E">
        <w:rPr>
          <w:bCs/>
        </w:rPr>
        <w:t>Bamboo has gained attention as a sustainable alternative to traditional construction materials due to its favorable physical and mechanical properties. These properties, when utilized as coarse aggregate in concrete, can significantly impact the overall performance of the material.</w:t>
      </w:r>
    </w:p>
    <w:p w14:paraId="27C2AAD2" w14:textId="77777777" w:rsidR="007F56D8" w:rsidRPr="00EB233E" w:rsidRDefault="007F56D8" w:rsidP="007F56D8">
      <w:pPr>
        <w:pStyle w:val="Heading3"/>
      </w:pPr>
      <w:r w:rsidRPr="00EB233E">
        <w:rPr>
          <w:rStyle w:val="Strong"/>
          <w:b w:val="0"/>
        </w:rPr>
        <w:t>2.3.1</w:t>
      </w:r>
      <w:r w:rsidRPr="00EB233E">
        <w:rPr>
          <w:rStyle w:val="Strong"/>
          <w:b w:val="0"/>
        </w:rPr>
        <w:tab/>
        <w:t>Density</w:t>
      </w:r>
    </w:p>
    <w:p w14:paraId="72200A62" w14:textId="77777777" w:rsidR="007F56D8" w:rsidRPr="00EB233E" w:rsidRDefault="007F56D8" w:rsidP="007F56D8">
      <w:pPr>
        <w:pStyle w:val="NormalWeb"/>
        <w:spacing w:line="480" w:lineRule="auto"/>
        <w:ind w:firstLine="720"/>
        <w:jc w:val="both"/>
        <w:rPr>
          <w:bCs/>
        </w:rPr>
      </w:pPr>
      <w:r w:rsidRPr="00EB233E">
        <w:rPr>
          <w:bCs/>
        </w:rPr>
        <w:t xml:space="preserve">Bamboo has a </w:t>
      </w:r>
      <w:r w:rsidRPr="00EB233E">
        <w:rPr>
          <w:rStyle w:val="Strong"/>
          <w:rFonts w:eastAsiaTheme="majorEastAsia"/>
          <w:b w:val="0"/>
        </w:rPr>
        <w:t>lower density</w:t>
      </w:r>
      <w:r w:rsidRPr="00EB233E">
        <w:rPr>
          <w:bCs/>
        </w:rPr>
        <w:t xml:space="preserve"> compared to conventional coarse aggregates like gravel or crushed stone. Typically, the density of bamboo ranges from approximately </w:t>
      </w:r>
      <w:r w:rsidRPr="00EB233E">
        <w:rPr>
          <w:rStyle w:val="Strong"/>
          <w:rFonts w:eastAsiaTheme="majorEastAsia"/>
          <w:b w:val="0"/>
        </w:rPr>
        <w:t>0.575 g/cm³</w:t>
      </w:r>
      <w:r w:rsidRPr="00EB233E">
        <w:rPr>
          <w:bCs/>
        </w:rPr>
        <w:t xml:space="preserve">, whereas </w:t>
      </w:r>
      <w:r w:rsidRPr="00EB233E">
        <w:rPr>
          <w:bCs/>
        </w:rPr>
        <w:lastRenderedPageBreak/>
        <w:t xml:space="preserve">traditional coarse aggregates have densities ranging between </w:t>
      </w:r>
      <w:r w:rsidRPr="00EB233E">
        <w:rPr>
          <w:rStyle w:val="Strong"/>
          <w:rFonts w:eastAsiaTheme="majorEastAsia"/>
          <w:b w:val="0"/>
        </w:rPr>
        <w:t>2.5 to 3.0 g/cm³</w:t>
      </w:r>
      <w:r w:rsidRPr="00EB233E">
        <w:rPr>
          <w:bCs/>
        </w:rPr>
        <w:t xml:space="preserve"> (Zhang et al., 2016). This reduced density can contribute to a </w:t>
      </w:r>
      <w:r w:rsidRPr="00EB233E">
        <w:rPr>
          <w:rStyle w:val="Strong"/>
          <w:rFonts w:eastAsiaTheme="majorEastAsia"/>
          <w:b w:val="0"/>
        </w:rPr>
        <w:t>reduced concrete weight</w:t>
      </w:r>
      <w:r w:rsidRPr="00EB233E">
        <w:rPr>
          <w:bCs/>
        </w:rPr>
        <w:t xml:space="preserve">, which is an advantage in applications where lightweight concrete is required, such as in high-rise buildings or structures where the load-bearing capacity of the foundation is a critical consideration. The lower density also enhances the </w:t>
      </w:r>
      <w:r w:rsidRPr="00EB233E">
        <w:rPr>
          <w:rStyle w:val="Strong"/>
          <w:rFonts w:eastAsiaTheme="majorEastAsia"/>
          <w:b w:val="0"/>
        </w:rPr>
        <w:t>workability</w:t>
      </w:r>
      <w:r w:rsidRPr="00EB233E">
        <w:rPr>
          <w:bCs/>
        </w:rPr>
        <w:t xml:space="preserve"> of bamboo-based concrete, as it results in lighter, more manageable mixes.</w:t>
      </w:r>
    </w:p>
    <w:p w14:paraId="523B5879" w14:textId="77777777" w:rsidR="007F56D8" w:rsidRPr="00EB233E" w:rsidRDefault="007F56D8" w:rsidP="007F56D8">
      <w:pPr>
        <w:pStyle w:val="Heading3"/>
      </w:pPr>
      <w:r w:rsidRPr="00EB233E">
        <w:rPr>
          <w:rStyle w:val="Strong"/>
          <w:b w:val="0"/>
        </w:rPr>
        <w:t>2.3.2.</w:t>
      </w:r>
      <w:r w:rsidRPr="00EB233E">
        <w:rPr>
          <w:rStyle w:val="Strong"/>
          <w:b w:val="0"/>
        </w:rPr>
        <w:tab/>
        <w:t>Water Absorption</w:t>
      </w:r>
    </w:p>
    <w:p w14:paraId="49BDF1FF" w14:textId="77777777" w:rsidR="007F56D8" w:rsidRPr="00EB233E" w:rsidRDefault="007F56D8" w:rsidP="007F56D8">
      <w:pPr>
        <w:pStyle w:val="NormalWeb"/>
        <w:spacing w:line="480" w:lineRule="auto"/>
        <w:ind w:firstLine="720"/>
        <w:jc w:val="both"/>
        <w:rPr>
          <w:bCs/>
        </w:rPr>
      </w:pPr>
      <w:r w:rsidRPr="00EB233E">
        <w:rPr>
          <w:bCs/>
        </w:rPr>
        <w:t xml:space="preserve">One of the distinctive features of bamboo as a material is its relatively </w:t>
      </w:r>
      <w:proofErr w:type="gramStart"/>
      <w:r w:rsidRPr="00EB233E">
        <w:rPr>
          <w:rStyle w:val="Strong"/>
          <w:rFonts w:eastAsiaTheme="majorEastAsia"/>
          <w:b w:val="0"/>
        </w:rPr>
        <w:t>high water</w:t>
      </w:r>
      <w:proofErr w:type="gramEnd"/>
      <w:r w:rsidRPr="00EB233E">
        <w:rPr>
          <w:rStyle w:val="Strong"/>
          <w:rFonts w:eastAsiaTheme="majorEastAsia"/>
          <w:b w:val="0"/>
        </w:rPr>
        <w:t xml:space="preserve"> absorption</w:t>
      </w:r>
      <w:r w:rsidRPr="00EB233E">
        <w:rPr>
          <w:bCs/>
        </w:rPr>
        <w:t xml:space="preserve"> rate compared to traditional aggregates. Bamboo’s porous nature allows it to absorb moisture from the mix, which can significantly affect the </w:t>
      </w:r>
      <w:r w:rsidRPr="00EB233E">
        <w:rPr>
          <w:rStyle w:val="Strong"/>
          <w:rFonts w:eastAsiaTheme="majorEastAsia"/>
          <w:b w:val="0"/>
        </w:rPr>
        <w:t>workability</w:t>
      </w:r>
      <w:r w:rsidRPr="00EB233E">
        <w:rPr>
          <w:bCs/>
        </w:rPr>
        <w:t xml:space="preserve"> and </w:t>
      </w:r>
      <w:r w:rsidRPr="00EB233E">
        <w:rPr>
          <w:rStyle w:val="Strong"/>
          <w:rFonts w:eastAsiaTheme="majorEastAsia"/>
          <w:b w:val="0"/>
        </w:rPr>
        <w:t>durability</w:t>
      </w:r>
      <w:r w:rsidRPr="00EB233E">
        <w:rPr>
          <w:bCs/>
        </w:rPr>
        <w:t xml:space="preserve"> of the resulting concrete. Excess water absorption by bamboo may lead to variations in the water-to-cement ratio, which could affect the </w:t>
      </w:r>
      <w:r w:rsidRPr="00EB233E">
        <w:rPr>
          <w:rStyle w:val="Strong"/>
          <w:rFonts w:eastAsiaTheme="majorEastAsia"/>
          <w:b w:val="0"/>
        </w:rPr>
        <w:t>strength</w:t>
      </w:r>
      <w:r w:rsidRPr="00EB233E">
        <w:rPr>
          <w:bCs/>
        </w:rPr>
        <w:t xml:space="preserve"> and </w:t>
      </w:r>
      <w:r w:rsidRPr="00EB233E">
        <w:rPr>
          <w:rStyle w:val="Strong"/>
          <w:rFonts w:eastAsiaTheme="majorEastAsia"/>
          <w:b w:val="0"/>
        </w:rPr>
        <w:t>long-term performance</w:t>
      </w:r>
      <w:r w:rsidRPr="00EB233E">
        <w:rPr>
          <w:bCs/>
        </w:rPr>
        <w:t xml:space="preserve"> of bamboo-based concrete. It is crucial to treat or dry bamboo aggregates properly before mixing them with concrete to mitigate this effect (Mohammad et al., 2019).</w:t>
      </w:r>
    </w:p>
    <w:p w14:paraId="16F9ADE3" w14:textId="77777777" w:rsidR="007F56D8" w:rsidRPr="00EB233E" w:rsidRDefault="007F56D8" w:rsidP="007F56D8">
      <w:pPr>
        <w:pStyle w:val="Heading3"/>
      </w:pPr>
      <w:r w:rsidRPr="00EB233E">
        <w:rPr>
          <w:rStyle w:val="Strong"/>
          <w:b w:val="0"/>
        </w:rPr>
        <w:t>2.3.3.</w:t>
      </w:r>
      <w:r w:rsidRPr="00EB233E">
        <w:rPr>
          <w:rStyle w:val="Strong"/>
          <w:b w:val="0"/>
        </w:rPr>
        <w:tab/>
        <w:t>Tensile Strength</w:t>
      </w:r>
    </w:p>
    <w:p w14:paraId="0390A6AC" w14:textId="77777777" w:rsidR="007F56D8" w:rsidRPr="00EB233E" w:rsidRDefault="007F56D8" w:rsidP="007F56D8">
      <w:pPr>
        <w:pStyle w:val="NormalWeb"/>
        <w:spacing w:line="480" w:lineRule="auto"/>
        <w:ind w:firstLine="720"/>
        <w:jc w:val="both"/>
        <w:rPr>
          <w:bCs/>
        </w:rPr>
      </w:pPr>
      <w:r w:rsidRPr="00EB233E">
        <w:rPr>
          <w:bCs/>
        </w:rPr>
        <w:t xml:space="preserve">Bamboo’s </w:t>
      </w:r>
      <w:r w:rsidRPr="00EB233E">
        <w:rPr>
          <w:rStyle w:val="Strong"/>
          <w:rFonts w:eastAsiaTheme="majorEastAsia"/>
          <w:b w:val="0"/>
        </w:rPr>
        <w:t>tensile strength</w:t>
      </w:r>
      <w:r w:rsidRPr="00EB233E">
        <w:rPr>
          <w:bCs/>
        </w:rPr>
        <w:t xml:space="preserve"> is one of its key strengths. With tensile strength values reaching up to </w:t>
      </w:r>
      <w:r w:rsidRPr="00EB233E">
        <w:rPr>
          <w:rStyle w:val="Strong"/>
          <w:rFonts w:eastAsiaTheme="majorEastAsia"/>
          <w:b w:val="0"/>
        </w:rPr>
        <w:t>300MPa</w:t>
      </w:r>
      <w:r w:rsidRPr="00EB233E">
        <w:rPr>
          <w:bCs/>
        </w:rPr>
        <w:t xml:space="preserve">, bamboo surpasses traditional coarse aggregates, which typically have low tensile strength (Zhang et al., 2016). This exceptional tensile strength can be beneficial for improving the </w:t>
      </w:r>
      <w:r w:rsidRPr="00EB233E">
        <w:rPr>
          <w:rStyle w:val="Strong"/>
          <w:rFonts w:eastAsiaTheme="majorEastAsia"/>
          <w:b w:val="0"/>
        </w:rPr>
        <w:t>tensile properties</w:t>
      </w:r>
      <w:r w:rsidRPr="00EB233E">
        <w:rPr>
          <w:bCs/>
        </w:rPr>
        <w:t xml:space="preserve"> of concrete, contributing to enhanced </w:t>
      </w:r>
      <w:r w:rsidRPr="00EB233E">
        <w:rPr>
          <w:rStyle w:val="Strong"/>
          <w:rFonts w:eastAsiaTheme="majorEastAsia"/>
          <w:b w:val="0"/>
        </w:rPr>
        <w:t>flexural strength</w:t>
      </w:r>
      <w:r w:rsidRPr="00EB233E">
        <w:rPr>
          <w:bCs/>
        </w:rPr>
        <w:t xml:space="preserve"> and </w:t>
      </w:r>
      <w:r w:rsidRPr="00EB233E">
        <w:rPr>
          <w:rStyle w:val="Strong"/>
          <w:rFonts w:eastAsiaTheme="majorEastAsia"/>
          <w:b w:val="0"/>
        </w:rPr>
        <w:t>resilience</w:t>
      </w:r>
      <w:r w:rsidRPr="00EB233E">
        <w:rPr>
          <w:bCs/>
        </w:rPr>
        <w:t xml:space="preserve">. The higher tensile strength of bamboo can potentially allow bamboo-based concrete to better withstand tensile stresses and cracking under load, making it a suitable alternative for </w:t>
      </w:r>
      <w:r w:rsidRPr="00EB233E">
        <w:rPr>
          <w:rStyle w:val="Strong"/>
          <w:rFonts w:eastAsiaTheme="majorEastAsia"/>
          <w:b w:val="0"/>
        </w:rPr>
        <w:t>structural applications</w:t>
      </w:r>
      <w:r w:rsidRPr="00EB233E">
        <w:rPr>
          <w:bCs/>
        </w:rPr>
        <w:t xml:space="preserve"> that require improved flexibility and durability.</w:t>
      </w:r>
    </w:p>
    <w:p w14:paraId="5F56D9B7" w14:textId="77777777" w:rsidR="007F56D8" w:rsidRPr="00EB233E" w:rsidRDefault="007F56D8" w:rsidP="007F56D8">
      <w:pPr>
        <w:pStyle w:val="Heading3"/>
      </w:pPr>
      <w:r w:rsidRPr="00EB233E">
        <w:rPr>
          <w:rStyle w:val="Strong"/>
          <w:b w:val="0"/>
        </w:rPr>
        <w:lastRenderedPageBreak/>
        <w:t>2.3.4.</w:t>
      </w:r>
      <w:r w:rsidRPr="00EB233E">
        <w:rPr>
          <w:rStyle w:val="Strong"/>
          <w:b w:val="0"/>
        </w:rPr>
        <w:tab/>
        <w:t>Compressive Strength</w:t>
      </w:r>
    </w:p>
    <w:p w14:paraId="21EB3B64" w14:textId="77777777" w:rsidR="007F56D8" w:rsidRPr="00EB233E" w:rsidRDefault="007F56D8" w:rsidP="007F56D8">
      <w:pPr>
        <w:pStyle w:val="NormalWeb"/>
        <w:spacing w:line="480" w:lineRule="auto"/>
        <w:ind w:firstLine="720"/>
        <w:jc w:val="both"/>
        <w:rPr>
          <w:bCs/>
        </w:rPr>
      </w:pPr>
      <w:r w:rsidRPr="00EB233E">
        <w:rPr>
          <w:bCs/>
        </w:rPr>
        <w:t xml:space="preserve">On the other hand, bamboo's </w:t>
      </w:r>
      <w:r w:rsidRPr="00EB233E">
        <w:rPr>
          <w:rStyle w:val="Strong"/>
          <w:rFonts w:eastAsiaTheme="majorEastAsia"/>
          <w:b w:val="0"/>
        </w:rPr>
        <w:t>compressive strength</w:t>
      </w:r>
      <w:r w:rsidRPr="00EB233E">
        <w:rPr>
          <w:bCs/>
        </w:rPr>
        <w:t xml:space="preserve"> is relatively lower compared to traditional aggregates. The compressive strength of bamboo typically ranges from </w:t>
      </w:r>
      <w:r w:rsidRPr="00EB233E">
        <w:rPr>
          <w:rStyle w:val="Strong"/>
          <w:rFonts w:eastAsiaTheme="majorEastAsia"/>
          <w:b w:val="0"/>
        </w:rPr>
        <w:t>10-20MPa</w:t>
      </w:r>
      <w:r w:rsidRPr="00EB233E">
        <w:rPr>
          <w:bCs/>
        </w:rPr>
        <w:t xml:space="preserve">, which is significantly lower than that of conventional coarse aggregates, which often exceed </w:t>
      </w:r>
      <w:r w:rsidRPr="00EB233E">
        <w:rPr>
          <w:rStyle w:val="Strong"/>
          <w:rFonts w:eastAsiaTheme="majorEastAsia"/>
          <w:b w:val="0"/>
        </w:rPr>
        <w:t>30MPa</w:t>
      </w:r>
      <w:r w:rsidRPr="00EB233E">
        <w:rPr>
          <w:bCs/>
        </w:rPr>
        <w:t xml:space="preserve"> (Zhang et al., 2016). This lower compressive strength of bamboo may impact the </w:t>
      </w:r>
      <w:r w:rsidRPr="00EB233E">
        <w:rPr>
          <w:rStyle w:val="Strong"/>
          <w:rFonts w:eastAsiaTheme="majorEastAsia"/>
          <w:b w:val="0"/>
        </w:rPr>
        <w:t>overall compressive strength</w:t>
      </w:r>
      <w:r w:rsidRPr="00EB233E">
        <w:rPr>
          <w:bCs/>
        </w:rPr>
        <w:t xml:space="preserve"> of concrete made with bamboo aggregates, especially if a high replacement ratio is used. However, studies have shown that </w:t>
      </w:r>
      <w:r w:rsidRPr="00EB233E">
        <w:rPr>
          <w:rStyle w:val="Strong"/>
          <w:rFonts w:eastAsiaTheme="majorEastAsia"/>
          <w:b w:val="0"/>
        </w:rPr>
        <w:t>partial replacement</w:t>
      </w:r>
      <w:r w:rsidRPr="00EB233E">
        <w:rPr>
          <w:bCs/>
        </w:rPr>
        <w:t xml:space="preserve"> of coarse aggregates with bamboo (such as 20% or 30%) can still result in </w:t>
      </w:r>
      <w:r w:rsidRPr="00EB233E">
        <w:rPr>
          <w:rStyle w:val="Strong"/>
          <w:rFonts w:eastAsiaTheme="majorEastAsia"/>
          <w:b w:val="0"/>
        </w:rPr>
        <w:t>adequate compressive strength</w:t>
      </w:r>
      <w:r w:rsidRPr="00EB233E">
        <w:rPr>
          <w:bCs/>
        </w:rPr>
        <w:t xml:space="preserve"> for certain construction applications, especially where </w:t>
      </w:r>
      <w:r w:rsidRPr="00EB233E">
        <w:rPr>
          <w:rStyle w:val="Strong"/>
          <w:rFonts w:eastAsiaTheme="majorEastAsia"/>
          <w:b w:val="0"/>
        </w:rPr>
        <w:t>lightweight concrete</w:t>
      </w:r>
      <w:r w:rsidRPr="00EB233E">
        <w:rPr>
          <w:bCs/>
        </w:rPr>
        <w:t xml:space="preserve"> is a priority.</w:t>
      </w:r>
    </w:p>
    <w:p w14:paraId="5852331C" w14:textId="77777777" w:rsidR="007F56D8" w:rsidRPr="00EB233E" w:rsidRDefault="007F56D8" w:rsidP="007F56D8">
      <w:pPr>
        <w:pStyle w:val="Heading3"/>
        <w:rPr>
          <w:rStyle w:val="Heading2Char"/>
          <w:b/>
          <w:bCs/>
          <w:szCs w:val="24"/>
        </w:rPr>
      </w:pPr>
      <w:r w:rsidRPr="00EB233E">
        <w:rPr>
          <w:rStyle w:val="Strong"/>
          <w:b w:val="0"/>
        </w:rPr>
        <w:t>2</w:t>
      </w:r>
      <w:r w:rsidRPr="00EB233E">
        <w:rPr>
          <w:rStyle w:val="Heading2Char"/>
          <w:bCs/>
          <w:szCs w:val="24"/>
        </w:rPr>
        <w:t>.4.</w:t>
      </w:r>
      <w:r w:rsidRPr="00EB233E">
        <w:rPr>
          <w:rStyle w:val="Heading2Char"/>
          <w:bCs/>
          <w:szCs w:val="24"/>
        </w:rPr>
        <w:tab/>
        <w:t>Compressive Strength and Workability of Bamboo-Concrete</w:t>
      </w:r>
    </w:p>
    <w:p w14:paraId="647F9375" w14:textId="77777777" w:rsidR="007F56D8" w:rsidRPr="00EB233E" w:rsidRDefault="007F56D8" w:rsidP="007F56D8">
      <w:pPr>
        <w:pStyle w:val="Heading3"/>
      </w:pPr>
      <w:r w:rsidRPr="00EB233E">
        <w:rPr>
          <w:rStyle w:val="Strong"/>
          <w:b w:val="0"/>
        </w:rPr>
        <w:t>2.4.1.</w:t>
      </w:r>
      <w:r w:rsidRPr="00EB233E">
        <w:rPr>
          <w:rStyle w:val="Strong"/>
          <w:b w:val="0"/>
        </w:rPr>
        <w:tab/>
        <w:t>Compressive Strength</w:t>
      </w:r>
    </w:p>
    <w:p w14:paraId="0D48EAFD" w14:textId="77777777" w:rsidR="007F56D8" w:rsidRPr="00EB233E" w:rsidRDefault="007F56D8" w:rsidP="007F56D8">
      <w:pPr>
        <w:pStyle w:val="NormalWeb"/>
        <w:spacing w:line="480" w:lineRule="auto"/>
        <w:ind w:firstLine="720"/>
        <w:jc w:val="both"/>
        <w:rPr>
          <w:bCs/>
        </w:rPr>
      </w:pPr>
      <w:r w:rsidRPr="00EB233E">
        <w:rPr>
          <w:bCs/>
        </w:rPr>
        <w:t xml:space="preserve">Studies have investigated the use of bamboo as a partial replacement for coarse aggregates in concrete. The </w:t>
      </w:r>
      <w:r w:rsidRPr="00EB233E">
        <w:rPr>
          <w:rStyle w:val="Strong"/>
          <w:rFonts w:eastAsiaTheme="majorEastAsia"/>
          <w:b w:val="0"/>
        </w:rPr>
        <w:t>compressive strength</w:t>
      </w:r>
      <w:r w:rsidRPr="00EB233E">
        <w:rPr>
          <w:bCs/>
        </w:rPr>
        <w:t xml:space="preserve"> of bamboo-based concrete varies depending on the proportion of bamboo used in place of traditional aggregates.</w:t>
      </w:r>
    </w:p>
    <w:p w14:paraId="416BAC93" w14:textId="77777777" w:rsidR="007F56D8" w:rsidRPr="00EB233E" w:rsidRDefault="007F56D8" w:rsidP="007F56D8">
      <w:pPr>
        <w:numPr>
          <w:ilvl w:val="0"/>
          <w:numId w:val="5"/>
        </w:numPr>
        <w:spacing w:before="100" w:beforeAutospacing="1" w:after="100" w:afterAutospacing="1" w:line="480" w:lineRule="auto"/>
        <w:jc w:val="both"/>
        <w:rPr>
          <w:rFonts w:ascii="Times New Roman" w:hAnsi="Times New Roman" w:cs="Times New Roman"/>
          <w:bCs/>
          <w:sz w:val="24"/>
          <w:szCs w:val="24"/>
        </w:rPr>
      </w:pPr>
      <w:r w:rsidRPr="00EB233E">
        <w:rPr>
          <w:rFonts w:ascii="Times New Roman" w:hAnsi="Times New Roman" w:cs="Times New Roman"/>
          <w:bCs/>
          <w:sz w:val="24"/>
          <w:szCs w:val="24"/>
        </w:rPr>
        <w:t xml:space="preserve">Research indicates that concrete incorporating </w:t>
      </w:r>
      <w:r w:rsidRPr="00EB233E">
        <w:rPr>
          <w:rStyle w:val="Strong"/>
          <w:b w:val="0"/>
          <w:sz w:val="24"/>
          <w:szCs w:val="24"/>
        </w:rPr>
        <w:t>hardened bamboo</w:t>
      </w:r>
      <w:r w:rsidRPr="00EB233E">
        <w:rPr>
          <w:rFonts w:ascii="Times New Roman" w:hAnsi="Times New Roman" w:cs="Times New Roman"/>
          <w:bCs/>
          <w:sz w:val="24"/>
          <w:szCs w:val="24"/>
        </w:rPr>
        <w:t xml:space="preserve"> as a replacement for coarse aggregates can achieve </w:t>
      </w:r>
      <w:r w:rsidRPr="00EB233E">
        <w:rPr>
          <w:rStyle w:val="Strong"/>
          <w:b w:val="0"/>
          <w:sz w:val="24"/>
          <w:szCs w:val="24"/>
        </w:rPr>
        <w:t>comparable compressive strength</w:t>
      </w:r>
      <w:r w:rsidRPr="00EB233E">
        <w:rPr>
          <w:rFonts w:ascii="Times New Roman" w:hAnsi="Times New Roman" w:cs="Times New Roman"/>
          <w:bCs/>
          <w:sz w:val="24"/>
          <w:szCs w:val="24"/>
        </w:rPr>
        <w:t xml:space="preserve"> to traditional concrete, especially when the bamboo replacement rate is kept at a moderate level, such as </w:t>
      </w:r>
      <w:r w:rsidRPr="00EB233E">
        <w:rPr>
          <w:rStyle w:val="Strong"/>
          <w:b w:val="0"/>
          <w:sz w:val="24"/>
          <w:szCs w:val="24"/>
        </w:rPr>
        <w:t>up to 20%</w:t>
      </w:r>
      <w:r w:rsidRPr="00EB233E">
        <w:rPr>
          <w:rFonts w:ascii="Times New Roman" w:hAnsi="Times New Roman" w:cs="Times New Roman"/>
          <w:bCs/>
          <w:sz w:val="24"/>
          <w:szCs w:val="24"/>
        </w:rPr>
        <w:t xml:space="preserve"> (Mohammad et al., 2019). At higher replacement rates (e.g., above 40%), the compressive strength typically </w:t>
      </w:r>
      <w:r w:rsidRPr="00EB233E">
        <w:rPr>
          <w:rStyle w:val="Strong"/>
          <w:b w:val="0"/>
          <w:sz w:val="24"/>
          <w:szCs w:val="24"/>
        </w:rPr>
        <w:t>reduces</w:t>
      </w:r>
      <w:r w:rsidRPr="00EB233E">
        <w:rPr>
          <w:rFonts w:ascii="Times New Roman" w:hAnsi="Times New Roman" w:cs="Times New Roman"/>
          <w:bCs/>
          <w:sz w:val="24"/>
          <w:szCs w:val="24"/>
        </w:rPr>
        <w:t xml:space="preserve">, likely due to the lower compressive strength of bamboo itself compared to conventional aggregates. Despite this reduction, bamboo-concrete can still offer </w:t>
      </w:r>
      <w:r w:rsidRPr="00EB233E">
        <w:rPr>
          <w:rStyle w:val="Strong"/>
          <w:b w:val="0"/>
          <w:sz w:val="24"/>
          <w:szCs w:val="24"/>
        </w:rPr>
        <w:t>acceptable performance</w:t>
      </w:r>
      <w:r w:rsidRPr="00EB233E">
        <w:rPr>
          <w:rFonts w:ascii="Times New Roman" w:hAnsi="Times New Roman" w:cs="Times New Roman"/>
          <w:bCs/>
          <w:sz w:val="24"/>
          <w:szCs w:val="24"/>
        </w:rPr>
        <w:t xml:space="preserve"> for non-load-bearing applications or as a </w:t>
      </w:r>
      <w:r w:rsidRPr="00EB233E">
        <w:rPr>
          <w:rStyle w:val="Strong"/>
          <w:b w:val="0"/>
          <w:sz w:val="24"/>
          <w:szCs w:val="24"/>
        </w:rPr>
        <w:t>lightweight alternative</w:t>
      </w:r>
      <w:r w:rsidRPr="00EB233E">
        <w:rPr>
          <w:rFonts w:ascii="Times New Roman" w:hAnsi="Times New Roman" w:cs="Times New Roman"/>
          <w:bCs/>
          <w:sz w:val="24"/>
          <w:szCs w:val="24"/>
        </w:rPr>
        <w:t>.</w:t>
      </w:r>
    </w:p>
    <w:p w14:paraId="5AC853E0" w14:textId="77777777" w:rsidR="007F56D8" w:rsidRPr="00EB233E" w:rsidRDefault="007F56D8" w:rsidP="007F56D8">
      <w:pPr>
        <w:pStyle w:val="Heading3"/>
      </w:pPr>
      <w:r w:rsidRPr="00EB233E">
        <w:rPr>
          <w:rStyle w:val="Strong"/>
          <w:b w:val="0"/>
        </w:rPr>
        <w:lastRenderedPageBreak/>
        <w:t>2.4.2.</w:t>
      </w:r>
      <w:r w:rsidRPr="00EB233E">
        <w:rPr>
          <w:rStyle w:val="Strong"/>
          <w:b w:val="0"/>
        </w:rPr>
        <w:tab/>
        <w:t>Workability</w:t>
      </w:r>
    </w:p>
    <w:p w14:paraId="5246955C" w14:textId="77777777" w:rsidR="007F56D8" w:rsidRPr="00EB233E" w:rsidRDefault="007F56D8" w:rsidP="007F56D8">
      <w:pPr>
        <w:pStyle w:val="NormalWeb"/>
        <w:spacing w:line="480" w:lineRule="auto"/>
        <w:ind w:firstLine="720"/>
        <w:jc w:val="both"/>
        <w:rPr>
          <w:bCs/>
        </w:rPr>
      </w:pPr>
      <w:r w:rsidRPr="00EB233E">
        <w:rPr>
          <w:rStyle w:val="Strong"/>
          <w:rFonts w:eastAsiaTheme="majorEastAsia"/>
          <w:b w:val="0"/>
        </w:rPr>
        <w:t>Workability</w:t>
      </w:r>
      <w:r w:rsidRPr="00EB233E">
        <w:rPr>
          <w:bCs/>
        </w:rPr>
        <w:t xml:space="preserve"> is another important property affected by the use of bamboo as an aggregate. Bamboo’s lower density and higher water absorption capacity contribute to </w:t>
      </w:r>
      <w:r w:rsidRPr="00EB233E">
        <w:rPr>
          <w:rStyle w:val="Strong"/>
          <w:rFonts w:eastAsiaTheme="majorEastAsia"/>
          <w:b w:val="0"/>
        </w:rPr>
        <w:t>improved workability</w:t>
      </w:r>
      <w:r w:rsidRPr="00EB233E">
        <w:rPr>
          <w:bCs/>
        </w:rPr>
        <w:t xml:space="preserve">. When used as a partial replacement for coarse aggregates, bamboo helps create a </w:t>
      </w:r>
      <w:r w:rsidRPr="00EB233E">
        <w:rPr>
          <w:rStyle w:val="Strong"/>
          <w:rFonts w:eastAsiaTheme="majorEastAsia"/>
          <w:b w:val="0"/>
        </w:rPr>
        <w:t>more fluid mix</w:t>
      </w:r>
      <w:r w:rsidRPr="00EB233E">
        <w:rPr>
          <w:bCs/>
        </w:rPr>
        <w:t xml:space="preserve">, which is easier to handle and place. This can be especially advantageous in projects that require intricate molds or in areas with complex geometries. Concrete containing bamboo aggregates often exhibits a </w:t>
      </w:r>
      <w:r w:rsidRPr="00EB233E">
        <w:rPr>
          <w:rStyle w:val="Strong"/>
          <w:rFonts w:eastAsiaTheme="majorEastAsia"/>
          <w:b w:val="0"/>
        </w:rPr>
        <w:t>higher slump value</w:t>
      </w:r>
      <w:r w:rsidRPr="00EB233E">
        <w:rPr>
          <w:bCs/>
        </w:rPr>
        <w:t xml:space="preserve">, indicating improved </w:t>
      </w:r>
      <w:r w:rsidRPr="00EB233E">
        <w:rPr>
          <w:rStyle w:val="Strong"/>
          <w:rFonts w:eastAsiaTheme="majorEastAsia"/>
          <w:b w:val="0"/>
        </w:rPr>
        <w:t>flow ability</w:t>
      </w:r>
      <w:r w:rsidRPr="00EB233E">
        <w:rPr>
          <w:bCs/>
        </w:rPr>
        <w:t xml:space="preserve"> and ease of mixing (Olivier et al., 2019). The improved workability can also reduce the need for additional water or plasticizers, which could otherwise affect the strength and durability of concrete.</w:t>
      </w:r>
    </w:p>
    <w:p w14:paraId="78DCD438" w14:textId="77777777" w:rsidR="007F56D8" w:rsidRPr="00791120" w:rsidRDefault="007F56D8" w:rsidP="007F56D8">
      <w:pPr>
        <w:pStyle w:val="Heading2"/>
      </w:pPr>
      <w:r w:rsidRPr="00791120">
        <w:rPr>
          <w:rStyle w:val="Strong"/>
        </w:rPr>
        <w:t>2.5.</w:t>
      </w:r>
      <w:r w:rsidRPr="00791120">
        <w:rPr>
          <w:rStyle w:val="Strong"/>
        </w:rPr>
        <w:tab/>
        <w:t>Partial Replacement of Coarse Aggregate with Bamboo</w:t>
      </w:r>
    </w:p>
    <w:p w14:paraId="4AC65477" w14:textId="77777777" w:rsidR="007F56D8" w:rsidRPr="00EB233E" w:rsidRDefault="007F56D8" w:rsidP="007F56D8">
      <w:pPr>
        <w:pStyle w:val="Heading3"/>
        <w:rPr>
          <w:rStyle w:val="Strong"/>
          <w:b w:val="0"/>
        </w:rPr>
      </w:pPr>
      <w:r w:rsidRPr="00EB233E">
        <w:rPr>
          <w:rStyle w:val="Strong"/>
          <w:b w:val="0"/>
        </w:rPr>
        <w:t>2.5.1</w:t>
      </w:r>
      <w:r w:rsidRPr="00EB233E">
        <w:rPr>
          <w:rStyle w:val="Strong"/>
          <w:b w:val="0"/>
        </w:rPr>
        <w:tab/>
        <w:t>Replacement Ratios</w:t>
      </w:r>
    </w:p>
    <w:p w14:paraId="35A33744" w14:textId="77777777" w:rsidR="007F56D8" w:rsidRPr="00EB233E" w:rsidRDefault="007F56D8" w:rsidP="007F56D8">
      <w:pPr>
        <w:spacing w:line="480" w:lineRule="auto"/>
        <w:jc w:val="both"/>
        <w:rPr>
          <w:rFonts w:ascii="Times New Roman" w:hAnsi="Times New Roman" w:cs="Times New Roman"/>
          <w:bCs/>
          <w:sz w:val="24"/>
          <w:szCs w:val="24"/>
        </w:rPr>
      </w:pPr>
      <w:r w:rsidRPr="00EB233E">
        <w:rPr>
          <w:rFonts w:ascii="Times New Roman" w:hAnsi="Times New Roman" w:cs="Times New Roman"/>
          <w:bCs/>
          <w:sz w:val="24"/>
          <w:szCs w:val="24"/>
        </w:rPr>
        <w:t xml:space="preserve">Several studies have explored the impact of varying the </w:t>
      </w:r>
      <w:r w:rsidRPr="00EB233E">
        <w:rPr>
          <w:rStyle w:val="Strong"/>
          <w:b w:val="0"/>
          <w:sz w:val="24"/>
          <w:szCs w:val="24"/>
        </w:rPr>
        <w:t>replacement ratio</w:t>
      </w:r>
      <w:r w:rsidRPr="00EB233E">
        <w:rPr>
          <w:rFonts w:ascii="Times New Roman" w:hAnsi="Times New Roman" w:cs="Times New Roman"/>
          <w:bCs/>
          <w:sz w:val="24"/>
          <w:szCs w:val="24"/>
        </w:rPr>
        <w:t xml:space="preserve"> of traditional coarse aggregates with bamboo aggregates. Typical replacement ratios range from </w:t>
      </w:r>
      <w:r w:rsidRPr="00EB233E">
        <w:rPr>
          <w:rStyle w:val="Strong"/>
          <w:b w:val="0"/>
          <w:sz w:val="24"/>
          <w:szCs w:val="24"/>
        </w:rPr>
        <w:t>20% to 40%</w:t>
      </w:r>
      <w:r w:rsidRPr="00EB233E">
        <w:rPr>
          <w:rFonts w:ascii="Times New Roman" w:hAnsi="Times New Roman" w:cs="Times New Roman"/>
          <w:bCs/>
          <w:sz w:val="24"/>
          <w:szCs w:val="24"/>
        </w:rPr>
        <w:t>, with different outcomes in terms of strength and durability. For example:</w:t>
      </w:r>
    </w:p>
    <w:p w14:paraId="518C03F8" w14:textId="77777777" w:rsidR="007F56D8" w:rsidRPr="00EB233E" w:rsidRDefault="007F56D8" w:rsidP="007F56D8">
      <w:pPr>
        <w:numPr>
          <w:ilvl w:val="0"/>
          <w:numId w:val="6"/>
        </w:numPr>
        <w:spacing w:before="100" w:beforeAutospacing="1" w:after="100" w:afterAutospacing="1" w:line="480" w:lineRule="auto"/>
        <w:jc w:val="both"/>
        <w:rPr>
          <w:rFonts w:ascii="Times New Roman" w:hAnsi="Times New Roman" w:cs="Times New Roman"/>
          <w:bCs/>
          <w:sz w:val="24"/>
          <w:szCs w:val="24"/>
        </w:rPr>
      </w:pPr>
      <w:r w:rsidRPr="00EB233E">
        <w:rPr>
          <w:rStyle w:val="Strong"/>
          <w:b w:val="0"/>
          <w:sz w:val="24"/>
          <w:szCs w:val="24"/>
        </w:rPr>
        <w:t>Up to 20% replacement</w:t>
      </w:r>
      <w:r w:rsidRPr="00EB233E">
        <w:rPr>
          <w:rFonts w:ascii="Times New Roman" w:hAnsi="Times New Roman" w:cs="Times New Roman"/>
          <w:bCs/>
          <w:sz w:val="24"/>
          <w:szCs w:val="24"/>
        </w:rPr>
        <w:t xml:space="preserve">: Replacing 20% of coarse aggregates with bamboo generally leads to improved </w:t>
      </w:r>
      <w:r w:rsidRPr="00EB233E">
        <w:rPr>
          <w:rStyle w:val="Strong"/>
          <w:b w:val="0"/>
          <w:sz w:val="24"/>
          <w:szCs w:val="24"/>
        </w:rPr>
        <w:t>compressive strength</w:t>
      </w:r>
      <w:r w:rsidRPr="00EB233E">
        <w:rPr>
          <w:rFonts w:ascii="Times New Roman" w:hAnsi="Times New Roman" w:cs="Times New Roman"/>
          <w:bCs/>
          <w:sz w:val="24"/>
          <w:szCs w:val="24"/>
        </w:rPr>
        <w:t xml:space="preserve"> and </w:t>
      </w:r>
      <w:r w:rsidRPr="00EB233E">
        <w:rPr>
          <w:rStyle w:val="Strong"/>
          <w:b w:val="0"/>
          <w:sz w:val="24"/>
          <w:szCs w:val="24"/>
        </w:rPr>
        <w:t>workability</w:t>
      </w:r>
      <w:r w:rsidRPr="00EB233E">
        <w:rPr>
          <w:rFonts w:ascii="Times New Roman" w:hAnsi="Times New Roman" w:cs="Times New Roman"/>
          <w:bCs/>
          <w:sz w:val="24"/>
          <w:szCs w:val="24"/>
        </w:rPr>
        <w:t xml:space="preserve">. The mix maintains a relatively </w:t>
      </w:r>
      <w:r w:rsidRPr="00EB233E">
        <w:rPr>
          <w:rStyle w:val="Strong"/>
          <w:b w:val="0"/>
          <w:sz w:val="24"/>
          <w:szCs w:val="24"/>
        </w:rPr>
        <w:t>strong concrete</w:t>
      </w:r>
      <w:r w:rsidRPr="00EB233E">
        <w:rPr>
          <w:rFonts w:ascii="Times New Roman" w:hAnsi="Times New Roman" w:cs="Times New Roman"/>
          <w:bCs/>
          <w:sz w:val="24"/>
          <w:szCs w:val="24"/>
        </w:rPr>
        <w:t xml:space="preserve"> that can be used for structural applications (Kou et al., 2011).</w:t>
      </w:r>
    </w:p>
    <w:p w14:paraId="038119E3" w14:textId="77777777" w:rsidR="007F56D8" w:rsidRPr="00EB233E" w:rsidRDefault="007F56D8" w:rsidP="007F56D8">
      <w:pPr>
        <w:numPr>
          <w:ilvl w:val="0"/>
          <w:numId w:val="6"/>
        </w:numPr>
        <w:spacing w:before="100" w:beforeAutospacing="1" w:after="100" w:afterAutospacing="1" w:line="480" w:lineRule="auto"/>
        <w:jc w:val="both"/>
        <w:rPr>
          <w:rFonts w:ascii="Times New Roman" w:hAnsi="Times New Roman" w:cs="Times New Roman"/>
          <w:bCs/>
          <w:sz w:val="24"/>
          <w:szCs w:val="24"/>
        </w:rPr>
      </w:pPr>
      <w:r w:rsidRPr="00EB233E">
        <w:rPr>
          <w:rStyle w:val="Strong"/>
          <w:b w:val="0"/>
          <w:sz w:val="24"/>
          <w:szCs w:val="24"/>
        </w:rPr>
        <w:t>Up to 30%-40% replacement</w:t>
      </w:r>
      <w:r w:rsidRPr="00EB233E">
        <w:rPr>
          <w:rFonts w:ascii="Times New Roman" w:hAnsi="Times New Roman" w:cs="Times New Roman"/>
          <w:bCs/>
          <w:sz w:val="24"/>
          <w:szCs w:val="24"/>
        </w:rPr>
        <w:t xml:space="preserve">: Beyond 20%, the compressive strength of the concrete tends to decline. However, it still remains </w:t>
      </w:r>
      <w:r w:rsidRPr="00EB233E">
        <w:rPr>
          <w:rStyle w:val="Strong"/>
          <w:b w:val="0"/>
          <w:sz w:val="24"/>
          <w:szCs w:val="24"/>
        </w:rPr>
        <w:t>functional for non-structural applications</w:t>
      </w:r>
      <w:r w:rsidRPr="00EB233E">
        <w:rPr>
          <w:rFonts w:ascii="Times New Roman" w:hAnsi="Times New Roman" w:cs="Times New Roman"/>
          <w:bCs/>
          <w:sz w:val="24"/>
          <w:szCs w:val="24"/>
        </w:rPr>
        <w:t xml:space="preserve">, such as </w:t>
      </w:r>
      <w:r w:rsidRPr="00EB233E">
        <w:rPr>
          <w:rStyle w:val="Strong"/>
          <w:b w:val="0"/>
          <w:sz w:val="24"/>
          <w:szCs w:val="24"/>
        </w:rPr>
        <w:t>lightweight panels</w:t>
      </w:r>
      <w:r w:rsidRPr="00EB233E">
        <w:rPr>
          <w:rFonts w:ascii="Times New Roman" w:hAnsi="Times New Roman" w:cs="Times New Roman"/>
          <w:bCs/>
          <w:sz w:val="24"/>
          <w:szCs w:val="24"/>
        </w:rPr>
        <w:t xml:space="preserve">, </w:t>
      </w:r>
      <w:r w:rsidRPr="00EB233E">
        <w:rPr>
          <w:rStyle w:val="Strong"/>
          <w:b w:val="0"/>
          <w:sz w:val="24"/>
          <w:szCs w:val="24"/>
        </w:rPr>
        <w:t>flooring</w:t>
      </w:r>
      <w:r w:rsidRPr="00EB233E">
        <w:rPr>
          <w:rFonts w:ascii="Times New Roman" w:hAnsi="Times New Roman" w:cs="Times New Roman"/>
          <w:bCs/>
          <w:sz w:val="24"/>
          <w:szCs w:val="24"/>
        </w:rPr>
        <w:t xml:space="preserve">, or </w:t>
      </w:r>
      <w:r w:rsidRPr="00EB233E">
        <w:rPr>
          <w:rStyle w:val="Strong"/>
          <w:b w:val="0"/>
          <w:sz w:val="24"/>
          <w:szCs w:val="24"/>
        </w:rPr>
        <w:t>decorative elements</w:t>
      </w:r>
      <w:r w:rsidRPr="00EB233E">
        <w:rPr>
          <w:rFonts w:ascii="Times New Roman" w:hAnsi="Times New Roman" w:cs="Times New Roman"/>
          <w:bCs/>
          <w:sz w:val="24"/>
          <w:szCs w:val="24"/>
        </w:rPr>
        <w:t xml:space="preserve"> (Zhang et al., 2016).</w:t>
      </w:r>
    </w:p>
    <w:p w14:paraId="0ACAD64F" w14:textId="77777777" w:rsidR="007F56D8" w:rsidRPr="00EB233E" w:rsidRDefault="007F56D8" w:rsidP="007F56D8">
      <w:pPr>
        <w:pStyle w:val="NormalWeb"/>
        <w:spacing w:line="480" w:lineRule="auto"/>
        <w:jc w:val="both"/>
        <w:rPr>
          <w:bCs/>
        </w:rPr>
      </w:pPr>
      <w:r w:rsidRPr="00EB233E">
        <w:rPr>
          <w:bCs/>
        </w:rPr>
        <w:lastRenderedPageBreak/>
        <w:t>The precise effect of the bamboo replacement ratio depends on the specific characteristics of the bamboo used, such as species, processing, and treatment, as well as the mix design and curing conditions.</w:t>
      </w:r>
    </w:p>
    <w:p w14:paraId="228C5B0F" w14:textId="77777777" w:rsidR="007F56D8" w:rsidRPr="00EB233E" w:rsidRDefault="007F56D8" w:rsidP="007F56D8">
      <w:pPr>
        <w:pStyle w:val="Heading3"/>
      </w:pPr>
      <w:r w:rsidRPr="00EB233E">
        <w:rPr>
          <w:rStyle w:val="Strong"/>
          <w:b w:val="0"/>
        </w:rPr>
        <w:t>2.5.2.</w:t>
      </w:r>
      <w:r w:rsidRPr="00EB233E">
        <w:rPr>
          <w:rStyle w:val="Strong"/>
          <w:b w:val="0"/>
        </w:rPr>
        <w:tab/>
        <w:t>Compressive Strength</w:t>
      </w:r>
    </w:p>
    <w:p w14:paraId="7D8E176D" w14:textId="77777777" w:rsidR="007F56D8" w:rsidRPr="00EB233E" w:rsidRDefault="007F56D8" w:rsidP="007F56D8">
      <w:pPr>
        <w:pStyle w:val="NormalWeb"/>
        <w:spacing w:line="480" w:lineRule="auto"/>
        <w:ind w:firstLine="720"/>
        <w:jc w:val="both"/>
        <w:rPr>
          <w:bCs/>
        </w:rPr>
      </w:pPr>
      <w:r w:rsidRPr="00EB233E">
        <w:rPr>
          <w:bCs/>
        </w:rPr>
        <w:t xml:space="preserve">The </w:t>
      </w:r>
      <w:r w:rsidRPr="00EB233E">
        <w:rPr>
          <w:rStyle w:val="Strong"/>
          <w:rFonts w:eastAsiaTheme="majorEastAsia"/>
          <w:b w:val="0"/>
        </w:rPr>
        <w:t>compressive strength</w:t>
      </w:r>
      <w:r w:rsidRPr="00EB233E">
        <w:rPr>
          <w:bCs/>
        </w:rPr>
        <w:t xml:space="preserve"> of bamboo-based concrete decreases as the replacement ratio of bamboo increases. At low replacement rates (up to 20%), the strength is generally maintained or slightly improved due to the lightweight nature of bamboo, which can help optimize the mix's density. However, when the replacement rate exceeds </w:t>
      </w:r>
      <w:r w:rsidRPr="00EB233E">
        <w:rPr>
          <w:rStyle w:val="Strong"/>
          <w:rFonts w:eastAsiaTheme="majorEastAsia"/>
          <w:b w:val="0"/>
        </w:rPr>
        <w:t>40%</w:t>
      </w:r>
      <w:r w:rsidRPr="00EB233E">
        <w:rPr>
          <w:bCs/>
        </w:rPr>
        <w:t>, the reduction in compressive strength becomes more evident. This is due to the lower inherent compressive strength of bamboo compared to traditional aggregates, as well as potential issues with the bond between bamboo and the cement matrix (Zhang et al., 2016).</w:t>
      </w:r>
    </w:p>
    <w:p w14:paraId="4F25ADA7" w14:textId="77777777" w:rsidR="007F56D8" w:rsidRPr="00EB233E" w:rsidRDefault="007F56D8" w:rsidP="007F56D8">
      <w:pPr>
        <w:pStyle w:val="Heading3"/>
      </w:pPr>
      <w:r w:rsidRPr="00EB233E">
        <w:rPr>
          <w:rStyle w:val="Strong"/>
          <w:b w:val="0"/>
        </w:rPr>
        <w:t>2.5.3.</w:t>
      </w:r>
      <w:r w:rsidRPr="00EB233E">
        <w:rPr>
          <w:rStyle w:val="Strong"/>
          <w:b w:val="0"/>
        </w:rPr>
        <w:tab/>
        <w:t>Workability</w:t>
      </w:r>
    </w:p>
    <w:p w14:paraId="7383BFA6" w14:textId="77777777" w:rsidR="007F56D8" w:rsidRPr="00EB233E" w:rsidRDefault="007F56D8" w:rsidP="007F56D8">
      <w:pPr>
        <w:pStyle w:val="NormalWeb"/>
        <w:spacing w:line="480" w:lineRule="auto"/>
        <w:ind w:firstLine="720"/>
        <w:jc w:val="both"/>
        <w:rPr>
          <w:bCs/>
        </w:rPr>
      </w:pPr>
      <w:r w:rsidRPr="00EB233E">
        <w:rPr>
          <w:bCs/>
        </w:rPr>
        <w:t xml:space="preserve">One of the consistent findings across studies is that bamboo, regardless of the replacement ratio, improves the </w:t>
      </w:r>
      <w:r w:rsidRPr="00EB233E">
        <w:rPr>
          <w:rStyle w:val="Strong"/>
          <w:rFonts w:eastAsiaTheme="majorEastAsia"/>
          <w:b w:val="0"/>
        </w:rPr>
        <w:t>workability</w:t>
      </w:r>
      <w:r w:rsidRPr="00EB233E">
        <w:rPr>
          <w:bCs/>
        </w:rPr>
        <w:t xml:space="preserve"> of concrete. The lower density and higher water absorption characteristics of bamboo aggregates contribute to a </w:t>
      </w:r>
      <w:r w:rsidRPr="00EB233E">
        <w:rPr>
          <w:rStyle w:val="Strong"/>
          <w:rFonts w:eastAsiaTheme="majorEastAsia"/>
          <w:b w:val="0"/>
        </w:rPr>
        <w:t>smoother mix</w:t>
      </w:r>
      <w:r w:rsidRPr="00EB233E">
        <w:rPr>
          <w:bCs/>
        </w:rPr>
        <w:t xml:space="preserve">, which is easier to handle and place. This improvement in workability can make bamboo-based concrete more suitable for applications requiring </w:t>
      </w:r>
      <w:r w:rsidRPr="00EB233E">
        <w:rPr>
          <w:rStyle w:val="Strong"/>
          <w:rFonts w:eastAsiaTheme="majorEastAsia"/>
          <w:b w:val="0"/>
        </w:rPr>
        <w:t>ease of placement</w:t>
      </w:r>
      <w:r w:rsidRPr="00EB233E">
        <w:rPr>
          <w:bCs/>
        </w:rPr>
        <w:t xml:space="preserve"> and </w:t>
      </w:r>
      <w:r w:rsidRPr="00EB233E">
        <w:rPr>
          <w:rStyle w:val="Strong"/>
          <w:rFonts w:eastAsiaTheme="majorEastAsia"/>
          <w:b w:val="0"/>
        </w:rPr>
        <w:t>mold ability</w:t>
      </w:r>
      <w:r w:rsidRPr="00EB233E">
        <w:rPr>
          <w:bCs/>
        </w:rPr>
        <w:t xml:space="preserve">, such as precast elements or </w:t>
      </w:r>
      <w:r w:rsidRPr="00EB233E">
        <w:rPr>
          <w:rStyle w:val="Strong"/>
          <w:rFonts w:eastAsiaTheme="majorEastAsia"/>
          <w:b w:val="0"/>
        </w:rPr>
        <w:t>complex shapes</w:t>
      </w:r>
      <w:r w:rsidRPr="00EB233E">
        <w:rPr>
          <w:bCs/>
        </w:rPr>
        <w:t xml:space="preserve"> in </w:t>
      </w:r>
      <w:r w:rsidRPr="00EB233E">
        <w:rPr>
          <w:rStyle w:val="Strong"/>
          <w:rFonts w:eastAsiaTheme="majorEastAsia"/>
          <w:b w:val="0"/>
        </w:rPr>
        <w:t>green buildings</w:t>
      </w:r>
      <w:r w:rsidRPr="00EB233E">
        <w:rPr>
          <w:bCs/>
        </w:rPr>
        <w:t>.</w:t>
      </w:r>
    </w:p>
    <w:p w14:paraId="205C374C" w14:textId="77777777" w:rsidR="007F56D8" w:rsidRPr="00791120" w:rsidRDefault="007F56D8" w:rsidP="007F56D8">
      <w:pPr>
        <w:pStyle w:val="Heading2"/>
      </w:pPr>
      <w:r w:rsidRPr="00791120">
        <w:rPr>
          <w:rStyle w:val="Strong"/>
        </w:rPr>
        <w:t>2.6.</w:t>
      </w:r>
      <w:r w:rsidRPr="00791120">
        <w:rPr>
          <w:rStyle w:val="Strong"/>
        </w:rPr>
        <w:tab/>
        <w:t>Comparison with Other Sustainable Materials</w:t>
      </w:r>
    </w:p>
    <w:p w14:paraId="0CC218FB" w14:textId="77777777" w:rsidR="007F56D8" w:rsidRPr="00EB233E" w:rsidRDefault="007F56D8" w:rsidP="007F56D8">
      <w:pPr>
        <w:pStyle w:val="NormalWeb"/>
        <w:spacing w:line="480" w:lineRule="auto"/>
        <w:ind w:firstLine="360"/>
        <w:jc w:val="both"/>
        <w:rPr>
          <w:bCs/>
        </w:rPr>
      </w:pPr>
      <w:r w:rsidRPr="00EB233E">
        <w:rPr>
          <w:bCs/>
        </w:rPr>
        <w:t xml:space="preserve">Bamboo has been compared with other sustainable materials, such as </w:t>
      </w:r>
      <w:r w:rsidRPr="00EB233E">
        <w:rPr>
          <w:rStyle w:val="Strong"/>
          <w:rFonts w:eastAsiaTheme="majorEastAsia"/>
          <w:b w:val="0"/>
        </w:rPr>
        <w:t>crushed tile</w:t>
      </w:r>
      <w:r w:rsidRPr="00EB233E">
        <w:rPr>
          <w:bCs/>
        </w:rPr>
        <w:t xml:space="preserve"> and </w:t>
      </w:r>
      <w:r w:rsidRPr="00EB233E">
        <w:rPr>
          <w:rStyle w:val="Strong"/>
          <w:rFonts w:eastAsiaTheme="majorEastAsia"/>
          <w:b w:val="0"/>
        </w:rPr>
        <w:t>recycled coarse aggregates</w:t>
      </w:r>
      <w:r w:rsidRPr="00EB233E">
        <w:rPr>
          <w:bCs/>
        </w:rPr>
        <w:t xml:space="preserve">, in terms of both </w:t>
      </w:r>
      <w:r w:rsidRPr="00EB233E">
        <w:rPr>
          <w:rStyle w:val="Strong"/>
          <w:rFonts w:eastAsiaTheme="majorEastAsia"/>
          <w:b w:val="0"/>
        </w:rPr>
        <w:t>compressive strength</w:t>
      </w:r>
      <w:r w:rsidRPr="00EB233E">
        <w:rPr>
          <w:bCs/>
        </w:rPr>
        <w:t xml:space="preserve"> and </w:t>
      </w:r>
      <w:r w:rsidRPr="00EB233E">
        <w:rPr>
          <w:rStyle w:val="Strong"/>
          <w:rFonts w:eastAsiaTheme="majorEastAsia"/>
          <w:b w:val="0"/>
        </w:rPr>
        <w:t>workability</w:t>
      </w:r>
      <w:r w:rsidRPr="00EB233E">
        <w:rPr>
          <w:bCs/>
        </w:rPr>
        <w:t>.</w:t>
      </w:r>
    </w:p>
    <w:p w14:paraId="0D451BC5" w14:textId="77777777" w:rsidR="007F56D8" w:rsidRPr="00EB233E" w:rsidRDefault="007F56D8" w:rsidP="007F56D8">
      <w:pPr>
        <w:pStyle w:val="NormalWeb"/>
        <w:numPr>
          <w:ilvl w:val="0"/>
          <w:numId w:val="7"/>
        </w:numPr>
        <w:spacing w:line="480" w:lineRule="auto"/>
        <w:jc w:val="both"/>
        <w:rPr>
          <w:bCs/>
        </w:rPr>
      </w:pPr>
      <w:r w:rsidRPr="00EB233E">
        <w:rPr>
          <w:rStyle w:val="Strong"/>
          <w:rFonts w:eastAsiaTheme="majorEastAsia"/>
          <w:b w:val="0"/>
        </w:rPr>
        <w:lastRenderedPageBreak/>
        <w:t>Crushed Tile</w:t>
      </w:r>
      <w:r w:rsidRPr="00EB233E">
        <w:rPr>
          <w:bCs/>
        </w:rPr>
        <w:t xml:space="preserve">: Crushed tile has shown to offer </w:t>
      </w:r>
      <w:r w:rsidRPr="00EB233E">
        <w:rPr>
          <w:rStyle w:val="Strong"/>
          <w:rFonts w:eastAsiaTheme="majorEastAsia"/>
          <w:b w:val="0"/>
        </w:rPr>
        <w:t>improved compressive strength</w:t>
      </w:r>
      <w:r w:rsidRPr="00EB233E">
        <w:rPr>
          <w:bCs/>
        </w:rPr>
        <w:t xml:space="preserve"> compared to bamboo-based concrete, but it tends to reduce </w:t>
      </w:r>
      <w:r w:rsidRPr="00EB233E">
        <w:rPr>
          <w:rStyle w:val="Strong"/>
          <w:rFonts w:eastAsiaTheme="majorEastAsia"/>
          <w:b w:val="0"/>
        </w:rPr>
        <w:t>workability</w:t>
      </w:r>
      <w:r w:rsidRPr="00EB233E">
        <w:rPr>
          <w:bCs/>
        </w:rPr>
        <w:t xml:space="preserve"> due to its angular shape and high density. This makes it less suitable for lightweight concrete applications (Olivier et al., 2019).</w:t>
      </w:r>
    </w:p>
    <w:p w14:paraId="2F470C17" w14:textId="77777777" w:rsidR="007F56D8" w:rsidRPr="00EB233E" w:rsidRDefault="007F56D8" w:rsidP="007F56D8">
      <w:pPr>
        <w:pStyle w:val="NormalWeb"/>
        <w:numPr>
          <w:ilvl w:val="0"/>
          <w:numId w:val="7"/>
        </w:numPr>
        <w:spacing w:line="480" w:lineRule="auto"/>
        <w:jc w:val="both"/>
        <w:rPr>
          <w:bCs/>
        </w:rPr>
      </w:pPr>
      <w:r w:rsidRPr="00EB233E">
        <w:rPr>
          <w:rStyle w:val="Strong"/>
          <w:rFonts w:eastAsiaTheme="majorEastAsia"/>
          <w:b w:val="0"/>
        </w:rPr>
        <w:t>Recycled Coarse Aggregate</w:t>
      </w:r>
      <w:r w:rsidRPr="00EB233E">
        <w:rPr>
          <w:bCs/>
        </w:rPr>
        <w:t xml:space="preserve">: Recycled coarse aggregates are another common alternative to natural aggregates. However, recycled aggregates often exhibit </w:t>
      </w:r>
      <w:r w:rsidRPr="00EB233E">
        <w:rPr>
          <w:rStyle w:val="Strong"/>
          <w:rFonts w:eastAsiaTheme="majorEastAsia"/>
          <w:b w:val="0"/>
        </w:rPr>
        <w:t>reduced compressive strength</w:t>
      </w:r>
      <w:r w:rsidRPr="00EB233E">
        <w:rPr>
          <w:bCs/>
        </w:rPr>
        <w:t xml:space="preserve"> and </w:t>
      </w:r>
      <w:r w:rsidRPr="00EB233E">
        <w:rPr>
          <w:rStyle w:val="Strong"/>
          <w:rFonts w:eastAsiaTheme="majorEastAsia"/>
          <w:b w:val="0"/>
        </w:rPr>
        <w:t>workability</w:t>
      </w:r>
      <w:r w:rsidRPr="00EB233E">
        <w:rPr>
          <w:bCs/>
        </w:rPr>
        <w:t xml:space="preserve"> compared to bamboo aggregates. This makes bamboo a more attractive option for projects requiring </w:t>
      </w:r>
      <w:r w:rsidRPr="00EB233E">
        <w:rPr>
          <w:rStyle w:val="Strong"/>
          <w:rFonts w:eastAsiaTheme="majorEastAsia"/>
          <w:b w:val="0"/>
        </w:rPr>
        <w:t>sustainable and high-performance concrete</w:t>
      </w:r>
      <w:r w:rsidRPr="00EB233E">
        <w:rPr>
          <w:bCs/>
        </w:rPr>
        <w:t xml:space="preserve"> (Kou et al., 2011).</w:t>
      </w:r>
    </w:p>
    <w:p w14:paraId="53A798AF" w14:textId="77777777" w:rsidR="007F56D8" w:rsidRPr="00EB233E" w:rsidRDefault="007F56D8" w:rsidP="007F56D8">
      <w:pPr>
        <w:pStyle w:val="NormalWeb"/>
        <w:numPr>
          <w:ilvl w:val="0"/>
          <w:numId w:val="7"/>
        </w:numPr>
        <w:spacing w:line="480" w:lineRule="auto"/>
        <w:jc w:val="both"/>
        <w:rPr>
          <w:bCs/>
        </w:rPr>
      </w:pPr>
      <w:r w:rsidRPr="00EB233E">
        <w:rPr>
          <w:rStyle w:val="Strong"/>
          <w:rFonts w:eastAsiaTheme="majorEastAsia"/>
          <w:b w:val="0"/>
        </w:rPr>
        <w:t>Bamboo’s Unique Properties</w:t>
      </w:r>
      <w:r w:rsidRPr="00EB233E">
        <w:rPr>
          <w:bCs/>
        </w:rPr>
        <w:t xml:space="preserve">: Bamboo’s unique combination of </w:t>
      </w:r>
      <w:r w:rsidRPr="00EB233E">
        <w:rPr>
          <w:rStyle w:val="Strong"/>
          <w:rFonts w:eastAsiaTheme="majorEastAsia"/>
          <w:b w:val="0"/>
        </w:rPr>
        <w:t>lower density</w:t>
      </w:r>
      <w:r w:rsidRPr="00EB233E">
        <w:rPr>
          <w:bCs/>
        </w:rPr>
        <w:t xml:space="preserve">, </w:t>
      </w:r>
      <w:r w:rsidRPr="00EB233E">
        <w:rPr>
          <w:rStyle w:val="Strong"/>
          <w:rFonts w:eastAsiaTheme="majorEastAsia"/>
          <w:b w:val="0"/>
        </w:rPr>
        <w:t>higher tensile strength</w:t>
      </w:r>
      <w:r w:rsidRPr="00EB233E">
        <w:rPr>
          <w:bCs/>
        </w:rPr>
        <w:t xml:space="preserve">, and </w:t>
      </w:r>
      <w:r w:rsidRPr="00EB233E">
        <w:rPr>
          <w:rStyle w:val="Strong"/>
          <w:rFonts w:eastAsiaTheme="majorEastAsia"/>
          <w:b w:val="0"/>
        </w:rPr>
        <w:t>water absorption capacity</w:t>
      </w:r>
      <w:r w:rsidRPr="00EB233E">
        <w:rPr>
          <w:bCs/>
        </w:rPr>
        <w:t xml:space="preserve"> make it a strong contender for specific applications in </w:t>
      </w:r>
      <w:r w:rsidRPr="00EB233E">
        <w:rPr>
          <w:rStyle w:val="Strong"/>
          <w:rFonts w:eastAsiaTheme="majorEastAsia"/>
          <w:b w:val="0"/>
        </w:rPr>
        <w:t>lightweight concrete</w:t>
      </w:r>
      <w:r w:rsidRPr="00EB233E">
        <w:rPr>
          <w:bCs/>
        </w:rPr>
        <w:t xml:space="preserve"> or structures where </w:t>
      </w:r>
      <w:r w:rsidRPr="00EB233E">
        <w:rPr>
          <w:rStyle w:val="Strong"/>
          <w:rFonts w:eastAsiaTheme="majorEastAsia"/>
          <w:b w:val="0"/>
        </w:rPr>
        <w:t>workability</w:t>
      </w:r>
      <w:r w:rsidRPr="00EB233E">
        <w:rPr>
          <w:bCs/>
        </w:rPr>
        <w:t xml:space="preserve"> is a key concern.</w:t>
      </w:r>
    </w:p>
    <w:p w14:paraId="5F99529B" w14:textId="77777777" w:rsidR="007F56D8" w:rsidRPr="00EB233E" w:rsidRDefault="007F56D8" w:rsidP="007F56D8">
      <w:pPr>
        <w:pStyle w:val="Heading2"/>
      </w:pPr>
      <w:r w:rsidRPr="00EB233E">
        <w:t>2.7.</w:t>
      </w:r>
      <w:r w:rsidRPr="00EB233E">
        <w:tab/>
        <w:t xml:space="preserve">Effect of </w:t>
      </w:r>
      <w:r>
        <w:t>B</w:t>
      </w:r>
      <w:r w:rsidRPr="00EB233E">
        <w:t xml:space="preserve">amboo </w:t>
      </w:r>
      <w:r>
        <w:t>C</w:t>
      </w:r>
      <w:r w:rsidRPr="00EB233E">
        <w:t xml:space="preserve">oarse </w:t>
      </w:r>
      <w:r>
        <w:t>A</w:t>
      </w:r>
      <w:r w:rsidRPr="00EB233E">
        <w:t xml:space="preserve">ggregate </w:t>
      </w:r>
      <w:r>
        <w:t>Re</w:t>
      </w:r>
      <w:r w:rsidRPr="00EB233E">
        <w:t xml:space="preserve">placement </w:t>
      </w:r>
      <w:r>
        <w:t>R</w:t>
      </w:r>
      <w:r w:rsidRPr="00EB233E">
        <w:t>ate</w:t>
      </w:r>
    </w:p>
    <w:p w14:paraId="1802E6C4" w14:textId="77777777" w:rsidR="007F56D8" w:rsidRPr="00EB233E" w:rsidRDefault="007F56D8" w:rsidP="007F56D8">
      <w:pPr>
        <w:spacing w:before="100" w:beforeAutospacing="1" w:after="100" w:afterAutospacing="1" w:line="480" w:lineRule="auto"/>
        <w:jc w:val="both"/>
        <w:rPr>
          <w:rFonts w:ascii="Times New Roman" w:eastAsia="Times New Roman" w:hAnsi="Times New Roman" w:cs="Times New Roman"/>
          <w:bCs/>
          <w:sz w:val="24"/>
          <w:szCs w:val="24"/>
        </w:rPr>
      </w:pPr>
      <w:r w:rsidRPr="00EB233E">
        <w:rPr>
          <w:rFonts w:ascii="Times New Roman" w:eastAsia="Times New Roman" w:hAnsi="Times New Roman" w:cs="Times New Roman"/>
          <w:bCs/>
          <w:sz w:val="24"/>
          <w:szCs w:val="24"/>
        </w:rPr>
        <w:t>The replacement rate of conventional coarse aggregates with bamboo has a significant effect on the mechanical properties and performance of BAC. Various studies have examined different replacement rates of bamboo (ranging from 25% to 100%) and their impacts on the properties of the resulting concrete.</w:t>
      </w:r>
    </w:p>
    <w:p w14:paraId="425BBA9B" w14:textId="77777777" w:rsidR="007F56D8" w:rsidRPr="00EB233E" w:rsidRDefault="007F56D8" w:rsidP="007F56D8">
      <w:pPr>
        <w:numPr>
          <w:ilvl w:val="0"/>
          <w:numId w:val="3"/>
        </w:numPr>
        <w:spacing w:before="100" w:beforeAutospacing="1" w:after="100" w:afterAutospacing="1" w:line="480" w:lineRule="auto"/>
        <w:jc w:val="both"/>
        <w:rPr>
          <w:rFonts w:ascii="Times New Roman" w:eastAsia="Times New Roman" w:hAnsi="Times New Roman" w:cs="Times New Roman"/>
          <w:bCs/>
          <w:sz w:val="24"/>
          <w:szCs w:val="24"/>
        </w:rPr>
      </w:pPr>
      <w:r w:rsidRPr="00EB233E">
        <w:rPr>
          <w:rFonts w:ascii="Times New Roman" w:eastAsia="Times New Roman" w:hAnsi="Times New Roman" w:cs="Times New Roman"/>
          <w:bCs/>
          <w:sz w:val="24"/>
          <w:szCs w:val="24"/>
        </w:rPr>
        <w:t xml:space="preserve">Low Replacement Rates (Up to 25%): Replacing up to 25% of the coarse aggregates with bamboo typically has minimal impact on the compressive strength and workability of BAC. At this rate, the concrete can maintain its structural performance and show a noticeable improvement in workability due to the lightweight nature of bamboo. The environmental </w:t>
      </w:r>
      <w:r w:rsidRPr="00EB233E">
        <w:rPr>
          <w:rFonts w:ascii="Times New Roman" w:eastAsia="Times New Roman" w:hAnsi="Times New Roman" w:cs="Times New Roman"/>
          <w:bCs/>
          <w:sz w:val="24"/>
          <w:szCs w:val="24"/>
        </w:rPr>
        <w:lastRenderedPageBreak/>
        <w:t>advantages of using bamboo as an aggregate replacement become more pronounced at low replacement levels (Kou et al., 2011).</w:t>
      </w:r>
    </w:p>
    <w:p w14:paraId="54129823" w14:textId="77777777" w:rsidR="007F56D8" w:rsidRPr="00EB233E" w:rsidRDefault="007F56D8" w:rsidP="007F56D8">
      <w:pPr>
        <w:numPr>
          <w:ilvl w:val="0"/>
          <w:numId w:val="3"/>
        </w:numPr>
        <w:spacing w:before="100" w:beforeAutospacing="1" w:after="100" w:afterAutospacing="1" w:line="480" w:lineRule="auto"/>
        <w:jc w:val="both"/>
        <w:rPr>
          <w:rFonts w:ascii="Times New Roman" w:eastAsia="Times New Roman" w:hAnsi="Times New Roman" w:cs="Times New Roman"/>
          <w:bCs/>
          <w:sz w:val="24"/>
          <w:szCs w:val="24"/>
        </w:rPr>
      </w:pPr>
      <w:r w:rsidRPr="00EB233E">
        <w:rPr>
          <w:rFonts w:ascii="Times New Roman" w:eastAsia="Times New Roman" w:hAnsi="Times New Roman" w:cs="Times New Roman"/>
          <w:bCs/>
          <w:sz w:val="24"/>
          <w:szCs w:val="24"/>
        </w:rPr>
        <w:t>Medium Replacement Rates (50%): Replacing 50% of coarse aggregates with bamboo generally results in a slight reduction in compressive strength but can still maintain adequate tensile strength and flexural strength for certain applications. BAC with 50% bamboo replacement is often suitable for non-load-bearing applications or for projects requiring lightweight concrete. However, this level of replacement may lead to increased porosity and water absorption (Abdullah et al., 2018).</w:t>
      </w:r>
    </w:p>
    <w:p w14:paraId="686349A9" w14:textId="77777777" w:rsidR="007F56D8" w:rsidRPr="00EB233E" w:rsidRDefault="007F56D8" w:rsidP="007F56D8">
      <w:pPr>
        <w:numPr>
          <w:ilvl w:val="0"/>
          <w:numId w:val="3"/>
        </w:numPr>
        <w:spacing w:before="100" w:beforeAutospacing="1" w:after="100" w:afterAutospacing="1" w:line="480" w:lineRule="auto"/>
        <w:jc w:val="both"/>
        <w:rPr>
          <w:rFonts w:ascii="Times New Roman" w:eastAsia="Times New Roman" w:hAnsi="Times New Roman" w:cs="Times New Roman"/>
          <w:bCs/>
          <w:sz w:val="24"/>
          <w:szCs w:val="24"/>
        </w:rPr>
      </w:pPr>
      <w:r w:rsidRPr="00EB233E">
        <w:rPr>
          <w:rFonts w:ascii="Times New Roman" w:eastAsia="Times New Roman" w:hAnsi="Times New Roman" w:cs="Times New Roman"/>
          <w:bCs/>
          <w:sz w:val="24"/>
          <w:szCs w:val="24"/>
        </w:rPr>
        <w:t>High Replacement Rates (Above 50%): At higher replacement rates (75%-100%), BAC experiences a more significant decrease in compressive strength and durability. The bonding strength between bamboo and cement may weaken due to the smooth surface of bamboo, leading to reduced structural performance. Despite this, BAC with a high bamboo replacement rate may still be used for decorative, non-structural, or lightweight concrete applications. Additionally, at high replacement rates, the concrete becomes more porous and prone to biodegradation and moisture-related issues unless proper bamboo treatment is applied (Olivier et al., 2019).</w:t>
      </w:r>
    </w:p>
    <w:p w14:paraId="440DB528" w14:textId="77777777" w:rsidR="007F56D8" w:rsidRPr="00EB233E" w:rsidRDefault="007F56D8" w:rsidP="007F56D8">
      <w:pPr>
        <w:numPr>
          <w:ilvl w:val="1"/>
          <w:numId w:val="4"/>
        </w:numPr>
        <w:spacing w:before="100" w:beforeAutospacing="1" w:after="100" w:afterAutospacing="1" w:line="480" w:lineRule="auto"/>
        <w:jc w:val="both"/>
        <w:rPr>
          <w:rFonts w:ascii="Times New Roman" w:eastAsia="Times New Roman" w:hAnsi="Times New Roman" w:cs="Times New Roman"/>
          <w:bCs/>
          <w:sz w:val="24"/>
          <w:szCs w:val="24"/>
        </w:rPr>
      </w:pPr>
      <w:r w:rsidRPr="00EB233E">
        <w:rPr>
          <w:rFonts w:ascii="Times New Roman" w:eastAsia="Times New Roman" w:hAnsi="Times New Roman" w:cs="Times New Roman"/>
          <w:bCs/>
          <w:sz w:val="24"/>
          <w:szCs w:val="24"/>
        </w:rPr>
        <w:t>Durability and Performance: The long-term durability of BAC may be compromised at high bamboo replacement rates due to bamboo's susceptibility to moisture absorption and biological degradation. However, effective treatment of bamboo (such as chemical preservation or heat treatment) can reduce these risks and improve the overall performance of the concrete (Abdullah et al., 2018).</w:t>
      </w:r>
    </w:p>
    <w:p w14:paraId="72A7731C" w14:textId="5FC88F9C" w:rsidR="00486EC2" w:rsidRPr="007F56D8" w:rsidRDefault="007F56D8" w:rsidP="007F56D8">
      <w:pPr>
        <w:numPr>
          <w:ilvl w:val="1"/>
          <w:numId w:val="4"/>
        </w:numPr>
        <w:spacing w:before="100" w:beforeAutospacing="1" w:after="100" w:afterAutospacing="1" w:line="480" w:lineRule="auto"/>
        <w:jc w:val="both"/>
        <w:rPr>
          <w:rFonts w:ascii="Times New Roman" w:eastAsia="Times New Roman" w:hAnsi="Times New Roman" w:cs="Times New Roman"/>
          <w:bCs/>
          <w:sz w:val="24"/>
          <w:szCs w:val="24"/>
        </w:rPr>
      </w:pPr>
      <w:r w:rsidRPr="00EB233E">
        <w:rPr>
          <w:rFonts w:ascii="Times New Roman" w:eastAsia="Times New Roman" w:hAnsi="Times New Roman" w:cs="Times New Roman"/>
          <w:bCs/>
          <w:sz w:val="24"/>
          <w:szCs w:val="24"/>
        </w:rPr>
        <w:t xml:space="preserve">Additives and Modifications: To mitigate the negative impacts of higher bamboo content, additives like silica fume, fibers, or super plasticizers may be incorporated </w:t>
      </w:r>
      <w:r w:rsidRPr="00EB233E">
        <w:rPr>
          <w:rFonts w:ascii="Times New Roman" w:eastAsia="Times New Roman" w:hAnsi="Times New Roman" w:cs="Times New Roman"/>
          <w:bCs/>
          <w:sz w:val="24"/>
          <w:szCs w:val="24"/>
        </w:rPr>
        <w:lastRenderedPageBreak/>
        <w:t>into the mix. These materials can enhance bonding, improve workability, and boost strength and durability at higher bamboo replacement levels (Kou et al., 2011)</w:t>
      </w:r>
    </w:p>
    <w:sectPr w:rsidR="00486EC2" w:rsidRPr="007F5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E0833"/>
    <w:multiLevelType w:val="multilevel"/>
    <w:tmpl w:val="EF180D0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358AF"/>
    <w:multiLevelType w:val="multilevel"/>
    <w:tmpl w:val="1A64AFC2"/>
    <w:lvl w:ilvl="0">
      <w:start w:val="1"/>
      <w:numFmt w:val="lowerRoman"/>
      <w:lvlText w:val="%1."/>
      <w:lvlJc w:val="right"/>
      <w:pPr>
        <w:tabs>
          <w:tab w:val="num" w:pos="720"/>
        </w:tabs>
        <w:ind w:left="720" w:hanging="360"/>
      </w:pPr>
      <w:rPr>
        <w:rFonts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C46DC"/>
    <w:multiLevelType w:val="multilevel"/>
    <w:tmpl w:val="699E3A3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650BCF"/>
    <w:multiLevelType w:val="multilevel"/>
    <w:tmpl w:val="F08AA2B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3668D8"/>
    <w:multiLevelType w:val="multilevel"/>
    <w:tmpl w:val="E9E6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883449"/>
    <w:multiLevelType w:val="multilevel"/>
    <w:tmpl w:val="B1881B86"/>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153F3E"/>
    <w:multiLevelType w:val="multilevel"/>
    <w:tmpl w:val="FEC0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3218311">
    <w:abstractNumId w:val="2"/>
  </w:num>
  <w:num w:numId="2" w16cid:durableId="296188073">
    <w:abstractNumId w:val="0"/>
  </w:num>
  <w:num w:numId="3" w16cid:durableId="171841465">
    <w:abstractNumId w:val="5"/>
  </w:num>
  <w:num w:numId="4" w16cid:durableId="645738660">
    <w:abstractNumId w:val="1"/>
  </w:num>
  <w:num w:numId="5" w16cid:durableId="1257905655">
    <w:abstractNumId w:val="4"/>
  </w:num>
  <w:num w:numId="6" w16cid:durableId="1135174188">
    <w:abstractNumId w:val="6"/>
  </w:num>
  <w:num w:numId="7" w16cid:durableId="1395667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D8"/>
    <w:rsid w:val="001E07B0"/>
    <w:rsid w:val="00486EC2"/>
    <w:rsid w:val="007F56D8"/>
    <w:rsid w:val="00BF2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C02E4"/>
  <w15:chartTrackingRefBased/>
  <w15:docId w15:val="{819826C1-278F-445D-B317-B3832224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6D8"/>
    <w:pPr>
      <w:spacing w:line="259" w:lineRule="auto"/>
    </w:pPr>
    <w:rPr>
      <w:kern w:val="0"/>
      <w:sz w:val="22"/>
      <w:szCs w:val="22"/>
      <w14:ligatures w14:val="none"/>
    </w:rPr>
  </w:style>
  <w:style w:type="paragraph" w:styleId="Heading1">
    <w:name w:val="heading 1"/>
    <w:basedOn w:val="Normal"/>
    <w:next w:val="Normal"/>
    <w:link w:val="Heading1Char"/>
    <w:autoRedefine/>
    <w:uiPriority w:val="9"/>
    <w:qFormat/>
    <w:rsid w:val="00486EC2"/>
    <w:pPr>
      <w:keepNext/>
      <w:keepLines/>
      <w:spacing w:before="360" w:after="80" w:line="480" w:lineRule="auto"/>
      <w:outlineLvl w:val="0"/>
    </w:pPr>
    <w:rPr>
      <w:rFonts w:ascii="Times New Roman" w:eastAsiaTheme="majorEastAsia" w:hAnsi="Times New Roman"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486EC2"/>
    <w:pPr>
      <w:keepNext/>
      <w:keepLines/>
      <w:spacing w:before="160" w:after="80" w:line="360" w:lineRule="auto"/>
      <w:outlineLvl w:val="1"/>
    </w:pPr>
    <w:rPr>
      <w:rFonts w:ascii="Times New Roman" w:eastAsiaTheme="majorEastAsia" w:hAnsi="Times New Roman"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486EC2"/>
    <w:pPr>
      <w:keepNext/>
      <w:keepLines/>
      <w:spacing w:before="160" w:after="80"/>
      <w:outlineLvl w:val="2"/>
    </w:pPr>
    <w:rPr>
      <w:rFonts w:ascii="Times New Roman" w:eastAsiaTheme="majorEastAsia" w:hAnsi="Times New Roman" w:cstheme="majorBidi"/>
      <w:color w:val="2F5496" w:themeColor="accent1" w:themeShade="BF"/>
      <w:sz w:val="28"/>
      <w:szCs w:val="28"/>
    </w:rPr>
  </w:style>
  <w:style w:type="paragraph" w:styleId="Heading4">
    <w:name w:val="heading 4"/>
    <w:basedOn w:val="Normal"/>
    <w:next w:val="Normal"/>
    <w:link w:val="Heading4Char"/>
    <w:autoRedefine/>
    <w:uiPriority w:val="9"/>
    <w:unhideWhenUsed/>
    <w:qFormat/>
    <w:rsid w:val="00486EC2"/>
    <w:pPr>
      <w:keepNext/>
      <w:keepLines/>
      <w:spacing w:before="200" w:after="0"/>
      <w:outlineLvl w:val="3"/>
    </w:pPr>
    <w:rPr>
      <w:rFonts w:ascii="Times New Roman" w:eastAsia="Times New Roman" w:hAnsi="Times New Roman" w:cs="Times New Roman"/>
      <w:b/>
      <w:i/>
      <w:color w:val="5B9BD5"/>
    </w:rPr>
  </w:style>
  <w:style w:type="paragraph" w:styleId="Heading5">
    <w:name w:val="heading 5"/>
    <w:basedOn w:val="Normal"/>
    <w:next w:val="Normal"/>
    <w:link w:val="Heading5Char"/>
    <w:uiPriority w:val="9"/>
    <w:semiHidden/>
    <w:unhideWhenUsed/>
    <w:qFormat/>
    <w:rsid w:val="007F56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56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6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6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6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EC2"/>
    <w:rPr>
      <w:rFonts w:ascii="Times New Roman" w:eastAsiaTheme="majorEastAsia" w:hAnsi="Times New Roman" w:cstheme="majorBidi"/>
      <w:color w:val="2F5496" w:themeColor="accent1" w:themeShade="BF"/>
      <w:sz w:val="32"/>
      <w:szCs w:val="32"/>
    </w:rPr>
  </w:style>
  <w:style w:type="character" w:customStyle="1" w:styleId="Heading2Char">
    <w:name w:val="Heading 2 Char"/>
    <w:basedOn w:val="DefaultParagraphFont"/>
    <w:link w:val="Heading2"/>
    <w:uiPriority w:val="9"/>
    <w:rsid w:val="00486EC2"/>
    <w:rPr>
      <w:rFonts w:ascii="Times New Roman" w:eastAsiaTheme="majorEastAsia" w:hAnsi="Times New Roman" w:cstheme="majorBidi"/>
      <w:color w:val="2F5496" w:themeColor="accent1" w:themeShade="BF"/>
      <w:sz w:val="32"/>
      <w:szCs w:val="32"/>
    </w:rPr>
  </w:style>
  <w:style w:type="character" w:customStyle="1" w:styleId="Heading3Char">
    <w:name w:val="Heading 3 Char"/>
    <w:basedOn w:val="DefaultParagraphFont"/>
    <w:link w:val="Heading3"/>
    <w:uiPriority w:val="9"/>
    <w:rsid w:val="00486EC2"/>
    <w:rPr>
      <w:rFonts w:ascii="Times New Roman" w:eastAsiaTheme="majorEastAsia" w:hAnsi="Times New Roman" w:cstheme="majorBidi"/>
      <w:color w:val="2F5496" w:themeColor="accent1" w:themeShade="BF"/>
      <w:sz w:val="28"/>
      <w:szCs w:val="28"/>
    </w:rPr>
  </w:style>
  <w:style w:type="character" w:customStyle="1" w:styleId="Heading4Char">
    <w:name w:val="Heading 4 Char"/>
    <w:basedOn w:val="DefaultParagraphFont"/>
    <w:link w:val="Heading4"/>
    <w:uiPriority w:val="9"/>
    <w:rsid w:val="00486EC2"/>
    <w:rPr>
      <w:rFonts w:ascii="Times New Roman" w:eastAsia="Times New Roman" w:hAnsi="Times New Roman" w:cs="Times New Roman"/>
      <w:b/>
      <w:i/>
      <w:color w:val="5B9BD5"/>
      <w:kern w:val="0"/>
      <w14:ligatures w14:val="none"/>
    </w:rPr>
  </w:style>
  <w:style w:type="character" w:customStyle="1" w:styleId="Heading5Char">
    <w:name w:val="Heading 5 Char"/>
    <w:basedOn w:val="DefaultParagraphFont"/>
    <w:link w:val="Heading5"/>
    <w:uiPriority w:val="9"/>
    <w:semiHidden/>
    <w:rsid w:val="007F56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56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6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6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6D8"/>
    <w:rPr>
      <w:rFonts w:eastAsiaTheme="majorEastAsia" w:cstheme="majorBidi"/>
      <w:color w:val="272727" w:themeColor="text1" w:themeTint="D8"/>
    </w:rPr>
  </w:style>
  <w:style w:type="paragraph" w:styleId="Title">
    <w:name w:val="Title"/>
    <w:basedOn w:val="Normal"/>
    <w:next w:val="Normal"/>
    <w:link w:val="TitleChar"/>
    <w:uiPriority w:val="10"/>
    <w:qFormat/>
    <w:rsid w:val="007F5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6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6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6D8"/>
    <w:pPr>
      <w:spacing w:before="160"/>
      <w:jc w:val="center"/>
    </w:pPr>
    <w:rPr>
      <w:i/>
      <w:iCs/>
      <w:color w:val="404040" w:themeColor="text1" w:themeTint="BF"/>
    </w:rPr>
  </w:style>
  <w:style w:type="character" w:customStyle="1" w:styleId="QuoteChar">
    <w:name w:val="Quote Char"/>
    <w:basedOn w:val="DefaultParagraphFont"/>
    <w:link w:val="Quote"/>
    <w:uiPriority w:val="29"/>
    <w:rsid w:val="007F56D8"/>
    <w:rPr>
      <w:i/>
      <w:iCs/>
      <w:color w:val="404040" w:themeColor="text1" w:themeTint="BF"/>
    </w:rPr>
  </w:style>
  <w:style w:type="paragraph" w:styleId="ListParagraph">
    <w:name w:val="List Paragraph"/>
    <w:basedOn w:val="Normal"/>
    <w:uiPriority w:val="34"/>
    <w:qFormat/>
    <w:rsid w:val="007F56D8"/>
    <w:pPr>
      <w:ind w:left="720"/>
      <w:contextualSpacing/>
    </w:pPr>
  </w:style>
  <w:style w:type="character" w:styleId="IntenseEmphasis">
    <w:name w:val="Intense Emphasis"/>
    <w:basedOn w:val="DefaultParagraphFont"/>
    <w:uiPriority w:val="21"/>
    <w:qFormat/>
    <w:rsid w:val="007F56D8"/>
    <w:rPr>
      <w:i/>
      <w:iCs/>
      <w:color w:val="2F5496" w:themeColor="accent1" w:themeShade="BF"/>
    </w:rPr>
  </w:style>
  <w:style w:type="paragraph" w:styleId="IntenseQuote">
    <w:name w:val="Intense Quote"/>
    <w:basedOn w:val="Normal"/>
    <w:next w:val="Normal"/>
    <w:link w:val="IntenseQuoteChar"/>
    <w:uiPriority w:val="30"/>
    <w:qFormat/>
    <w:rsid w:val="007F56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56D8"/>
    <w:rPr>
      <w:i/>
      <w:iCs/>
      <w:color w:val="2F5496" w:themeColor="accent1" w:themeShade="BF"/>
    </w:rPr>
  </w:style>
  <w:style w:type="character" w:styleId="IntenseReference">
    <w:name w:val="Intense Reference"/>
    <w:basedOn w:val="DefaultParagraphFont"/>
    <w:uiPriority w:val="32"/>
    <w:qFormat/>
    <w:rsid w:val="007F56D8"/>
    <w:rPr>
      <w:b/>
      <w:bCs/>
      <w:smallCaps/>
      <w:color w:val="2F5496" w:themeColor="accent1" w:themeShade="BF"/>
      <w:spacing w:val="5"/>
    </w:rPr>
  </w:style>
  <w:style w:type="character" w:styleId="Strong">
    <w:name w:val="Strong"/>
    <w:basedOn w:val="DefaultParagraphFont"/>
    <w:uiPriority w:val="22"/>
    <w:qFormat/>
    <w:rsid w:val="007F56D8"/>
    <w:rPr>
      <w:b/>
      <w:bCs/>
    </w:rPr>
  </w:style>
  <w:style w:type="paragraph" w:styleId="NormalWeb">
    <w:name w:val="Normal (Web)"/>
    <w:basedOn w:val="Normal"/>
    <w:uiPriority w:val="99"/>
    <w:unhideWhenUsed/>
    <w:rsid w:val="007F56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3103</Words>
  <Characters>17692</Characters>
  <Application>Microsoft Office Word</Application>
  <DocSecurity>0</DocSecurity>
  <Lines>147</Lines>
  <Paragraphs>41</Paragraphs>
  <ScaleCrop>false</ScaleCrop>
  <Company/>
  <LinksUpToDate>false</LinksUpToDate>
  <CharactersWithSpaces>20754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Tolulope Abimbola</dc:creator>
  <cp:keywords/>
  <dc:description/>
  <cp:lastModifiedBy>Tolulope Abimbola</cp:lastModifiedBy>
  <cp:revision>1</cp:revision>
  <dcterms:created xsi:type="dcterms:W3CDTF">2025-05-30T11:14:00Z</dcterms:created>
  <dcterms:modified xsi:type="dcterms:W3CDTF">2025-05-30T11:15:00Z</dcterms:modified>
</cp:coreProperties>
</file>