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4F75" w14:textId="77777777" w:rsidR="00865244" w:rsidRPr="0041739C" w:rsidRDefault="00865244" w:rsidP="00865244">
      <w:pPr>
        <w:jc w:val="both"/>
        <w:rPr>
          <w:rFonts w:cstheme="minorHAnsi"/>
          <w:sz w:val="28"/>
          <w:szCs w:val="28"/>
        </w:rPr>
      </w:pPr>
      <w:r>
        <w:rPr>
          <w:rFonts w:cstheme="minorHAnsi"/>
          <w:noProof/>
          <w:sz w:val="28"/>
          <w:szCs w:val="28"/>
        </w:rPr>
        <w:drawing>
          <wp:anchor distT="0" distB="0" distL="114300" distR="114300" simplePos="0" relativeHeight="251659264" behindDoc="1" locked="0" layoutInCell="1" allowOverlap="1" wp14:anchorId="300DD90F" wp14:editId="66DAF980">
            <wp:simplePos x="0" y="0"/>
            <wp:positionH relativeFrom="page">
              <wp:align>center</wp:align>
            </wp:positionH>
            <wp:positionV relativeFrom="paragraph">
              <wp:posOffset>0</wp:posOffset>
            </wp:positionV>
            <wp:extent cx="1057275" cy="1016000"/>
            <wp:effectExtent l="0" t="0" r="9525" b="0"/>
            <wp:wrapTight wrapText="bothSides">
              <wp:wrapPolygon edited="0">
                <wp:start x="0" y="0"/>
                <wp:lineTo x="0" y="21060"/>
                <wp:lineTo x="21405" y="21060"/>
                <wp:lineTo x="21405" y="0"/>
                <wp:lineTo x="0"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5"/>
                    <a:srcRect/>
                    <a:stretch>
                      <a:fillRect/>
                    </a:stretch>
                  </pic:blipFill>
                  <pic:spPr bwMode="auto">
                    <a:xfrm>
                      <a:off x="0" y="0"/>
                      <a:ext cx="1057275"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3D208F" w14:textId="77777777" w:rsidR="00865244" w:rsidRDefault="00865244" w:rsidP="00865244">
      <w:pPr>
        <w:ind w:left="11" w:right="366"/>
        <w:jc w:val="center"/>
        <w:rPr>
          <w:rFonts w:ascii="Algerian"/>
          <w:b/>
          <w:sz w:val="36"/>
        </w:rPr>
      </w:pPr>
      <w:r w:rsidRPr="0041739C">
        <w:rPr>
          <w:rFonts w:cstheme="minorHAnsi"/>
          <w:sz w:val="28"/>
          <w:szCs w:val="28"/>
        </w:rPr>
        <w:t xml:space="preserve">                                                          </w:t>
      </w:r>
      <w:r w:rsidRPr="0041739C">
        <w:rPr>
          <w:rFonts w:cstheme="minorHAnsi"/>
          <w:sz w:val="28"/>
          <w:szCs w:val="28"/>
        </w:rPr>
        <w:br w:type="textWrapping" w:clear="all"/>
        <w:t xml:space="preserve">  </w:t>
      </w:r>
      <w:r>
        <w:rPr>
          <w:rFonts w:ascii="Algerian"/>
          <w:b/>
          <w:sz w:val="36"/>
        </w:rPr>
        <w:t>A</w:t>
      </w:r>
      <w:r>
        <w:rPr>
          <w:rFonts w:ascii="Algerian"/>
          <w:b/>
          <w:spacing w:val="-11"/>
          <w:sz w:val="36"/>
        </w:rPr>
        <w:t xml:space="preserve"> </w:t>
      </w:r>
      <w:r>
        <w:rPr>
          <w:rFonts w:ascii="Algerian"/>
          <w:b/>
          <w:sz w:val="36"/>
        </w:rPr>
        <w:t>TECHNICAL</w:t>
      </w:r>
      <w:r>
        <w:rPr>
          <w:rFonts w:ascii="Algerian"/>
          <w:b/>
          <w:spacing w:val="-14"/>
          <w:sz w:val="36"/>
        </w:rPr>
        <w:t xml:space="preserve"> </w:t>
      </w:r>
      <w:r>
        <w:rPr>
          <w:rFonts w:ascii="Algerian"/>
          <w:b/>
          <w:spacing w:val="-2"/>
          <w:sz w:val="36"/>
        </w:rPr>
        <w:t>REPORT</w:t>
      </w:r>
    </w:p>
    <w:p w14:paraId="1516B417" w14:textId="77777777" w:rsidR="00865244" w:rsidRDefault="00865244" w:rsidP="00865244">
      <w:pPr>
        <w:spacing w:before="272"/>
        <w:ind w:left="6" w:right="366"/>
        <w:jc w:val="center"/>
        <w:rPr>
          <w:rFonts w:ascii="Algerian"/>
          <w:b/>
          <w:sz w:val="34"/>
        </w:rPr>
      </w:pPr>
      <w:r>
        <w:rPr>
          <w:rFonts w:ascii="Algerian"/>
          <w:b/>
          <w:spacing w:val="-5"/>
          <w:sz w:val="34"/>
        </w:rPr>
        <w:t>ON</w:t>
      </w:r>
    </w:p>
    <w:p w14:paraId="23079B4B" w14:textId="77777777" w:rsidR="00865244" w:rsidRDefault="00865244" w:rsidP="00865244">
      <w:pPr>
        <w:spacing w:before="269"/>
        <w:jc w:val="center"/>
        <w:rPr>
          <w:rFonts w:ascii="Algerian"/>
          <w:b/>
          <w:sz w:val="36"/>
        </w:rPr>
      </w:pPr>
      <w:r>
        <w:rPr>
          <w:rFonts w:ascii="Algerian"/>
          <w:b/>
          <w:sz w:val="36"/>
        </w:rPr>
        <w:t>STUDENT</w:t>
      </w:r>
      <w:r>
        <w:rPr>
          <w:rFonts w:ascii="Algerian"/>
          <w:b/>
          <w:spacing w:val="-23"/>
          <w:sz w:val="36"/>
        </w:rPr>
        <w:t xml:space="preserve"> </w:t>
      </w:r>
      <w:r>
        <w:rPr>
          <w:rFonts w:ascii="Algerian"/>
          <w:b/>
          <w:sz w:val="36"/>
        </w:rPr>
        <w:t>INDUSTRIAL</w:t>
      </w:r>
      <w:r>
        <w:rPr>
          <w:rFonts w:ascii="Algerian"/>
          <w:b/>
          <w:spacing w:val="-20"/>
          <w:sz w:val="36"/>
        </w:rPr>
        <w:t xml:space="preserve"> </w:t>
      </w:r>
      <w:r>
        <w:rPr>
          <w:rFonts w:ascii="Algerian"/>
          <w:b/>
          <w:sz w:val="36"/>
        </w:rPr>
        <w:t>WORKING</w:t>
      </w:r>
      <w:r>
        <w:rPr>
          <w:rFonts w:ascii="Algerian"/>
          <w:b/>
          <w:spacing w:val="-21"/>
          <w:sz w:val="36"/>
        </w:rPr>
        <w:t xml:space="preserve"> </w:t>
      </w:r>
      <w:r>
        <w:rPr>
          <w:rFonts w:ascii="Algerian"/>
          <w:b/>
          <w:sz w:val="36"/>
        </w:rPr>
        <w:t>EXPERIENCE</w:t>
      </w:r>
      <w:r>
        <w:rPr>
          <w:rFonts w:ascii="Algerian"/>
          <w:b/>
          <w:spacing w:val="-23"/>
          <w:sz w:val="36"/>
        </w:rPr>
        <w:t xml:space="preserve"> </w:t>
      </w:r>
      <w:r>
        <w:rPr>
          <w:rFonts w:ascii="Algerian"/>
          <w:b/>
          <w:spacing w:val="-2"/>
          <w:sz w:val="36"/>
        </w:rPr>
        <w:t>SCHEME</w:t>
      </w:r>
    </w:p>
    <w:p w14:paraId="75DD43EA" w14:textId="77777777" w:rsidR="00865244" w:rsidRDefault="00865244" w:rsidP="00865244">
      <w:pPr>
        <w:pStyle w:val="Title"/>
        <w:jc w:val="center"/>
      </w:pPr>
      <w:r>
        <w:rPr>
          <w:spacing w:val="-2"/>
        </w:rPr>
        <w:t>(SIWES)</w:t>
      </w:r>
    </w:p>
    <w:p w14:paraId="448366A3" w14:textId="77777777" w:rsidR="00865244" w:rsidRDefault="00865244" w:rsidP="00865244">
      <w:pPr>
        <w:spacing w:before="97"/>
        <w:ind w:left="15" w:right="364"/>
        <w:jc w:val="center"/>
        <w:rPr>
          <w:rFonts w:ascii="Algerian"/>
          <w:b/>
          <w:sz w:val="44"/>
        </w:rPr>
      </w:pPr>
      <w:r>
        <w:rPr>
          <w:rFonts w:ascii="Algerian"/>
          <w:b/>
          <w:sz w:val="44"/>
        </w:rPr>
        <w:t>HELD</w:t>
      </w:r>
      <w:r>
        <w:rPr>
          <w:rFonts w:ascii="Algerian"/>
          <w:b/>
          <w:spacing w:val="-3"/>
          <w:sz w:val="44"/>
        </w:rPr>
        <w:t xml:space="preserve"> </w:t>
      </w:r>
      <w:r>
        <w:rPr>
          <w:rFonts w:ascii="Algerian"/>
          <w:b/>
          <w:spacing w:val="-5"/>
          <w:sz w:val="44"/>
        </w:rPr>
        <w:t>AT</w:t>
      </w:r>
    </w:p>
    <w:p w14:paraId="00055429" w14:textId="77777777" w:rsidR="00865244" w:rsidRDefault="00865244" w:rsidP="00865244">
      <w:pPr>
        <w:spacing w:before="94" w:line="276" w:lineRule="auto"/>
        <w:ind w:left="101" w:right="333" w:firstLine="677"/>
        <w:rPr>
          <w:rFonts w:ascii="Arial Black"/>
          <w:sz w:val="28"/>
        </w:rPr>
      </w:pPr>
      <w:r>
        <w:rPr>
          <w:rFonts w:ascii="Arial Black"/>
          <w:sz w:val="28"/>
        </w:rPr>
        <w:t>ADMAK</w:t>
      </w:r>
      <w:r>
        <w:rPr>
          <w:rFonts w:ascii="Arial Black"/>
          <w:spacing w:val="-13"/>
          <w:sz w:val="28"/>
        </w:rPr>
        <w:t xml:space="preserve"> </w:t>
      </w:r>
      <w:r>
        <w:rPr>
          <w:rFonts w:ascii="Arial Black"/>
          <w:sz w:val="28"/>
        </w:rPr>
        <w:t>ROYAL</w:t>
      </w:r>
      <w:r>
        <w:rPr>
          <w:rFonts w:ascii="Arial Black"/>
          <w:spacing w:val="-10"/>
          <w:sz w:val="28"/>
        </w:rPr>
        <w:t xml:space="preserve"> </w:t>
      </w:r>
      <w:r>
        <w:rPr>
          <w:rFonts w:ascii="Arial Black"/>
          <w:sz w:val="28"/>
        </w:rPr>
        <w:t>SURVEY</w:t>
      </w:r>
      <w:r>
        <w:rPr>
          <w:rFonts w:ascii="Arial Black"/>
          <w:spacing w:val="80"/>
          <w:sz w:val="28"/>
        </w:rPr>
        <w:t xml:space="preserve"> </w:t>
      </w:r>
      <w:r>
        <w:rPr>
          <w:rFonts w:ascii="Arial Black"/>
          <w:sz w:val="28"/>
        </w:rPr>
        <w:t>CONSULTANT</w:t>
      </w:r>
      <w:r>
        <w:rPr>
          <w:rFonts w:ascii="Arial Black"/>
          <w:spacing w:val="-9"/>
          <w:sz w:val="28"/>
        </w:rPr>
        <w:t xml:space="preserve"> </w:t>
      </w:r>
      <w:r>
        <w:rPr>
          <w:rFonts w:ascii="Arial Black"/>
          <w:sz w:val="28"/>
        </w:rPr>
        <w:t>LIMITED,</w:t>
      </w:r>
      <w:r>
        <w:rPr>
          <w:rFonts w:ascii="Arial Black"/>
          <w:spacing w:val="-7"/>
          <w:sz w:val="28"/>
        </w:rPr>
        <w:t xml:space="preserve"> </w:t>
      </w:r>
      <w:r>
        <w:rPr>
          <w:rFonts w:ascii="Arial Black"/>
          <w:sz w:val="28"/>
        </w:rPr>
        <w:t>ONDO NO B11, VERONICA AKINPELU MEMORIAL COMPLEX,</w:t>
      </w:r>
      <w:r>
        <w:rPr>
          <w:rFonts w:ascii="Arial Black"/>
          <w:spacing w:val="-4"/>
          <w:sz w:val="28"/>
        </w:rPr>
        <w:t xml:space="preserve"> </w:t>
      </w:r>
      <w:r>
        <w:rPr>
          <w:rFonts w:ascii="Arial Black"/>
          <w:sz w:val="28"/>
        </w:rPr>
        <w:t>SABO</w:t>
      </w:r>
    </w:p>
    <w:p w14:paraId="677A4D4F" w14:textId="77777777" w:rsidR="00865244" w:rsidRDefault="00865244" w:rsidP="00865244">
      <w:pPr>
        <w:spacing w:line="394" w:lineRule="exact"/>
        <w:ind w:left="3664"/>
        <w:rPr>
          <w:rFonts w:ascii="Arial Black"/>
          <w:sz w:val="28"/>
        </w:rPr>
      </w:pPr>
      <w:r>
        <w:rPr>
          <w:rFonts w:ascii="Arial Black"/>
          <w:sz w:val="28"/>
        </w:rPr>
        <w:t>ONDO</w:t>
      </w:r>
      <w:r>
        <w:rPr>
          <w:rFonts w:ascii="Arial Black"/>
          <w:spacing w:val="-9"/>
          <w:sz w:val="28"/>
        </w:rPr>
        <w:t xml:space="preserve"> </w:t>
      </w:r>
      <w:r>
        <w:rPr>
          <w:rFonts w:ascii="Arial Black"/>
          <w:spacing w:val="-2"/>
          <w:sz w:val="28"/>
        </w:rPr>
        <w:t>STATE</w:t>
      </w:r>
    </w:p>
    <w:p w14:paraId="59F4B42E" w14:textId="77777777" w:rsidR="00865244" w:rsidRDefault="00865244" w:rsidP="00865244">
      <w:pPr>
        <w:pStyle w:val="BodyText"/>
        <w:spacing w:before="286"/>
        <w:rPr>
          <w:rFonts w:ascii="Arial Black"/>
        </w:rPr>
      </w:pPr>
    </w:p>
    <w:p w14:paraId="1BB1204E" w14:textId="77777777" w:rsidR="00865244" w:rsidRDefault="00865244" w:rsidP="00865244">
      <w:pPr>
        <w:spacing w:before="1"/>
        <w:ind w:left="5" w:right="364"/>
        <w:jc w:val="center"/>
        <w:rPr>
          <w:rFonts w:ascii="Algerian"/>
          <w:b/>
          <w:sz w:val="28"/>
        </w:rPr>
      </w:pPr>
      <w:r>
        <w:rPr>
          <w:rFonts w:ascii="Algerian"/>
          <w:b/>
          <w:sz w:val="28"/>
        </w:rPr>
        <w:t>PREPARED</w:t>
      </w:r>
      <w:r>
        <w:rPr>
          <w:rFonts w:ascii="Algerian"/>
          <w:b/>
          <w:spacing w:val="-7"/>
          <w:sz w:val="28"/>
        </w:rPr>
        <w:t xml:space="preserve"> </w:t>
      </w:r>
      <w:r>
        <w:rPr>
          <w:rFonts w:ascii="Algerian"/>
          <w:b/>
          <w:spacing w:val="-5"/>
          <w:sz w:val="28"/>
        </w:rPr>
        <w:t>BY</w:t>
      </w:r>
    </w:p>
    <w:p w14:paraId="753110C5" w14:textId="77777777" w:rsidR="00865244" w:rsidRDefault="00865244" w:rsidP="00865244">
      <w:pPr>
        <w:spacing w:before="54"/>
        <w:ind w:left="3" w:right="366"/>
        <w:jc w:val="center"/>
        <w:rPr>
          <w:rFonts w:ascii="Arial Black"/>
          <w:sz w:val="40"/>
        </w:rPr>
      </w:pPr>
      <w:r>
        <w:rPr>
          <w:rFonts w:ascii="Arial Black"/>
          <w:sz w:val="40"/>
        </w:rPr>
        <w:t>NINIOLA</w:t>
      </w:r>
      <w:r>
        <w:rPr>
          <w:rFonts w:ascii="Arial Black"/>
          <w:spacing w:val="-18"/>
          <w:sz w:val="40"/>
        </w:rPr>
        <w:t xml:space="preserve"> </w:t>
      </w:r>
      <w:r>
        <w:rPr>
          <w:rFonts w:ascii="Arial Black"/>
          <w:sz w:val="40"/>
        </w:rPr>
        <w:t>MUTIAT</w:t>
      </w:r>
      <w:r>
        <w:rPr>
          <w:rFonts w:ascii="Arial Black"/>
          <w:spacing w:val="-20"/>
          <w:sz w:val="40"/>
        </w:rPr>
        <w:t xml:space="preserve"> </w:t>
      </w:r>
      <w:r>
        <w:rPr>
          <w:rFonts w:ascii="Arial Black"/>
          <w:spacing w:val="-2"/>
          <w:sz w:val="40"/>
        </w:rPr>
        <w:t>OMOWUMI</w:t>
      </w:r>
    </w:p>
    <w:p w14:paraId="765D5DDC" w14:textId="77777777" w:rsidR="00865244" w:rsidRDefault="00865244" w:rsidP="00865244">
      <w:pPr>
        <w:spacing w:before="5"/>
        <w:ind w:left="16" w:right="366"/>
        <w:jc w:val="center"/>
        <w:rPr>
          <w:rFonts w:ascii="Arial Black"/>
          <w:sz w:val="38"/>
        </w:rPr>
      </w:pPr>
      <w:r>
        <w:rPr>
          <w:rFonts w:ascii="Arial Black"/>
          <w:spacing w:val="-2"/>
          <w:sz w:val="38"/>
        </w:rPr>
        <w:t>ND/23/SGI/FT/0024</w:t>
      </w:r>
    </w:p>
    <w:p w14:paraId="76E6AA58" w14:textId="77777777" w:rsidR="00865244" w:rsidRDefault="00865244" w:rsidP="00865244">
      <w:pPr>
        <w:spacing w:before="531"/>
        <w:ind w:left="10" w:right="364"/>
        <w:jc w:val="center"/>
        <w:rPr>
          <w:rFonts w:ascii="Algerian"/>
          <w:b/>
          <w:sz w:val="28"/>
        </w:rPr>
      </w:pPr>
      <w:r>
        <w:rPr>
          <w:rFonts w:ascii="Algerian"/>
          <w:b/>
          <w:sz w:val="28"/>
        </w:rPr>
        <w:t>SUBMITTED</w:t>
      </w:r>
      <w:r>
        <w:rPr>
          <w:rFonts w:ascii="Algerian"/>
          <w:b/>
          <w:spacing w:val="-12"/>
          <w:sz w:val="28"/>
        </w:rPr>
        <w:t xml:space="preserve"> </w:t>
      </w:r>
      <w:r>
        <w:rPr>
          <w:rFonts w:ascii="Algerian"/>
          <w:b/>
          <w:spacing w:val="-5"/>
          <w:sz w:val="28"/>
        </w:rPr>
        <w:t>TO:</w:t>
      </w:r>
    </w:p>
    <w:p w14:paraId="0A21E1B1" w14:textId="77777777" w:rsidR="00865244" w:rsidRDefault="00865244" w:rsidP="00865244">
      <w:pPr>
        <w:spacing w:before="55"/>
        <w:ind w:left="6" w:right="366"/>
        <w:jc w:val="center"/>
        <w:rPr>
          <w:rFonts w:ascii="Algerian"/>
          <w:b/>
          <w:sz w:val="26"/>
        </w:rPr>
      </w:pPr>
      <w:r>
        <w:rPr>
          <w:rFonts w:ascii="Algerian"/>
          <w:b/>
          <w:sz w:val="26"/>
        </w:rPr>
        <w:t>DEPARTMENT</w:t>
      </w:r>
      <w:r>
        <w:rPr>
          <w:rFonts w:ascii="Algerian"/>
          <w:b/>
          <w:spacing w:val="-11"/>
          <w:sz w:val="26"/>
        </w:rPr>
        <w:t xml:space="preserve"> </w:t>
      </w:r>
      <w:r>
        <w:rPr>
          <w:rFonts w:ascii="Algerian"/>
          <w:b/>
          <w:sz w:val="26"/>
        </w:rPr>
        <w:t>OF</w:t>
      </w:r>
      <w:r>
        <w:rPr>
          <w:rFonts w:ascii="Algerian"/>
          <w:b/>
          <w:spacing w:val="-12"/>
          <w:sz w:val="26"/>
        </w:rPr>
        <w:t xml:space="preserve"> </w:t>
      </w:r>
      <w:r>
        <w:rPr>
          <w:rFonts w:ascii="Algerian"/>
          <w:b/>
          <w:sz w:val="26"/>
        </w:rPr>
        <w:t>SURVEYING</w:t>
      </w:r>
      <w:r>
        <w:rPr>
          <w:rFonts w:ascii="Algerian"/>
          <w:b/>
          <w:spacing w:val="-9"/>
          <w:sz w:val="26"/>
        </w:rPr>
        <w:t xml:space="preserve"> </w:t>
      </w:r>
      <w:r>
        <w:rPr>
          <w:rFonts w:ascii="Algerian"/>
          <w:b/>
          <w:sz w:val="26"/>
        </w:rPr>
        <w:t>AND</w:t>
      </w:r>
      <w:r>
        <w:rPr>
          <w:rFonts w:ascii="Algerian"/>
          <w:b/>
          <w:spacing w:val="-9"/>
          <w:sz w:val="26"/>
        </w:rPr>
        <w:t xml:space="preserve"> </w:t>
      </w:r>
      <w:r>
        <w:rPr>
          <w:rFonts w:ascii="Algerian"/>
          <w:b/>
          <w:sz w:val="26"/>
        </w:rPr>
        <w:t>GEO-</w:t>
      </w:r>
      <w:r>
        <w:rPr>
          <w:rFonts w:ascii="Algerian"/>
          <w:b/>
          <w:spacing w:val="-2"/>
          <w:sz w:val="26"/>
        </w:rPr>
        <w:t>INFORMATICS</w:t>
      </w:r>
    </w:p>
    <w:p w14:paraId="50DBF02F" w14:textId="77777777" w:rsidR="00865244" w:rsidRDefault="00865244" w:rsidP="00865244">
      <w:pPr>
        <w:spacing w:before="52"/>
        <w:ind w:left="8" w:right="366"/>
        <w:jc w:val="center"/>
        <w:rPr>
          <w:rFonts w:ascii="Algerian"/>
          <w:b/>
          <w:sz w:val="50"/>
        </w:rPr>
      </w:pPr>
      <w:r>
        <w:rPr>
          <w:rFonts w:ascii="Algerian"/>
          <w:b/>
          <w:sz w:val="50"/>
        </w:rPr>
        <w:t>INSTITUTE</w:t>
      </w:r>
      <w:r>
        <w:rPr>
          <w:rFonts w:ascii="Algerian"/>
          <w:b/>
          <w:spacing w:val="-23"/>
          <w:sz w:val="50"/>
        </w:rPr>
        <w:t xml:space="preserve"> </w:t>
      </w:r>
      <w:r>
        <w:rPr>
          <w:rFonts w:ascii="Algerian"/>
          <w:b/>
          <w:sz w:val="50"/>
        </w:rPr>
        <w:t>OF</w:t>
      </w:r>
      <w:r>
        <w:rPr>
          <w:rFonts w:ascii="Algerian"/>
          <w:b/>
          <w:spacing w:val="-22"/>
          <w:sz w:val="50"/>
        </w:rPr>
        <w:t xml:space="preserve"> </w:t>
      </w:r>
      <w:r>
        <w:rPr>
          <w:rFonts w:ascii="Algerian"/>
          <w:b/>
          <w:sz w:val="50"/>
        </w:rPr>
        <w:t>ENVIRONMENTAL</w:t>
      </w:r>
      <w:r>
        <w:rPr>
          <w:rFonts w:ascii="Algerian"/>
          <w:b/>
          <w:spacing w:val="-22"/>
          <w:sz w:val="50"/>
        </w:rPr>
        <w:t xml:space="preserve"> </w:t>
      </w:r>
      <w:r>
        <w:rPr>
          <w:rFonts w:ascii="Algerian"/>
          <w:b/>
          <w:spacing w:val="-2"/>
          <w:sz w:val="50"/>
        </w:rPr>
        <w:t>STUDIES</w:t>
      </w:r>
    </w:p>
    <w:p w14:paraId="209A0D59" w14:textId="77777777" w:rsidR="00865244" w:rsidRDefault="00865244" w:rsidP="00865244">
      <w:pPr>
        <w:spacing w:before="301"/>
        <w:ind w:left="16" w:right="366"/>
        <w:jc w:val="center"/>
        <w:rPr>
          <w:rFonts w:ascii="Algerian"/>
          <w:b/>
          <w:sz w:val="28"/>
        </w:rPr>
      </w:pPr>
      <w:r>
        <w:rPr>
          <w:rFonts w:ascii="Algerian"/>
          <w:b/>
          <w:sz w:val="32"/>
        </w:rPr>
        <w:t>KWARA</w:t>
      </w:r>
      <w:r>
        <w:rPr>
          <w:rFonts w:ascii="Algerian"/>
          <w:b/>
          <w:spacing w:val="-6"/>
          <w:sz w:val="32"/>
        </w:rPr>
        <w:t xml:space="preserve"> </w:t>
      </w:r>
      <w:r>
        <w:rPr>
          <w:rFonts w:ascii="Algerian"/>
          <w:b/>
          <w:sz w:val="32"/>
        </w:rPr>
        <w:t>STATE</w:t>
      </w:r>
      <w:r>
        <w:rPr>
          <w:rFonts w:ascii="Algerian"/>
          <w:b/>
          <w:spacing w:val="-10"/>
          <w:sz w:val="32"/>
        </w:rPr>
        <w:t xml:space="preserve"> </w:t>
      </w:r>
      <w:r>
        <w:rPr>
          <w:rFonts w:ascii="Algerian"/>
          <w:b/>
          <w:sz w:val="32"/>
        </w:rPr>
        <w:t>POLYTECHNIC</w:t>
      </w:r>
      <w:r>
        <w:rPr>
          <w:rFonts w:ascii="Algerian"/>
          <w:b/>
          <w:spacing w:val="-6"/>
          <w:sz w:val="32"/>
        </w:rPr>
        <w:t xml:space="preserve"> </w:t>
      </w:r>
      <w:r>
        <w:rPr>
          <w:rFonts w:ascii="Algerian"/>
          <w:b/>
          <w:spacing w:val="-2"/>
          <w:sz w:val="32"/>
        </w:rPr>
        <w:t>ILORIN</w:t>
      </w:r>
      <w:r>
        <w:rPr>
          <w:rFonts w:ascii="Algerian"/>
          <w:b/>
          <w:spacing w:val="-2"/>
          <w:sz w:val="28"/>
        </w:rPr>
        <w:t>.</w:t>
      </w:r>
    </w:p>
    <w:p w14:paraId="50FED3BE" w14:textId="77777777" w:rsidR="00865244" w:rsidRDefault="00865244" w:rsidP="00865244">
      <w:pPr>
        <w:spacing w:before="63" w:line="278" w:lineRule="auto"/>
        <w:ind w:right="366"/>
        <w:jc w:val="center"/>
        <w:rPr>
          <w:rFonts w:ascii="Algerian"/>
          <w:b/>
          <w:sz w:val="28"/>
        </w:rPr>
      </w:pPr>
      <w:r>
        <w:rPr>
          <w:rFonts w:ascii="Algerian"/>
          <w:b/>
          <w:sz w:val="28"/>
        </w:rPr>
        <w:t>IN</w:t>
      </w:r>
      <w:r>
        <w:rPr>
          <w:rFonts w:ascii="Algerian"/>
          <w:b/>
          <w:spacing w:val="-4"/>
          <w:sz w:val="28"/>
        </w:rPr>
        <w:t xml:space="preserve"> </w:t>
      </w:r>
      <w:r>
        <w:rPr>
          <w:rFonts w:ascii="Algerian"/>
          <w:b/>
          <w:sz w:val="28"/>
        </w:rPr>
        <w:t>PARTIAL</w:t>
      </w:r>
      <w:r>
        <w:rPr>
          <w:rFonts w:ascii="Algerian"/>
          <w:b/>
          <w:spacing w:val="-4"/>
          <w:sz w:val="28"/>
        </w:rPr>
        <w:t xml:space="preserve"> </w:t>
      </w:r>
      <w:r>
        <w:rPr>
          <w:rFonts w:ascii="Algerian"/>
          <w:b/>
          <w:sz w:val="28"/>
        </w:rPr>
        <w:t>FULFILLMENT OF</w:t>
      </w:r>
      <w:r>
        <w:rPr>
          <w:rFonts w:ascii="Algerian"/>
          <w:b/>
          <w:spacing w:val="-5"/>
          <w:sz w:val="28"/>
        </w:rPr>
        <w:t xml:space="preserve"> </w:t>
      </w:r>
      <w:r>
        <w:rPr>
          <w:rFonts w:ascii="Algerian"/>
          <w:b/>
          <w:sz w:val="28"/>
        </w:rPr>
        <w:t>THE</w:t>
      </w:r>
      <w:r>
        <w:rPr>
          <w:rFonts w:ascii="Algerian"/>
          <w:b/>
          <w:spacing w:val="-5"/>
          <w:sz w:val="28"/>
        </w:rPr>
        <w:t xml:space="preserve"> </w:t>
      </w:r>
      <w:r>
        <w:rPr>
          <w:rFonts w:ascii="Algerian"/>
          <w:b/>
          <w:sz w:val="28"/>
        </w:rPr>
        <w:t>REQUIREMENT</w:t>
      </w:r>
      <w:r>
        <w:rPr>
          <w:rFonts w:ascii="Algerian"/>
          <w:b/>
          <w:spacing w:val="-3"/>
          <w:sz w:val="28"/>
        </w:rPr>
        <w:t xml:space="preserve"> </w:t>
      </w:r>
      <w:r>
        <w:rPr>
          <w:rFonts w:ascii="Algerian"/>
          <w:b/>
          <w:sz w:val="28"/>
        </w:rPr>
        <w:t>OF</w:t>
      </w:r>
      <w:r>
        <w:rPr>
          <w:rFonts w:ascii="Algerian"/>
          <w:b/>
          <w:spacing w:val="-5"/>
          <w:sz w:val="28"/>
        </w:rPr>
        <w:t xml:space="preserve"> </w:t>
      </w:r>
      <w:r>
        <w:rPr>
          <w:rFonts w:ascii="Algerian"/>
          <w:b/>
          <w:sz w:val="28"/>
        </w:rPr>
        <w:t>THE</w:t>
      </w:r>
      <w:r>
        <w:rPr>
          <w:rFonts w:ascii="Algerian"/>
          <w:b/>
          <w:spacing w:val="-5"/>
          <w:sz w:val="28"/>
        </w:rPr>
        <w:t xml:space="preserve"> </w:t>
      </w:r>
      <w:r>
        <w:rPr>
          <w:rFonts w:ascii="Algerian"/>
          <w:b/>
          <w:sz w:val="28"/>
        </w:rPr>
        <w:t>AWARD</w:t>
      </w:r>
      <w:r>
        <w:rPr>
          <w:rFonts w:ascii="Algerian"/>
          <w:b/>
          <w:spacing w:val="-5"/>
          <w:sz w:val="28"/>
        </w:rPr>
        <w:t xml:space="preserve"> </w:t>
      </w:r>
      <w:r>
        <w:rPr>
          <w:rFonts w:ascii="Algerian"/>
          <w:b/>
          <w:sz w:val="28"/>
        </w:rPr>
        <w:t>OF NATIONAL DIPLOMA</w:t>
      </w:r>
    </w:p>
    <w:p w14:paraId="5B0DF3A4" w14:textId="77777777" w:rsidR="00865244" w:rsidRDefault="00865244" w:rsidP="00865244">
      <w:pPr>
        <w:spacing w:line="466" w:lineRule="exact"/>
        <w:ind w:left="10" w:right="366"/>
        <w:jc w:val="center"/>
        <w:rPr>
          <w:rFonts w:ascii="Algerian"/>
          <w:b/>
          <w:sz w:val="36"/>
        </w:rPr>
      </w:pPr>
      <w:r>
        <w:rPr>
          <w:rFonts w:ascii="Algerian"/>
          <w:b/>
          <w:sz w:val="36"/>
        </w:rPr>
        <w:t>IN</w:t>
      </w:r>
      <w:r>
        <w:rPr>
          <w:rFonts w:ascii="Algerian"/>
          <w:b/>
          <w:spacing w:val="-17"/>
          <w:sz w:val="36"/>
        </w:rPr>
        <w:t xml:space="preserve"> </w:t>
      </w:r>
      <w:r>
        <w:rPr>
          <w:rFonts w:ascii="Algerian"/>
          <w:b/>
          <w:sz w:val="36"/>
        </w:rPr>
        <w:t>SURVEYING</w:t>
      </w:r>
      <w:r>
        <w:rPr>
          <w:rFonts w:ascii="Algerian"/>
          <w:b/>
          <w:spacing w:val="-17"/>
          <w:sz w:val="36"/>
        </w:rPr>
        <w:t xml:space="preserve"> </w:t>
      </w:r>
      <w:r>
        <w:rPr>
          <w:rFonts w:ascii="Algerian"/>
          <w:b/>
          <w:sz w:val="36"/>
        </w:rPr>
        <w:t>AND</w:t>
      </w:r>
      <w:r>
        <w:rPr>
          <w:rFonts w:ascii="Algerian"/>
          <w:b/>
          <w:spacing w:val="-17"/>
          <w:sz w:val="36"/>
        </w:rPr>
        <w:t xml:space="preserve"> </w:t>
      </w:r>
      <w:r>
        <w:rPr>
          <w:rFonts w:ascii="Algerian"/>
          <w:b/>
          <w:sz w:val="36"/>
        </w:rPr>
        <w:t>GEO-INFORMATICS</w:t>
      </w:r>
      <w:r>
        <w:rPr>
          <w:rFonts w:ascii="Algerian"/>
          <w:b/>
          <w:spacing w:val="-14"/>
          <w:sz w:val="36"/>
        </w:rPr>
        <w:t xml:space="preserve"> </w:t>
      </w:r>
      <w:r>
        <w:rPr>
          <w:rFonts w:ascii="Algerian"/>
          <w:b/>
          <w:spacing w:val="-2"/>
          <w:sz w:val="36"/>
        </w:rPr>
        <w:t>(S.G.I)</w:t>
      </w:r>
    </w:p>
    <w:p w14:paraId="4148CFB1" w14:textId="6AADD411" w:rsidR="00865244" w:rsidRDefault="00865244" w:rsidP="00865244">
      <w:pPr>
        <w:spacing w:before="275"/>
        <w:ind w:left="5148"/>
        <w:rPr>
          <w:rFonts w:ascii="Algerian"/>
          <w:b/>
          <w:sz w:val="28"/>
        </w:rPr>
        <w:sectPr w:rsidR="00865244" w:rsidSect="00865244">
          <w:pgSz w:w="12240" w:h="15840"/>
          <w:pgMar w:top="990" w:right="1080" w:bottom="28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sectPr>
      </w:pPr>
      <w:r>
        <w:rPr>
          <w:rFonts w:ascii="Algerian"/>
          <w:b/>
          <w:sz w:val="28"/>
        </w:rPr>
        <w:t>Sep-dec</w:t>
      </w:r>
      <w:r>
        <w:rPr>
          <w:rFonts w:ascii="Algerian"/>
          <w:b/>
          <w:sz w:val="28"/>
        </w:rPr>
        <w:t>,</w:t>
      </w:r>
      <w:r>
        <w:rPr>
          <w:rFonts w:ascii="Algerian"/>
          <w:b/>
          <w:spacing w:val="-15"/>
          <w:sz w:val="28"/>
        </w:rPr>
        <w:t xml:space="preserve"> </w:t>
      </w:r>
      <w:r>
        <w:rPr>
          <w:rFonts w:ascii="Algerian"/>
          <w:b/>
          <w:spacing w:val="-4"/>
          <w:sz w:val="28"/>
        </w:rPr>
        <w:t>2024</w:t>
      </w:r>
    </w:p>
    <w:p w14:paraId="6D02A90F" w14:textId="77777777" w:rsidR="00865244" w:rsidRDefault="00865244" w:rsidP="00865244">
      <w:pPr>
        <w:jc w:val="center"/>
        <w:rPr>
          <w:rFonts w:ascii="Times New Roman" w:hAnsi="Times New Roman" w:cs="Times New Roman"/>
          <w:b/>
          <w:sz w:val="28"/>
          <w:szCs w:val="28"/>
        </w:rPr>
      </w:pPr>
      <w:r w:rsidRPr="000A03B0">
        <w:rPr>
          <w:rFonts w:ascii="Times New Roman" w:hAnsi="Times New Roman" w:cs="Times New Roman"/>
          <w:b/>
          <w:sz w:val="28"/>
          <w:szCs w:val="28"/>
        </w:rPr>
        <w:lastRenderedPageBreak/>
        <w:t>CERTIFICATION</w:t>
      </w:r>
    </w:p>
    <w:p w14:paraId="1A1C8B1B" w14:textId="77777777" w:rsidR="00865244" w:rsidRPr="00E93883" w:rsidRDefault="00865244" w:rsidP="00865244">
      <w:pPr>
        <w:jc w:val="center"/>
        <w:rPr>
          <w:rFonts w:ascii="Times New Roman" w:hAnsi="Times New Roman" w:cs="Times New Roman"/>
          <w:b/>
          <w:sz w:val="28"/>
          <w:szCs w:val="28"/>
        </w:rPr>
      </w:pPr>
    </w:p>
    <w:p w14:paraId="54113897" w14:textId="70635C3E" w:rsidR="00865244" w:rsidRPr="000A03B0" w:rsidRDefault="00865244" w:rsidP="00865244">
      <w:pPr>
        <w:spacing w:line="480" w:lineRule="auto"/>
        <w:jc w:val="both"/>
        <w:rPr>
          <w:rFonts w:ascii="Times New Roman" w:hAnsi="Times New Roman" w:cs="Times New Roman"/>
          <w:b/>
          <w:sz w:val="28"/>
          <w:szCs w:val="28"/>
        </w:rPr>
      </w:pPr>
      <w:r w:rsidRPr="000A03B0">
        <w:rPr>
          <w:rFonts w:ascii="Times New Roman" w:hAnsi="Times New Roman" w:cs="Times New Roman"/>
          <w:sz w:val="28"/>
          <w:szCs w:val="28"/>
        </w:rPr>
        <w:t>This is to certify that this report is original to the author,</w:t>
      </w:r>
      <w:r>
        <w:rPr>
          <w:rFonts w:ascii="Times New Roman" w:hAnsi="Times New Roman" w:cs="Times New Roman"/>
          <w:sz w:val="28"/>
          <w:szCs w:val="28"/>
        </w:rPr>
        <w:t xml:space="preserve"> </w:t>
      </w:r>
      <w:r>
        <w:rPr>
          <w:rFonts w:ascii="Times New Roman" w:hAnsi="Times New Roman" w:cs="Times New Roman"/>
          <w:b/>
          <w:sz w:val="28"/>
          <w:szCs w:val="28"/>
        </w:rPr>
        <w:t>NINIOLA MUTIAT OMOWUMI</w:t>
      </w:r>
      <w:r>
        <w:rPr>
          <w:rFonts w:ascii="Times New Roman" w:hAnsi="Times New Roman" w:cs="Times New Roman"/>
          <w:b/>
          <w:sz w:val="28"/>
          <w:szCs w:val="28"/>
        </w:rPr>
        <w:t xml:space="preserve"> </w:t>
      </w:r>
      <w:r w:rsidRPr="000A03B0">
        <w:rPr>
          <w:rFonts w:ascii="Times New Roman" w:hAnsi="Times New Roman" w:cs="Times New Roman"/>
          <w:sz w:val="28"/>
          <w:szCs w:val="28"/>
        </w:rPr>
        <w:t xml:space="preserve">of matric number </w:t>
      </w:r>
      <w:r>
        <w:rPr>
          <w:rFonts w:ascii="Times New Roman" w:hAnsi="Times New Roman" w:cs="Times New Roman"/>
          <w:b/>
          <w:sz w:val="28"/>
          <w:szCs w:val="28"/>
        </w:rPr>
        <w:t>ND/23/SGI/FT/0024</w:t>
      </w:r>
      <w:r>
        <w:rPr>
          <w:rFonts w:ascii="Times New Roman" w:hAnsi="Times New Roman" w:cs="Times New Roman"/>
          <w:b/>
          <w:sz w:val="28"/>
          <w:szCs w:val="28"/>
        </w:rPr>
        <w:t xml:space="preserve"> </w:t>
      </w:r>
      <w:r w:rsidRPr="000A03B0">
        <w:rPr>
          <w:rFonts w:ascii="Times New Roman" w:hAnsi="Times New Roman" w:cs="Times New Roman"/>
          <w:sz w:val="28"/>
          <w:szCs w:val="28"/>
        </w:rPr>
        <w:t xml:space="preserve">of the </w:t>
      </w:r>
      <w:r w:rsidRPr="00865244">
        <w:rPr>
          <w:rFonts w:ascii="Times New Roman" w:hAnsi="Times New Roman" w:cs="Times New Roman"/>
          <w:bCs/>
          <w:sz w:val="28"/>
          <w:szCs w:val="28"/>
        </w:rPr>
        <w:t>SURVEYING AND GEO-INFORMATICS, INSTITUTE OF ENVIRONMENTAL STUDIES,</w:t>
      </w:r>
      <w:r w:rsidRPr="000A03B0">
        <w:rPr>
          <w:rFonts w:ascii="Times New Roman" w:hAnsi="Times New Roman" w:cs="Times New Roman"/>
          <w:sz w:val="28"/>
          <w:szCs w:val="28"/>
        </w:rPr>
        <w:t xml:space="preserve"> Kwara State Polytechnic, Ilorin and was supervised accordingly by; </w:t>
      </w:r>
    </w:p>
    <w:p w14:paraId="33B4D205" w14:textId="77777777" w:rsidR="00865244" w:rsidRPr="000A03B0" w:rsidRDefault="00865244" w:rsidP="00865244">
      <w:pPr>
        <w:spacing w:line="480" w:lineRule="auto"/>
        <w:jc w:val="both"/>
        <w:rPr>
          <w:rFonts w:ascii="Times New Roman" w:hAnsi="Times New Roman" w:cs="Times New Roman"/>
          <w:sz w:val="28"/>
          <w:szCs w:val="28"/>
        </w:rPr>
      </w:pPr>
    </w:p>
    <w:p w14:paraId="3AE9E980" w14:textId="77777777" w:rsidR="00865244" w:rsidRPr="000A03B0" w:rsidRDefault="00865244" w:rsidP="00865244">
      <w:pPr>
        <w:jc w:val="both"/>
        <w:rPr>
          <w:rFonts w:ascii="Times New Roman" w:hAnsi="Times New Roman" w:cs="Times New Roman"/>
          <w:sz w:val="28"/>
          <w:szCs w:val="28"/>
        </w:rPr>
      </w:pPr>
    </w:p>
    <w:p w14:paraId="3AAFAB9E" w14:textId="77777777" w:rsidR="00865244" w:rsidRPr="000A03B0" w:rsidRDefault="00865244" w:rsidP="00865244">
      <w:pPr>
        <w:jc w:val="both"/>
        <w:rPr>
          <w:rFonts w:ascii="Times New Roman" w:hAnsi="Times New Roman" w:cs="Times New Roman"/>
          <w:sz w:val="28"/>
          <w:szCs w:val="28"/>
        </w:rPr>
      </w:pPr>
    </w:p>
    <w:p w14:paraId="00579742" w14:textId="77777777" w:rsidR="00865244" w:rsidRPr="000A03B0" w:rsidRDefault="00865244" w:rsidP="00865244">
      <w:pPr>
        <w:jc w:val="both"/>
        <w:rPr>
          <w:rFonts w:ascii="Times New Roman" w:hAnsi="Times New Roman" w:cs="Times New Roman"/>
          <w:sz w:val="28"/>
          <w:szCs w:val="28"/>
        </w:rPr>
      </w:pPr>
      <w:r w:rsidRPr="000A03B0">
        <w:rPr>
          <w:rFonts w:ascii="Times New Roman" w:hAnsi="Times New Roman" w:cs="Times New Roman"/>
          <w:sz w:val="28"/>
          <w:szCs w:val="28"/>
        </w:rPr>
        <w:t>…………………………..</w:t>
      </w:r>
      <w:r>
        <w:rPr>
          <w:rFonts w:ascii="Times New Roman" w:hAnsi="Times New Roman" w:cs="Times New Roman"/>
          <w:sz w:val="28"/>
          <w:szCs w:val="28"/>
        </w:rPr>
        <w:t xml:space="preserve">                                                …………………………...</w:t>
      </w:r>
    </w:p>
    <w:p w14:paraId="3B525DB3" w14:textId="77777777" w:rsidR="00865244" w:rsidRPr="000A03B0" w:rsidRDefault="00865244" w:rsidP="00865244">
      <w:pPr>
        <w:jc w:val="both"/>
        <w:rPr>
          <w:rFonts w:ascii="Times New Roman" w:hAnsi="Times New Roman" w:cs="Times New Roman"/>
          <w:sz w:val="28"/>
          <w:szCs w:val="28"/>
        </w:rPr>
      </w:pPr>
      <w:r w:rsidRPr="000A03B0">
        <w:rPr>
          <w:rFonts w:ascii="Times New Roman" w:hAnsi="Times New Roman" w:cs="Times New Roman"/>
          <w:sz w:val="28"/>
          <w:szCs w:val="28"/>
        </w:rPr>
        <w:t xml:space="preserve">SIWES COORDINATOR                                                    DATE &amp; SIGNATURE </w:t>
      </w:r>
    </w:p>
    <w:p w14:paraId="61E161A3" w14:textId="77777777" w:rsidR="00865244" w:rsidRPr="000A03B0" w:rsidRDefault="00865244" w:rsidP="00865244">
      <w:pPr>
        <w:jc w:val="both"/>
        <w:rPr>
          <w:rFonts w:ascii="Times New Roman" w:hAnsi="Times New Roman" w:cs="Times New Roman"/>
          <w:sz w:val="28"/>
          <w:szCs w:val="28"/>
        </w:rPr>
      </w:pPr>
    </w:p>
    <w:p w14:paraId="1E6B88A0" w14:textId="77777777" w:rsidR="00865244" w:rsidRPr="000A03B0" w:rsidRDefault="00865244" w:rsidP="00865244">
      <w:pPr>
        <w:jc w:val="both"/>
        <w:rPr>
          <w:rFonts w:ascii="Times New Roman" w:hAnsi="Times New Roman" w:cs="Times New Roman"/>
          <w:sz w:val="28"/>
          <w:szCs w:val="28"/>
        </w:rPr>
      </w:pPr>
    </w:p>
    <w:p w14:paraId="1E6536DF" w14:textId="77777777" w:rsidR="00865244" w:rsidRPr="000A03B0" w:rsidRDefault="00865244" w:rsidP="00865244">
      <w:pPr>
        <w:jc w:val="both"/>
        <w:rPr>
          <w:rFonts w:ascii="Times New Roman" w:hAnsi="Times New Roman" w:cs="Times New Roman"/>
          <w:sz w:val="28"/>
          <w:szCs w:val="28"/>
        </w:rPr>
      </w:pPr>
    </w:p>
    <w:p w14:paraId="2BF6CD33" w14:textId="77777777" w:rsidR="00865244" w:rsidRPr="000A03B0" w:rsidRDefault="00865244" w:rsidP="00865244">
      <w:pPr>
        <w:jc w:val="both"/>
        <w:rPr>
          <w:rFonts w:ascii="Times New Roman" w:hAnsi="Times New Roman" w:cs="Times New Roman"/>
          <w:sz w:val="28"/>
          <w:szCs w:val="28"/>
        </w:rPr>
      </w:pPr>
    </w:p>
    <w:p w14:paraId="362ADC3E" w14:textId="77777777" w:rsidR="00865244" w:rsidRPr="000A03B0" w:rsidRDefault="00865244" w:rsidP="00865244">
      <w:pPr>
        <w:jc w:val="both"/>
        <w:rPr>
          <w:rFonts w:ascii="Times New Roman" w:hAnsi="Times New Roman" w:cs="Times New Roman"/>
          <w:sz w:val="28"/>
          <w:szCs w:val="28"/>
        </w:rPr>
      </w:pPr>
      <w:r>
        <w:rPr>
          <w:rFonts w:ascii="Times New Roman" w:hAnsi="Times New Roman" w:cs="Times New Roman"/>
          <w:sz w:val="28"/>
          <w:szCs w:val="28"/>
        </w:rPr>
        <w:t>………………………..                                                   ..………………………..</w:t>
      </w:r>
    </w:p>
    <w:p w14:paraId="255011A3" w14:textId="77777777" w:rsidR="00865244" w:rsidRPr="000A03B0" w:rsidRDefault="00865244" w:rsidP="00865244">
      <w:pPr>
        <w:jc w:val="both"/>
        <w:rPr>
          <w:rFonts w:ascii="Times New Roman" w:hAnsi="Times New Roman" w:cs="Times New Roman"/>
          <w:sz w:val="28"/>
          <w:szCs w:val="28"/>
        </w:rPr>
      </w:pPr>
      <w:r w:rsidRPr="000A03B0">
        <w:rPr>
          <w:rFonts w:ascii="Times New Roman" w:hAnsi="Times New Roman" w:cs="Times New Roman"/>
          <w:sz w:val="28"/>
          <w:szCs w:val="28"/>
        </w:rPr>
        <w:t xml:space="preserve">SIWES SUPERVISOR                                       </w:t>
      </w:r>
      <w:r>
        <w:rPr>
          <w:rFonts w:ascii="Times New Roman" w:hAnsi="Times New Roman" w:cs="Times New Roman"/>
          <w:sz w:val="28"/>
          <w:szCs w:val="28"/>
        </w:rPr>
        <w:t xml:space="preserve"> </w:t>
      </w:r>
      <w:r w:rsidRPr="000A03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03B0">
        <w:rPr>
          <w:rFonts w:ascii="Times New Roman" w:hAnsi="Times New Roman" w:cs="Times New Roman"/>
          <w:sz w:val="28"/>
          <w:szCs w:val="28"/>
        </w:rPr>
        <w:t xml:space="preserve">  DATE &amp; SIGNATURE </w:t>
      </w:r>
    </w:p>
    <w:p w14:paraId="0BC16F43" w14:textId="77777777" w:rsidR="00865244" w:rsidRPr="000A03B0" w:rsidRDefault="00865244" w:rsidP="00865244">
      <w:pPr>
        <w:jc w:val="both"/>
        <w:rPr>
          <w:rFonts w:ascii="Times New Roman" w:hAnsi="Times New Roman" w:cs="Times New Roman"/>
          <w:sz w:val="28"/>
          <w:szCs w:val="28"/>
        </w:rPr>
      </w:pPr>
    </w:p>
    <w:p w14:paraId="16D6170A" w14:textId="77777777" w:rsidR="00865244" w:rsidRPr="000A03B0" w:rsidRDefault="00865244" w:rsidP="00865244">
      <w:pPr>
        <w:jc w:val="both"/>
        <w:rPr>
          <w:rFonts w:ascii="Times New Roman" w:hAnsi="Times New Roman" w:cs="Times New Roman"/>
          <w:sz w:val="28"/>
          <w:szCs w:val="28"/>
        </w:rPr>
      </w:pPr>
    </w:p>
    <w:p w14:paraId="2E3E88DD" w14:textId="77777777" w:rsidR="00865244" w:rsidRPr="000A03B0" w:rsidRDefault="00865244" w:rsidP="00865244">
      <w:pPr>
        <w:jc w:val="both"/>
        <w:rPr>
          <w:rFonts w:ascii="Times New Roman" w:hAnsi="Times New Roman" w:cs="Times New Roman"/>
          <w:sz w:val="28"/>
          <w:szCs w:val="28"/>
        </w:rPr>
      </w:pPr>
    </w:p>
    <w:p w14:paraId="301562E6" w14:textId="77777777" w:rsidR="00865244" w:rsidRPr="000A03B0" w:rsidRDefault="00865244" w:rsidP="00865244">
      <w:pPr>
        <w:jc w:val="both"/>
        <w:rPr>
          <w:rFonts w:ascii="Times New Roman" w:hAnsi="Times New Roman" w:cs="Times New Roman"/>
          <w:sz w:val="28"/>
          <w:szCs w:val="28"/>
        </w:rPr>
      </w:pPr>
      <w:r>
        <w:rPr>
          <w:rFonts w:ascii="Times New Roman" w:hAnsi="Times New Roman" w:cs="Times New Roman"/>
          <w:sz w:val="28"/>
          <w:szCs w:val="28"/>
        </w:rPr>
        <w:t>……………………………                                             …………………………</w:t>
      </w:r>
    </w:p>
    <w:p w14:paraId="3F7FD883" w14:textId="77777777" w:rsidR="00865244" w:rsidRPr="000A03B0" w:rsidRDefault="00865244" w:rsidP="00865244">
      <w:pPr>
        <w:jc w:val="both"/>
        <w:rPr>
          <w:rFonts w:ascii="Times New Roman" w:hAnsi="Times New Roman" w:cs="Times New Roman"/>
          <w:sz w:val="28"/>
          <w:szCs w:val="28"/>
        </w:rPr>
      </w:pPr>
      <w:r w:rsidRPr="000A03B0">
        <w:rPr>
          <w:rFonts w:ascii="Times New Roman" w:hAnsi="Times New Roman" w:cs="Times New Roman"/>
          <w:sz w:val="28"/>
          <w:szCs w:val="28"/>
        </w:rPr>
        <w:t>HEAD OF DEPARTMENT                                           DATE &amp; SIGNATURE</w:t>
      </w:r>
    </w:p>
    <w:p w14:paraId="26A1F3F5" w14:textId="77777777" w:rsidR="00865244" w:rsidRPr="000A03B0" w:rsidRDefault="00865244" w:rsidP="00865244">
      <w:pPr>
        <w:jc w:val="both"/>
        <w:rPr>
          <w:rFonts w:ascii="Times New Roman" w:hAnsi="Times New Roman" w:cs="Times New Roman"/>
          <w:sz w:val="28"/>
          <w:szCs w:val="28"/>
        </w:rPr>
      </w:pPr>
    </w:p>
    <w:p w14:paraId="2E18B3BB" w14:textId="77777777" w:rsidR="00865244" w:rsidRDefault="00865244" w:rsidP="00865244">
      <w:pPr>
        <w:rPr>
          <w:rFonts w:cstheme="minorHAnsi"/>
          <w:sz w:val="28"/>
          <w:szCs w:val="28"/>
        </w:rPr>
      </w:pPr>
    </w:p>
    <w:p w14:paraId="04B3C97B" w14:textId="77777777" w:rsidR="00865244" w:rsidRDefault="00865244" w:rsidP="00865244">
      <w:pPr>
        <w:jc w:val="center"/>
        <w:rPr>
          <w:rFonts w:cstheme="minorHAnsi"/>
          <w:b/>
          <w:sz w:val="28"/>
          <w:szCs w:val="28"/>
        </w:rPr>
      </w:pPr>
    </w:p>
    <w:p w14:paraId="00451E2C" w14:textId="77777777" w:rsidR="00865244" w:rsidRDefault="00865244" w:rsidP="00865244">
      <w:pPr>
        <w:jc w:val="center"/>
        <w:rPr>
          <w:rFonts w:cstheme="minorHAnsi"/>
          <w:b/>
          <w:sz w:val="28"/>
          <w:szCs w:val="28"/>
        </w:rPr>
      </w:pPr>
    </w:p>
    <w:p w14:paraId="76A33115" w14:textId="77777777" w:rsidR="00865244" w:rsidRDefault="00865244" w:rsidP="00865244">
      <w:pPr>
        <w:jc w:val="center"/>
        <w:rPr>
          <w:rFonts w:cstheme="minorHAnsi"/>
          <w:b/>
          <w:sz w:val="28"/>
          <w:szCs w:val="28"/>
        </w:rPr>
      </w:pPr>
    </w:p>
    <w:p w14:paraId="6D9EEE2F" w14:textId="77777777" w:rsidR="00865244" w:rsidRDefault="00865244" w:rsidP="00865244">
      <w:pPr>
        <w:jc w:val="center"/>
        <w:rPr>
          <w:rFonts w:cstheme="minorHAnsi"/>
          <w:b/>
          <w:sz w:val="28"/>
          <w:szCs w:val="28"/>
        </w:rPr>
      </w:pPr>
    </w:p>
    <w:p w14:paraId="05247D89" w14:textId="77777777" w:rsidR="00865244" w:rsidRDefault="00865244" w:rsidP="00865244">
      <w:pPr>
        <w:jc w:val="center"/>
        <w:rPr>
          <w:rFonts w:cstheme="minorHAnsi"/>
          <w:b/>
          <w:sz w:val="28"/>
          <w:szCs w:val="28"/>
        </w:rPr>
      </w:pPr>
    </w:p>
    <w:p w14:paraId="63F09901" w14:textId="77777777" w:rsidR="00865244" w:rsidRDefault="00865244" w:rsidP="00865244">
      <w:pPr>
        <w:jc w:val="center"/>
        <w:rPr>
          <w:rFonts w:cstheme="minorHAnsi"/>
          <w:b/>
          <w:sz w:val="28"/>
          <w:szCs w:val="28"/>
        </w:rPr>
      </w:pPr>
    </w:p>
    <w:p w14:paraId="202AA9F6" w14:textId="77777777" w:rsidR="00865244" w:rsidRDefault="00865244" w:rsidP="00865244">
      <w:pPr>
        <w:jc w:val="center"/>
        <w:rPr>
          <w:rFonts w:cstheme="minorHAnsi"/>
          <w:b/>
          <w:sz w:val="28"/>
          <w:szCs w:val="28"/>
        </w:rPr>
      </w:pPr>
    </w:p>
    <w:p w14:paraId="1FC6F9BE" w14:textId="77777777" w:rsidR="00865244" w:rsidRDefault="00865244" w:rsidP="00865244">
      <w:pPr>
        <w:jc w:val="center"/>
        <w:rPr>
          <w:rFonts w:cstheme="minorHAnsi"/>
          <w:b/>
          <w:sz w:val="28"/>
          <w:szCs w:val="28"/>
        </w:rPr>
      </w:pPr>
    </w:p>
    <w:p w14:paraId="2F67AA6B" w14:textId="77777777" w:rsidR="00865244" w:rsidRDefault="00865244" w:rsidP="00865244">
      <w:pPr>
        <w:jc w:val="center"/>
        <w:rPr>
          <w:rFonts w:cstheme="minorHAnsi"/>
          <w:b/>
          <w:sz w:val="28"/>
          <w:szCs w:val="28"/>
        </w:rPr>
      </w:pPr>
    </w:p>
    <w:p w14:paraId="37018DC8" w14:textId="77777777" w:rsidR="00865244" w:rsidRDefault="00865244" w:rsidP="00865244">
      <w:pPr>
        <w:jc w:val="center"/>
        <w:rPr>
          <w:rFonts w:cstheme="minorHAnsi"/>
          <w:b/>
          <w:sz w:val="28"/>
          <w:szCs w:val="28"/>
        </w:rPr>
      </w:pPr>
    </w:p>
    <w:p w14:paraId="51A9135D" w14:textId="77777777" w:rsidR="00865244" w:rsidRDefault="00865244" w:rsidP="00865244">
      <w:pPr>
        <w:jc w:val="center"/>
        <w:rPr>
          <w:rFonts w:cstheme="minorHAnsi"/>
          <w:b/>
          <w:sz w:val="28"/>
          <w:szCs w:val="28"/>
        </w:rPr>
      </w:pPr>
    </w:p>
    <w:p w14:paraId="5E58AB3A" w14:textId="77777777" w:rsidR="00865244" w:rsidRDefault="00865244" w:rsidP="00865244">
      <w:pPr>
        <w:jc w:val="center"/>
        <w:rPr>
          <w:rFonts w:cstheme="minorHAnsi"/>
          <w:b/>
          <w:sz w:val="28"/>
          <w:szCs w:val="28"/>
        </w:rPr>
      </w:pPr>
    </w:p>
    <w:p w14:paraId="0AADC51D" w14:textId="77777777" w:rsidR="00865244" w:rsidRDefault="00865244" w:rsidP="00865244">
      <w:pPr>
        <w:rPr>
          <w:rFonts w:ascii="Times New Roman" w:hAnsi="Times New Roman" w:cs="Times New Roman"/>
          <w:b/>
          <w:sz w:val="28"/>
          <w:szCs w:val="28"/>
        </w:rPr>
      </w:pPr>
    </w:p>
    <w:p w14:paraId="476F925F" w14:textId="77777777" w:rsidR="00865244" w:rsidRDefault="00865244" w:rsidP="00865244">
      <w:pPr>
        <w:jc w:val="center"/>
        <w:rPr>
          <w:rFonts w:ascii="Times New Roman" w:hAnsi="Times New Roman" w:cs="Times New Roman"/>
          <w:b/>
          <w:sz w:val="28"/>
          <w:szCs w:val="28"/>
        </w:rPr>
      </w:pPr>
    </w:p>
    <w:p w14:paraId="1E4F2021" w14:textId="77777777" w:rsidR="00865244" w:rsidRDefault="00865244" w:rsidP="00865244">
      <w:pPr>
        <w:jc w:val="center"/>
        <w:rPr>
          <w:rFonts w:ascii="Times New Roman" w:hAnsi="Times New Roman" w:cs="Times New Roman"/>
          <w:b/>
          <w:sz w:val="28"/>
          <w:szCs w:val="28"/>
        </w:rPr>
      </w:pPr>
      <w:r w:rsidRPr="0059482D">
        <w:rPr>
          <w:rFonts w:ascii="Times New Roman" w:hAnsi="Times New Roman" w:cs="Times New Roman"/>
          <w:b/>
          <w:sz w:val="28"/>
          <w:szCs w:val="28"/>
        </w:rPr>
        <w:t>PREFACE</w:t>
      </w:r>
    </w:p>
    <w:p w14:paraId="5C904EC1" w14:textId="77777777" w:rsidR="00865244" w:rsidRPr="000E19C8" w:rsidRDefault="00865244" w:rsidP="00865244">
      <w:pPr>
        <w:jc w:val="center"/>
        <w:rPr>
          <w:rFonts w:ascii="Times New Roman" w:hAnsi="Times New Roman" w:cs="Times New Roman"/>
          <w:b/>
          <w:sz w:val="28"/>
          <w:szCs w:val="28"/>
        </w:rPr>
      </w:pPr>
    </w:p>
    <w:p w14:paraId="272A27DE" w14:textId="77777777" w:rsidR="00865244" w:rsidRPr="0059482D" w:rsidRDefault="00865244" w:rsidP="0086524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14:paraId="17483CC1" w14:textId="77777777" w:rsidR="00865244" w:rsidRPr="0059482D" w:rsidRDefault="00865244" w:rsidP="0086524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It is also done to enable the student’s to be exposed the practical aspect of their c</w:t>
      </w:r>
      <w:r>
        <w:rPr>
          <w:rFonts w:ascii="Times New Roman" w:hAnsi="Times New Roman" w:cs="Times New Roman"/>
          <w:sz w:val="28"/>
          <w:szCs w:val="28"/>
        </w:rPr>
        <w:t>ourse</w:t>
      </w:r>
      <w:r w:rsidRPr="0059482D">
        <w:rPr>
          <w:rFonts w:ascii="Times New Roman" w:hAnsi="Times New Roman" w:cs="Times New Roman"/>
          <w:sz w:val="28"/>
          <w:szCs w:val="28"/>
        </w:rPr>
        <w:t xml:space="preserve"> of study and write down what he/she has gained during the training.</w:t>
      </w:r>
    </w:p>
    <w:p w14:paraId="494F6811" w14:textId="77777777" w:rsidR="00865244" w:rsidRPr="0059482D" w:rsidRDefault="00865244" w:rsidP="0086524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The program is aimed at correcting the incompetence in the school leaving the scientific and technical in country.</w:t>
      </w:r>
    </w:p>
    <w:p w14:paraId="0658379C" w14:textId="77777777" w:rsidR="00865244" w:rsidRDefault="00865244" w:rsidP="00865244">
      <w:pPr>
        <w:spacing w:line="480" w:lineRule="auto"/>
        <w:jc w:val="center"/>
        <w:rPr>
          <w:rFonts w:ascii="Times New Roman" w:hAnsi="Times New Roman" w:cs="Times New Roman"/>
          <w:b/>
          <w:sz w:val="28"/>
          <w:szCs w:val="28"/>
        </w:rPr>
      </w:pPr>
    </w:p>
    <w:p w14:paraId="015A1093" w14:textId="77777777" w:rsidR="00865244" w:rsidRDefault="00865244" w:rsidP="00865244">
      <w:pPr>
        <w:spacing w:line="480" w:lineRule="auto"/>
        <w:jc w:val="center"/>
        <w:rPr>
          <w:rFonts w:ascii="Times New Roman" w:hAnsi="Times New Roman" w:cs="Times New Roman"/>
          <w:b/>
          <w:sz w:val="28"/>
          <w:szCs w:val="28"/>
        </w:rPr>
      </w:pPr>
    </w:p>
    <w:p w14:paraId="773A9404" w14:textId="77777777" w:rsidR="00865244" w:rsidRDefault="00865244" w:rsidP="00865244">
      <w:pPr>
        <w:spacing w:line="480" w:lineRule="auto"/>
        <w:jc w:val="center"/>
        <w:rPr>
          <w:rFonts w:ascii="Times New Roman" w:hAnsi="Times New Roman" w:cs="Times New Roman"/>
          <w:b/>
          <w:sz w:val="28"/>
          <w:szCs w:val="28"/>
        </w:rPr>
      </w:pPr>
    </w:p>
    <w:p w14:paraId="1D4D5BA3" w14:textId="77777777" w:rsidR="00865244" w:rsidRDefault="00865244" w:rsidP="00865244">
      <w:pPr>
        <w:spacing w:line="480" w:lineRule="auto"/>
        <w:jc w:val="center"/>
        <w:rPr>
          <w:rFonts w:ascii="Times New Roman" w:hAnsi="Times New Roman" w:cs="Times New Roman"/>
          <w:b/>
          <w:sz w:val="28"/>
          <w:szCs w:val="28"/>
        </w:rPr>
      </w:pPr>
    </w:p>
    <w:p w14:paraId="3BC136BC" w14:textId="77777777" w:rsidR="00865244" w:rsidRDefault="00865244" w:rsidP="00865244">
      <w:pPr>
        <w:spacing w:line="480" w:lineRule="auto"/>
        <w:jc w:val="center"/>
        <w:rPr>
          <w:rFonts w:ascii="Times New Roman" w:hAnsi="Times New Roman" w:cs="Times New Roman"/>
          <w:b/>
          <w:sz w:val="28"/>
          <w:szCs w:val="28"/>
        </w:rPr>
      </w:pPr>
    </w:p>
    <w:p w14:paraId="7E5D9ED0" w14:textId="77777777" w:rsidR="00865244" w:rsidRDefault="00865244" w:rsidP="00865244">
      <w:pPr>
        <w:spacing w:line="480" w:lineRule="auto"/>
        <w:jc w:val="center"/>
        <w:rPr>
          <w:rFonts w:ascii="Times New Roman" w:hAnsi="Times New Roman" w:cs="Times New Roman"/>
          <w:b/>
          <w:sz w:val="28"/>
          <w:szCs w:val="28"/>
        </w:rPr>
      </w:pPr>
    </w:p>
    <w:p w14:paraId="68A28D91" w14:textId="77777777" w:rsidR="00865244" w:rsidRDefault="00865244" w:rsidP="00865244">
      <w:pPr>
        <w:spacing w:line="480" w:lineRule="auto"/>
        <w:jc w:val="center"/>
        <w:rPr>
          <w:rFonts w:ascii="Times New Roman" w:hAnsi="Times New Roman" w:cs="Times New Roman"/>
          <w:b/>
          <w:sz w:val="28"/>
          <w:szCs w:val="28"/>
        </w:rPr>
      </w:pPr>
    </w:p>
    <w:p w14:paraId="3F1DE531" w14:textId="77777777" w:rsidR="00865244" w:rsidRDefault="00865244" w:rsidP="00865244">
      <w:pPr>
        <w:spacing w:line="480" w:lineRule="auto"/>
        <w:jc w:val="center"/>
        <w:rPr>
          <w:rFonts w:ascii="Times New Roman" w:hAnsi="Times New Roman" w:cs="Times New Roman"/>
          <w:b/>
          <w:sz w:val="28"/>
          <w:szCs w:val="28"/>
        </w:rPr>
      </w:pPr>
    </w:p>
    <w:p w14:paraId="78EE69C1" w14:textId="77777777" w:rsidR="00865244" w:rsidRDefault="00865244" w:rsidP="00865244">
      <w:pPr>
        <w:spacing w:line="480" w:lineRule="auto"/>
        <w:jc w:val="center"/>
        <w:rPr>
          <w:rFonts w:ascii="Times New Roman" w:hAnsi="Times New Roman" w:cs="Times New Roman"/>
          <w:b/>
          <w:sz w:val="28"/>
          <w:szCs w:val="28"/>
        </w:rPr>
      </w:pPr>
    </w:p>
    <w:p w14:paraId="6D5C12F6" w14:textId="77777777" w:rsidR="00865244" w:rsidRDefault="00865244" w:rsidP="00865244">
      <w:pPr>
        <w:spacing w:line="480" w:lineRule="auto"/>
        <w:jc w:val="center"/>
        <w:rPr>
          <w:rFonts w:ascii="Times New Roman" w:hAnsi="Times New Roman" w:cs="Times New Roman"/>
          <w:b/>
          <w:sz w:val="28"/>
          <w:szCs w:val="28"/>
        </w:rPr>
      </w:pPr>
    </w:p>
    <w:p w14:paraId="00505F55" w14:textId="77777777" w:rsidR="00865244" w:rsidRDefault="00865244" w:rsidP="00865244">
      <w:pPr>
        <w:spacing w:line="480" w:lineRule="auto"/>
        <w:jc w:val="center"/>
        <w:rPr>
          <w:rFonts w:ascii="Times New Roman" w:hAnsi="Times New Roman" w:cs="Times New Roman"/>
          <w:b/>
          <w:sz w:val="28"/>
          <w:szCs w:val="28"/>
        </w:rPr>
      </w:pPr>
    </w:p>
    <w:p w14:paraId="2665EC03" w14:textId="77777777" w:rsidR="00865244" w:rsidRDefault="00865244" w:rsidP="00865244">
      <w:pPr>
        <w:spacing w:line="480" w:lineRule="auto"/>
        <w:jc w:val="center"/>
        <w:rPr>
          <w:rFonts w:ascii="Times New Roman" w:hAnsi="Times New Roman" w:cs="Times New Roman"/>
          <w:b/>
          <w:sz w:val="28"/>
          <w:szCs w:val="28"/>
        </w:rPr>
      </w:pPr>
    </w:p>
    <w:p w14:paraId="2F1C0868" w14:textId="77777777" w:rsidR="00865244" w:rsidRDefault="00865244" w:rsidP="00865244">
      <w:pPr>
        <w:spacing w:line="480" w:lineRule="auto"/>
        <w:rPr>
          <w:rFonts w:ascii="Times New Roman" w:hAnsi="Times New Roman" w:cs="Times New Roman"/>
          <w:b/>
          <w:sz w:val="28"/>
          <w:szCs w:val="28"/>
        </w:rPr>
      </w:pPr>
    </w:p>
    <w:p w14:paraId="533C47AD" w14:textId="77777777" w:rsidR="00865244" w:rsidRPr="00AC276C" w:rsidRDefault="00865244" w:rsidP="00865244">
      <w:pPr>
        <w:spacing w:line="480" w:lineRule="auto"/>
        <w:jc w:val="center"/>
        <w:rPr>
          <w:rFonts w:ascii="Times New Roman" w:hAnsi="Times New Roman" w:cs="Times New Roman"/>
          <w:b/>
          <w:sz w:val="28"/>
          <w:szCs w:val="28"/>
        </w:rPr>
      </w:pPr>
      <w:r w:rsidRPr="00AC276C">
        <w:rPr>
          <w:rFonts w:ascii="Times New Roman" w:hAnsi="Times New Roman" w:cs="Times New Roman"/>
          <w:b/>
          <w:sz w:val="28"/>
          <w:szCs w:val="28"/>
        </w:rPr>
        <w:lastRenderedPageBreak/>
        <w:t>DEDICATION</w:t>
      </w:r>
    </w:p>
    <w:p w14:paraId="4A9691D6" w14:textId="77777777" w:rsidR="00865244" w:rsidRPr="00AC276C" w:rsidRDefault="00865244" w:rsidP="00865244">
      <w:pPr>
        <w:spacing w:line="480" w:lineRule="auto"/>
        <w:rPr>
          <w:rFonts w:ascii="Times New Roman" w:hAnsi="Times New Roman" w:cs="Times New Roman"/>
          <w:sz w:val="28"/>
        </w:rPr>
      </w:pPr>
      <w:r w:rsidRPr="00AC276C">
        <w:rPr>
          <w:rFonts w:ascii="Times New Roman" w:hAnsi="Times New Roman" w:cs="Times New Roman"/>
          <w:sz w:val="28"/>
        </w:rPr>
        <w:t>This report is</w:t>
      </w:r>
      <w:r>
        <w:rPr>
          <w:rFonts w:ascii="Times New Roman" w:hAnsi="Times New Roman" w:cs="Times New Roman"/>
          <w:sz w:val="28"/>
        </w:rPr>
        <w:t xml:space="preserve"> dedicated to the Almighty God</w:t>
      </w:r>
      <w:r w:rsidRPr="00AC276C">
        <w:rPr>
          <w:rFonts w:ascii="Times New Roman" w:hAnsi="Times New Roman" w:cs="Times New Roman"/>
          <w:sz w:val="28"/>
        </w:rPr>
        <w:t xml:space="preserve">, the </w:t>
      </w:r>
      <w:r>
        <w:rPr>
          <w:rFonts w:ascii="Times New Roman" w:hAnsi="Times New Roman" w:cs="Times New Roman"/>
          <w:sz w:val="28"/>
        </w:rPr>
        <w:t>Lord of lords</w:t>
      </w:r>
      <w:r w:rsidRPr="00AC276C">
        <w:rPr>
          <w:rFonts w:ascii="Times New Roman" w:hAnsi="Times New Roman" w:cs="Times New Roman"/>
          <w:sz w:val="28"/>
        </w:rPr>
        <w:t>, the merciful, the cherisher of the universe, the uncreated creator of all creatures and the most knowledgeable who seek knowledge just from himself for giving me the opportunity, privilege an understanding to participate in the student industrial work experience scheme (SIWES).</w:t>
      </w:r>
    </w:p>
    <w:p w14:paraId="0D659E5B" w14:textId="65B99F8D" w:rsidR="00865244" w:rsidRPr="00AC276C" w:rsidRDefault="00865244" w:rsidP="00865244">
      <w:pPr>
        <w:spacing w:line="480" w:lineRule="auto"/>
        <w:rPr>
          <w:rFonts w:ascii="Times New Roman" w:hAnsi="Times New Roman" w:cs="Times New Roman"/>
          <w:sz w:val="28"/>
        </w:rPr>
      </w:pPr>
      <w:r w:rsidRPr="00AC276C">
        <w:rPr>
          <w:rFonts w:ascii="Times New Roman" w:hAnsi="Times New Roman" w:cs="Times New Roman"/>
          <w:sz w:val="28"/>
        </w:rPr>
        <w:t>I also dedicate this report to my amiable parent Mr. and Mrs.</w:t>
      </w:r>
      <w:r>
        <w:rPr>
          <w:rFonts w:ascii="Times New Roman" w:hAnsi="Times New Roman" w:cs="Times New Roman"/>
          <w:b/>
          <w:sz w:val="28"/>
          <w:szCs w:val="28"/>
        </w:rPr>
        <w:t xml:space="preserve"> </w:t>
      </w:r>
      <w:r>
        <w:rPr>
          <w:rFonts w:ascii="Times New Roman" w:hAnsi="Times New Roman" w:cs="Times New Roman"/>
          <w:b/>
          <w:sz w:val="28"/>
          <w:szCs w:val="28"/>
        </w:rPr>
        <w:t>NINIOLA</w:t>
      </w:r>
      <w:r>
        <w:rPr>
          <w:rFonts w:ascii="Times New Roman" w:hAnsi="Times New Roman" w:cs="Times New Roman"/>
          <w:b/>
          <w:sz w:val="28"/>
          <w:szCs w:val="28"/>
        </w:rPr>
        <w:t xml:space="preserve"> </w:t>
      </w:r>
      <w:r w:rsidRPr="00AC276C">
        <w:rPr>
          <w:rFonts w:ascii="Times New Roman" w:hAnsi="Times New Roman" w:cs="Times New Roman"/>
          <w:sz w:val="28"/>
        </w:rPr>
        <w:t xml:space="preserve">for their financial support during the </w:t>
      </w:r>
      <w:r>
        <w:rPr>
          <w:rFonts w:ascii="Times New Roman" w:hAnsi="Times New Roman" w:cs="Times New Roman"/>
          <w:sz w:val="28"/>
        </w:rPr>
        <w:t>course of the program. May GOD</w:t>
      </w:r>
      <w:r w:rsidRPr="00AC276C">
        <w:rPr>
          <w:rFonts w:ascii="Times New Roman" w:hAnsi="Times New Roman" w:cs="Times New Roman"/>
          <w:sz w:val="28"/>
        </w:rPr>
        <w:t xml:space="preserve"> continue to bless them (</w:t>
      </w:r>
      <w:r>
        <w:rPr>
          <w:rFonts w:ascii="Times New Roman" w:hAnsi="Times New Roman" w:cs="Times New Roman"/>
          <w:sz w:val="28"/>
        </w:rPr>
        <w:t>AME</w:t>
      </w:r>
      <w:r w:rsidRPr="00AC276C">
        <w:rPr>
          <w:rFonts w:ascii="Times New Roman" w:hAnsi="Times New Roman" w:cs="Times New Roman"/>
          <w:sz w:val="28"/>
        </w:rPr>
        <w:t>N).</w:t>
      </w:r>
    </w:p>
    <w:p w14:paraId="0E78B3D9" w14:textId="77777777" w:rsidR="00865244" w:rsidRPr="0041739C" w:rsidRDefault="00865244" w:rsidP="00865244">
      <w:pPr>
        <w:jc w:val="both"/>
        <w:rPr>
          <w:rFonts w:cstheme="minorHAnsi"/>
          <w:sz w:val="28"/>
          <w:szCs w:val="28"/>
        </w:rPr>
      </w:pPr>
    </w:p>
    <w:p w14:paraId="47983471" w14:textId="77777777" w:rsidR="00865244" w:rsidRDefault="00865244" w:rsidP="00865244">
      <w:pPr>
        <w:spacing w:line="480" w:lineRule="auto"/>
        <w:jc w:val="center"/>
        <w:rPr>
          <w:rFonts w:ascii="Times New Roman" w:hAnsi="Times New Roman" w:cs="Times New Roman"/>
          <w:b/>
          <w:sz w:val="28"/>
          <w:szCs w:val="28"/>
        </w:rPr>
      </w:pPr>
    </w:p>
    <w:p w14:paraId="3520BE20" w14:textId="77777777" w:rsidR="00865244" w:rsidRDefault="00865244" w:rsidP="00865244">
      <w:pPr>
        <w:spacing w:line="480" w:lineRule="auto"/>
        <w:rPr>
          <w:rFonts w:ascii="Times New Roman" w:hAnsi="Times New Roman" w:cs="Times New Roman"/>
          <w:b/>
          <w:sz w:val="28"/>
          <w:szCs w:val="28"/>
        </w:rPr>
      </w:pPr>
    </w:p>
    <w:p w14:paraId="442A9AC1" w14:textId="77777777" w:rsidR="00865244" w:rsidRDefault="00865244" w:rsidP="00865244">
      <w:pPr>
        <w:spacing w:line="480" w:lineRule="auto"/>
        <w:rPr>
          <w:rFonts w:ascii="Times New Roman" w:hAnsi="Times New Roman" w:cs="Times New Roman"/>
          <w:b/>
          <w:sz w:val="28"/>
          <w:szCs w:val="28"/>
        </w:rPr>
      </w:pPr>
    </w:p>
    <w:p w14:paraId="317FC2BE" w14:textId="77777777" w:rsidR="00865244" w:rsidRDefault="00865244" w:rsidP="00865244">
      <w:pPr>
        <w:spacing w:line="480" w:lineRule="auto"/>
        <w:rPr>
          <w:rFonts w:ascii="Times New Roman" w:hAnsi="Times New Roman" w:cs="Times New Roman"/>
          <w:b/>
          <w:sz w:val="28"/>
          <w:szCs w:val="28"/>
        </w:rPr>
      </w:pPr>
    </w:p>
    <w:p w14:paraId="0D5ECAB1" w14:textId="77777777" w:rsidR="00865244" w:rsidRDefault="00865244" w:rsidP="00865244">
      <w:pPr>
        <w:spacing w:line="480" w:lineRule="auto"/>
        <w:rPr>
          <w:rFonts w:ascii="Times New Roman" w:hAnsi="Times New Roman" w:cs="Times New Roman"/>
          <w:b/>
          <w:sz w:val="28"/>
          <w:szCs w:val="28"/>
        </w:rPr>
      </w:pPr>
    </w:p>
    <w:p w14:paraId="0892AFB6" w14:textId="77777777" w:rsidR="00865244" w:rsidRDefault="00865244" w:rsidP="00865244">
      <w:pPr>
        <w:spacing w:line="480" w:lineRule="auto"/>
        <w:rPr>
          <w:rFonts w:ascii="Times New Roman" w:hAnsi="Times New Roman" w:cs="Times New Roman"/>
          <w:b/>
          <w:sz w:val="28"/>
          <w:szCs w:val="28"/>
        </w:rPr>
      </w:pPr>
    </w:p>
    <w:p w14:paraId="7E6B9090" w14:textId="77777777" w:rsidR="00865244" w:rsidRDefault="00865244" w:rsidP="00865244">
      <w:pPr>
        <w:spacing w:line="480" w:lineRule="auto"/>
        <w:rPr>
          <w:rFonts w:ascii="Times New Roman" w:hAnsi="Times New Roman" w:cs="Times New Roman"/>
          <w:b/>
          <w:sz w:val="28"/>
          <w:szCs w:val="28"/>
        </w:rPr>
      </w:pPr>
    </w:p>
    <w:p w14:paraId="7F95CE08" w14:textId="77777777" w:rsidR="00865244" w:rsidRDefault="00865244" w:rsidP="00865244">
      <w:pPr>
        <w:spacing w:line="480" w:lineRule="auto"/>
        <w:rPr>
          <w:rFonts w:ascii="Times New Roman" w:hAnsi="Times New Roman" w:cs="Times New Roman"/>
          <w:b/>
          <w:sz w:val="28"/>
          <w:szCs w:val="28"/>
        </w:rPr>
      </w:pPr>
    </w:p>
    <w:p w14:paraId="310E1480" w14:textId="77777777" w:rsidR="00865244" w:rsidRDefault="00865244" w:rsidP="00865244">
      <w:pPr>
        <w:spacing w:line="480" w:lineRule="auto"/>
        <w:rPr>
          <w:rFonts w:ascii="Times New Roman" w:hAnsi="Times New Roman" w:cs="Times New Roman"/>
          <w:b/>
          <w:sz w:val="28"/>
          <w:szCs w:val="28"/>
        </w:rPr>
      </w:pPr>
    </w:p>
    <w:p w14:paraId="04353544" w14:textId="77777777" w:rsidR="00865244" w:rsidRDefault="00865244" w:rsidP="00865244">
      <w:pPr>
        <w:spacing w:line="480" w:lineRule="auto"/>
        <w:rPr>
          <w:rFonts w:ascii="Times New Roman" w:hAnsi="Times New Roman" w:cs="Times New Roman"/>
          <w:b/>
          <w:sz w:val="28"/>
          <w:szCs w:val="28"/>
        </w:rPr>
      </w:pPr>
    </w:p>
    <w:p w14:paraId="08491F1D" w14:textId="77777777" w:rsidR="00865244" w:rsidRDefault="00865244" w:rsidP="00865244">
      <w:pPr>
        <w:spacing w:line="480" w:lineRule="auto"/>
        <w:rPr>
          <w:rFonts w:ascii="Times New Roman" w:hAnsi="Times New Roman" w:cs="Times New Roman"/>
          <w:b/>
          <w:sz w:val="28"/>
          <w:szCs w:val="28"/>
        </w:rPr>
      </w:pPr>
    </w:p>
    <w:p w14:paraId="295BAF72" w14:textId="77777777" w:rsidR="00C708D9" w:rsidRDefault="00C708D9" w:rsidP="00865244">
      <w:pPr>
        <w:spacing w:line="480" w:lineRule="auto"/>
        <w:jc w:val="center"/>
        <w:rPr>
          <w:rFonts w:ascii="Times New Roman" w:hAnsi="Times New Roman" w:cs="Times New Roman"/>
          <w:b/>
          <w:sz w:val="28"/>
          <w:szCs w:val="28"/>
        </w:rPr>
      </w:pPr>
    </w:p>
    <w:p w14:paraId="16C032DA" w14:textId="129997A7" w:rsidR="00865244" w:rsidRPr="00ED727A" w:rsidRDefault="00865244" w:rsidP="00865244">
      <w:pPr>
        <w:spacing w:line="480" w:lineRule="auto"/>
        <w:jc w:val="center"/>
        <w:rPr>
          <w:rFonts w:ascii="Times New Roman" w:hAnsi="Times New Roman" w:cs="Times New Roman"/>
          <w:b/>
          <w:sz w:val="28"/>
          <w:szCs w:val="28"/>
        </w:rPr>
      </w:pPr>
      <w:r w:rsidRPr="00ED727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14:paraId="666B8513"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Title</w:t>
      </w:r>
    </w:p>
    <w:p w14:paraId="45DD065D"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Preface</w:t>
      </w:r>
    </w:p>
    <w:p w14:paraId="4B49FD2B"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Dedication</w:t>
      </w:r>
    </w:p>
    <w:p w14:paraId="70823D39"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Acknowledgement</w:t>
      </w:r>
    </w:p>
    <w:p w14:paraId="4F73B568"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Table content</w:t>
      </w:r>
    </w:p>
    <w:p w14:paraId="250340CF" w14:textId="77777777" w:rsidR="00865244" w:rsidRPr="00ED727A" w:rsidRDefault="00865244" w:rsidP="0086524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ONE</w:t>
      </w:r>
    </w:p>
    <w:p w14:paraId="08D9F981" w14:textId="77777777" w:rsidR="00865244" w:rsidRPr="00ED727A" w:rsidRDefault="00865244" w:rsidP="00865244">
      <w:pPr>
        <w:pStyle w:val="ListParagraph"/>
        <w:widowControl/>
        <w:numPr>
          <w:ilvl w:val="1"/>
          <w:numId w:val="4"/>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Introduction</w:t>
      </w:r>
      <w:r>
        <w:rPr>
          <w:rFonts w:ascii="Times New Roman" w:hAnsi="Times New Roman" w:cs="Times New Roman"/>
          <w:sz w:val="28"/>
          <w:szCs w:val="28"/>
        </w:rPr>
        <w:t xml:space="preserve"> </w:t>
      </w:r>
    </w:p>
    <w:p w14:paraId="2D457519" w14:textId="77777777" w:rsidR="00865244" w:rsidRPr="00ED727A" w:rsidRDefault="00865244" w:rsidP="00865244">
      <w:pPr>
        <w:pStyle w:val="ListParagraph"/>
        <w:widowControl/>
        <w:numPr>
          <w:ilvl w:val="1"/>
          <w:numId w:val="4"/>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Background</w:t>
      </w:r>
    </w:p>
    <w:p w14:paraId="5CAA1280" w14:textId="77777777" w:rsidR="00865244" w:rsidRPr="00ED727A" w:rsidRDefault="00865244" w:rsidP="00865244">
      <w:pPr>
        <w:pStyle w:val="ListParagraph"/>
        <w:widowControl/>
        <w:numPr>
          <w:ilvl w:val="1"/>
          <w:numId w:val="4"/>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Objective of SIWES</w:t>
      </w:r>
    </w:p>
    <w:p w14:paraId="0394B137" w14:textId="77777777" w:rsidR="00865244" w:rsidRPr="00ED727A" w:rsidRDefault="00865244" w:rsidP="0086524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TWO</w:t>
      </w:r>
    </w:p>
    <w:p w14:paraId="7A5F2FFE"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2.0    </w:t>
      </w:r>
      <w:r>
        <w:rPr>
          <w:rFonts w:ascii="Times New Roman" w:hAnsi="Times New Roman" w:cs="Times New Roman"/>
          <w:sz w:val="28"/>
          <w:szCs w:val="28"/>
        </w:rPr>
        <w:t xml:space="preserve"> </w:t>
      </w:r>
      <w:r w:rsidRPr="00ED727A">
        <w:rPr>
          <w:rFonts w:ascii="Times New Roman" w:hAnsi="Times New Roman" w:cs="Times New Roman"/>
          <w:sz w:val="28"/>
          <w:szCs w:val="28"/>
        </w:rPr>
        <w:t>Brief History of the Establishment</w:t>
      </w:r>
    </w:p>
    <w:p w14:paraId="30C11923"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2.1     Organizational structure</w:t>
      </w:r>
    </w:p>
    <w:p w14:paraId="7AEE22E9"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2.2     The various Department/Units in the Establishment </w:t>
      </w:r>
    </w:p>
    <w:p w14:paraId="1CBE44A0" w14:textId="77777777" w:rsidR="00865244" w:rsidRPr="00ED727A" w:rsidRDefault="00865244" w:rsidP="0086524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THREE</w:t>
      </w:r>
      <w:r>
        <w:rPr>
          <w:rFonts w:ascii="Times New Roman" w:hAnsi="Times New Roman" w:cs="Times New Roman"/>
          <w:b/>
          <w:sz w:val="28"/>
          <w:szCs w:val="28"/>
        </w:rPr>
        <w:t xml:space="preserve"> &amp; FOUR</w:t>
      </w:r>
    </w:p>
    <w:p w14:paraId="4A5B6AE4"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3.0      Experience gained during the SIWES program</w:t>
      </w:r>
    </w:p>
    <w:p w14:paraId="30209295"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3.1      Interactive relationship within the organization</w:t>
      </w:r>
    </w:p>
    <w:p w14:paraId="6CA42B3A" w14:textId="77777777" w:rsidR="00865244" w:rsidRPr="00ED727A" w:rsidRDefault="00865244" w:rsidP="0086524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F</w:t>
      </w:r>
      <w:r>
        <w:rPr>
          <w:rFonts w:ascii="Times New Roman" w:hAnsi="Times New Roman" w:cs="Times New Roman"/>
          <w:b/>
          <w:sz w:val="28"/>
          <w:szCs w:val="28"/>
        </w:rPr>
        <w:t>IVE</w:t>
      </w:r>
    </w:p>
    <w:p w14:paraId="711B4CC0" w14:textId="77777777" w:rsidR="00865244" w:rsidRPr="00ED727A"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4.0    </w:t>
      </w:r>
      <w:r w:rsidRPr="00ED727A">
        <w:rPr>
          <w:rFonts w:ascii="Times New Roman" w:hAnsi="Times New Roman" w:cs="Times New Roman"/>
          <w:sz w:val="28"/>
          <w:szCs w:val="28"/>
        </w:rPr>
        <w:tab/>
      </w:r>
      <w:r>
        <w:rPr>
          <w:rFonts w:ascii="Times New Roman" w:hAnsi="Times New Roman" w:cs="Times New Roman"/>
          <w:sz w:val="28"/>
          <w:szCs w:val="28"/>
        </w:rPr>
        <w:t xml:space="preserve"> </w:t>
      </w:r>
      <w:r w:rsidRPr="00ED727A">
        <w:rPr>
          <w:rFonts w:ascii="Times New Roman" w:hAnsi="Times New Roman" w:cs="Times New Roman"/>
          <w:sz w:val="28"/>
          <w:szCs w:val="28"/>
        </w:rPr>
        <w:t xml:space="preserve">Summary     </w:t>
      </w:r>
    </w:p>
    <w:p w14:paraId="3F5C452E" w14:textId="77777777" w:rsidR="00865244" w:rsidRPr="00ED727A" w:rsidRDefault="00865244" w:rsidP="0086524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 </w:t>
      </w:r>
      <w:r w:rsidRPr="00ED727A">
        <w:rPr>
          <w:rFonts w:ascii="Times New Roman" w:hAnsi="Times New Roman" w:cs="Times New Roman"/>
          <w:sz w:val="28"/>
          <w:szCs w:val="28"/>
        </w:rPr>
        <w:t>Recommendations</w:t>
      </w:r>
    </w:p>
    <w:p w14:paraId="51D6D10C" w14:textId="77777777" w:rsidR="00865244" w:rsidRPr="00E93883" w:rsidRDefault="00865244" w:rsidP="0086524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4.1      Conclusion</w:t>
      </w:r>
    </w:p>
    <w:p w14:paraId="391EA34F" w14:textId="77777777" w:rsidR="00865244" w:rsidRPr="00541EAA" w:rsidRDefault="00865244" w:rsidP="00865244">
      <w:pPr>
        <w:pStyle w:val="Heading1"/>
        <w:spacing w:line="480" w:lineRule="auto"/>
        <w:ind w:right="158"/>
        <w:jc w:val="center"/>
        <w:rPr>
          <w:rFonts w:ascii="Times New Roman" w:hAnsi="Times New Roman" w:cs="Times New Roman"/>
          <w:b/>
          <w:bCs/>
          <w:color w:val="auto"/>
          <w:sz w:val="28"/>
          <w:szCs w:val="28"/>
        </w:rPr>
      </w:pPr>
      <w:r w:rsidRPr="00541EAA">
        <w:rPr>
          <w:rFonts w:ascii="Times New Roman" w:hAnsi="Times New Roman" w:cs="Times New Roman"/>
          <w:b/>
          <w:bCs/>
          <w:color w:val="auto"/>
          <w:w w:val="90"/>
          <w:sz w:val="28"/>
          <w:szCs w:val="28"/>
        </w:rPr>
        <w:lastRenderedPageBreak/>
        <w:t xml:space="preserve">CHAPTER </w:t>
      </w:r>
      <w:r w:rsidRPr="00541EAA">
        <w:rPr>
          <w:rFonts w:ascii="Times New Roman" w:hAnsi="Times New Roman" w:cs="Times New Roman"/>
          <w:b/>
          <w:bCs/>
          <w:color w:val="auto"/>
          <w:spacing w:val="-5"/>
          <w:sz w:val="28"/>
          <w:szCs w:val="28"/>
        </w:rPr>
        <w:t>ONE</w:t>
      </w:r>
    </w:p>
    <w:p w14:paraId="676BE164" w14:textId="77777777" w:rsidR="00865244" w:rsidRPr="00C525FE" w:rsidRDefault="00865244" w:rsidP="00865244">
      <w:pPr>
        <w:tabs>
          <w:tab w:val="left" w:pos="881"/>
        </w:tabs>
        <w:spacing w:before="170" w:line="480" w:lineRule="auto"/>
        <w:rPr>
          <w:rFonts w:ascii="Times New Roman" w:hAnsi="Times New Roman" w:cs="Times New Roman"/>
          <w:b/>
          <w:sz w:val="24"/>
          <w:szCs w:val="24"/>
        </w:rPr>
      </w:pPr>
      <w:r>
        <w:rPr>
          <w:rFonts w:ascii="Times New Roman" w:hAnsi="Times New Roman" w:cs="Times New Roman"/>
          <w:b/>
          <w:w w:val="90"/>
          <w:sz w:val="24"/>
          <w:szCs w:val="24"/>
        </w:rPr>
        <w:t xml:space="preserve">1.0 </w:t>
      </w:r>
      <w:r w:rsidRPr="00C525FE">
        <w:rPr>
          <w:rFonts w:ascii="Times New Roman" w:hAnsi="Times New Roman" w:cs="Times New Roman"/>
          <w:b/>
          <w:w w:val="90"/>
          <w:sz w:val="24"/>
          <w:szCs w:val="24"/>
        </w:rPr>
        <w:t xml:space="preserve">INTRODUCTION OF </w:t>
      </w:r>
      <w:r w:rsidRPr="00C525FE">
        <w:rPr>
          <w:rFonts w:ascii="Times New Roman" w:hAnsi="Times New Roman" w:cs="Times New Roman"/>
          <w:b/>
          <w:spacing w:val="-4"/>
          <w:w w:val="90"/>
          <w:sz w:val="24"/>
          <w:szCs w:val="24"/>
        </w:rPr>
        <w:t>SIWES</w:t>
      </w:r>
    </w:p>
    <w:p w14:paraId="30B2B569" w14:textId="77777777" w:rsidR="00865244" w:rsidRPr="00C525FE" w:rsidRDefault="00865244" w:rsidP="00865244">
      <w:pPr>
        <w:pStyle w:val="BodyText"/>
        <w:spacing w:before="168" w:line="480" w:lineRule="auto"/>
        <w:ind w:right="167"/>
        <w:jc w:val="both"/>
        <w:rPr>
          <w:rFonts w:ascii="Times New Roman" w:hAnsi="Times New Roman" w:cs="Times New Roman"/>
          <w:sz w:val="24"/>
          <w:szCs w:val="24"/>
        </w:rPr>
      </w:pPr>
      <w:r w:rsidRPr="00C525FE">
        <w:rPr>
          <w:rFonts w:ascii="Times New Roman" w:hAnsi="Times New Roman" w:cs="Times New Roman"/>
          <w:sz w:val="24"/>
          <w:szCs w:val="24"/>
        </w:rPr>
        <w:t>The Students Industrial Work Experience Scheme (SIWES) for the 2023 /2024 academic session kicked off the month of in August</w:t>
      </w:r>
      <w:r>
        <w:rPr>
          <w:rFonts w:ascii="Times New Roman" w:hAnsi="Times New Roman" w:cs="Times New Roman"/>
          <w:sz w:val="24"/>
          <w:szCs w:val="24"/>
        </w:rPr>
        <w:t xml:space="preserve"> 2024</w:t>
      </w:r>
      <w:r w:rsidRPr="00C525FE">
        <w:rPr>
          <w:rFonts w:ascii="Times New Roman" w:hAnsi="Times New Roman" w:cs="Times New Roman"/>
          <w:sz w:val="24"/>
          <w:szCs w:val="24"/>
        </w:rPr>
        <w:t xml:space="preserve">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C525FE">
        <w:rPr>
          <w:rFonts w:ascii="Times New Roman" w:hAnsi="Times New Roman" w:cs="Times New Roman"/>
          <w:spacing w:val="-2"/>
          <w:sz w:val="24"/>
          <w:szCs w:val="24"/>
        </w:rPr>
        <w:t>years.</w:t>
      </w:r>
    </w:p>
    <w:p w14:paraId="52E64F31" w14:textId="77777777" w:rsidR="00865244" w:rsidRPr="00C525FE" w:rsidRDefault="00865244" w:rsidP="00865244">
      <w:pPr>
        <w:pStyle w:val="Heading1"/>
        <w:numPr>
          <w:ilvl w:val="1"/>
          <w:numId w:val="3"/>
        </w:numPr>
        <w:tabs>
          <w:tab w:val="left" w:pos="881"/>
        </w:tabs>
        <w:spacing w:before="1" w:line="480" w:lineRule="auto"/>
        <w:ind w:left="881"/>
        <w:jc w:val="both"/>
        <w:rPr>
          <w:rFonts w:ascii="Times New Roman" w:hAnsi="Times New Roman" w:cs="Times New Roman"/>
          <w:sz w:val="24"/>
          <w:szCs w:val="24"/>
        </w:rPr>
      </w:pPr>
      <w:r w:rsidRPr="00C525FE">
        <w:rPr>
          <w:rFonts w:ascii="Times New Roman" w:hAnsi="Times New Roman" w:cs="Times New Roman"/>
          <w:w w:val="90"/>
          <w:sz w:val="24"/>
          <w:szCs w:val="24"/>
        </w:rPr>
        <w:t xml:space="preserve">AIMS OF </w:t>
      </w:r>
      <w:r w:rsidRPr="00C525FE">
        <w:rPr>
          <w:rFonts w:ascii="Times New Roman" w:hAnsi="Times New Roman" w:cs="Times New Roman"/>
          <w:spacing w:val="-2"/>
          <w:w w:val="90"/>
          <w:sz w:val="24"/>
          <w:szCs w:val="24"/>
        </w:rPr>
        <w:t>SIWES</w:t>
      </w:r>
    </w:p>
    <w:p w14:paraId="6878E0AB" w14:textId="77777777" w:rsidR="00865244" w:rsidRPr="00C525FE" w:rsidRDefault="00865244" w:rsidP="00865244">
      <w:pPr>
        <w:pStyle w:val="BodyText"/>
        <w:spacing w:before="168" w:line="480" w:lineRule="auto"/>
        <w:ind w:left="161" w:right="166" w:hanging="1"/>
        <w:jc w:val="both"/>
        <w:rPr>
          <w:rFonts w:ascii="Times New Roman" w:hAnsi="Times New Roman" w:cs="Times New Roman"/>
          <w:sz w:val="24"/>
          <w:szCs w:val="24"/>
        </w:rPr>
      </w:pPr>
      <w:r w:rsidRPr="00C525FE">
        <w:rPr>
          <w:rFonts w:ascii="Times New Roman" w:hAnsi="Times New Roman" w:cs="Times New Roman"/>
          <w:sz w:val="24"/>
          <w:szCs w:val="24"/>
        </w:rPr>
        <w:t xml:space="preserve">The Industrial Training Funds Policy document Number 1 of 1973, which established SIWES outline the objective of the scheme. The objectives are </w:t>
      </w:r>
      <w:proofErr w:type="gramStart"/>
      <w:r w:rsidRPr="00C525FE">
        <w:rPr>
          <w:rFonts w:ascii="Times New Roman" w:hAnsi="Times New Roman" w:cs="Times New Roman"/>
          <w:spacing w:val="-4"/>
          <w:sz w:val="24"/>
          <w:szCs w:val="24"/>
        </w:rPr>
        <w:t>to:-</w:t>
      </w:r>
      <w:proofErr w:type="gramEnd"/>
    </w:p>
    <w:p w14:paraId="004FE01C" w14:textId="77777777" w:rsidR="00865244" w:rsidRPr="00C525FE" w:rsidRDefault="00865244" w:rsidP="00865244">
      <w:pPr>
        <w:pStyle w:val="ListParagraph"/>
        <w:numPr>
          <w:ilvl w:val="0"/>
          <w:numId w:val="2"/>
        </w:numPr>
        <w:tabs>
          <w:tab w:val="left" w:pos="879"/>
          <w:tab w:val="left" w:pos="881"/>
        </w:tabs>
        <w:spacing w:before="2" w:line="480" w:lineRule="auto"/>
        <w:ind w:left="881" w:right="170"/>
        <w:contextualSpacing w:val="0"/>
        <w:jc w:val="both"/>
        <w:rPr>
          <w:rFonts w:ascii="Times New Roman" w:hAnsi="Times New Roman" w:cs="Times New Roman"/>
          <w:sz w:val="24"/>
          <w:szCs w:val="24"/>
        </w:rPr>
      </w:pPr>
      <w:r w:rsidRPr="00C525FE">
        <w:rPr>
          <w:rFonts w:ascii="Times New Roman" w:hAnsi="Times New Roman" w:cs="Times New Roman"/>
          <w:sz w:val="24"/>
          <w:szCs w:val="24"/>
        </w:rPr>
        <w:t>To provide an avenue for Students in Nigerian Tertiary Institutions to acquire Industrial Skills and Experience during their course of Study.</w:t>
      </w:r>
    </w:p>
    <w:p w14:paraId="13553970" w14:textId="77777777" w:rsidR="00865244" w:rsidRPr="00C525FE" w:rsidRDefault="00865244" w:rsidP="00865244">
      <w:pPr>
        <w:pStyle w:val="ListParagraph"/>
        <w:numPr>
          <w:ilvl w:val="0"/>
          <w:numId w:val="2"/>
        </w:numPr>
        <w:tabs>
          <w:tab w:val="left" w:pos="879"/>
          <w:tab w:val="left" w:pos="881"/>
        </w:tabs>
        <w:spacing w:line="480" w:lineRule="auto"/>
        <w:ind w:left="881" w:right="169"/>
        <w:contextualSpacing w:val="0"/>
        <w:jc w:val="both"/>
        <w:rPr>
          <w:rFonts w:ascii="Times New Roman" w:hAnsi="Times New Roman" w:cs="Times New Roman"/>
          <w:sz w:val="24"/>
          <w:szCs w:val="24"/>
        </w:rPr>
      </w:pPr>
      <w:r w:rsidRPr="00C525FE">
        <w:rPr>
          <w:rFonts w:ascii="Times New Roman" w:hAnsi="Times New Roman" w:cs="Times New Roman"/>
          <w:sz w:val="24"/>
          <w:szCs w:val="24"/>
        </w:rPr>
        <w:t>To prepare Students for the work they are likely to meet after</w:t>
      </w:r>
      <w:r w:rsidRPr="00C525FE">
        <w:rPr>
          <w:sz w:val="24"/>
          <w:szCs w:val="24"/>
        </w:rPr>
        <w:t xml:space="preserve"> </w:t>
      </w:r>
      <w:r w:rsidRPr="00C525FE">
        <w:rPr>
          <w:rFonts w:ascii="Times New Roman" w:hAnsi="Times New Roman" w:cs="Times New Roman"/>
          <w:spacing w:val="-2"/>
          <w:sz w:val="24"/>
          <w:szCs w:val="24"/>
        </w:rPr>
        <w:t>graduation.</w:t>
      </w:r>
    </w:p>
    <w:p w14:paraId="4789380F" w14:textId="77777777" w:rsidR="00865244" w:rsidRPr="00C525FE" w:rsidRDefault="00865244" w:rsidP="00865244">
      <w:pPr>
        <w:pStyle w:val="ListParagraph"/>
        <w:numPr>
          <w:ilvl w:val="0"/>
          <w:numId w:val="2"/>
        </w:numPr>
        <w:tabs>
          <w:tab w:val="left" w:pos="879"/>
          <w:tab w:val="left" w:pos="881"/>
        </w:tabs>
        <w:spacing w:before="80" w:line="360" w:lineRule="auto"/>
        <w:ind w:left="881" w:right="164"/>
        <w:contextualSpacing w:val="0"/>
        <w:jc w:val="both"/>
        <w:rPr>
          <w:rFonts w:ascii="Times New Roman" w:hAnsi="Times New Roman" w:cs="Times New Roman"/>
          <w:sz w:val="24"/>
          <w:szCs w:val="24"/>
        </w:rPr>
      </w:pPr>
      <w:r w:rsidRPr="00C525FE">
        <w:rPr>
          <w:rFonts w:ascii="Times New Roman" w:hAnsi="Times New Roman" w:cs="Times New Roman"/>
          <w:sz w:val="24"/>
          <w:szCs w:val="24"/>
        </w:rPr>
        <w:t xml:space="preserve">To expose students to work methods and techniques of handling equipment and machinery that may not be available in their </w:t>
      </w:r>
      <w:r w:rsidRPr="00C525FE">
        <w:rPr>
          <w:rFonts w:ascii="Times New Roman" w:hAnsi="Times New Roman" w:cs="Times New Roman"/>
          <w:spacing w:val="-2"/>
          <w:sz w:val="24"/>
          <w:szCs w:val="24"/>
        </w:rPr>
        <w:t>Institutions.</w:t>
      </w:r>
    </w:p>
    <w:p w14:paraId="76386C65" w14:textId="77777777" w:rsidR="00865244" w:rsidRPr="00ED727A" w:rsidRDefault="00865244" w:rsidP="00865244">
      <w:pPr>
        <w:pStyle w:val="ListParagraph"/>
        <w:numPr>
          <w:ilvl w:val="0"/>
          <w:numId w:val="2"/>
        </w:numPr>
        <w:tabs>
          <w:tab w:val="left" w:pos="180"/>
        </w:tabs>
        <w:spacing w:before="1" w:line="480" w:lineRule="auto"/>
        <w:ind w:left="881" w:right="170"/>
        <w:contextualSpacing w:val="0"/>
        <w:jc w:val="both"/>
        <w:rPr>
          <w:rFonts w:ascii="Times New Roman" w:hAnsi="Times New Roman" w:cs="Times New Roman"/>
          <w:sz w:val="24"/>
          <w:szCs w:val="24"/>
        </w:rPr>
      </w:pPr>
      <w:r w:rsidRPr="00C525FE">
        <w:rPr>
          <w:rFonts w:ascii="Times New Roman" w:hAnsi="Times New Roman" w:cs="Times New Roman"/>
          <w:sz w:val="24"/>
          <w:szCs w:val="24"/>
        </w:rPr>
        <w:t xml:space="preserve">To allow the transition phase from school to the world of working environment easier </w:t>
      </w:r>
      <w:r w:rsidRPr="00ED727A">
        <w:rPr>
          <w:rFonts w:ascii="Times New Roman" w:hAnsi="Times New Roman" w:cs="Times New Roman"/>
          <w:sz w:val="24"/>
          <w:szCs w:val="24"/>
        </w:rPr>
        <w:t xml:space="preserve">and facilitate students contact for later job </w:t>
      </w:r>
      <w:r w:rsidRPr="00ED727A">
        <w:rPr>
          <w:rFonts w:ascii="Times New Roman" w:hAnsi="Times New Roman" w:cs="Times New Roman"/>
          <w:spacing w:val="-2"/>
          <w:sz w:val="24"/>
          <w:szCs w:val="24"/>
        </w:rPr>
        <w:t>placement.</w:t>
      </w:r>
    </w:p>
    <w:p w14:paraId="6DA36602" w14:textId="77777777" w:rsidR="00865244" w:rsidRPr="00ED727A" w:rsidRDefault="00865244" w:rsidP="00865244">
      <w:pPr>
        <w:pStyle w:val="ListParagraph"/>
        <w:numPr>
          <w:ilvl w:val="0"/>
          <w:numId w:val="2"/>
        </w:numPr>
        <w:tabs>
          <w:tab w:val="left" w:pos="879"/>
          <w:tab w:val="left" w:pos="881"/>
        </w:tabs>
        <w:spacing w:line="480" w:lineRule="auto"/>
        <w:ind w:left="881" w:right="167"/>
        <w:contextualSpacing w:val="0"/>
        <w:jc w:val="both"/>
        <w:rPr>
          <w:rFonts w:ascii="Times New Roman" w:hAnsi="Times New Roman" w:cs="Times New Roman"/>
          <w:sz w:val="24"/>
          <w:szCs w:val="24"/>
        </w:rPr>
      </w:pPr>
      <w:r w:rsidRPr="00ED727A">
        <w:rPr>
          <w:rFonts w:ascii="Times New Roman" w:hAnsi="Times New Roman" w:cs="Times New Roman"/>
          <w:sz w:val="24"/>
          <w:szCs w:val="24"/>
        </w:rPr>
        <w:t xml:space="preserve">To provide students with an opportunity to apply theoretical knowledge in real work </w:t>
      </w:r>
      <w:r w:rsidRPr="00ED727A">
        <w:rPr>
          <w:rFonts w:ascii="Times New Roman" w:hAnsi="Times New Roman" w:cs="Times New Roman"/>
          <w:sz w:val="24"/>
          <w:szCs w:val="24"/>
        </w:rPr>
        <w:lastRenderedPageBreak/>
        <w:t>situation there by bridging the gap between theory and practice.</w:t>
      </w:r>
    </w:p>
    <w:p w14:paraId="308D5CBA" w14:textId="77777777" w:rsidR="00865244" w:rsidRPr="00ED727A" w:rsidRDefault="00865244" w:rsidP="00865244">
      <w:pPr>
        <w:pStyle w:val="Heading2"/>
        <w:numPr>
          <w:ilvl w:val="1"/>
          <w:numId w:val="3"/>
        </w:numPr>
        <w:tabs>
          <w:tab w:val="left" w:pos="879"/>
        </w:tabs>
        <w:spacing w:before="200" w:line="480" w:lineRule="auto"/>
        <w:ind w:left="879" w:hanging="718"/>
        <w:rPr>
          <w:rFonts w:ascii="Times New Roman" w:hAnsi="Times New Roman" w:cs="Times New Roman"/>
          <w:sz w:val="24"/>
          <w:szCs w:val="24"/>
        </w:rPr>
      </w:pPr>
      <w:r>
        <w:rPr>
          <w:rFonts w:ascii="Times New Roman" w:hAnsi="Times New Roman" w:cs="Times New Roman"/>
          <w:w w:val="85"/>
          <w:sz w:val="24"/>
          <w:szCs w:val="24"/>
        </w:rPr>
        <w:t xml:space="preserve">1.1 </w:t>
      </w:r>
      <w:r w:rsidRPr="00ED727A">
        <w:rPr>
          <w:rFonts w:ascii="Times New Roman" w:hAnsi="Times New Roman" w:cs="Times New Roman"/>
          <w:w w:val="85"/>
          <w:sz w:val="24"/>
          <w:szCs w:val="24"/>
        </w:rPr>
        <w:t xml:space="preserve">Historical Background of </w:t>
      </w:r>
      <w:r w:rsidRPr="00ED727A">
        <w:rPr>
          <w:rFonts w:ascii="Times New Roman" w:hAnsi="Times New Roman" w:cs="Times New Roman"/>
          <w:spacing w:val="-4"/>
          <w:w w:val="85"/>
          <w:sz w:val="24"/>
          <w:szCs w:val="24"/>
        </w:rPr>
        <w:t>SIWES</w:t>
      </w:r>
    </w:p>
    <w:p w14:paraId="3A2B2B1B" w14:textId="77777777" w:rsidR="00865244" w:rsidRPr="00ED727A" w:rsidRDefault="00865244" w:rsidP="00865244">
      <w:pPr>
        <w:pStyle w:val="BodyText"/>
        <w:spacing w:before="168" w:line="480" w:lineRule="auto"/>
        <w:ind w:right="164"/>
        <w:jc w:val="both"/>
        <w:rPr>
          <w:rFonts w:ascii="Times New Roman" w:hAnsi="Times New Roman" w:cs="Times New Roman"/>
          <w:sz w:val="24"/>
          <w:szCs w:val="24"/>
        </w:rPr>
      </w:pPr>
      <w:r w:rsidRPr="006F3248">
        <w:rPr>
          <w:rFonts w:ascii="Times New Roman" w:hAnsi="Times New Roman" w:cs="Times New Roman"/>
          <w:sz w:val="24"/>
          <w:szCs w:val="24"/>
        </w:rPr>
        <w:t>SIWES (Student Industrial Work Experience Scheme) was set up by the federal government of Nigeria to close the gap between theoretical learnin</w:t>
      </w:r>
      <w:r>
        <w:rPr>
          <w:rFonts w:ascii="Times New Roman" w:hAnsi="Times New Roman" w:cs="Times New Roman"/>
          <w:sz w:val="24"/>
          <w:szCs w:val="24"/>
        </w:rPr>
        <w:t xml:space="preserve">g and practical work experience. </w:t>
      </w:r>
      <w:r w:rsidRPr="00ED727A">
        <w:rPr>
          <w:rFonts w:ascii="Times New Roman" w:hAnsi="Times New Roman" w:cs="Times New Roman"/>
          <w:sz w:val="24"/>
          <w:szCs w:val="24"/>
        </w:rPr>
        <w:t xml:space="preserve">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w:t>
      </w:r>
      <w:proofErr w:type="spellStart"/>
      <w:r w:rsidRPr="00ED727A">
        <w:rPr>
          <w:rFonts w:ascii="Times New Roman" w:hAnsi="Times New Roman" w:cs="Times New Roman"/>
          <w:sz w:val="24"/>
          <w:szCs w:val="24"/>
        </w:rPr>
        <w:t>earning</w:t>
      </w:r>
      <w:proofErr w:type="spellEnd"/>
      <w:r w:rsidRPr="00ED727A">
        <w:rPr>
          <w:rFonts w:ascii="Times New Roman" w:hAnsi="Times New Roman" w:cs="Times New Roman"/>
          <w:sz w:val="24"/>
          <w:szCs w:val="24"/>
        </w:rPr>
        <w:t xml:space="preserve"> and the scheme has over the year contributed immensely to the personal development and motivation of their academic programs and what knowledge and skill will be expected of them on professional practice after graduation.</w:t>
      </w:r>
    </w:p>
    <w:p w14:paraId="252174FD" w14:textId="77777777" w:rsidR="00865244" w:rsidRPr="00C525FE" w:rsidRDefault="00865244" w:rsidP="00865244">
      <w:pPr>
        <w:pStyle w:val="Heading1"/>
        <w:tabs>
          <w:tab w:val="left" w:pos="879"/>
        </w:tabs>
        <w:spacing w:line="480" w:lineRule="auto"/>
        <w:jc w:val="center"/>
        <w:rPr>
          <w:rFonts w:ascii="Times New Roman" w:hAnsi="Times New Roman" w:cs="Times New Roman"/>
          <w:sz w:val="24"/>
          <w:szCs w:val="24"/>
        </w:rPr>
      </w:pPr>
      <w:r w:rsidRPr="00C525FE">
        <w:rPr>
          <w:rFonts w:ascii="Times New Roman" w:hAnsi="Times New Roman" w:cs="Times New Roman"/>
          <w:spacing w:val="-2"/>
          <w:w w:val="90"/>
          <w:sz w:val="24"/>
          <w:szCs w:val="24"/>
        </w:rPr>
        <w:t>DEFINITION OF TERMS</w:t>
      </w:r>
    </w:p>
    <w:p w14:paraId="0F91E102" w14:textId="77777777" w:rsidR="00865244" w:rsidRPr="00ED727A" w:rsidRDefault="00865244" w:rsidP="00865244">
      <w:pPr>
        <w:pStyle w:val="ListParagraph"/>
        <w:numPr>
          <w:ilvl w:val="0"/>
          <w:numId w:val="1"/>
        </w:numPr>
        <w:tabs>
          <w:tab w:val="left" w:pos="520"/>
        </w:tabs>
        <w:spacing w:before="170" w:line="480" w:lineRule="auto"/>
        <w:ind w:left="161" w:right="166" w:firstLine="0"/>
        <w:contextualSpacing w:val="0"/>
        <w:jc w:val="both"/>
        <w:rPr>
          <w:rFonts w:ascii="Times New Roman" w:hAnsi="Times New Roman" w:cs="Times New Roman"/>
          <w:sz w:val="24"/>
          <w:szCs w:val="24"/>
        </w:rPr>
      </w:pPr>
      <w:r w:rsidRPr="00ED727A">
        <w:rPr>
          <w:rFonts w:ascii="Times New Roman" w:hAnsi="Times New Roman" w:cs="Times New Roman"/>
          <w:b/>
          <w:sz w:val="24"/>
          <w:szCs w:val="24"/>
        </w:rPr>
        <w:t xml:space="preserve">SIWES: </w:t>
      </w:r>
      <w:r w:rsidRPr="00ED727A">
        <w:rPr>
          <w:rFonts w:ascii="Times New Roman" w:hAnsi="Times New Roman" w:cs="Times New Roman"/>
          <w:sz w:val="24"/>
          <w:szCs w:val="24"/>
        </w:rPr>
        <w:t>Student Industrial Work Experience Scheme. The Scheme was established by the Industrial Training Fund (ITF) in 1973 to solve the problem of lack of adequate preparatory for employment in Industrial by Nigeria graduates of tertiary Institution.</w:t>
      </w:r>
    </w:p>
    <w:p w14:paraId="6A71CE0F" w14:textId="77777777" w:rsidR="00865244" w:rsidRPr="00ED727A" w:rsidRDefault="00865244" w:rsidP="00865244">
      <w:pPr>
        <w:pStyle w:val="ListParagraph"/>
        <w:numPr>
          <w:ilvl w:val="0"/>
          <w:numId w:val="1"/>
        </w:numPr>
        <w:tabs>
          <w:tab w:val="left" w:pos="548"/>
        </w:tabs>
        <w:spacing w:line="480" w:lineRule="auto"/>
        <w:ind w:left="161" w:right="167" w:firstLine="0"/>
        <w:contextualSpacing w:val="0"/>
        <w:jc w:val="both"/>
        <w:rPr>
          <w:rFonts w:ascii="Times New Roman" w:hAnsi="Times New Roman" w:cs="Times New Roman"/>
          <w:sz w:val="24"/>
          <w:szCs w:val="24"/>
        </w:rPr>
      </w:pPr>
      <w:r w:rsidRPr="00ED727A">
        <w:rPr>
          <w:rFonts w:ascii="Times New Roman" w:hAnsi="Times New Roman" w:cs="Times New Roman"/>
          <w:b/>
          <w:sz w:val="24"/>
          <w:szCs w:val="24"/>
        </w:rPr>
        <w:t xml:space="preserve">Industrial Training Fund: </w:t>
      </w:r>
      <w:r w:rsidRPr="00ED727A">
        <w:rPr>
          <w:rFonts w:ascii="Times New Roman" w:hAnsi="Times New Roman" w:cs="Times New Roman"/>
          <w:sz w:val="24"/>
          <w:szCs w:val="24"/>
        </w:rPr>
        <w:t>The fund was established in 1971 and has operated consistently and painstakingly within the context of its.</w:t>
      </w:r>
    </w:p>
    <w:p w14:paraId="2AFB0877" w14:textId="1DFF278D" w:rsidR="00865244" w:rsidRPr="00ED727A" w:rsidRDefault="00865244" w:rsidP="00865244">
      <w:pPr>
        <w:pStyle w:val="ListParagraph"/>
        <w:tabs>
          <w:tab w:val="left" w:pos="879"/>
          <w:tab w:val="left" w:pos="881"/>
        </w:tabs>
        <w:spacing w:line="480" w:lineRule="auto"/>
        <w:ind w:left="162" w:right="169"/>
        <w:rPr>
          <w:rFonts w:ascii="Times New Roman" w:hAnsi="Times New Roman" w:cs="Times New Roman"/>
          <w:b/>
          <w:sz w:val="24"/>
          <w:szCs w:val="24"/>
        </w:rPr>
        <w:sectPr w:rsidR="00865244" w:rsidRPr="00ED727A" w:rsidSect="00865244">
          <w:footerReference w:type="default" r:id="rId6"/>
          <w:pgSz w:w="12240" w:h="15840"/>
          <w:pgMar w:top="1080" w:right="1440" w:bottom="450" w:left="1440" w:header="0" w:footer="115" w:gutter="0"/>
          <w:cols w:space="720"/>
        </w:sectPr>
      </w:pPr>
      <w:r w:rsidRPr="00DE3B6A">
        <w:rPr>
          <w:rFonts w:ascii="Times New Roman" w:hAnsi="Times New Roman" w:cs="Times New Roman"/>
          <w:b/>
          <w:sz w:val="28"/>
          <w:szCs w:val="28"/>
        </w:rPr>
        <w:t>3</w:t>
      </w:r>
      <w:r>
        <w:rPr>
          <w:rFonts w:ascii="Times New Roman" w:hAnsi="Times New Roman" w:cs="Times New Roman"/>
          <w:b/>
          <w:sz w:val="24"/>
          <w:szCs w:val="24"/>
        </w:rPr>
        <w:t xml:space="preserve">.    </w:t>
      </w:r>
      <w:r w:rsidRPr="00ED727A">
        <w:rPr>
          <w:rFonts w:ascii="Times New Roman" w:hAnsi="Times New Roman" w:cs="Times New Roman"/>
          <w:b/>
          <w:sz w:val="24"/>
          <w:szCs w:val="24"/>
        </w:rPr>
        <w:t xml:space="preserve">CONSOLE: </w:t>
      </w:r>
      <w:r w:rsidRPr="00ED727A">
        <w:rPr>
          <w:rFonts w:ascii="Times New Roman" w:hAnsi="Times New Roman" w:cs="Times New Roman"/>
          <w:sz w:val="24"/>
          <w:szCs w:val="24"/>
        </w:rPr>
        <w:t xml:space="preserve">It is considered as the center piece or the very heart of Radio station Hasan (2013) in </w:t>
      </w:r>
      <w:proofErr w:type="spellStart"/>
      <w:r w:rsidRPr="00ED727A">
        <w:rPr>
          <w:rFonts w:ascii="Times New Roman" w:hAnsi="Times New Roman" w:cs="Times New Roman"/>
          <w:sz w:val="24"/>
          <w:szCs w:val="24"/>
        </w:rPr>
        <w:t>Adoyi</w:t>
      </w:r>
      <w:proofErr w:type="spellEnd"/>
      <w:r w:rsidRPr="00ED727A">
        <w:rPr>
          <w:rFonts w:ascii="Times New Roman" w:hAnsi="Times New Roman" w:cs="Times New Roman"/>
          <w:sz w:val="24"/>
          <w:szCs w:val="24"/>
        </w:rPr>
        <w:t xml:space="preserve"> (2020:54) Says, professionally, a mixing console is an electronic device for combining (Mixing),</w:t>
      </w:r>
      <w:r w:rsidR="00C708D9">
        <w:rPr>
          <w:rFonts w:ascii="Times New Roman" w:hAnsi="Times New Roman" w:cs="Times New Roman"/>
          <w:sz w:val="24"/>
          <w:szCs w:val="24"/>
        </w:rPr>
        <w:t xml:space="preserve"> </w:t>
      </w:r>
      <w:r w:rsidRPr="00ED727A">
        <w:rPr>
          <w:rFonts w:ascii="Times New Roman" w:hAnsi="Times New Roman" w:cs="Times New Roman"/>
          <w:sz w:val="24"/>
          <w:szCs w:val="24"/>
        </w:rPr>
        <w:t>routing, and changing the level, tone and/ or dynamics of audio signals</w:t>
      </w:r>
    </w:p>
    <w:p w14:paraId="7B809019" w14:textId="77777777" w:rsidR="00865244" w:rsidRPr="00CC54EC" w:rsidRDefault="00865244" w:rsidP="00865244">
      <w:pPr>
        <w:pStyle w:val="NormalWeb"/>
        <w:spacing w:before="0" w:line="360" w:lineRule="auto"/>
        <w:jc w:val="center"/>
        <w:rPr>
          <w:b/>
          <w:bCs/>
        </w:rPr>
      </w:pPr>
      <w:r w:rsidRPr="00CC54EC">
        <w:rPr>
          <w:b/>
          <w:bCs/>
        </w:rPr>
        <w:lastRenderedPageBreak/>
        <w:t>CHAPTER TWO</w:t>
      </w:r>
    </w:p>
    <w:p w14:paraId="3920A082" w14:textId="4AE79870" w:rsidR="00BD6545" w:rsidRDefault="00BD6545" w:rsidP="00BD6545">
      <w:pPr>
        <w:pStyle w:val="NormalWeb"/>
        <w:spacing w:line="360" w:lineRule="auto"/>
        <w:jc w:val="center"/>
        <w:rPr>
          <w:b/>
        </w:rPr>
      </w:pPr>
      <w:r w:rsidRPr="00BD6545">
        <w:rPr>
          <w:b/>
        </w:rPr>
        <w:t xml:space="preserve">DEPARTMENTS IN </w:t>
      </w:r>
      <w:bookmarkStart w:id="0" w:name="_Hlk199428300"/>
      <w:bookmarkStart w:id="1" w:name="_Hlk199428494"/>
      <w:r w:rsidRPr="00BD6545">
        <w:rPr>
          <w:b/>
        </w:rPr>
        <w:t>ADMAK ROYAL SURVEY CONSULTANT LIMITED</w:t>
      </w:r>
      <w:bookmarkEnd w:id="1"/>
      <w:r w:rsidRPr="00BD6545">
        <w:rPr>
          <w:b/>
        </w:rPr>
        <w:t>, ONDO NO B11, VERONICA AKINPELU MEMORIAL COMPLEX, SABO</w:t>
      </w:r>
      <w:r>
        <w:rPr>
          <w:b/>
        </w:rPr>
        <w:t xml:space="preserve"> </w:t>
      </w:r>
      <w:r w:rsidRPr="00BD6545">
        <w:rPr>
          <w:b/>
        </w:rPr>
        <w:t xml:space="preserve">ONDO STATE </w:t>
      </w:r>
      <w:bookmarkEnd w:id="0"/>
      <w:r w:rsidRPr="00BD6545">
        <w:rPr>
          <w:b/>
        </w:rPr>
        <w:t>AND THEIR FUNCTION</w:t>
      </w:r>
    </w:p>
    <w:p w14:paraId="02B6AE1E" w14:textId="77777777" w:rsidR="005542A9" w:rsidRPr="005542A9" w:rsidRDefault="005542A9" w:rsidP="005542A9">
      <w:pPr>
        <w:pStyle w:val="NormalWeb"/>
        <w:jc w:val="both"/>
        <w:rPr>
          <w:b/>
          <w:bCs/>
        </w:rPr>
      </w:pPr>
      <w:r w:rsidRPr="005542A9">
        <w:rPr>
          <w:b/>
          <w:bCs/>
        </w:rPr>
        <w:t>1. Surveying and Field Operations Department</w:t>
      </w:r>
    </w:p>
    <w:p w14:paraId="3542612F" w14:textId="118997AA" w:rsidR="005542A9" w:rsidRPr="005542A9" w:rsidRDefault="005542A9" w:rsidP="005542A9">
      <w:pPr>
        <w:pStyle w:val="NormalWeb"/>
        <w:jc w:val="both"/>
      </w:pPr>
      <w:r w:rsidRPr="005542A9">
        <w:t>Function: This department is responsible for conducting on-site surveys, including topographic, cadastral, engineering, and control surveys. Field crews use instruments like total stations, GPS receivers, and levels to collect accurate spatial data.</w:t>
      </w:r>
      <w:r w:rsidRPr="005542A9">
        <w:t xml:space="preserve"> </w:t>
      </w:r>
    </w:p>
    <w:p w14:paraId="4E9708F7" w14:textId="77777777" w:rsidR="005542A9" w:rsidRPr="005542A9" w:rsidRDefault="005542A9" w:rsidP="005542A9">
      <w:pPr>
        <w:pStyle w:val="NormalWeb"/>
        <w:jc w:val="both"/>
        <w:rPr>
          <w:b/>
          <w:bCs/>
        </w:rPr>
      </w:pPr>
      <w:r w:rsidRPr="005542A9">
        <w:rPr>
          <w:b/>
          <w:bCs/>
        </w:rPr>
        <w:t>2. Data Processing and Cartography Department</w:t>
      </w:r>
    </w:p>
    <w:p w14:paraId="133FC1C0" w14:textId="77777777" w:rsidR="005542A9" w:rsidRPr="005542A9" w:rsidRDefault="005542A9" w:rsidP="005542A9">
      <w:pPr>
        <w:pStyle w:val="NormalWeb"/>
        <w:jc w:val="both"/>
      </w:pPr>
      <w:r w:rsidRPr="005542A9">
        <w:t>Function: After field data collection, this department processes the data to produce maps and plans. Tasks include data reduction, coordinate computations, and the creation of detailed survey plans using software such as AutoCAD and GIS applications.</w:t>
      </w:r>
    </w:p>
    <w:p w14:paraId="0FF8AA4F" w14:textId="77777777" w:rsidR="005542A9" w:rsidRPr="005542A9" w:rsidRDefault="005542A9" w:rsidP="005542A9">
      <w:pPr>
        <w:pStyle w:val="NormalWeb"/>
        <w:jc w:val="both"/>
        <w:rPr>
          <w:b/>
          <w:bCs/>
        </w:rPr>
      </w:pPr>
      <w:r w:rsidRPr="005542A9">
        <w:rPr>
          <w:b/>
          <w:bCs/>
        </w:rPr>
        <w:t>3. Geographic Information Systems (GIS) Department</w:t>
      </w:r>
    </w:p>
    <w:p w14:paraId="51AA5E15" w14:textId="77777777" w:rsidR="005542A9" w:rsidRPr="005542A9" w:rsidRDefault="005542A9" w:rsidP="005542A9">
      <w:pPr>
        <w:pStyle w:val="NormalWeb"/>
        <w:jc w:val="both"/>
      </w:pPr>
      <w:r w:rsidRPr="005542A9">
        <w:t>Function: This unit manages spatial data analysis and visualization. They integrate various data sources to create comprehensive maps and models, supporting decision-making processes in urban planning, resource management, and infrastructure development.</w:t>
      </w:r>
    </w:p>
    <w:p w14:paraId="0FE82D1D" w14:textId="77777777" w:rsidR="005542A9" w:rsidRPr="005542A9" w:rsidRDefault="005542A9" w:rsidP="005542A9">
      <w:pPr>
        <w:pStyle w:val="NormalWeb"/>
        <w:jc w:val="both"/>
        <w:rPr>
          <w:b/>
          <w:bCs/>
        </w:rPr>
      </w:pPr>
      <w:r w:rsidRPr="005542A9">
        <w:rPr>
          <w:b/>
          <w:bCs/>
        </w:rPr>
        <w:t>4. Quality Assurance and Control Department</w:t>
      </w:r>
    </w:p>
    <w:p w14:paraId="59177113" w14:textId="77777777" w:rsidR="005542A9" w:rsidRPr="005542A9" w:rsidRDefault="005542A9" w:rsidP="005542A9">
      <w:pPr>
        <w:pStyle w:val="NormalWeb"/>
        <w:jc w:val="both"/>
      </w:pPr>
      <w:r w:rsidRPr="005542A9">
        <w:t>Function: Ensures that all surveying activities and outputs meet established standards and client specifications. This department conducts regular checks and validations to maintain data accuracy and reliability.</w:t>
      </w:r>
    </w:p>
    <w:p w14:paraId="7359C0F0" w14:textId="77777777" w:rsidR="005542A9" w:rsidRPr="005542A9" w:rsidRDefault="005542A9" w:rsidP="005542A9">
      <w:pPr>
        <w:pStyle w:val="NormalWeb"/>
        <w:jc w:val="both"/>
        <w:rPr>
          <w:b/>
          <w:bCs/>
        </w:rPr>
      </w:pPr>
      <w:r w:rsidRPr="005542A9">
        <w:rPr>
          <w:b/>
          <w:bCs/>
        </w:rPr>
        <w:t>5. Administrative and Human Resources Department</w:t>
      </w:r>
    </w:p>
    <w:p w14:paraId="554BABA0" w14:textId="77777777" w:rsidR="005542A9" w:rsidRPr="005542A9" w:rsidRDefault="005542A9" w:rsidP="005542A9">
      <w:pPr>
        <w:pStyle w:val="NormalWeb"/>
        <w:jc w:val="both"/>
      </w:pPr>
      <w:r w:rsidRPr="005542A9">
        <w:t>Function: Handles the organization's administrative tasks, including staff recruitment, training, welfare, and compliance with labor laws. They also manage internal communications and office logistics.</w:t>
      </w:r>
    </w:p>
    <w:p w14:paraId="5303FD74" w14:textId="77777777" w:rsidR="005542A9" w:rsidRPr="005542A9" w:rsidRDefault="005542A9" w:rsidP="005542A9">
      <w:pPr>
        <w:pStyle w:val="NormalWeb"/>
        <w:jc w:val="both"/>
        <w:rPr>
          <w:b/>
          <w:bCs/>
        </w:rPr>
      </w:pPr>
      <w:r w:rsidRPr="005542A9">
        <w:rPr>
          <w:b/>
          <w:bCs/>
        </w:rPr>
        <w:t>6. Finance and Accounts Department</w:t>
      </w:r>
    </w:p>
    <w:p w14:paraId="5B1F2D4C" w14:textId="77777777" w:rsidR="005542A9" w:rsidRPr="005542A9" w:rsidRDefault="005542A9" w:rsidP="005542A9">
      <w:pPr>
        <w:pStyle w:val="NormalWeb"/>
        <w:jc w:val="both"/>
      </w:pPr>
      <w:r w:rsidRPr="005542A9">
        <w:t>Function: Manages the company's financial transactions, budgeting, and financial reporting. They ensure timely invoicing, payroll processing, and compliance with tax regulations.</w:t>
      </w:r>
    </w:p>
    <w:p w14:paraId="56199480" w14:textId="77777777" w:rsidR="005542A9" w:rsidRPr="005542A9" w:rsidRDefault="005542A9" w:rsidP="005542A9">
      <w:pPr>
        <w:pStyle w:val="NormalWeb"/>
        <w:jc w:val="both"/>
        <w:rPr>
          <w:b/>
          <w:bCs/>
        </w:rPr>
      </w:pPr>
      <w:r w:rsidRPr="005542A9">
        <w:rPr>
          <w:b/>
          <w:bCs/>
        </w:rPr>
        <w:t>7. Marketing and Business Development Department</w:t>
      </w:r>
    </w:p>
    <w:p w14:paraId="2E62CED0" w14:textId="77777777" w:rsidR="005542A9" w:rsidRPr="005542A9" w:rsidRDefault="005542A9" w:rsidP="005542A9">
      <w:pPr>
        <w:pStyle w:val="NormalWeb"/>
        <w:jc w:val="both"/>
      </w:pPr>
      <w:r w:rsidRPr="005542A9">
        <w:t>Function: Focuses on client acquisition and relationship management. They develop marketing strategies, prepare proposals, and seek new business opportunities to expand the firm's client base.</w:t>
      </w:r>
    </w:p>
    <w:p w14:paraId="1FA4D303" w14:textId="77777777" w:rsidR="005542A9" w:rsidRPr="005542A9" w:rsidRDefault="005542A9" w:rsidP="005542A9">
      <w:pPr>
        <w:pStyle w:val="NormalWeb"/>
        <w:jc w:val="both"/>
        <w:rPr>
          <w:b/>
          <w:bCs/>
        </w:rPr>
      </w:pPr>
      <w:r w:rsidRPr="005542A9">
        <w:rPr>
          <w:b/>
          <w:bCs/>
        </w:rPr>
        <w:lastRenderedPageBreak/>
        <w:t>8. Equipment Maintenance and Logistics Department</w:t>
      </w:r>
    </w:p>
    <w:p w14:paraId="113FDE94" w14:textId="39927231" w:rsidR="005542A9" w:rsidRPr="005542A9" w:rsidRDefault="005542A9" w:rsidP="005542A9">
      <w:pPr>
        <w:pStyle w:val="NormalWeb"/>
        <w:jc w:val="both"/>
      </w:pPr>
      <w:r w:rsidRPr="005542A9">
        <w:t>Function: Responsible for the maintenance and calibration of surveying instruments and equipment. They also manage the logistics of deploying teams and equipment to various project sites.</w:t>
      </w:r>
      <w:r w:rsidRPr="005542A9">
        <w:t xml:space="preserve"> </w:t>
      </w:r>
    </w:p>
    <w:p w14:paraId="4CB5D08C" w14:textId="77777777" w:rsidR="00865244" w:rsidRPr="00CC54EC" w:rsidRDefault="00865244" w:rsidP="00865244">
      <w:pPr>
        <w:pStyle w:val="NormalWeb"/>
        <w:jc w:val="center"/>
        <w:rPr>
          <w:b/>
        </w:rPr>
      </w:pPr>
    </w:p>
    <w:p w14:paraId="760E728F" w14:textId="55F985A1" w:rsidR="00865244" w:rsidRPr="00920C57" w:rsidRDefault="00865244" w:rsidP="00865244">
      <w:pPr>
        <w:pStyle w:val="NormalWeb"/>
        <w:spacing w:before="0" w:beforeAutospacing="0" w:after="0" w:afterAutospacing="0" w:line="360" w:lineRule="auto"/>
        <w:jc w:val="center"/>
        <w:rPr>
          <w:b/>
        </w:rPr>
      </w:pPr>
      <w:r>
        <w:rPr>
          <w:b/>
        </w:rPr>
        <w:t xml:space="preserve"> </w:t>
      </w:r>
      <w:r w:rsidRPr="00F9623D">
        <w:rPr>
          <w:b/>
        </w:rPr>
        <w:t xml:space="preserve">BRIEF HISTORY </w:t>
      </w:r>
      <w:r>
        <w:rPr>
          <w:b/>
        </w:rPr>
        <w:t xml:space="preserve">OF </w:t>
      </w:r>
      <w:r w:rsidR="005A6E63" w:rsidRPr="00BD6545">
        <w:rPr>
          <w:b/>
        </w:rPr>
        <w:t>ADMAK ROYAL SURVEY CONSULTANT LIMITED</w:t>
      </w:r>
      <w:r w:rsidR="005A6E63">
        <w:rPr>
          <w:b/>
        </w:rPr>
        <w:t>.</w:t>
      </w:r>
    </w:p>
    <w:p w14:paraId="78E94A43" w14:textId="5924BDBB" w:rsidR="00865244" w:rsidRPr="005A6E63" w:rsidRDefault="005A6E63" w:rsidP="005A6E63">
      <w:pPr>
        <w:pStyle w:val="NormalWeb"/>
        <w:spacing w:line="360" w:lineRule="auto"/>
        <w:jc w:val="both"/>
      </w:pPr>
      <w:r w:rsidRPr="005A6E63">
        <w:rPr>
          <w:b/>
        </w:rPr>
        <w:t>ADMAK ROYAL SURVEY CONSULTANT LIMITED</w:t>
      </w:r>
      <w:r w:rsidRPr="005A6E63">
        <w:t xml:space="preserve"> is a reputable surveying and geo-informatics firm located in </w:t>
      </w:r>
      <w:r w:rsidRPr="00BD6545">
        <w:rPr>
          <w:b/>
        </w:rPr>
        <w:t>ONDO NO B11, VERONICA AKINPELU MEMORIAL COMPLEX, SABO</w:t>
      </w:r>
      <w:r>
        <w:rPr>
          <w:b/>
        </w:rPr>
        <w:t xml:space="preserve"> </w:t>
      </w:r>
      <w:r w:rsidRPr="00BD6545">
        <w:rPr>
          <w:b/>
        </w:rPr>
        <w:t>ONDO STATE</w:t>
      </w:r>
      <w:r w:rsidRPr="005A6E63">
        <w:t>, involved in land surveying, geospatial data collection, and spatial analysis for planning and development. The organization engages in topographic surveys, cadastral surveys, site inspections, boundary demarcation, and plan production using modern instruments and software.</w:t>
      </w:r>
    </w:p>
    <w:p w14:paraId="28D2E07B" w14:textId="77777777" w:rsidR="00865244" w:rsidRDefault="00865244" w:rsidP="00865244">
      <w:pPr>
        <w:pStyle w:val="NormalWeb"/>
        <w:spacing w:line="360" w:lineRule="auto"/>
        <w:jc w:val="center"/>
        <w:rPr>
          <w:b/>
          <w:sz w:val="28"/>
          <w:szCs w:val="28"/>
        </w:rPr>
      </w:pPr>
    </w:p>
    <w:p w14:paraId="3CFA9724" w14:textId="64D1A4C3" w:rsidR="00865244" w:rsidRDefault="00865244" w:rsidP="00865244">
      <w:pPr>
        <w:pStyle w:val="NormalWeb"/>
        <w:spacing w:line="360" w:lineRule="auto"/>
        <w:jc w:val="center"/>
        <w:rPr>
          <w:b/>
          <w:sz w:val="28"/>
          <w:szCs w:val="28"/>
        </w:rPr>
      </w:pPr>
      <w:r>
        <w:rPr>
          <w:b/>
          <w:sz w:val="28"/>
          <w:szCs w:val="28"/>
        </w:rPr>
        <w:t xml:space="preserve">STRUCTURE OF </w:t>
      </w:r>
      <w:r w:rsidR="00CA6629" w:rsidRPr="00BD6545">
        <w:rPr>
          <w:b/>
        </w:rPr>
        <w:t>ADMAK ROYAL SURVEY CONSULTANT LIMITED</w:t>
      </w:r>
    </w:p>
    <w:p w14:paraId="74850C5A" w14:textId="18E10C3C" w:rsidR="00865244" w:rsidRDefault="00CA6629" w:rsidP="00865244">
      <w:pPr>
        <w:pStyle w:val="NormalWeb"/>
        <w:spacing w:line="360" w:lineRule="auto"/>
        <w:jc w:val="center"/>
        <w:rPr>
          <w:b/>
          <w:sz w:val="28"/>
          <w:szCs w:val="28"/>
        </w:rPr>
      </w:pPr>
      <w:r>
        <w:rPr>
          <w:noProof/>
        </w:rPr>
        <w:drawing>
          <wp:inline distT="0" distB="0" distL="0" distR="0" wp14:anchorId="4443D6EE" wp14:editId="212420E3">
            <wp:extent cx="4133850" cy="3381375"/>
            <wp:effectExtent l="0" t="0" r="0" b="9525"/>
            <wp:docPr id="1893239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0" cy="3381375"/>
                    </a:xfrm>
                    <a:prstGeom prst="rect">
                      <a:avLst/>
                    </a:prstGeom>
                    <a:noFill/>
                    <a:ln>
                      <a:noFill/>
                    </a:ln>
                  </pic:spPr>
                </pic:pic>
              </a:graphicData>
            </a:graphic>
          </wp:inline>
        </w:drawing>
      </w:r>
    </w:p>
    <w:p w14:paraId="2F37D574" w14:textId="77777777" w:rsidR="00865244" w:rsidRDefault="00865244" w:rsidP="00865244">
      <w:pPr>
        <w:pStyle w:val="NormalWeb"/>
        <w:spacing w:line="360" w:lineRule="auto"/>
        <w:jc w:val="center"/>
        <w:rPr>
          <w:b/>
          <w:sz w:val="28"/>
          <w:szCs w:val="28"/>
        </w:rPr>
      </w:pPr>
    </w:p>
    <w:p w14:paraId="0C048741" w14:textId="77777777" w:rsidR="00865244" w:rsidRDefault="00865244" w:rsidP="00865244">
      <w:pPr>
        <w:pStyle w:val="NormalWeb"/>
        <w:spacing w:line="360" w:lineRule="auto"/>
        <w:jc w:val="center"/>
        <w:rPr>
          <w:b/>
          <w:sz w:val="28"/>
          <w:szCs w:val="28"/>
        </w:rPr>
      </w:pPr>
    </w:p>
    <w:p w14:paraId="6F166DD5" w14:textId="514E2F98" w:rsidR="00865244" w:rsidRPr="00541EAA" w:rsidRDefault="00865244" w:rsidP="005542A9">
      <w:pPr>
        <w:widowControl/>
        <w:autoSpaceDE/>
        <w:autoSpaceDN/>
        <w:spacing w:after="160" w:line="278" w:lineRule="auto"/>
        <w:jc w:val="center"/>
        <w:rPr>
          <w:rFonts w:ascii="Times New Roman" w:hAnsi="Times New Roman" w:cs="Times New Roman"/>
          <w:b/>
          <w:bCs/>
          <w:spacing w:val="-2"/>
          <w:w w:val="95"/>
          <w:sz w:val="28"/>
          <w:szCs w:val="28"/>
        </w:rPr>
      </w:pPr>
      <w:r w:rsidRPr="00541EAA">
        <w:rPr>
          <w:rFonts w:ascii="Times New Roman" w:hAnsi="Times New Roman" w:cs="Times New Roman"/>
          <w:b/>
          <w:bCs/>
          <w:w w:val="90"/>
          <w:sz w:val="28"/>
          <w:szCs w:val="28"/>
        </w:rPr>
        <w:lastRenderedPageBreak/>
        <w:t xml:space="preserve">CHAPTER </w:t>
      </w:r>
      <w:r w:rsidRPr="00541EAA">
        <w:rPr>
          <w:rFonts w:ascii="Times New Roman" w:hAnsi="Times New Roman" w:cs="Times New Roman"/>
          <w:b/>
          <w:bCs/>
          <w:spacing w:val="-2"/>
          <w:w w:val="95"/>
          <w:sz w:val="28"/>
          <w:szCs w:val="28"/>
        </w:rPr>
        <w:t>THREE &amp; FOUR</w:t>
      </w:r>
    </w:p>
    <w:p w14:paraId="4A8084CE" w14:textId="716B3646" w:rsidR="00865244" w:rsidRPr="008A07DF" w:rsidRDefault="00865244" w:rsidP="00865244">
      <w:pPr>
        <w:pStyle w:val="ListParagraph"/>
        <w:numPr>
          <w:ilvl w:val="1"/>
          <w:numId w:val="1"/>
        </w:numPr>
        <w:tabs>
          <w:tab w:val="left" w:pos="881"/>
        </w:tabs>
        <w:spacing w:before="169" w:line="360" w:lineRule="auto"/>
        <w:ind w:left="881" w:hanging="720"/>
        <w:contextualSpacing w:val="0"/>
        <w:jc w:val="center"/>
        <w:rPr>
          <w:rFonts w:ascii="Times New Roman" w:hAnsi="Times New Roman" w:cs="Times New Roman"/>
          <w:b/>
          <w:sz w:val="24"/>
          <w:szCs w:val="24"/>
        </w:rPr>
      </w:pPr>
      <w:r>
        <w:rPr>
          <w:rFonts w:ascii="Times New Roman" w:hAnsi="Times New Roman" w:cs="Times New Roman"/>
          <w:b/>
          <w:spacing w:val="-2"/>
          <w:w w:val="90"/>
          <w:sz w:val="24"/>
          <w:szCs w:val="24"/>
        </w:rPr>
        <w:t xml:space="preserve">SIWES EXPERIENCE </w:t>
      </w:r>
      <w:r w:rsidRPr="008A07DF">
        <w:rPr>
          <w:rFonts w:ascii="Times New Roman" w:hAnsi="Times New Roman" w:cs="Times New Roman"/>
          <w:b/>
          <w:spacing w:val="-2"/>
          <w:w w:val="90"/>
          <w:sz w:val="24"/>
          <w:szCs w:val="24"/>
        </w:rPr>
        <w:t xml:space="preserve">AT </w:t>
      </w:r>
      <w:r w:rsidR="003E5812" w:rsidRPr="003E5812">
        <w:rPr>
          <w:rFonts w:ascii="Times New Roman" w:hAnsi="Times New Roman" w:cs="Times New Roman"/>
          <w:b/>
          <w:spacing w:val="-2"/>
          <w:w w:val="90"/>
          <w:sz w:val="24"/>
          <w:szCs w:val="24"/>
        </w:rPr>
        <w:t>ADMAK ROYAL SURVEY CONSULTANT LIMITED, ONDO NO B11, VERONICA AKINPELU MEMORIAL COMPLEX, SABO ONDO STATE</w:t>
      </w:r>
    </w:p>
    <w:p w14:paraId="4D95C0A1" w14:textId="77777777" w:rsidR="003E5812" w:rsidRDefault="003E5812" w:rsidP="003E5812">
      <w:pPr>
        <w:spacing w:line="480" w:lineRule="auto"/>
        <w:jc w:val="both"/>
        <w:rPr>
          <w:rFonts w:ascii="Times New Roman" w:eastAsia="Times New Roman" w:hAnsi="Times New Roman" w:cs="Times New Roman"/>
          <w:b/>
          <w:bCs/>
          <w:sz w:val="24"/>
          <w:szCs w:val="24"/>
        </w:rPr>
      </w:pPr>
    </w:p>
    <w:p w14:paraId="5B57E2D0" w14:textId="006F6C2E"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1. Introduction to Office Staff and Survey Instruments</w:t>
      </w:r>
    </w:p>
    <w:p w14:paraId="55A52A0A"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Upon resumption, I was warmly introduced to the staff of the organization, including licensed surveyors, technicians, and administrative personnel. I was also introduced to various survey instruments such as the Total Station, GPS receivers, leveling instruments, measuring tapes, prismatic compass, and ranging poles. I learned about their names, functions, and handling procedures which are vital in carrying out any surveying operation.</w:t>
      </w:r>
    </w:p>
    <w:p w14:paraId="3C4AB1BA"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2. Introduction to Computer Software</w:t>
      </w:r>
    </w:p>
    <w:p w14:paraId="1890FC39"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During the training, I was introduced to essential software used in the surveying field. This included:</w:t>
      </w:r>
    </w:p>
    <w:p w14:paraId="0D28CD68" w14:textId="77777777" w:rsidR="003E5812" w:rsidRPr="003E5812" w:rsidRDefault="003E5812" w:rsidP="003E5812">
      <w:pPr>
        <w:numPr>
          <w:ilvl w:val="0"/>
          <w:numId w:val="19"/>
        </w:num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b/>
          <w:bCs/>
          <w:sz w:val="24"/>
          <w:szCs w:val="24"/>
        </w:rPr>
        <w:t>Notepad</w:t>
      </w:r>
      <w:r w:rsidRPr="003E5812">
        <w:rPr>
          <w:rFonts w:ascii="Times New Roman" w:eastAsia="Times New Roman" w:hAnsi="Times New Roman" w:cs="Times New Roman"/>
          <w:sz w:val="24"/>
          <w:szCs w:val="24"/>
        </w:rPr>
        <w:t xml:space="preserve"> for taking quick notes and modifying simple coordinate data,</w:t>
      </w:r>
    </w:p>
    <w:p w14:paraId="715CD92F" w14:textId="77777777" w:rsidR="003E5812" w:rsidRPr="003E5812" w:rsidRDefault="003E5812" w:rsidP="003E5812">
      <w:pPr>
        <w:numPr>
          <w:ilvl w:val="0"/>
          <w:numId w:val="19"/>
        </w:num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b/>
          <w:bCs/>
          <w:sz w:val="24"/>
          <w:szCs w:val="24"/>
        </w:rPr>
        <w:t>Microsoft Excel</w:t>
      </w:r>
      <w:r w:rsidRPr="003E5812">
        <w:rPr>
          <w:rFonts w:ascii="Times New Roman" w:eastAsia="Times New Roman" w:hAnsi="Times New Roman" w:cs="Times New Roman"/>
          <w:sz w:val="24"/>
          <w:szCs w:val="24"/>
        </w:rPr>
        <w:t xml:space="preserve"> for data entry, field book computation, and tabular analysis of coordinates,</w:t>
      </w:r>
    </w:p>
    <w:p w14:paraId="1204C814" w14:textId="5A7F4F16" w:rsidR="003E5812" w:rsidRPr="003E5812" w:rsidRDefault="003E5812" w:rsidP="003E5812">
      <w:pPr>
        <w:numPr>
          <w:ilvl w:val="0"/>
          <w:numId w:val="19"/>
        </w:num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b/>
          <w:bCs/>
          <w:sz w:val="24"/>
          <w:szCs w:val="24"/>
        </w:rPr>
        <w:t>AutoCAD</w:t>
      </w:r>
      <w:r w:rsidRPr="003E5812">
        <w:rPr>
          <w:rFonts w:ascii="Times New Roman" w:eastAsia="Times New Roman" w:hAnsi="Times New Roman" w:cs="Times New Roman"/>
          <w:sz w:val="24"/>
          <w:szCs w:val="24"/>
        </w:rPr>
        <w:t xml:space="preserve"> for plotting, plan production, and map design.</w:t>
      </w:r>
      <w:r w:rsidR="005542A9">
        <w:rPr>
          <w:rFonts w:ascii="Times New Roman" w:eastAsia="Times New Roman" w:hAnsi="Times New Roman" w:cs="Times New Roman"/>
          <w:sz w:val="24"/>
          <w:szCs w:val="24"/>
        </w:rPr>
        <w:t xml:space="preserve"> </w:t>
      </w:r>
      <w:r w:rsidRPr="003E5812">
        <w:rPr>
          <w:rFonts w:ascii="Times New Roman" w:eastAsia="Times New Roman" w:hAnsi="Times New Roman" w:cs="Times New Roman"/>
          <w:sz w:val="24"/>
          <w:szCs w:val="24"/>
        </w:rPr>
        <w:t>This gave me a good understanding of how technology supports surveying and mapping tasks.</w:t>
      </w:r>
    </w:p>
    <w:p w14:paraId="5C7C5F3C"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3. Introduction to Field Book Reduction</w:t>
      </w:r>
    </w:p>
    <w:p w14:paraId="2A5E74F0"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learned how to reduce data recorded in the field book by converting raw measurements into usable data. This included computing reduced levels, bearings, and distances. Proper understanding of field book reduction is crucial for further analysis and mapping.</w:t>
      </w:r>
    </w:p>
    <w:p w14:paraId="04B8E37F"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4. Introduction to Chain Traversing</w:t>
      </w:r>
    </w:p>
    <w:p w14:paraId="43FC3D7A"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participated in chain traversing activities which involved linear measurements using chains or tapes. I learned how to conduct traverses, record the necessary data, and correct errors in chain survey to ensure accuracy and reliability.</w:t>
      </w:r>
    </w:p>
    <w:p w14:paraId="3ECF4FF5"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5. Site Inspection</w:t>
      </w:r>
    </w:p>
    <w:p w14:paraId="323B2D4A"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 xml:space="preserve">Site inspection formed a critical part of my training. It involved visiting survey sites before and during </w:t>
      </w:r>
      <w:r w:rsidRPr="003E5812">
        <w:rPr>
          <w:rFonts w:ascii="Times New Roman" w:eastAsia="Times New Roman" w:hAnsi="Times New Roman" w:cs="Times New Roman"/>
          <w:sz w:val="24"/>
          <w:szCs w:val="24"/>
        </w:rPr>
        <w:lastRenderedPageBreak/>
        <w:t>fieldwork to assess terrain conditions, locate existing pillars, and determine appropriate survey techniques and instruments to use. This enhanced my ability to make professional judgments on-site.</w:t>
      </w:r>
    </w:p>
    <w:p w14:paraId="23454E12"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6. Computation of Forward and Back Bearings</w:t>
      </w:r>
    </w:p>
    <w:p w14:paraId="34D0C861"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was trained on how to compute both forward and back bearings using survey data. This computation is essential in checking angular misclosure and verifying the correctness of traverse surveys. I also learned to use the compass rule to balance traverses.</w:t>
      </w:r>
    </w:p>
    <w:p w14:paraId="48A401C9"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7. Plotting and Plan Production</w:t>
      </w:r>
    </w:p>
    <w:p w14:paraId="56E55FF9"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participated in plotting field data and producing survey plans using AutoCAD. This involved converting reduced data into scaled drawings that represent physical features and boundaries. I learned to include title blocks, north arrows, and scales on survey plans.</w:t>
      </w:r>
    </w:p>
    <w:p w14:paraId="389FB923"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8. Writing Pillar Numbers on Site</w:t>
      </w:r>
    </w:p>
    <w:p w14:paraId="628E39D9"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was involved in identifying and marking pillar numbers on boundary monuments. This task ensured the proper documentation and traceability of land boundaries and helped in preventing land disputes.</w:t>
      </w:r>
    </w:p>
    <w:p w14:paraId="054E1446"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9. Tracing Boundary Pillars</w:t>
      </w:r>
    </w:p>
    <w:p w14:paraId="1F6C7E20"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learned how to trace and verify the positions of boundary pillars using field observations and GPS coordinates. This was particularly useful during cadastral surveys and land demarcations.</w:t>
      </w:r>
    </w:p>
    <w:p w14:paraId="202F4A0C"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10. Ranging Line Using Ranging Pole</w:t>
      </w:r>
    </w:p>
    <w:p w14:paraId="51387F95"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was taught how to range straight lines between two survey stations using ranging poles. This skill is essential for accurate alignment and distance measurement during linear surveys.</w:t>
      </w:r>
    </w:p>
    <w:p w14:paraId="7F834D11" w14:textId="77777777" w:rsidR="003E5812" w:rsidRPr="003E5812" w:rsidRDefault="003E5812" w:rsidP="003E5812">
      <w:pPr>
        <w:spacing w:line="480" w:lineRule="auto"/>
        <w:jc w:val="both"/>
        <w:rPr>
          <w:rFonts w:ascii="Times New Roman" w:eastAsia="Times New Roman" w:hAnsi="Times New Roman" w:cs="Times New Roman"/>
          <w:b/>
          <w:bCs/>
          <w:sz w:val="24"/>
          <w:szCs w:val="24"/>
        </w:rPr>
      </w:pPr>
      <w:r w:rsidRPr="003E5812">
        <w:rPr>
          <w:rFonts w:ascii="Times New Roman" w:eastAsia="Times New Roman" w:hAnsi="Times New Roman" w:cs="Times New Roman"/>
          <w:b/>
          <w:bCs/>
          <w:sz w:val="24"/>
          <w:szCs w:val="24"/>
        </w:rPr>
        <w:t>11. Introduction to Leveling Instrument</w:t>
      </w:r>
    </w:p>
    <w:p w14:paraId="6B30927D" w14:textId="77777777" w:rsidR="003E5812" w:rsidRPr="003E5812" w:rsidRDefault="003E5812" w:rsidP="003E5812">
      <w:pPr>
        <w:spacing w:line="480" w:lineRule="auto"/>
        <w:jc w:val="both"/>
        <w:rPr>
          <w:rFonts w:ascii="Times New Roman" w:eastAsia="Times New Roman" w:hAnsi="Times New Roman" w:cs="Times New Roman"/>
          <w:sz w:val="24"/>
          <w:szCs w:val="24"/>
        </w:rPr>
      </w:pPr>
      <w:r w:rsidRPr="003E5812">
        <w:rPr>
          <w:rFonts w:ascii="Times New Roman" w:eastAsia="Times New Roman" w:hAnsi="Times New Roman" w:cs="Times New Roman"/>
          <w:sz w:val="24"/>
          <w:szCs w:val="24"/>
        </w:rPr>
        <w:t>I was introduced to the use of leveling instruments such as the Dumpy Level and Automatic Level. I learned how to set up the instrument, take readings, and compute reduced levels using the rise and fall method and the height of collimation method.</w:t>
      </w:r>
    </w:p>
    <w:p w14:paraId="0C5A6987" w14:textId="77777777" w:rsidR="00865244" w:rsidRDefault="00865244" w:rsidP="00865244">
      <w:pPr>
        <w:spacing w:line="480" w:lineRule="auto"/>
        <w:rPr>
          <w:rFonts w:ascii="Times New Roman" w:hAnsi="Times New Roman" w:cs="Times New Roman"/>
          <w:b/>
          <w:sz w:val="24"/>
          <w:szCs w:val="24"/>
        </w:rPr>
      </w:pPr>
    </w:p>
    <w:p w14:paraId="232EC404" w14:textId="77777777" w:rsidR="00865244" w:rsidRDefault="00865244" w:rsidP="005542A9">
      <w:pPr>
        <w:spacing w:line="480" w:lineRule="auto"/>
        <w:rPr>
          <w:rFonts w:ascii="Times New Roman" w:hAnsi="Times New Roman" w:cs="Times New Roman"/>
          <w:b/>
          <w:sz w:val="24"/>
          <w:szCs w:val="24"/>
        </w:rPr>
      </w:pPr>
    </w:p>
    <w:p w14:paraId="4DB2B9DC" w14:textId="168FEC3A" w:rsidR="00865244" w:rsidRPr="00895418" w:rsidRDefault="00865244" w:rsidP="005542A9">
      <w:pPr>
        <w:widowControl/>
        <w:autoSpaceDE/>
        <w:autoSpaceDN/>
        <w:spacing w:after="160" w:line="278" w:lineRule="auto"/>
        <w:jc w:val="center"/>
        <w:rPr>
          <w:rFonts w:ascii="Times New Roman" w:hAnsi="Times New Roman" w:cs="Times New Roman"/>
          <w:b/>
          <w:sz w:val="24"/>
          <w:szCs w:val="24"/>
        </w:rPr>
      </w:pPr>
      <w:r w:rsidRPr="00895418">
        <w:rPr>
          <w:rFonts w:ascii="Times New Roman" w:hAnsi="Times New Roman" w:cs="Times New Roman"/>
          <w:b/>
          <w:sz w:val="24"/>
          <w:szCs w:val="24"/>
        </w:rPr>
        <w:lastRenderedPageBreak/>
        <w:t xml:space="preserve">CHAPTER </w:t>
      </w:r>
      <w:r>
        <w:rPr>
          <w:rFonts w:ascii="Times New Roman" w:hAnsi="Times New Roman" w:cs="Times New Roman"/>
          <w:b/>
          <w:sz w:val="24"/>
          <w:szCs w:val="24"/>
        </w:rPr>
        <w:t>FIVE</w:t>
      </w:r>
    </w:p>
    <w:p w14:paraId="5C911AC4" w14:textId="77777777" w:rsidR="00865244" w:rsidRPr="00895418" w:rsidRDefault="00865244" w:rsidP="0086524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REC</w:t>
      </w:r>
      <w:r w:rsidRPr="00895418">
        <w:rPr>
          <w:rFonts w:ascii="Times New Roman" w:hAnsi="Times New Roman" w:cs="Times New Roman"/>
          <w:b/>
          <w:sz w:val="24"/>
          <w:szCs w:val="24"/>
        </w:rPr>
        <w:t>O</w:t>
      </w:r>
      <w:r>
        <w:rPr>
          <w:rFonts w:ascii="Times New Roman" w:hAnsi="Times New Roman" w:cs="Times New Roman"/>
          <w:b/>
          <w:sz w:val="24"/>
          <w:szCs w:val="24"/>
        </w:rPr>
        <w:t>M</w:t>
      </w:r>
      <w:r w:rsidRPr="00895418">
        <w:rPr>
          <w:rFonts w:ascii="Times New Roman" w:hAnsi="Times New Roman" w:cs="Times New Roman"/>
          <w:b/>
          <w:sz w:val="24"/>
          <w:szCs w:val="24"/>
        </w:rPr>
        <w:t>MENDATION AND CONCLUSION</w:t>
      </w:r>
    </w:p>
    <w:p w14:paraId="375CF1AB" w14:textId="77777777" w:rsidR="003E5812" w:rsidRDefault="003E5812" w:rsidP="00865244">
      <w:pPr>
        <w:spacing w:line="480" w:lineRule="auto"/>
        <w:jc w:val="center"/>
        <w:rPr>
          <w:rFonts w:ascii="Times New Roman" w:hAnsi="Times New Roman" w:cs="Times New Roman"/>
          <w:sz w:val="24"/>
          <w:szCs w:val="24"/>
        </w:rPr>
      </w:pPr>
      <w:r w:rsidRPr="003E5812">
        <w:rPr>
          <w:rFonts w:ascii="Times New Roman" w:hAnsi="Times New Roman" w:cs="Times New Roman"/>
          <w:sz w:val="24"/>
          <w:szCs w:val="24"/>
        </w:rPr>
        <w:t>The SIWES training was an eye-opener and a valuable experience in my academic and professional journey as a Surveying and Geo-informatics student. It provided me with practical knowledge of the field, enhanced my technical skills, and prepared me for future career responsibilities</w:t>
      </w:r>
    </w:p>
    <w:p w14:paraId="7813E87E" w14:textId="6C168799" w:rsidR="00865244" w:rsidRPr="00895418" w:rsidRDefault="00865244" w:rsidP="00865244">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RECOMMENDATION</w:t>
      </w:r>
    </w:p>
    <w:p w14:paraId="13F6BAC1" w14:textId="77777777" w:rsidR="003E5812" w:rsidRDefault="003E5812" w:rsidP="003E5812">
      <w:pPr>
        <w:pStyle w:val="NormalWeb"/>
        <w:numPr>
          <w:ilvl w:val="0"/>
          <w:numId w:val="20"/>
        </w:numPr>
        <w:spacing w:line="360" w:lineRule="auto"/>
        <w:jc w:val="both"/>
      </w:pPr>
      <w:r>
        <w:t>SIWES should be made compulsory for all students in the department to expose them to the field.</w:t>
      </w:r>
    </w:p>
    <w:p w14:paraId="7B673DE0" w14:textId="77777777" w:rsidR="003E5812" w:rsidRDefault="003E5812" w:rsidP="003E5812">
      <w:pPr>
        <w:pStyle w:val="NormalWeb"/>
        <w:numPr>
          <w:ilvl w:val="0"/>
          <w:numId w:val="20"/>
        </w:numPr>
        <w:spacing w:line="360" w:lineRule="auto"/>
        <w:jc w:val="both"/>
      </w:pPr>
      <w:r>
        <w:t>Institutions should partner with reputable survey firms to ensure students receive high-quality training.</w:t>
      </w:r>
    </w:p>
    <w:p w14:paraId="42BDAA51" w14:textId="77777777" w:rsidR="003E5812" w:rsidRDefault="003E5812" w:rsidP="003E5812">
      <w:pPr>
        <w:pStyle w:val="NormalWeb"/>
        <w:numPr>
          <w:ilvl w:val="0"/>
          <w:numId w:val="20"/>
        </w:numPr>
        <w:spacing w:line="360" w:lineRule="auto"/>
        <w:jc w:val="both"/>
      </w:pPr>
      <w:r>
        <w:t>Students should be encouraged to participate fully and show commitment during the training to maximize learning.</w:t>
      </w:r>
    </w:p>
    <w:p w14:paraId="45D0E43B" w14:textId="77777777" w:rsidR="00865244" w:rsidRPr="00895418" w:rsidRDefault="00865244" w:rsidP="00865244">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CONCLUSION</w:t>
      </w:r>
    </w:p>
    <w:p w14:paraId="34A529E6" w14:textId="3797DB73" w:rsidR="003D5D23" w:rsidRPr="00865244" w:rsidRDefault="003E5812" w:rsidP="003E5812">
      <w:pPr>
        <w:spacing w:line="480" w:lineRule="auto"/>
        <w:jc w:val="both"/>
        <w:rPr>
          <w:rFonts w:ascii="Times New Roman" w:hAnsi="Times New Roman" w:cs="Times New Roman"/>
          <w:sz w:val="24"/>
          <w:szCs w:val="24"/>
        </w:rPr>
      </w:pPr>
      <w:r w:rsidRPr="003E5812">
        <w:rPr>
          <w:rFonts w:ascii="Times New Roman" w:hAnsi="Times New Roman" w:cs="Times New Roman"/>
          <w:sz w:val="24"/>
          <w:szCs w:val="24"/>
        </w:rPr>
        <w:t>The SIWES training was an eye-opener and a valuable experience in my academic and professional journey as a Surveying and Geo-informatics student. It provided me with practical knowledge of the field, enhanced my technical skills, and prepared me for future career responsibilities.</w:t>
      </w:r>
    </w:p>
    <w:sectPr w:rsidR="003D5D23" w:rsidRPr="00865244" w:rsidSect="00865244">
      <w:pgSz w:w="12240" w:h="15840"/>
      <w:pgMar w:top="1080" w:right="1280" w:bottom="270" w:left="1280" w:header="0" w:footer="1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5836"/>
      <w:docPartObj>
        <w:docPartGallery w:val="Page Numbers (Bottom of Page)"/>
        <w:docPartUnique/>
      </w:docPartObj>
    </w:sdtPr>
    <w:sdtContent>
      <w:p w14:paraId="4CDA5F2F" w14:textId="77777777" w:rsidR="00000000" w:rsidRDefault="0000000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08262E4" w14:textId="77777777" w:rsidR="00000000" w:rsidRDefault="00000000">
    <w:pPr>
      <w:pStyle w:val="Footer"/>
    </w:pPr>
  </w:p>
  <w:p w14:paraId="136F972E"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27"/>
    <w:multiLevelType w:val="multilevel"/>
    <w:tmpl w:val="3930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96D6B"/>
    <w:multiLevelType w:val="multilevel"/>
    <w:tmpl w:val="E904F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B40EF2"/>
    <w:multiLevelType w:val="multilevel"/>
    <w:tmpl w:val="35D23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4F124F"/>
    <w:multiLevelType w:val="multilevel"/>
    <w:tmpl w:val="4AA0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F1EE9"/>
    <w:multiLevelType w:val="multilevel"/>
    <w:tmpl w:val="3364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82ABA"/>
    <w:multiLevelType w:val="hybridMultilevel"/>
    <w:tmpl w:val="9A1A6892"/>
    <w:lvl w:ilvl="0" w:tplc="2AA212D0">
      <w:start w:val="1"/>
      <w:numFmt w:val="decimal"/>
      <w:lvlText w:val="%1."/>
      <w:lvlJc w:val="left"/>
      <w:pPr>
        <w:ind w:left="162" w:hanging="362"/>
        <w:jc w:val="right"/>
      </w:pPr>
      <w:rPr>
        <w:rFonts w:ascii="Times New Roman" w:eastAsia="Tahoma" w:hAnsi="Times New Roman" w:cs="Times New Roman"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7" w15:restartNumberingAfterBreak="0">
    <w:nsid w:val="32937149"/>
    <w:multiLevelType w:val="multilevel"/>
    <w:tmpl w:val="9BCEA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B96BB4"/>
    <w:multiLevelType w:val="hybridMultilevel"/>
    <w:tmpl w:val="D5B6401C"/>
    <w:lvl w:ilvl="0" w:tplc="E58E3B86">
      <w:start w:val="1"/>
      <w:numFmt w:val="decimal"/>
      <w:lvlText w:val="%1."/>
      <w:lvlJc w:val="left"/>
      <w:pPr>
        <w:ind w:left="882" w:hanging="720"/>
      </w:pPr>
      <w:rPr>
        <w:rFonts w:ascii="Times New Roman" w:eastAsia="Tahoma" w:hAnsi="Times New Roman" w:cs="Times New Roman"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9" w15:restartNumberingAfterBreak="0">
    <w:nsid w:val="3931533A"/>
    <w:multiLevelType w:val="multilevel"/>
    <w:tmpl w:val="52AAD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B2659F"/>
    <w:multiLevelType w:val="multilevel"/>
    <w:tmpl w:val="8E3C0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81191"/>
    <w:multiLevelType w:val="multilevel"/>
    <w:tmpl w:val="51C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A6340"/>
    <w:multiLevelType w:val="multilevel"/>
    <w:tmpl w:val="C95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11924"/>
    <w:multiLevelType w:val="multilevel"/>
    <w:tmpl w:val="5732A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CF2D96"/>
    <w:multiLevelType w:val="multilevel"/>
    <w:tmpl w:val="377E5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861F1B"/>
    <w:multiLevelType w:val="multilevel"/>
    <w:tmpl w:val="2E525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9F4268"/>
    <w:multiLevelType w:val="multilevel"/>
    <w:tmpl w:val="A1C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15696"/>
    <w:multiLevelType w:val="multilevel"/>
    <w:tmpl w:val="EA8A5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115882"/>
    <w:multiLevelType w:val="multilevel"/>
    <w:tmpl w:val="95880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6893E14"/>
    <w:multiLevelType w:val="hybridMultilevel"/>
    <w:tmpl w:val="6DD028FE"/>
    <w:lvl w:ilvl="0" w:tplc="00BC7B8A">
      <w:start w:val="1"/>
      <w:numFmt w:val="decimal"/>
      <w:lvlText w:val="%1"/>
      <w:lvlJc w:val="left"/>
      <w:pPr>
        <w:ind w:left="882" w:hanging="720"/>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num w:numId="1" w16cid:durableId="202642033">
    <w:abstractNumId w:val="6"/>
  </w:num>
  <w:num w:numId="2" w16cid:durableId="918516265">
    <w:abstractNumId w:val="8"/>
  </w:num>
  <w:num w:numId="3" w16cid:durableId="2029141213">
    <w:abstractNumId w:val="19"/>
  </w:num>
  <w:num w:numId="4" w16cid:durableId="277807535">
    <w:abstractNumId w:val="5"/>
  </w:num>
  <w:num w:numId="5" w16cid:durableId="612323175">
    <w:abstractNumId w:val="16"/>
  </w:num>
  <w:num w:numId="6" w16cid:durableId="562064793">
    <w:abstractNumId w:val="11"/>
  </w:num>
  <w:num w:numId="7" w16cid:durableId="1198352979">
    <w:abstractNumId w:val="4"/>
  </w:num>
  <w:num w:numId="8" w16cid:durableId="1271280840">
    <w:abstractNumId w:val="9"/>
  </w:num>
  <w:num w:numId="9" w16cid:durableId="1462462110">
    <w:abstractNumId w:val="7"/>
  </w:num>
  <w:num w:numId="10" w16cid:durableId="990642184">
    <w:abstractNumId w:val="2"/>
  </w:num>
  <w:num w:numId="11" w16cid:durableId="836923063">
    <w:abstractNumId w:val="17"/>
  </w:num>
  <w:num w:numId="12" w16cid:durableId="398137118">
    <w:abstractNumId w:val="14"/>
  </w:num>
  <w:num w:numId="13" w16cid:durableId="299575786">
    <w:abstractNumId w:val="0"/>
  </w:num>
  <w:num w:numId="14" w16cid:durableId="905262999">
    <w:abstractNumId w:val="15"/>
  </w:num>
  <w:num w:numId="15" w16cid:durableId="470638954">
    <w:abstractNumId w:val="1"/>
  </w:num>
  <w:num w:numId="16" w16cid:durableId="1013529497">
    <w:abstractNumId w:val="13"/>
  </w:num>
  <w:num w:numId="17" w16cid:durableId="1103914041">
    <w:abstractNumId w:val="18"/>
  </w:num>
  <w:num w:numId="18" w16cid:durableId="502741461">
    <w:abstractNumId w:val="10"/>
  </w:num>
  <w:num w:numId="19" w16cid:durableId="560100889">
    <w:abstractNumId w:val="12"/>
  </w:num>
  <w:num w:numId="20" w16cid:durableId="1970282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4"/>
    <w:rsid w:val="0018613B"/>
    <w:rsid w:val="003D5D23"/>
    <w:rsid w:val="003E5812"/>
    <w:rsid w:val="005542A9"/>
    <w:rsid w:val="005A6E63"/>
    <w:rsid w:val="00865244"/>
    <w:rsid w:val="00A03B86"/>
    <w:rsid w:val="00BD6545"/>
    <w:rsid w:val="00C708D9"/>
    <w:rsid w:val="00CA6629"/>
    <w:rsid w:val="00DD2BBC"/>
    <w:rsid w:val="00E2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F4F7"/>
  <w15:chartTrackingRefBased/>
  <w15:docId w15:val="{8655D8E2-F7DB-4577-8C43-155239D5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5244"/>
    <w:pPr>
      <w:widowControl w:val="0"/>
      <w:autoSpaceDE w:val="0"/>
      <w:autoSpaceDN w:val="0"/>
      <w:spacing w:after="0" w:line="240" w:lineRule="auto"/>
    </w:pPr>
    <w:rPr>
      <w:rFonts w:ascii="Tahoma" w:eastAsia="Tahoma" w:hAnsi="Tahoma" w:cs="Tahoma"/>
      <w:kern w:val="0"/>
      <w:sz w:val="22"/>
      <w:szCs w:val="22"/>
      <w14:ligatures w14:val="none"/>
    </w:rPr>
  </w:style>
  <w:style w:type="paragraph" w:styleId="Heading1">
    <w:name w:val="heading 1"/>
    <w:basedOn w:val="Normal"/>
    <w:next w:val="Normal"/>
    <w:link w:val="Heading1Char"/>
    <w:uiPriority w:val="1"/>
    <w:qFormat/>
    <w:rsid w:val="00865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865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5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865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44"/>
    <w:rPr>
      <w:rFonts w:eastAsiaTheme="majorEastAsia" w:cstheme="majorBidi"/>
      <w:color w:val="272727" w:themeColor="text1" w:themeTint="D8"/>
    </w:rPr>
  </w:style>
  <w:style w:type="paragraph" w:styleId="Title">
    <w:name w:val="Title"/>
    <w:basedOn w:val="Normal"/>
    <w:next w:val="Normal"/>
    <w:link w:val="TitleChar"/>
    <w:uiPriority w:val="10"/>
    <w:qFormat/>
    <w:rsid w:val="00865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865244"/>
    <w:rPr>
      <w:i/>
      <w:iCs/>
      <w:color w:val="404040" w:themeColor="text1" w:themeTint="BF"/>
    </w:rPr>
  </w:style>
  <w:style w:type="paragraph" w:styleId="ListParagraph">
    <w:name w:val="List Paragraph"/>
    <w:basedOn w:val="Normal"/>
    <w:uiPriority w:val="34"/>
    <w:qFormat/>
    <w:rsid w:val="00865244"/>
    <w:pPr>
      <w:ind w:left="720"/>
      <w:contextualSpacing/>
    </w:pPr>
  </w:style>
  <w:style w:type="character" w:styleId="IntenseEmphasis">
    <w:name w:val="Intense Emphasis"/>
    <w:basedOn w:val="DefaultParagraphFont"/>
    <w:uiPriority w:val="21"/>
    <w:qFormat/>
    <w:rsid w:val="00865244"/>
    <w:rPr>
      <w:i/>
      <w:iCs/>
      <w:color w:val="2F5496" w:themeColor="accent1" w:themeShade="BF"/>
    </w:rPr>
  </w:style>
  <w:style w:type="paragraph" w:styleId="IntenseQuote">
    <w:name w:val="Intense Quote"/>
    <w:basedOn w:val="Normal"/>
    <w:next w:val="Normal"/>
    <w:link w:val="IntenseQuoteChar"/>
    <w:uiPriority w:val="30"/>
    <w:qFormat/>
    <w:rsid w:val="0086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244"/>
    <w:rPr>
      <w:i/>
      <w:iCs/>
      <w:color w:val="2F5496" w:themeColor="accent1" w:themeShade="BF"/>
    </w:rPr>
  </w:style>
  <w:style w:type="character" w:styleId="IntenseReference">
    <w:name w:val="Intense Reference"/>
    <w:basedOn w:val="DefaultParagraphFont"/>
    <w:uiPriority w:val="32"/>
    <w:qFormat/>
    <w:rsid w:val="00865244"/>
    <w:rPr>
      <w:b/>
      <w:bCs/>
      <w:smallCaps/>
      <w:color w:val="2F5496" w:themeColor="accent1" w:themeShade="BF"/>
      <w:spacing w:val="5"/>
    </w:rPr>
  </w:style>
  <w:style w:type="paragraph" w:styleId="BodyText">
    <w:name w:val="Body Text"/>
    <w:basedOn w:val="Normal"/>
    <w:link w:val="BodyTextChar"/>
    <w:uiPriority w:val="1"/>
    <w:qFormat/>
    <w:rsid w:val="00865244"/>
    <w:rPr>
      <w:sz w:val="28"/>
      <w:szCs w:val="28"/>
    </w:rPr>
  </w:style>
  <w:style w:type="character" w:customStyle="1" w:styleId="BodyTextChar">
    <w:name w:val="Body Text Char"/>
    <w:basedOn w:val="DefaultParagraphFont"/>
    <w:link w:val="BodyText"/>
    <w:uiPriority w:val="1"/>
    <w:rsid w:val="00865244"/>
    <w:rPr>
      <w:rFonts w:ascii="Tahoma" w:eastAsia="Tahoma" w:hAnsi="Tahoma" w:cs="Tahoma"/>
      <w:kern w:val="0"/>
      <w:sz w:val="28"/>
      <w:szCs w:val="28"/>
      <w14:ligatures w14:val="none"/>
    </w:rPr>
  </w:style>
  <w:style w:type="paragraph" w:styleId="NormalWeb">
    <w:name w:val="Normal (Web)"/>
    <w:basedOn w:val="Normal"/>
    <w:uiPriority w:val="99"/>
    <w:unhideWhenUsed/>
    <w:rsid w:val="008652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5244"/>
    <w:pPr>
      <w:tabs>
        <w:tab w:val="center" w:pos="4680"/>
        <w:tab w:val="right" w:pos="9360"/>
      </w:tabs>
    </w:pPr>
  </w:style>
  <w:style w:type="character" w:customStyle="1" w:styleId="FooterChar">
    <w:name w:val="Footer Char"/>
    <w:basedOn w:val="DefaultParagraphFont"/>
    <w:link w:val="Footer"/>
    <w:uiPriority w:val="99"/>
    <w:rsid w:val="00865244"/>
    <w:rPr>
      <w:rFonts w:ascii="Tahoma" w:eastAsia="Tahoma" w:hAnsi="Tahoma" w:cs="Tahoma"/>
      <w:kern w:val="0"/>
      <w:sz w:val="22"/>
      <w:szCs w:val="22"/>
      <w14:ligatures w14:val="none"/>
    </w:rPr>
  </w:style>
  <w:style w:type="character" w:styleId="Strong">
    <w:name w:val="Strong"/>
    <w:basedOn w:val="DefaultParagraphFont"/>
    <w:uiPriority w:val="22"/>
    <w:qFormat/>
    <w:rsid w:val="00865244"/>
    <w:rPr>
      <w:b/>
      <w:bCs/>
    </w:rPr>
  </w:style>
  <w:style w:type="character" w:styleId="Hyperlink">
    <w:name w:val="Hyperlink"/>
    <w:basedOn w:val="DefaultParagraphFont"/>
    <w:uiPriority w:val="99"/>
    <w:unhideWhenUsed/>
    <w:rsid w:val="005542A9"/>
    <w:rPr>
      <w:color w:val="0563C1" w:themeColor="hyperlink"/>
      <w:u w:val="single"/>
    </w:rPr>
  </w:style>
  <w:style w:type="character" w:styleId="UnresolvedMention">
    <w:name w:val="Unresolved Mention"/>
    <w:basedOn w:val="DefaultParagraphFont"/>
    <w:uiPriority w:val="99"/>
    <w:semiHidden/>
    <w:unhideWhenUsed/>
    <w:rsid w:val="0055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2639">
      <w:bodyDiv w:val="1"/>
      <w:marLeft w:val="0"/>
      <w:marRight w:val="0"/>
      <w:marTop w:val="0"/>
      <w:marBottom w:val="0"/>
      <w:divBdr>
        <w:top w:val="none" w:sz="0" w:space="0" w:color="auto"/>
        <w:left w:val="none" w:sz="0" w:space="0" w:color="auto"/>
        <w:bottom w:val="none" w:sz="0" w:space="0" w:color="auto"/>
        <w:right w:val="none" w:sz="0" w:space="0" w:color="auto"/>
      </w:divBdr>
    </w:div>
    <w:div w:id="625503718">
      <w:bodyDiv w:val="1"/>
      <w:marLeft w:val="0"/>
      <w:marRight w:val="0"/>
      <w:marTop w:val="0"/>
      <w:marBottom w:val="0"/>
      <w:divBdr>
        <w:top w:val="none" w:sz="0" w:space="0" w:color="auto"/>
        <w:left w:val="none" w:sz="0" w:space="0" w:color="auto"/>
        <w:bottom w:val="none" w:sz="0" w:space="0" w:color="auto"/>
        <w:right w:val="none" w:sz="0" w:space="0" w:color="auto"/>
      </w:divBdr>
    </w:div>
    <w:div w:id="932783333">
      <w:bodyDiv w:val="1"/>
      <w:marLeft w:val="0"/>
      <w:marRight w:val="0"/>
      <w:marTop w:val="0"/>
      <w:marBottom w:val="0"/>
      <w:divBdr>
        <w:top w:val="none" w:sz="0" w:space="0" w:color="auto"/>
        <w:left w:val="none" w:sz="0" w:space="0" w:color="auto"/>
        <w:bottom w:val="none" w:sz="0" w:space="0" w:color="auto"/>
        <w:right w:val="none" w:sz="0" w:space="0" w:color="auto"/>
      </w:divBdr>
    </w:div>
    <w:div w:id="1190601276">
      <w:bodyDiv w:val="1"/>
      <w:marLeft w:val="0"/>
      <w:marRight w:val="0"/>
      <w:marTop w:val="0"/>
      <w:marBottom w:val="0"/>
      <w:divBdr>
        <w:top w:val="none" w:sz="0" w:space="0" w:color="auto"/>
        <w:left w:val="none" w:sz="0" w:space="0" w:color="auto"/>
        <w:bottom w:val="none" w:sz="0" w:space="0" w:color="auto"/>
        <w:right w:val="none" w:sz="0" w:space="0" w:color="auto"/>
      </w:divBdr>
    </w:div>
    <w:div w:id="1252813701">
      <w:bodyDiv w:val="1"/>
      <w:marLeft w:val="0"/>
      <w:marRight w:val="0"/>
      <w:marTop w:val="0"/>
      <w:marBottom w:val="0"/>
      <w:divBdr>
        <w:top w:val="none" w:sz="0" w:space="0" w:color="auto"/>
        <w:left w:val="none" w:sz="0" w:space="0" w:color="auto"/>
        <w:bottom w:val="none" w:sz="0" w:space="0" w:color="auto"/>
        <w:right w:val="none" w:sz="0" w:space="0" w:color="auto"/>
      </w:divBdr>
    </w:div>
    <w:div w:id="1550916422">
      <w:bodyDiv w:val="1"/>
      <w:marLeft w:val="0"/>
      <w:marRight w:val="0"/>
      <w:marTop w:val="0"/>
      <w:marBottom w:val="0"/>
      <w:divBdr>
        <w:top w:val="none" w:sz="0" w:space="0" w:color="auto"/>
        <w:left w:val="none" w:sz="0" w:space="0" w:color="auto"/>
        <w:bottom w:val="none" w:sz="0" w:space="0" w:color="auto"/>
        <w:right w:val="none" w:sz="0" w:space="0" w:color="auto"/>
      </w:divBdr>
    </w:div>
    <w:div w:id="1556157552">
      <w:bodyDiv w:val="1"/>
      <w:marLeft w:val="0"/>
      <w:marRight w:val="0"/>
      <w:marTop w:val="0"/>
      <w:marBottom w:val="0"/>
      <w:divBdr>
        <w:top w:val="none" w:sz="0" w:space="0" w:color="auto"/>
        <w:left w:val="none" w:sz="0" w:space="0" w:color="auto"/>
        <w:bottom w:val="none" w:sz="0" w:space="0" w:color="auto"/>
        <w:right w:val="none" w:sz="0" w:space="0" w:color="auto"/>
      </w:divBdr>
    </w:div>
    <w:div w:id="1698237334">
      <w:bodyDiv w:val="1"/>
      <w:marLeft w:val="0"/>
      <w:marRight w:val="0"/>
      <w:marTop w:val="0"/>
      <w:marBottom w:val="0"/>
      <w:divBdr>
        <w:top w:val="none" w:sz="0" w:space="0" w:color="auto"/>
        <w:left w:val="none" w:sz="0" w:space="0" w:color="auto"/>
        <w:bottom w:val="none" w:sz="0" w:space="0" w:color="auto"/>
        <w:right w:val="none" w:sz="0" w:space="0" w:color="auto"/>
      </w:divBdr>
    </w:div>
    <w:div w:id="19616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2025-05-29T14:22:00Z</dcterms:created>
  <dcterms:modified xsi:type="dcterms:W3CDTF">2025-05-29T15:51:00Z</dcterms:modified>
</cp:coreProperties>
</file>