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hint="default"/>
          <w:b/>
          <w:bCs/>
          <w:sz w:val="22"/>
          <w:szCs w:val="22"/>
        </w:rPr>
      </w:pPr>
      <w:bookmarkStart w:id="0" w:name="_GoBack"/>
      <w:bookmarkEnd w:id="0"/>
    </w:p>
    <w:p>
      <w:pPr>
        <w:pStyle w:val="style0"/>
        <w:spacing w:lineRule="auto" w:line="480"/>
        <w:jc w:val="center"/>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CHAPTER FOUR</w:t>
      </w:r>
    </w:p>
    <w:p>
      <w:pPr>
        <w:pStyle w:val="style0"/>
        <w:spacing w:lineRule="auto" w:line="480"/>
        <w:jc w:val="center"/>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RESULTS AND DISCUSSION</w:t>
      </w: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4.0 INTRODUCTION</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This chapter presents the results obtained following the installation of the 10kVA hybrid inverter system at the Institute of Technology and discusses the implications of the findings. The chapter evaluates the system’s performance in terms of energy output, reliability, efficiency, and the extent to which it has improved the energy accessibility and productivity of the connected facilities. Detailed discussions are provided based on empirical observation, energy output readings, load behavior, user feedback, and technical assessments. This chapter also elaborates on how the theoretical design from Chapter Three translated into a functioning system and its operational impact across the institute.</w:t>
      </w:r>
    </w:p>
    <w:p>
      <w:pPr>
        <w:pStyle w:val="style0"/>
        <w:spacing w:lineRule="auto" w:line="480"/>
        <w:rPr>
          <w:rFonts w:ascii="Times New Roman" w:cs="Times New Roman" w:hAnsi="Times New Roman" w:hint="default"/>
          <w:b/>
          <w:bCs/>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4.1 PERFORMANCE TESTING AND ENERGY OUTPUT</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After installation, the system underwent a series of performance tests. The hybrid inverter successfully synchronized with the solar panel array and battery bank, and began supplying power to both the central administrative building and the four HOD offices. Peak solar input was recorded during midday, with each 550W panel delivering between 540W and 575W, giving a combined power of approximately 5.4kW to 5.7kW. On average, solar generation reached 30kWh daily under clear sky conditions.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10.2kWh lithium-ion battery efficiently stored excess energy and provided power overnight and during peak demand. Battery discharge efficiency was consistently above 90%, while the inverter recorded an efficiency range of 92-95% during various loads.</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4.2 LOAD BEHAVIOR AND ENERGY DISTRIBUTION</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Daily energy consumption patterns were recorded using the system's integrated monitoring unit. During weekdays, the administrative building consumed an average of 7.2kWh per day, while the external departmental offices consumed approximately 4.8kWh daily. Energy use spiked during joint administrative and departmental meetings when lighting, computing, and cooling loads were all active.</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power was evenly distributed through the structured chain of connection established during installation. The programmed sub-switches effectively isolated faults and disconnected overcurrent branches. No overload trips were recorded, indicating a successful load estimation and distribution strategy.</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4.3 RELIABILITY AND SYSTEM RESPONSE</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One of the core benefits of the hybrid inverter system is its ability to ensure continuous power supply. Throughout a three-month monitoring period, the system maintained power uptime of 99.8%. Brief downtimes were recorded only during maintenance or when switching from solar to battery mode.</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During cloudy or rainy days, the system automatically adjusted its input from solar panels to battery storage, and only in rare instances was grid power required. This confirmed the hybrid inverter’s smart switchover and energy management capability.</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4.4 USER FEEDBACK AND PRODUCTIVITY IMPACT</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User feedback was collected from the Director’s office, secretariat staff, and departmental HODs. Reports confirmed significant improvements in:</w:t>
      </w:r>
    </w:p>
    <w:p>
      <w:pPr>
        <w:pStyle w:val="style0"/>
        <w:numPr>
          <w:ilvl w:val="0"/>
          <w:numId w:val="11"/>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Document processing</w:t>
      </w:r>
    </w:p>
    <w:p>
      <w:pPr>
        <w:pStyle w:val="style0"/>
        <w:numPr>
          <w:ilvl w:val="0"/>
          <w:numId w:val="11"/>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 Email communication</w:t>
      </w:r>
    </w:p>
    <w:p>
      <w:pPr>
        <w:pStyle w:val="style0"/>
        <w:numPr>
          <w:ilvl w:val="0"/>
          <w:numId w:val="11"/>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Printing and photocopying operations</w:t>
      </w:r>
    </w:p>
    <w:p>
      <w:pPr>
        <w:pStyle w:val="style0"/>
        <w:numPr>
          <w:ilvl w:val="0"/>
          <w:numId w:val="11"/>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Charging of mobile devices</w:t>
      </w:r>
    </w:p>
    <w:p>
      <w:pPr>
        <w:pStyle w:val="style0"/>
        <w:numPr>
          <w:ilvl w:val="0"/>
          <w:numId w:val="11"/>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Cooling and lighting comfort</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most notable feedback was a reduction in delays and operational interruptions due to power failure. Staff now operate within a reliable energy environment, which has increased daily task completion rates and improved office morale.</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4.5 TECHNICAL PERFORMANCE INDICATORS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following key technical indicators were observed:</w:t>
      </w:r>
    </w:p>
    <w:p>
      <w:pPr>
        <w:pStyle w:val="style0"/>
        <w:numPr>
          <w:ilvl w:val="0"/>
          <w:numId w:val="12"/>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Battery SOC Range: 45% - 98%</w:t>
      </w:r>
    </w:p>
    <w:p>
      <w:pPr>
        <w:pStyle w:val="style0"/>
        <w:numPr>
          <w:ilvl w:val="0"/>
          <w:numId w:val="12"/>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Solar Utilization Rate: 88% average per day</w:t>
      </w:r>
    </w:p>
    <w:p>
      <w:pPr>
        <w:pStyle w:val="style0"/>
        <w:numPr>
          <w:ilvl w:val="0"/>
          <w:numId w:val="12"/>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Inverter Output Voltage: 228V – 231V</w:t>
      </w:r>
    </w:p>
    <w:p>
      <w:pPr>
        <w:pStyle w:val="style0"/>
        <w:numPr>
          <w:ilvl w:val="0"/>
          <w:numId w:val="12"/>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System Load Factor: 82% under full operation</w:t>
      </w:r>
    </w:p>
    <w:p>
      <w:pPr>
        <w:pStyle w:val="style0"/>
        <w:numPr>
          <w:ilvl w:val="0"/>
          <w:numId w:val="12"/>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Heat Dissipation: Within inverter tolerance limits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inverter displayed consistent behavior under fluctuating loads, and its protective mechanisms (thermal, short-circuit, overload) were never triggered during regular operation.</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4.6 MONITORING SYSTEM ANALYSIS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integrated monitoring system logged critical data including solar input, inverter output, battery status, and AC consumption across branches. The system’s continuous monitoring capability enabled immediate diagnosis and performance tracking. The system dashboard highlighted daily generation, peak usage hours, and areas of highest consumption.</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Data retrieved assisted in planning optimal use periods and identifying times when non-essential loads could be temporarily suspended to conserve energy.</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4.7 OPERATIONAL CHALLENGES AND MITIGATION</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While the system operated efficiently, a few operational challenges were observed:</w:t>
      </w:r>
    </w:p>
    <w:p>
      <w:pPr>
        <w:pStyle w:val="style0"/>
        <w:numPr>
          <w:ilvl w:val="0"/>
          <w:numId w:val="13"/>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Panel Dust Accumulation: Reduced efficiency during dry, dusty weeks.</w:t>
      </w:r>
    </w:p>
    <w:p>
      <w:pPr>
        <w:pStyle w:val="style0"/>
        <w:numPr>
          <w:ilvl w:val="0"/>
          <w:numId w:val="0"/>
        </w:numPr>
        <w:spacing w:lineRule="auto" w:line="480"/>
        <w:ind w:leftChars="0" w:firstLine="420" w:firstLineChars="0"/>
        <w:rPr>
          <w:rFonts w:ascii="Times New Roman" w:cs="Times New Roman" w:hAnsi="Times New Roman" w:hint="default"/>
          <w:sz w:val="22"/>
          <w:szCs w:val="22"/>
          <w:lang w:val="en-US"/>
        </w:rPr>
      </w:pPr>
      <w:r>
        <w:rPr>
          <w:rFonts w:ascii="Times New Roman" w:cs="Times New Roman" w:hAnsi="Times New Roman" w:hint="default"/>
          <w:b/>
          <w:bCs/>
          <w:sz w:val="22"/>
          <w:szCs w:val="22"/>
          <w:lang w:val="en-US"/>
        </w:rPr>
        <w:t>Mitigation</w:t>
      </w:r>
      <w:r>
        <w:rPr>
          <w:rFonts w:ascii="Times New Roman" w:cs="Times New Roman" w:hAnsi="Times New Roman" w:hint="default"/>
          <w:sz w:val="22"/>
          <w:szCs w:val="22"/>
          <w:lang w:val="en-US"/>
        </w:rPr>
        <w:t>: Monthly panel cleaning schedule introduced.</w:t>
      </w:r>
    </w:p>
    <w:p>
      <w:pPr>
        <w:pStyle w:val="style0"/>
        <w:numPr>
          <w:ilvl w:val="0"/>
          <w:numId w:val="13"/>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Cable Joint Heating: Detected mild heat on one AC extension joint.</w:t>
      </w:r>
    </w:p>
    <w:p>
      <w:pPr>
        <w:pStyle w:val="style0"/>
        <w:numPr>
          <w:ilvl w:val="0"/>
          <w:numId w:val="0"/>
        </w:numPr>
        <w:spacing w:lineRule="auto" w:line="480"/>
        <w:ind w:leftChars="0" w:firstLine="420" w:firstLineChars="0"/>
        <w:rPr>
          <w:rFonts w:ascii="Times New Roman" w:cs="Times New Roman" w:hAnsi="Times New Roman" w:hint="default"/>
          <w:sz w:val="22"/>
          <w:szCs w:val="22"/>
          <w:lang w:val="en-US"/>
        </w:rPr>
      </w:pPr>
      <w:r>
        <w:rPr>
          <w:rFonts w:ascii="Times New Roman" w:cs="Times New Roman" w:hAnsi="Times New Roman" w:hint="default"/>
          <w:b/>
          <w:bCs/>
          <w:sz w:val="22"/>
          <w:szCs w:val="22"/>
          <w:lang w:val="en-US"/>
        </w:rPr>
        <w:t>Mitigation:</w:t>
      </w:r>
      <w:r>
        <w:rPr>
          <w:rFonts w:ascii="Times New Roman" w:cs="Times New Roman" w:hAnsi="Times New Roman" w:hint="default"/>
          <w:sz w:val="22"/>
          <w:szCs w:val="22"/>
          <w:lang w:val="en-US"/>
        </w:rPr>
        <w:t xml:space="preserve"> Joint was reterminated with high-pressure lugging and insulation.</w:t>
      </w:r>
    </w:p>
    <w:p>
      <w:pPr>
        <w:pStyle w:val="style0"/>
        <w:numPr>
          <w:ilvl w:val="0"/>
          <w:numId w:val="13"/>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Load Surge during Examination Periods**: High concurrent use of printing and cooling devices.</w:t>
      </w:r>
    </w:p>
    <w:p>
      <w:pPr>
        <w:pStyle w:val="style0"/>
        <w:numPr>
          <w:ilvl w:val="0"/>
          <w:numId w:val="0"/>
        </w:numPr>
        <w:spacing w:lineRule="auto" w:line="480"/>
        <w:ind w:leftChars="0" w:firstLine="420" w:firstLineChars="0"/>
        <w:rPr>
          <w:rFonts w:ascii="Times New Roman" w:cs="Times New Roman" w:hAnsi="Times New Roman" w:hint="default"/>
          <w:sz w:val="22"/>
          <w:szCs w:val="22"/>
          <w:lang w:val="en-US"/>
        </w:rPr>
      </w:pPr>
      <w:r>
        <w:rPr>
          <w:rFonts w:ascii="Times New Roman" w:cs="Times New Roman" w:hAnsi="Times New Roman" w:hint="default"/>
          <w:b/>
          <w:bCs/>
          <w:sz w:val="22"/>
          <w:szCs w:val="22"/>
          <w:lang w:val="en-US"/>
        </w:rPr>
        <w:t>Mitigation:</w:t>
      </w:r>
      <w:r>
        <w:rPr>
          <w:rFonts w:ascii="Times New Roman" w:cs="Times New Roman" w:hAnsi="Times New Roman" w:hint="default"/>
          <w:sz w:val="22"/>
          <w:szCs w:val="22"/>
          <w:lang w:val="en-US"/>
        </w:rPr>
        <w:t xml:space="preserve"> Use of staggered load schedules and prioritization of critical devices.</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4.8 COMPARATIVE ANALYSIS WITH PREVIOUS ENERGY SOURCE</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Prior to the installation of the hybrid inverter, the administrative building relied on grid power and occasional generator support. Major disadvantages of the previous setup included:</w:t>
      </w:r>
    </w:p>
    <w:p>
      <w:pPr>
        <w:pStyle w:val="style0"/>
        <w:numPr>
          <w:ilvl w:val="0"/>
          <w:numId w:val="14"/>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Frequent blackouts</w:t>
      </w:r>
    </w:p>
    <w:p>
      <w:pPr>
        <w:pStyle w:val="style0"/>
        <w:numPr>
          <w:ilvl w:val="0"/>
          <w:numId w:val="14"/>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Generator fuel dependency</w:t>
      </w:r>
    </w:p>
    <w:p>
      <w:pPr>
        <w:pStyle w:val="style0"/>
        <w:numPr>
          <w:ilvl w:val="0"/>
          <w:numId w:val="14"/>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Noise pollution and maintenance downtime</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Post-installation analysis revealed:</w:t>
      </w:r>
    </w:p>
    <w:p>
      <w:pPr>
        <w:pStyle w:val="style0"/>
        <w:numPr>
          <w:ilvl w:val="0"/>
          <w:numId w:val="15"/>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100% elimination of generator usage</w:t>
      </w:r>
    </w:p>
    <w:p>
      <w:pPr>
        <w:pStyle w:val="style0"/>
        <w:numPr>
          <w:ilvl w:val="0"/>
          <w:numId w:val="15"/>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75% reduction in monthly electricity costs</w:t>
      </w:r>
    </w:p>
    <w:p>
      <w:pPr>
        <w:pStyle w:val="style0"/>
        <w:numPr>
          <w:ilvl w:val="0"/>
          <w:numId w:val="15"/>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Enhanced environmental conditions (noise and carbon reduction)</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4.9 ECONOMIC IMPLICATIONS AND ENERGY SAVINGS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An analysis of operational cost savings showed that:</w:t>
      </w:r>
    </w:p>
    <w:p>
      <w:pPr>
        <w:pStyle w:val="style0"/>
        <w:numPr>
          <w:ilvl w:val="0"/>
          <w:numId w:val="16"/>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Monthly savings on generator fuel and maintenance: ₦60,000</w:t>
      </w:r>
    </w:p>
    <w:p>
      <w:pPr>
        <w:pStyle w:val="style0"/>
        <w:numPr>
          <w:ilvl w:val="0"/>
          <w:numId w:val="16"/>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Reduction in grid energy charges: ₦25,000/month</w:t>
      </w:r>
    </w:p>
    <w:p>
      <w:pPr>
        <w:pStyle w:val="style0"/>
        <w:numPr>
          <w:ilvl w:val="0"/>
          <w:numId w:val="16"/>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Payback projection on system investment: 3.5 years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Beyond monetary savings, the intangible benefits include improved institutional image, demonstration of commitment to green energy, and long-term resilience in energy supply.</w:t>
      </w:r>
    </w:p>
    <w:p>
      <w:pPr>
        <w:pStyle w:val="style0"/>
        <w:spacing w:lineRule="auto" w:line="480"/>
        <w:rPr>
          <w:rFonts w:ascii="Times New Roman" w:cs="Times New Roman" w:hAnsi="Times New Roman" w:hint="default"/>
          <w:b/>
          <w:bCs/>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4.10 SUSTAINABILITY AND ENVIRONMENTAL BENEFITS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hybrid solar system significantly contributes to the Institute’s environmental sustainability goals by:</w:t>
      </w:r>
    </w:p>
    <w:p>
      <w:pPr>
        <w:pStyle w:val="style0"/>
        <w:numPr>
          <w:ilvl w:val="0"/>
          <w:numId w:val="17"/>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Reducing dependence on fossil fuel generators</w:t>
      </w:r>
    </w:p>
    <w:p>
      <w:pPr>
        <w:pStyle w:val="style0"/>
        <w:numPr>
          <w:ilvl w:val="0"/>
          <w:numId w:val="17"/>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Minimizing greenhouse gas emissions</w:t>
      </w:r>
    </w:p>
    <w:p>
      <w:pPr>
        <w:pStyle w:val="style0"/>
        <w:numPr>
          <w:ilvl w:val="0"/>
          <w:numId w:val="17"/>
        </w:numPr>
        <w:spacing w:lineRule="auto" w:line="480"/>
        <w:ind w:left="425" w:leftChars="0" w:hanging="425"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Lowering ambient noise within the work environment</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By displacing conventional power sources, the system has decreased the carbon footprint of the central building by an estimated 1.8 metric tons of CO2 per quarter.</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4.11 SYSTEM SCALABILITY AND FUTURE PROSPECTS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Given the current success, the system is deemed scalable. Provisions for additional solar panel mounting and battery bank expansion have been made. The Institute plans to extend similar installations to other academic buildings and lecture theatres.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system also provides a live educational resource for engineering students, offering them real-world exposure to renewable energy design and implementation.</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4.12 PICTURES OF THE INSTALLATION</w:t>
      </w:r>
    </w:p>
    <w:p>
      <w:pPr>
        <w:pStyle w:val="style0"/>
        <w:spacing w:lineRule="auto" w:line="480"/>
        <w:rPr>
          <w:rFonts w:ascii="Times New Roman" w:cs="Times New Roman" w:hAnsi="Times New Roman" w:hint="default"/>
          <w:b/>
          <w:bCs/>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drawing>
          <wp:inline distL="0" distT="0" distB="0" distR="0">
            <wp:extent cx="5266690" cy="4079240"/>
            <wp:effectExtent l="0" t="0" r="10160" b="1651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266690" cy="4079240"/>
                    </a:xfrm>
                    <a:prstGeom prst="rect"/>
                  </pic:spPr>
                </pic:pic>
              </a:graphicData>
            </a:graphic>
          </wp:inline>
        </w:drawing>
      </w:r>
    </w:p>
    <w:p>
      <w:pPr>
        <w:pStyle w:val="style0"/>
        <w:spacing w:lineRule="auto" w:line="480"/>
        <w:jc w:val="center"/>
        <w:rPr>
          <w:rFonts w:ascii="Times New Roman" w:cs="Times New Roman" w:hAnsi="Times New Roman" w:hint="default"/>
          <w:b w:val="false"/>
          <w:bCs w:val="false"/>
          <w:sz w:val="22"/>
          <w:szCs w:val="22"/>
          <w:lang w:val="en-US"/>
        </w:rPr>
      </w:pPr>
      <w:r>
        <w:rPr>
          <w:rFonts w:ascii="Times New Roman" w:cs="Times New Roman" w:hAnsi="Times New Roman" w:hint="default"/>
          <w:b w:val="false"/>
          <w:bCs w:val="false"/>
          <w:sz w:val="22"/>
          <w:szCs w:val="22"/>
          <w:lang w:val="en-US"/>
        </w:rPr>
        <w:t>Fig. 4.1 The pictorial evidence of the system</w:t>
      </w:r>
    </w:p>
    <w:p>
      <w:pPr>
        <w:pStyle w:val="style0"/>
        <w:spacing w:lineRule="auto" w:line="480"/>
        <w:jc w:val="center"/>
        <w:rPr>
          <w:rFonts w:ascii="Times New Roman" w:cs="Times New Roman" w:hAnsi="Times New Roman" w:hint="default"/>
          <w:b w:val="false"/>
          <w:bCs w:val="false"/>
          <w:sz w:val="22"/>
          <w:szCs w:val="22"/>
          <w:lang w:val="en-US"/>
        </w:rPr>
      </w:pPr>
    </w:p>
    <w:p>
      <w:pPr>
        <w:pStyle w:val="style0"/>
        <w:spacing w:lineRule="auto" w:line="480"/>
        <w:jc w:val="center"/>
        <w:rPr>
          <w:rFonts w:ascii="Times New Roman" w:cs="Times New Roman" w:hAnsi="Times New Roman" w:hint="default"/>
          <w:b w:val="false"/>
          <w:bCs w:val="false"/>
          <w:sz w:val="22"/>
          <w:szCs w:val="22"/>
          <w:lang w:val="en-US"/>
        </w:rPr>
      </w:pPr>
      <w:r>
        <w:rPr>
          <w:rFonts w:ascii="Times New Roman" w:cs="Times New Roman" w:hAnsi="Times New Roman" w:hint="default"/>
          <w:b w:val="false"/>
          <w:bCs w:val="false"/>
          <w:sz w:val="22"/>
          <w:szCs w:val="22"/>
          <w:lang w:val="en-US"/>
        </w:rPr>
        <w:drawing>
          <wp:inline distL="0" distT="0" distB="0" distR="0">
            <wp:extent cx="5269230" cy="4315460"/>
            <wp:effectExtent l="0" t="0" r="7620" b="8890"/>
            <wp:docPr id="1027" name="Picture 2" descr="IMG-20250508-WA00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269230" cy="4315460"/>
                    </a:xfrm>
                    <a:prstGeom prst="rect"/>
                  </pic:spPr>
                </pic:pic>
              </a:graphicData>
            </a:graphic>
          </wp:inline>
        </w:drawing>
      </w:r>
    </w:p>
    <w:p>
      <w:pPr>
        <w:pStyle w:val="style0"/>
        <w:spacing w:lineRule="auto" w:line="480"/>
        <w:jc w:val="center"/>
        <w:rPr>
          <w:rFonts w:ascii="Times New Roman" w:cs="Times New Roman" w:hAnsi="Times New Roman" w:hint="default"/>
          <w:b w:val="false"/>
          <w:bCs w:val="false"/>
          <w:sz w:val="22"/>
          <w:szCs w:val="22"/>
          <w:lang w:val="en-US"/>
        </w:rPr>
      </w:pPr>
      <w:r>
        <w:rPr>
          <w:rFonts w:ascii="Times New Roman" w:cs="Times New Roman" w:hAnsi="Times New Roman" w:hint="default"/>
          <w:b w:val="false"/>
          <w:bCs w:val="false"/>
          <w:sz w:val="22"/>
          <w:szCs w:val="22"/>
          <w:lang w:val="en-US"/>
        </w:rPr>
        <w:t>Fig.4.2 Testing by the Technoligist involved.</w:t>
      </w: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0570353"/>
    <w:lvl w:ilvl="0">
      <w:start w:val="1"/>
      <w:numFmt w:val="lowerLetter"/>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EB4A6453"/>
    <w:lvl w:ilvl="0">
      <w:start w:val="1"/>
      <w:numFmt w:val="lowerLetter"/>
      <w:lvlText w:val="%1)"/>
      <w:lvlJc w:val="left"/>
      <w:pPr>
        <w:tabs>
          <w:tab w:val="left" w:leader="none" w:pos="425"/>
        </w:tabs>
        <w:ind w:left="425" w:leftChars="0" w:hanging="425" w:firstLineChars="0"/>
      </w:pPr>
      <w:rPr>
        <w:rFonts w:hint="default"/>
      </w:rPr>
    </w:lvl>
  </w:abstractNum>
  <w:abstractNum w:abstractNumId="2">
    <w:nsid w:val="00000002"/>
    <w:multiLevelType w:val="singleLevel"/>
    <w:tmpl w:val="F38C7118"/>
    <w:lvl w:ilvl="0">
      <w:start w:val="1"/>
      <w:numFmt w:val="lowerLetter"/>
      <w:lvlText w:val="%1."/>
      <w:lvlJc w:val="left"/>
      <w:pPr>
        <w:tabs>
          <w:tab w:val="left" w:leader="none" w:pos="425"/>
        </w:tabs>
        <w:ind w:left="425" w:leftChars="0" w:hanging="425" w:firstLineChars="0"/>
      </w:pPr>
      <w:rPr>
        <w:rFonts w:hint="default"/>
      </w:rPr>
    </w:lvl>
  </w:abstractNum>
  <w:abstractNum w:abstractNumId="3">
    <w:nsid w:val="00000003"/>
    <w:multiLevelType w:val="singleLevel"/>
    <w:tmpl w:val="F871B315"/>
    <w:lvl w:ilvl="0">
      <w:start w:val="1"/>
      <w:numFmt w:val="lowerLetter"/>
      <w:lvlText w:val="%1."/>
      <w:lvlJc w:val="left"/>
      <w:pPr>
        <w:tabs>
          <w:tab w:val="left" w:leader="none" w:pos="425"/>
        </w:tabs>
        <w:ind w:left="425" w:leftChars="0" w:hanging="425" w:firstLineChars="0"/>
      </w:pPr>
      <w:rPr>
        <w:rFonts w:hint="default"/>
      </w:rPr>
    </w:lvl>
  </w:abstractNum>
  <w:abstractNum w:abstractNumId="4">
    <w:nsid w:val="00000004"/>
    <w:multiLevelType w:val="singleLevel"/>
    <w:tmpl w:val="FFFFFF7C"/>
    <w:lvl w:ilvl="0">
      <w:start w:val="1"/>
      <w:numFmt w:val="decimal"/>
      <w:pStyle w:val="style61"/>
      <w:lvlText w:val="%1."/>
      <w:lvlJc w:val="left"/>
      <w:pPr>
        <w:tabs>
          <w:tab w:val="left" w:leader="none" w:pos="2040"/>
        </w:tabs>
        <w:ind w:left="2040" w:leftChars="800" w:hanging="360" w:hangingChars="200"/>
      </w:pPr>
    </w:lvl>
  </w:abstractNum>
  <w:abstractNum w:abstractNumId="5">
    <w:nsid w:val="00000005"/>
    <w:multiLevelType w:val="singleLevel"/>
    <w:tmpl w:val="FFFFFF7D"/>
    <w:lvl w:ilvl="0">
      <w:start w:val="1"/>
      <w:numFmt w:val="decimal"/>
      <w:pStyle w:val="style60"/>
      <w:lvlText w:val="%1."/>
      <w:lvlJc w:val="left"/>
      <w:pPr>
        <w:tabs>
          <w:tab w:val="left" w:leader="none" w:pos="1620"/>
        </w:tabs>
        <w:ind w:left="1620" w:leftChars="600" w:hanging="360" w:hangingChars="200"/>
      </w:pPr>
    </w:lvl>
  </w:abstractNum>
  <w:abstractNum w:abstractNumId="6">
    <w:nsid w:val="00000006"/>
    <w:multiLevelType w:val="singleLevel"/>
    <w:tmpl w:val="FFFFFF7E"/>
    <w:lvl w:ilvl="0">
      <w:start w:val="1"/>
      <w:numFmt w:val="decimal"/>
      <w:pStyle w:val="style59"/>
      <w:lvlText w:val="%1."/>
      <w:lvlJc w:val="left"/>
      <w:pPr>
        <w:tabs>
          <w:tab w:val="left" w:leader="none" w:pos="1200"/>
        </w:tabs>
        <w:ind w:left="1200" w:leftChars="400" w:hanging="360" w:hangingChars="200"/>
      </w:pPr>
    </w:lvl>
  </w:abstractNum>
  <w:abstractNum w:abstractNumId="7">
    <w:nsid w:val="00000007"/>
    <w:multiLevelType w:val="singleLevel"/>
    <w:tmpl w:val="FFFFFF7F"/>
    <w:lvl w:ilvl="0">
      <w:start w:val="1"/>
      <w:numFmt w:val="decimal"/>
      <w:pStyle w:val="style58"/>
      <w:lvlText w:val="%1."/>
      <w:lvlJc w:val="left"/>
      <w:pPr>
        <w:tabs>
          <w:tab w:val="left" w:leader="none" w:pos="780"/>
        </w:tabs>
        <w:ind w:left="780" w:leftChars="200" w:hanging="360" w:hangingChars="200"/>
      </w:pPr>
    </w:lvl>
  </w:abstractNum>
  <w:abstractNum w:abstractNumId="8">
    <w:nsid w:val="00000008"/>
    <w:multiLevelType w:val="singleLevel"/>
    <w:tmpl w:val="FFFFFF80"/>
    <w:lvl w:ilvl="0">
      <w:start w:val="1"/>
      <w:numFmt w:val="bullet"/>
      <w:pStyle w:val="style57"/>
      <w:lvlText w:val=""/>
      <w:lvlJc w:val="left"/>
      <w:pPr>
        <w:tabs>
          <w:tab w:val="left" w:leader="none" w:pos="2040"/>
        </w:tabs>
        <w:ind w:left="2040" w:leftChars="800" w:hanging="360" w:hangingChars="200"/>
      </w:pPr>
      <w:rPr>
        <w:rFonts w:ascii="Wingdings" w:hAnsi="Wingdings" w:hint="default"/>
      </w:rPr>
    </w:lvl>
  </w:abstractNum>
  <w:abstractNum w:abstractNumId="9">
    <w:nsid w:val="00000009"/>
    <w:multiLevelType w:val="singleLevel"/>
    <w:tmpl w:val="FFFFFF81"/>
    <w:lvl w:ilvl="0">
      <w:start w:val="1"/>
      <w:numFmt w:val="bullet"/>
      <w:pStyle w:val="style56"/>
      <w:lvlText w:val=""/>
      <w:lvlJc w:val="left"/>
      <w:pPr>
        <w:tabs>
          <w:tab w:val="left" w:leader="none" w:pos="1620"/>
        </w:tabs>
        <w:ind w:left="1620" w:leftChars="600" w:hanging="360" w:hangingChars="200"/>
      </w:pPr>
      <w:rPr>
        <w:rFonts w:ascii="Wingdings" w:hAnsi="Wingdings" w:hint="default"/>
      </w:rPr>
    </w:lvl>
  </w:abstractNum>
  <w:abstractNum w:abstractNumId="10">
    <w:nsid w:val="0000000A"/>
    <w:multiLevelType w:val="singleLevel"/>
    <w:tmpl w:val="FFFFFF82"/>
    <w:lvl w:ilvl="0">
      <w:start w:val="1"/>
      <w:numFmt w:val="bullet"/>
      <w:pStyle w:val="style55"/>
      <w:lvlText w:val=""/>
      <w:lvlJc w:val="left"/>
      <w:pPr>
        <w:tabs>
          <w:tab w:val="left" w:leader="none" w:pos="1200"/>
        </w:tabs>
        <w:ind w:left="1200" w:leftChars="400" w:hanging="360" w:hangingChars="200"/>
      </w:pPr>
      <w:rPr>
        <w:rFonts w:ascii="Wingdings" w:hAnsi="Wingdings" w:hint="default"/>
      </w:rPr>
    </w:lvl>
  </w:abstractNum>
  <w:abstractNum w:abstractNumId="11">
    <w:nsid w:val="0000000B"/>
    <w:multiLevelType w:val="singleLevel"/>
    <w:tmpl w:val="FFFFFF83"/>
    <w:lvl w:ilvl="0">
      <w:start w:val="1"/>
      <w:numFmt w:val="bullet"/>
      <w:pStyle w:val="style54"/>
      <w:lvlText w:val=""/>
      <w:lvlJc w:val="left"/>
      <w:pPr>
        <w:tabs>
          <w:tab w:val="left" w:leader="none" w:pos="780"/>
        </w:tabs>
        <w:ind w:left="780" w:leftChars="200" w:hanging="360" w:hangingChars="200"/>
      </w:pPr>
      <w:rPr>
        <w:rFonts w:ascii="Wingdings" w:hAnsi="Wingdings" w:hint="default"/>
      </w:rPr>
    </w:lvl>
  </w:abstractNum>
  <w:abstractNum w:abstractNumId="12">
    <w:nsid w:val="0000000C"/>
    <w:multiLevelType w:val="singleLevel"/>
    <w:tmpl w:val="FFFFFF88"/>
    <w:lvl w:ilvl="0">
      <w:start w:val="1"/>
      <w:numFmt w:val="decimal"/>
      <w:pStyle w:val="style49"/>
      <w:lvlText w:val="%1."/>
      <w:lvlJc w:val="left"/>
      <w:pPr>
        <w:tabs>
          <w:tab w:val="left" w:leader="none" w:pos="360"/>
        </w:tabs>
        <w:ind w:left="360" w:hanging="360" w:hangingChars="200"/>
      </w:pPr>
    </w:lvl>
  </w:abstractNum>
  <w:abstractNum w:abstractNumId="13">
    <w:nsid w:val="0000000D"/>
    <w:multiLevelType w:val="singleLevel"/>
    <w:tmpl w:val="FFFFFF89"/>
    <w:lvl w:ilvl="0">
      <w:start w:val="1"/>
      <w:numFmt w:val="bullet"/>
      <w:pStyle w:val="style48"/>
      <w:lvlText w:val=""/>
      <w:lvlJc w:val="left"/>
      <w:pPr>
        <w:tabs>
          <w:tab w:val="left" w:leader="none" w:pos="360"/>
        </w:tabs>
        <w:ind w:left="360" w:hanging="360" w:hangingChars="200"/>
      </w:pPr>
      <w:rPr>
        <w:rFonts w:ascii="Wingdings" w:hAnsi="Wingdings" w:hint="default"/>
      </w:rPr>
    </w:lvl>
  </w:abstractNum>
  <w:abstractNum w:abstractNumId="14">
    <w:nsid w:val="0000000E"/>
    <w:multiLevelType w:val="singleLevel"/>
    <w:tmpl w:val="29CAA57A"/>
    <w:lvl w:ilvl="0">
      <w:start w:val="1"/>
      <w:numFmt w:val="lowerLetter"/>
      <w:lvlText w:val="%1."/>
      <w:lvlJc w:val="left"/>
      <w:pPr>
        <w:tabs>
          <w:tab w:val="left" w:leader="none" w:pos="425"/>
        </w:tabs>
        <w:ind w:left="425" w:leftChars="0" w:hanging="425" w:firstLineChars="0"/>
      </w:pPr>
      <w:rPr>
        <w:rFonts w:hint="default"/>
      </w:rPr>
    </w:lvl>
  </w:abstractNum>
  <w:abstractNum w:abstractNumId="15">
    <w:nsid w:val="0000000F"/>
    <w:multiLevelType w:val="singleLevel"/>
    <w:tmpl w:val="71B507E6"/>
    <w:lvl w:ilvl="0">
      <w:start w:val="1"/>
      <w:numFmt w:val="lowerLetter"/>
      <w:lvlText w:val="%1."/>
      <w:lvlJc w:val="left"/>
      <w:pPr>
        <w:tabs>
          <w:tab w:val="left" w:leader="none" w:pos="425"/>
        </w:tabs>
        <w:ind w:left="425" w:leftChars="0" w:hanging="425" w:firstLineChars="0"/>
      </w:pPr>
      <w:rPr>
        <w:rFonts w:hint="default"/>
      </w:rPr>
    </w:lvl>
  </w:abstractNum>
  <w:abstractNum w:abstractNumId="16">
    <w:nsid w:val="00000010"/>
    <w:multiLevelType w:val="singleLevel"/>
    <w:tmpl w:val="77E787FA"/>
    <w:lvl w:ilvl="0">
      <w:start w:val="1"/>
      <w:numFmt w:val="lowerLetter"/>
      <w:lvlText w:val="%1)"/>
      <w:lvlJc w:val="left"/>
      <w:pPr>
        <w:tabs>
          <w:tab w:val="left" w:leader="none" w:pos="425"/>
        </w:tabs>
        <w:ind w:left="425" w:leftChars="0" w:hanging="425" w:firstLineChars="0"/>
      </w:pPr>
      <w:rPr>
        <w:rFonts w:hint="default"/>
      </w:rPr>
    </w:lvl>
  </w:abstractNum>
  <w:num w:numId="1">
    <w:abstractNumId w:val="13"/>
  </w:num>
  <w:num w:numId="2">
    <w:abstractNumId w:val="11"/>
  </w:num>
  <w:num w:numId="3">
    <w:abstractNumId w:val="10"/>
  </w:num>
  <w:num w:numId="4">
    <w:abstractNumId w:val="9"/>
  </w:num>
  <w:num w:numId="5">
    <w:abstractNumId w:val="8"/>
  </w:num>
  <w:num w:numId="6">
    <w:abstractNumId w:val="12"/>
  </w:num>
  <w:num w:numId="7">
    <w:abstractNumId w:val="7"/>
  </w:num>
  <w:num w:numId="8">
    <w:abstractNumId w:val="6"/>
  </w:num>
  <w:num w:numId="9">
    <w:abstractNumId w:val="5"/>
  </w:num>
  <w:num w:numId="10">
    <w:abstractNumId w:val="4"/>
  </w:num>
  <w:num w:numId="11">
    <w:abstractNumId w:val="3"/>
  </w:num>
  <w:num w:numId="12">
    <w:abstractNumId w:val="14"/>
  </w:num>
  <w:num w:numId="13">
    <w:abstractNumId w:val="16"/>
  </w:num>
  <w:num w:numId="14">
    <w:abstractNumId w:val="15"/>
  </w:num>
  <w:num w:numId="15">
    <w:abstractNumId w:val="1"/>
  </w:num>
  <w:num w:numId="16">
    <w:abstractNumId w:val="2"/>
  </w:num>
  <w:num w:numId="1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b/>
      <w:bCs/>
      <w:kern w:val="44"/>
      <w:sz w:val="44"/>
      <w:szCs w:val="44"/>
    </w:rPr>
  </w:style>
  <w:style w:type="paragraph" w:styleId="style2">
    <w:name w:val="heading 2"/>
    <w:basedOn w:val="style0"/>
    <w:next w:val="style0"/>
    <w:qFormat/>
    <w:uiPriority w:val="0"/>
    <w:pPr>
      <w:keepNext/>
      <w:keepLines/>
      <w:spacing w:before="260" w:after="260" w:lineRule="auto" w:line="416"/>
      <w:outlineLvl w:val="1"/>
    </w:pPr>
    <w:rPr>
      <w:b/>
      <w:bCs/>
      <w:sz w:val="32"/>
      <w:szCs w:val="32"/>
    </w:rPr>
  </w:style>
  <w:style w:type="paragraph" w:styleId="style3">
    <w:name w:val="heading 3"/>
    <w:basedOn w:val="style0"/>
    <w:next w:val="style0"/>
    <w:qFormat/>
    <w:uiPriority w:val="0"/>
    <w:pPr>
      <w:keepNext/>
      <w:keepLines/>
      <w:spacing w:before="260" w:after="260" w:lineRule="auto" w:line="416"/>
      <w:outlineLvl w:val="2"/>
    </w:pPr>
    <w:rPr>
      <w:b/>
      <w:bCs/>
      <w:sz w:val="32"/>
      <w:szCs w:val="32"/>
    </w:rPr>
  </w:style>
  <w:style w:type="paragraph" w:styleId="style4">
    <w:name w:val="heading 4"/>
    <w:basedOn w:val="style0"/>
    <w:next w:val="style0"/>
    <w:qFormat/>
    <w:uiPriority w:val="0"/>
    <w:pPr>
      <w:keepNext/>
      <w:keepLines/>
      <w:spacing w:before="280" w:after="290" w:lineRule="auto" w:line="376"/>
      <w:outlineLvl w:val="3"/>
    </w:pPr>
    <w:rPr>
      <w:b/>
      <w:bCs/>
      <w:sz w:val="28"/>
      <w:szCs w:val="28"/>
    </w:rPr>
  </w:style>
  <w:style w:type="paragraph" w:styleId="style5">
    <w:name w:val="heading 5"/>
    <w:basedOn w:val="style0"/>
    <w:next w:val="style0"/>
    <w:qFormat/>
    <w:uiPriority w:val="0"/>
    <w:pPr>
      <w:keepNext/>
      <w:keepLines/>
      <w:spacing w:before="280" w:after="290" w:lineRule="auto" w:line="376"/>
      <w:outlineLvl w:val="4"/>
    </w:pPr>
    <w:rPr>
      <w:b/>
      <w:bCs/>
      <w:sz w:val="28"/>
      <w:szCs w:val="28"/>
    </w:rPr>
  </w:style>
  <w:style w:type="paragraph" w:styleId="style6">
    <w:name w:val="heading 6"/>
    <w:basedOn w:val="style0"/>
    <w:next w:val="style0"/>
    <w:qFormat/>
    <w:uiPriority w:val="0"/>
    <w:pPr>
      <w:keepNext/>
      <w:keepLines/>
      <w:spacing w:before="240" w:after="64" w:lineRule="auto" w:line="320"/>
      <w:outlineLvl w:val="5"/>
    </w:pPr>
    <w:rPr>
      <w:b/>
      <w:bCs/>
      <w:sz w:val="24"/>
      <w:szCs w:val="24"/>
    </w:rPr>
  </w:style>
  <w:style w:type="paragraph" w:styleId="style7">
    <w:name w:val="heading 7"/>
    <w:basedOn w:val="style0"/>
    <w:next w:val="style0"/>
    <w:qFormat/>
    <w:uiPriority w:val="0"/>
    <w:pPr>
      <w:keepNext/>
      <w:keepLines/>
      <w:spacing w:before="240" w:after="64" w:lineRule="auto" w:line="320"/>
      <w:outlineLvl w:val="6"/>
    </w:pPr>
    <w:rPr>
      <w:b/>
      <w:bCs/>
      <w:sz w:val="24"/>
      <w:szCs w:val="24"/>
    </w:rPr>
  </w:style>
  <w:style w:type="paragraph" w:styleId="style8">
    <w:name w:val="heading 8"/>
    <w:basedOn w:val="style0"/>
    <w:next w:val="style0"/>
    <w:qFormat/>
    <w:uiPriority w:val="0"/>
    <w:pPr>
      <w:keepNext/>
      <w:keepLines/>
      <w:spacing w:before="240" w:after="64" w:lineRule="auto" w:line="320"/>
      <w:outlineLvl w:val="7"/>
    </w:pPr>
    <w:rPr>
      <w:sz w:val="24"/>
      <w:szCs w:val="24"/>
    </w:rPr>
  </w:style>
  <w:style w:type="paragraph" w:styleId="style9">
    <w:name w:val="heading 9"/>
    <w:basedOn w:val="style0"/>
    <w:next w:val="style0"/>
    <w:qFormat/>
    <w:uiPriority w:val="0"/>
    <w:pPr>
      <w:keepNext/>
      <w:keepLines/>
      <w:spacing w:before="240" w:after="64" w:lineRule="auto" w:line="320"/>
      <w:outlineLvl w:val="8"/>
    </w:pPr>
    <w:rPr>
      <w:szCs w:val="21"/>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153">
    <w:name w:val="Balloon Text"/>
    <w:basedOn w:val="style0"/>
    <w:next w:val="style153"/>
    <w:uiPriority w:val="0"/>
    <w:pPr/>
    <w:rPr>
      <w:sz w:val="16"/>
      <w:szCs w:val="16"/>
    </w:rPr>
  </w:style>
  <w:style w:type="paragraph" w:styleId="style84">
    <w:name w:val="Block Text"/>
    <w:basedOn w:val="style0"/>
    <w:next w:val="style84"/>
    <w:uiPriority w:val="0"/>
    <w:pPr>
      <w:spacing w:after="120"/>
      <w:ind w:left="1440" w:leftChars="700" w:right="1440" w:rightChars="700"/>
    </w:pPr>
    <w:rPr/>
  </w:style>
  <w:style w:type="paragraph" w:styleId="style66">
    <w:name w:val="Body Text"/>
    <w:basedOn w:val="style0"/>
    <w:next w:val="style66"/>
    <w:uiPriority w:val="0"/>
    <w:pPr>
      <w:spacing w:after="120"/>
    </w:pPr>
    <w:rPr/>
  </w:style>
  <w:style w:type="paragraph" w:styleId="style80">
    <w:name w:val="Body Text 2"/>
    <w:basedOn w:val="style0"/>
    <w:next w:val="style80"/>
    <w:uiPriority w:val="0"/>
    <w:pPr>
      <w:spacing w:after="120" w:lineRule="auto" w:line="480"/>
    </w:pPr>
    <w:rPr/>
  </w:style>
  <w:style w:type="paragraph" w:styleId="style81">
    <w:name w:val="Body Text 3"/>
    <w:basedOn w:val="style0"/>
    <w:next w:val="style81"/>
    <w:uiPriority w:val="0"/>
    <w:pPr>
      <w:spacing w:after="120"/>
    </w:pPr>
    <w:rPr>
      <w:sz w:val="16"/>
      <w:szCs w:val="16"/>
    </w:rPr>
  </w:style>
  <w:style w:type="paragraph" w:styleId="style77">
    <w:name w:val="Body Text First Indent"/>
    <w:basedOn w:val="style66"/>
    <w:next w:val="style77"/>
    <w:uiPriority w:val="0"/>
    <w:pPr>
      <w:ind w:firstLine="420" w:firstLineChars="100"/>
    </w:pPr>
    <w:rPr/>
  </w:style>
  <w:style w:type="paragraph" w:styleId="style67">
    <w:name w:val="Body Text Indent"/>
    <w:basedOn w:val="style0"/>
    <w:next w:val="style67"/>
    <w:uiPriority w:val="0"/>
    <w:pPr>
      <w:spacing w:after="120"/>
      <w:ind w:left="420" w:leftChars="200"/>
    </w:pPr>
    <w:rPr/>
  </w:style>
  <w:style w:type="paragraph" w:styleId="style78">
    <w:name w:val="Body Text First Indent 2"/>
    <w:basedOn w:val="style67"/>
    <w:next w:val="style78"/>
    <w:uiPriority w:val="0"/>
    <w:pPr>
      <w:ind w:firstLine="420" w:firstLineChars="200"/>
    </w:pPr>
    <w:rPr/>
  </w:style>
  <w:style w:type="paragraph" w:styleId="style82">
    <w:name w:val="Body Text Indent 2"/>
    <w:basedOn w:val="style0"/>
    <w:next w:val="style82"/>
    <w:uiPriority w:val="0"/>
    <w:pPr>
      <w:spacing w:after="120" w:lineRule="auto" w:line="480"/>
      <w:ind w:left="420" w:leftChars="200"/>
    </w:pPr>
    <w:rPr/>
  </w:style>
  <w:style w:type="paragraph" w:styleId="style83">
    <w:name w:val="Body Text Indent 3"/>
    <w:basedOn w:val="style0"/>
    <w:next w:val="style83"/>
    <w:uiPriority w:val="0"/>
    <w:pPr>
      <w:spacing w:after="120"/>
      <w:ind w:left="420" w:leftChars="200"/>
    </w:pPr>
    <w:rPr>
      <w:sz w:val="16"/>
      <w:szCs w:val="16"/>
    </w:rPr>
  </w:style>
  <w:style w:type="paragraph" w:styleId="style34">
    <w:name w:val="caption"/>
    <w:basedOn w:val="style0"/>
    <w:next w:val="style0"/>
    <w:qFormat/>
    <w:uiPriority w:val="0"/>
    <w:pPr/>
    <w:rPr>
      <w:rFonts w:ascii="Arial" w:cs="Arial" w:eastAsia="黑体" w:hAnsi="Arial"/>
      <w:sz w:val="20"/>
    </w:rPr>
  </w:style>
  <w:style w:type="paragraph" w:styleId="style63">
    <w:name w:val="Closing"/>
    <w:basedOn w:val="style0"/>
    <w:next w:val="style63"/>
    <w:uiPriority w:val="0"/>
    <w:pPr>
      <w:ind w:left="100" w:leftChars="2100"/>
    </w:pPr>
    <w:rPr/>
  </w:style>
  <w:style w:type="character" w:styleId="style39">
    <w:name w:val="annotation reference"/>
    <w:basedOn w:val="style65"/>
    <w:next w:val="style39"/>
    <w:uiPriority w:val="0"/>
    <w:rPr>
      <w:sz w:val="21"/>
      <w:szCs w:val="21"/>
    </w:rPr>
  </w:style>
  <w:style w:type="paragraph" w:styleId="style30">
    <w:name w:val="annotation text"/>
    <w:basedOn w:val="style0"/>
    <w:next w:val="style30"/>
    <w:uiPriority w:val="0"/>
    <w:pPr>
      <w:jc w:val="left"/>
    </w:pPr>
    <w:rPr/>
  </w:style>
  <w:style w:type="paragraph" w:styleId="style106">
    <w:name w:val="annotation subject"/>
    <w:basedOn w:val="style30"/>
    <w:next w:val="style30"/>
    <w:uiPriority w:val="0"/>
    <w:pPr/>
    <w:rPr>
      <w:b/>
      <w:bCs/>
    </w:rPr>
  </w:style>
  <w:style w:type="paragraph" w:styleId="style76">
    <w:name w:val="Date"/>
    <w:basedOn w:val="style0"/>
    <w:next w:val="style0"/>
    <w:uiPriority w:val="0"/>
    <w:pPr>
      <w:ind w:left="100" w:leftChars="2500"/>
    </w:pPr>
    <w:rPr/>
  </w:style>
  <w:style w:type="paragraph" w:styleId="style89">
    <w:name w:val="Document Map"/>
    <w:basedOn w:val="style0"/>
    <w:next w:val="style89"/>
    <w:uiPriority w:val="0"/>
    <w:pPr>
      <w:shd w:val="clear" w:color="auto" w:fill="000080"/>
    </w:pPr>
    <w:rPr/>
  </w:style>
  <w:style w:type="paragraph" w:styleId="style91">
    <w:name w:val="E-mail Signature"/>
    <w:basedOn w:val="style0"/>
    <w:next w:val="style91"/>
    <w:uiPriority w:val="0"/>
    <w:pPr/>
  </w:style>
  <w:style w:type="character" w:styleId="style88">
    <w:name w:val="Emphasis"/>
    <w:basedOn w:val="style65"/>
    <w:next w:val="style88"/>
    <w:qFormat/>
    <w:uiPriority w:val="0"/>
    <w:rPr>
      <w:i/>
      <w:iCs/>
    </w:rPr>
  </w:style>
  <w:style w:type="character" w:styleId="style42">
    <w:name w:val="endnote reference"/>
    <w:basedOn w:val="style65"/>
    <w:next w:val="style42"/>
    <w:uiPriority w:val="0"/>
    <w:rPr>
      <w:vertAlign w:val="superscript"/>
    </w:rPr>
  </w:style>
  <w:style w:type="paragraph" w:styleId="style43">
    <w:name w:val="endnote text"/>
    <w:basedOn w:val="style0"/>
    <w:next w:val="style43"/>
    <w:uiPriority w:val="0"/>
    <w:pPr>
      <w:snapToGrid w:val="false"/>
      <w:jc w:val="left"/>
    </w:pPr>
    <w:rPr/>
  </w:style>
  <w:style w:type="paragraph" w:styleId="style36">
    <w:name w:val="envelope address"/>
    <w:basedOn w:val="style0"/>
    <w:next w:val="style36"/>
    <w:uiPriority w:val="0"/>
    <w:pPr>
      <w:framePr w:h="1980" w:hRule="exact" w:w="7920" w:hSpace="180" w:wrap="auto" w:hAnchor="page" w:vAnchor="margin" w:xAlign="center" w:yAlign="bottom"/>
      <w:snapToGrid w:val="false"/>
      <w:ind w:left="100" w:leftChars="1400"/>
    </w:pPr>
    <w:rPr>
      <w:rFonts w:ascii="Arial" w:cs="Arial" w:hAnsi="Arial"/>
      <w:sz w:val="24"/>
      <w:szCs w:val="24"/>
    </w:rPr>
  </w:style>
  <w:style w:type="paragraph" w:styleId="style37">
    <w:name w:val="envelope return"/>
    <w:basedOn w:val="style0"/>
    <w:next w:val="style37"/>
    <w:uiPriority w:val="0"/>
    <w:pPr>
      <w:snapToGrid w:val="false"/>
    </w:pPr>
    <w:rPr>
      <w:rFonts w:ascii="Arial" w:cs="Arial" w:hAnsi="Arial"/>
    </w:rPr>
  </w:style>
  <w:style w:type="character" w:styleId="style86">
    <w:name w:val="FollowedHyperlink"/>
    <w:basedOn w:val="style65"/>
    <w:next w:val="style86"/>
    <w:uiPriority w:val="0"/>
    <w:rPr>
      <w:color w:val="800080"/>
      <w:u w:val="single"/>
    </w:rPr>
  </w:style>
  <w:style w:type="paragraph" w:styleId="style32">
    <w:name w:val="footer"/>
    <w:basedOn w:val="style0"/>
    <w:next w:val="style32"/>
    <w:uiPriority w:val="0"/>
    <w:pPr>
      <w:tabs>
        <w:tab w:val="center" w:leader="none" w:pos="4153"/>
        <w:tab w:val="right" w:leader="none" w:pos="8306"/>
      </w:tabs>
      <w:snapToGrid w:val="false"/>
      <w:jc w:val="left"/>
    </w:pPr>
    <w:rPr>
      <w:sz w:val="18"/>
      <w:szCs w:val="18"/>
    </w:rPr>
  </w:style>
  <w:style w:type="character" w:styleId="style38">
    <w:name w:val="footnote reference"/>
    <w:basedOn w:val="style65"/>
    <w:next w:val="style38"/>
    <w:uiPriority w:val="0"/>
    <w:rPr>
      <w:vertAlign w:val="superscript"/>
    </w:rPr>
  </w:style>
  <w:style w:type="paragraph" w:styleId="style29">
    <w:name w:val="footnote text"/>
    <w:basedOn w:val="style0"/>
    <w:next w:val="style29"/>
    <w:uiPriority w:val="0"/>
    <w:pPr>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 w:type="character" w:styleId="style95">
    <w:name w:val="HTML Acronym"/>
    <w:basedOn w:val="style65"/>
    <w:next w:val="style95"/>
    <w:uiPriority w:val="0"/>
  </w:style>
  <w:style w:type="paragraph" w:styleId="style96">
    <w:name w:val="HTML Address"/>
    <w:basedOn w:val="style0"/>
    <w:next w:val="style96"/>
    <w:uiPriority w:val="0"/>
    <w:pPr/>
    <w:rPr>
      <w:i/>
      <w:iCs/>
    </w:rPr>
  </w:style>
  <w:style w:type="character" w:styleId="style97">
    <w:name w:val="HTML Cite"/>
    <w:basedOn w:val="style65"/>
    <w:next w:val="style97"/>
    <w:uiPriority w:val="0"/>
    <w:rPr>
      <w:i/>
      <w:iCs/>
    </w:rPr>
  </w:style>
  <w:style w:type="character" w:styleId="style98">
    <w:name w:val="HTML Code"/>
    <w:basedOn w:val="style65"/>
    <w:next w:val="style98"/>
    <w:uiPriority w:val="0"/>
    <w:rPr>
      <w:rFonts w:ascii="Courier New" w:cs="Courier New" w:hAnsi="Courier New"/>
      <w:sz w:val="20"/>
      <w:szCs w:val="20"/>
    </w:rPr>
  </w:style>
  <w:style w:type="character" w:styleId="style99">
    <w:name w:val="HTML Definition"/>
    <w:basedOn w:val="style65"/>
    <w:next w:val="style99"/>
    <w:uiPriority w:val="0"/>
    <w:rPr>
      <w:i/>
      <w:iCs/>
    </w:rPr>
  </w:style>
  <w:style w:type="character" w:styleId="style100">
    <w:name w:val="HTML Keyboard"/>
    <w:basedOn w:val="style65"/>
    <w:next w:val="style100"/>
    <w:uiPriority w:val="0"/>
    <w:rPr>
      <w:rFonts w:ascii="Courier New" w:cs="Courier New" w:hAnsi="Courier New"/>
      <w:sz w:val="20"/>
      <w:szCs w:val="20"/>
    </w:rPr>
  </w:style>
  <w:style w:type="paragraph" w:styleId="style101">
    <w:name w:val="HTML Preformatted"/>
    <w:basedOn w:val="style0"/>
    <w:next w:val="style101"/>
    <w:uiPriority w:val="0"/>
    <w:pPr/>
    <w:rPr>
      <w:rFonts w:ascii="Courier New" w:cs="Courier New" w:hAnsi="Courier New"/>
      <w:sz w:val="20"/>
    </w:rPr>
  </w:style>
  <w:style w:type="character" w:styleId="style102">
    <w:name w:val="HTML Sample"/>
    <w:basedOn w:val="style65"/>
    <w:next w:val="style102"/>
    <w:uiPriority w:val="0"/>
    <w:rPr>
      <w:rFonts w:ascii="Courier New" w:cs="Courier New" w:hAnsi="Courier New"/>
    </w:rPr>
  </w:style>
  <w:style w:type="character" w:styleId="style103">
    <w:name w:val="HTML Typewriter"/>
    <w:basedOn w:val="style65"/>
    <w:next w:val="style103"/>
    <w:uiPriority w:val="0"/>
    <w:rPr>
      <w:rFonts w:ascii="Courier New" w:cs="Courier New" w:hAnsi="Courier New"/>
      <w:sz w:val="20"/>
      <w:szCs w:val="20"/>
    </w:rPr>
  </w:style>
  <w:style w:type="character" w:styleId="style104">
    <w:name w:val="HTML Variable"/>
    <w:basedOn w:val="style65"/>
    <w:next w:val="style104"/>
    <w:uiPriority w:val="0"/>
    <w:rPr>
      <w:i/>
      <w:iCs/>
    </w:rPr>
  </w:style>
  <w:style w:type="character" w:styleId="style85">
    <w:name w:val="Hyperlink"/>
    <w:basedOn w:val="style65"/>
    <w:next w:val="style85"/>
    <w:uiPriority w:val="0"/>
    <w:rPr>
      <w:color w:val="0000ff"/>
      <w:u w:val="single"/>
    </w:rPr>
  </w:style>
  <w:style w:type="paragraph" w:styleId="style10">
    <w:name w:val="index 1"/>
    <w:basedOn w:val="style0"/>
    <w:next w:val="style0"/>
    <w:uiPriority w:val="0"/>
    <w:pPr/>
  </w:style>
  <w:style w:type="paragraph" w:styleId="style11">
    <w:name w:val="index 2"/>
    <w:basedOn w:val="style0"/>
    <w:next w:val="style0"/>
    <w:uiPriority w:val="0"/>
    <w:pPr>
      <w:ind w:left="200" w:leftChars="200"/>
    </w:pPr>
    <w:rPr/>
  </w:style>
  <w:style w:type="paragraph" w:styleId="style12">
    <w:name w:val="index 3"/>
    <w:basedOn w:val="style0"/>
    <w:next w:val="style0"/>
    <w:uiPriority w:val="0"/>
    <w:pPr>
      <w:ind w:left="400" w:leftChars="400"/>
    </w:pPr>
    <w:rPr/>
  </w:style>
  <w:style w:type="paragraph" w:styleId="style13">
    <w:name w:val="index 4"/>
    <w:basedOn w:val="style0"/>
    <w:next w:val="style0"/>
    <w:uiPriority w:val="0"/>
    <w:pPr>
      <w:ind w:left="600" w:leftChars="600"/>
    </w:pPr>
    <w:rPr/>
  </w:style>
  <w:style w:type="paragraph" w:styleId="style14">
    <w:name w:val="index 5"/>
    <w:basedOn w:val="style0"/>
    <w:next w:val="style0"/>
    <w:uiPriority w:val="0"/>
    <w:pPr>
      <w:ind w:left="800" w:leftChars="800"/>
    </w:pPr>
    <w:rPr/>
  </w:style>
  <w:style w:type="paragraph" w:styleId="style15">
    <w:name w:val="index 6"/>
    <w:basedOn w:val="style0"/>
    <w:next w:val="style0"/>
    <w:uiPriority w:val="0"/>
    <w:pPr>
      <w:ind w:left="1000" w:leftChars="1000"/>
    </w:pPr>
    <w:rPr/>
  </w:style>
  <w:style w:type="paragraph" w:styleId="style16">
    <w:name w:val="index 7"/>
    <w:basedOn w:val="style0"/>
    <w:next w:val="style0"/>
    <w:uiPriority w:val="0"/>
    <w:pPr>
      <w:ind w:left="1200" w:leftChars="1200"/>
    </w:pPr>
    <w:rPr/>
  </w:style>
  <w:style w:type="paragraph" w:styleId="style17">
    <w:name w:val="index 8"/>
    <w:basedOn w:val="style0"/>
    <w:next w:val="style0"/>
    <w:uiPriority w:val="0"/>
    <w:pPr>
      <w:ind w:left="1400" w:leftChars="1400"/>
    </w:pPr>
    <w:rPr/>
  </w:style>
  <w:style w:type="paragraph" w:styleId="style18">
    <w:name w:val="index 9"/>
    <w:basedOn w:val="style0"/>
    <w:next w:val="style0"/>
    <w:uiPriority w:val="0"/>
    <w:pPr>
      <w:ind w:left="1600" w:leftChars="1600"/>
    </w:pPr>
    <w:rPr/>
  </w:style>
  <w:style w:type="paragraph" w:styleId="style33">
    <w:name w:val="index heading"/>
    <w:basedOn w:val="style0"/>
    <w:next w:val="style10"/>
    <w:uiPriority w:val="0"/>
    <w:pPr/>
    <w:rPr>
      <w:rFonts w:ascii="Arial" w:cs="Arial" w:hAnsi="Arial"/>
      <w:b/>
      <w:bCs/>
    </w:rPr>
  </w:style>
  <w:style w:type="character" w:styleId="style40">
    <w:name w:val="line number"/>
    <w:basedOn w:val="style65"/>
    <w:next w:val="style40"/>
    <w:uiPriority w:val="0"/>
  </w:style>
  <w:style w:type="paragraph" w:styleId="style47">
    <w:name w:val="List"/>
    <w:basedOn w:val="style0"/>
    <w:next w:val="style47"/>
    <w:uiPriority w:val="0"/>
    <w:pPr>
      <w:ind w:left="200" w:hanging="200" w:hangingChars="200"/>
    </w:pPr>
    <w:rPr/>
  </w:style>
  <w:style w:type="paragraph" w:styleId="style50">
    <w:name w:val="List 2"/>
    <w:basedOn w:val="style0"/>
    <w:next w:val="style50"/>
    <w:uiPriority w:val="0"/>
    <w:pPr>
      <w:ind w:left="100" w:leftChars="200" w:hanging="200" w:hangingChars="200"/>
    </w:pPr>
    <w:rPr/>
  </w:style>
  <w:style w:type="paragraph" w:styleId="style51">
    <w:name w:val="List 3"/>
    <w:basedOn w:val="style0"/>
    <w:next w:val="style51"/>
    <w:uiPriority w:val="0"/>
    <w:pPr>
      <w:ind w:left="100" w:leftChars="400" w:hanging="200" w:hangingChars="200"/>
    </w:pPr>
    <w:rPr/>
  </w:style>
  <w:style w:type="paragraph" w:styleId="style52">
    <w:name w:val="List 4"/>
    <w:basedOn w:val="style0"/>
    <w:next w:val="style52"/>
    <w:uiPriority w:val="0"/>
    <w:pPr>
      <w:ind w:left="100" w:leftChars="600" w:hanging="200" w:hangingChars="200"/>
    </w:pPr>
    <w:rPr/>
  </w:style>
  <w:style w:type="paragraph" w:styleId="style53">
    <w:name w:val="List 5"/>
    <w:basedOn w:val="style0"/>
    <w:next w:val="style53"/>
    <w:uiPriority w:val="0"/>
    <w:pPr>
      <w:ind w:left="100" w:leftChars="800" w:hanging="200" w:hangingChars="200"/>
    </w:pPr>
    <w:rPr/>
  </w:style>
  <w:style w:type="paragraph" w:styleId="style48">
    <w:name w:val="List Bullet"/>
    <w:basedOn w:val="style0"/>
    <w:next w:val="style48"/>
    <w:uiPriority w:val="0"/>
    <w:pPr>
      <w:numPr>
        <w:ilvl w:val="0"/>
        <w:numId w:val="1"/>
      </w:numPr>
    </w:pPr>
    <w:rPr/>
  </w:style>
  <w:style w:type="paragraph" w:styleId="style54">
    <w:name w:val="List Bullet 2"/>
    <w:basedOn w:val="style0"/>
    <w:next w:val="style54"/>
    <w:uiPriority w:val="0"/>
    <w:pPr>
      <w:numPr>
        <w:ilvl w:val="0"/>
        <w:numId w:val="2"/>
      </w:numPr>
    </w:pPr>
    <w:rPr/>
  </w:style>
  <w:style w:type="paragraph" w:styleId="style55">
    <w:name w:val="List Bullet 3"/>
    <w:basedOn w:val="style0"/>
    <w:next w:val="style55"/>
    <w:uiPriority w:val="0"/>
    <w:pPr>
      <w:numPr>
        <w:ilvl w:val="0"/>
        <w:numId w:val="3"/>
      </w:numPr>
    </w:pPr>
    <w:rPr/>
  </w:style>
  <w:style w:type="paragraph" w:styleId="style56">
    <w:name w:val="List Bullet 4"/>
    <w:basedOn w:val="style0"/>
    <w:next w:val="style56"/>
    <w:uiPriority w:val="0"/>
    <w:pPr>
      <w:numPr>
        <w:ilvl w:val="0"/>
        <w:numId w:val="4"/>
      </w:numPr>
    </w:pPr>
    <w:rPr/>
  </w:style>
  <w:style w:type="paragraph" w:styleId="style57">
    <w:name w:val="List Bullet 5"/>
    <w:basedOn w:val="style0"/>
    <w:next w:val="style57"/>
    <w:uiPriority w:val="0"/>
    <w:pPr>
      <w:numPr>
        <w:ilvl w:val="0"/>
        <w:numId w:val="5"/>
      </w:numPr>
    </w:pPr>
    <w:rPr/>
  </w:style>
  <w:style w:type="paragraph" w:styleId="style68">
    <w:name w:val="List Continue"/>
    <w:basedOn w:val="style0"/>
    <w:next w:val="style68"/>
    <w:uiPriority w:val="0"/>
    <w:pPr>
      <w:spacing w:after="120"/>
      <w:ind w:left="420" w:leftChars="200"/>
    </w:pPr>
    <w:rPr/>
  </w:style>
  <w:style w:type="paragraph" w:styleId="style69">
    <w:name w:val="List Continue 2"/>
    <w:basedOn w:val="style0"/>
    <w:next w:val="style69"/>
    <w:uiPriority w:val="0"/>
    <w:pPr>
      <w:spacing w:after="120"/>
      <w:ind w:left="840" w:leftChars="400"/>
    </w:pPr>
    <w:rPr/>
  </w:style>
  <w:style w:type="paragraph" w:styleId="style70">
    <w:name w:val="List Continue 3"/>
    <w:basedOn w:val="style0"/>
    <w:next w:val="style70"/>
    <w:uiPriority w:val="0"/>
    <w:pPr>
      <w:spacing w:after="120"/>
      <w:ind w:left="1260" w:leftChars="600"/>
    </w:pPr>
    <w:rPr/>
  </w:style>
  <w:style w:type="paragraph" w:styleId="style71">
    <w:name w:val="List Continue 4"/>
    <w:basedOn w:val="style0"/>
    <w:next w:val="style71"/>
    <w:uiPriority w:val="0"/>
    <w:pPr>
      <w:spacing w:after="120"/>
      <w:ind w:left="1680" w:leftChars="800"/>
    </w:pPr>
    <w:rPr/>
  </w:style>
  <w:style w:type="paragraph" w:styleId="style72">
    <w:name w:val="List Continue 5"/>
    <w:basedOn w:val="style0"/>
    <w:next w:val="style72"/>
    <w:uiPriority w:val="0"/>
    <w:pPr>
      <w:spacing w:after="120"/>
      <w:ind w:left="2100" w:leftChars="1000"/>
    </w:pPr>
    <w:rPr/>
  </w:style>
  <w:style w:type="paragraph" w:styleId="style49">
    <w:name w:val="List Number"/>
    <w:basedOn w:val="style0"/>
    <w:next w:val="style49"/>
    <w:uiPriority w:val="0"/>
    <w:pPr>
      <w:numPr>
        <w:ilvl w:val="0"/>
        <w:numId w:val="6"/>
      </w:numPr>
    </w:pPr>
    <w:rPr/>
  </w:style>
  <w:style w:type="paragraph" w:styleId="style58">
    <w:name w:val="List Number 2"/>
    <w:basedOn w:val="style0"/>
    <w:next w:val="style58"/>
    <w:uiPriority w:val="0"/>
    <w:pPr>
      <w:numPr>
        <w:ilvl w:val="0"/>
        <w:numId w:val="7"/>
      </w:numPr>
    </w:pPr>
    <w:rPr/>
  </w:style>
  <w:style w:type="paragraph" w:styleId="style59">
    <w:name w:val="List Number 3"/>
    <w:basedOn w:val="style0"/>
    <w:next w:val="style59"/>
    <w:uiPriority w:val="0"/>
    <w:pPr>
      <w:numPr>
        <w:ilvl w:val="0"/>
        <w:numId w:val="8"/>
      </w:numPr>
    </w:pPr>
    <w:rPr/>
  </w:style>
  <w:style w:type="paragraph" w:styleId="style60">
    <w:name w:val="List Number 4"/>
    <w:basedOn w:val="style0"/>
    <w:next w:val="style60"/>
    <w:uiPriority w:val="0"/>
    <w:pPr>
      <w:numPr>
        <w:ilvl w:val="0"/>
        <w:numId w:val="9"/>
      </w:numPr>
    </w:pPr>
    <w:rPr/>
  </w:style>
  <w:style w:type="paragraph" w:styleId="style61">
    <w:name w:val="List Number 5"/>
    <w:basedOn w:val="style0"/>
    <w:next w:val="style61"/>
    <w:uiPriority w:val="0"/>
    <w:pPr>
      <w:numPr>
        <w:ilvl w:val="0"/>
        <w:numId w:val="10"/>
      </w:numPr>
    </w:pPr>
    <w:rPr/>
  </w:style>
  <w:style w:type="paragraph" w:styleId="style45">
    <w:name w:val="macro"/>
    <w:next w:val="style45"/>
    <w:uiPriority w:val="0"/>
    <w:pPr>
      <w:widowControl w:val="false"/>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kinsoku w:val="false"/>
      <w:overflowPunct w:val="false"/>
      <w:autoSpaceDE w:val="false"/>
      <w:autoSpaceDN w:val="false"/>
      <w:snapToGrid w:val="false"/>
    </w:pPr>
    <w:rPr>
      <w:rFonts w:ascii="Courier New" w:cs="Courier New" w:eastAsia="宋体" w:hAnsi="Courier New"/>
      <w:kern w:val="2"/>
      <w:sz w:val="24"/>
      <w:szCs w:val="24"/>
      <w:lang w:val="en-US" w:bidi="ar-SA" w:eastAsia="zh-CN"/>
    </w:rPr>
  </w:style>
  <w:style w:type="paragraph" w:styleId="style73">
    <w:name w:val="Message Header"/>
    <w:basedOn w:val="style0"/>
    <w:next w:val="style73"/>
    <w:uiPriority w:val="0"/>
    <w:pPr>
      <w:pBdr>
        <w:left w:val="single" w:sz="6" w:space="1" w:color="auto"/>
        <w:right w:val="single" w:sz="6" w:space="1" w:color="auto"/>
        <w:top w:val="single" w:sz="6" w:space="1" w:color="auto"/>
        <w:bottom w:val="single" w:sz="6" w:space="1" w:color="auto"/>
      </w:pBdr>
      <w:shd w:val="pct20" w:color="auto" w:fill="auto"/>
      <w:ind w:left="1080" w:leftChars="500" w:hanging="1080" w:hangingChars="500"/>
    </w:pPr>
    <w:rPr>
      <w:rFonts w:ascii="Arial" w:cs="Arial" w:hAnsi="Arial"/>
      <w:sz w:val="24"/>
      <w:szCs w:val="24"/>
    </w:rPr>
  </w:style>
  <w:style w:type="paragraph" w:styleId="style94">
    <w:name w:val="Normal (Web)"/>
    <w:basedOn w:val="style0"/>
    <w:next w:val="style94"/>
    <w:uiPriority w:val="0"/>
    <w:pPr/>
    <w:rPr>
      <w:sz w:val="24"/>
      <w:szCs w:val="24"/>
    </w:rPr>
  </w:style>
  <w:style w:type="paragraph" w:styleId="style28">
    <w:name w:val="Normal Indent"/>
    <w:basedOn w:val="style0"/>
    <w:next w:val="style28"/>
    <w:uiPriority w:val="0"/>
    <w:pPr>
      <w:ind w:firstLine="420" w:firstLineChars="200"/>
    </w:pPr>
    <w:rPr/>
  </w:style>
  <w:style w:type="paragraph" w:styleId="style79">
    <w:name w:val="Note Heading"/>
    <w:basedOn w:val="style0"/>
    <w:next w:val="style0"/>
    <w:uiPriority w:val="0"/>
    <w:pPr>
      <w:jc w:val="center"/>
    </w:pPr>
    <w:rPr/>
  </w:style>
  <w:style w:type="character" w:styleId="style41">
    <w:name w:val="page number"/>
    <w:basedOn w:val="style65"/>
    <w:next w:val="style41"/>
    <w:uiPriority w:val="0"/>
  </w:style>
  <w:style w:type="paragraph" w:styleId="style90">
    <w:name w:val="Plain Text"/>
    <w:basedOn w:val="style0"/>
    <w:next w:val="style90"/>
    <w:uiPriority w:val="0"/>
    <w:pPr/>
    <w:rPr>
      <w:rFonts w:ascii="SimSun" w:cs="Courier New" w:hAnsi="Courier New"/>
      <w:szCs w:val="21"/>
    </w:rPr>
  </w:style>
  <w:style w:type="paragraph" w:styleId="style75">
    <w:name w:val="Salutation"/>
    <w:basedOn w:val="style0"/>
    <w:next w:val="style0"/>
    <w:uiPriority w:val="0"/>
    <w:pPr/>
  </w:style>
  <w:style w:type="paragraph" w:styleId="style64">
    <w:name w:val="Signature"/>
    <w:basedOn w:val="style0"/>
    <w:next w:val="style64"/>
    <w:uiPriority w:val="0"/>
    <w:pPr>
      <w:ind w:left="100" w:leftChars="2100"/>
    </w:pPr>
    <w:rPr/>
  </w:style>
  <w:style w:type="character" w:styleId="style87">
    <w:name w:val="Strong"/>
    <w:basedOn w:val="style65"/>
    <w:next w:val="style87"/>
    <w:qFormat/>
    <w:uiPriority w:val="0"/>
    <w:rPr>
      <w:b/>
      <w:bCs/>
    </w:rPr>
  </w:style>
  <w:style w:type="paragraph" w:styleId="style74">
    <w:name w:val="Subtitle"/>
    <w:basedOn w:val="style0"/>
    <w:next w:val="style74"/>
    <w:qFormat/>
    <w:uiPriority w:val="0"/>
    <w:pPr>
      <w:spacing w:before="240" w:after="60" w:lineRule="auto" w:line="312"/>
      <w:jc w:val="center"/>
      <w:outlineLvl w:val="1"/>
    </w:pPr>
    <w:rPr>
      <w:rFonts w:ascii="Arial" w:cs="Arial" w:hAnsi="Arial"/>
      <w:b/>
      <w:bCs/>
      <w:kern w:val="28"/>
      <w:sz w:val="32"/>
      <w:szCs w:val="32"/>
    </w:rPr>
  </w:style>
  <w:style w:type="table" w:styleId="style142">
    <w:name w:val="Table 3D effects 1"/>
    <w:basedOn w:val="style105"/>
    <w:next w:val="style142"/>
    <w:uiPriority w:val="0"/>
    <w:pPr>
      <w:widowControl w:val="false"/>
      <w:jc w:val="both"/>
    </w:pPr>
    <w:rPr/>
    <w:tblPr>
      <w:shd w:val="solid" w:color="c0c0c0" w:fill="ffffff"/>
    </w:tblPr>
    <w:tblStylePr w:type="firstRow">
      <w:pPr/>
      <w:rPr>
        <w:b/>
        <w:bCs/>
        <w:color w:val="800080"/>
      </w:rPr>
      <w:tblPr/>
      <w:tcPr>
        <w:tcBorders>
          <w:tl2br w:val="nil"/>
          <w:tr2bl w:val="nil"/>
          <w:left w:val="single" w:sz="6" w:space="0" w:color="808080"/>
        </w:tcBorders>
      </w:tcPr>
    </w:tblStylePr>
    <w:tblStylePr w:type="lastRow">
      <w:pPr/>
      <w:tblPr/>
      <w:tcPr>
        <w:tcBorders>
          <w:tl2br w:val="nil"/>
          <w:tr2bl w:val="nil"/>
          <w:top w:val="single" w:sz="6" w:space="0" w:color="ffffff"/>
        </w:tcBorders>
      </w:tcPr>
    </w:tblStylePr>
    <w:tblStylePr w:type="firstCol">
      <w:pPr/>
      <w:rPr>
        <w:b/>
        <w:bCs/>
      </w:rPr>
      <w:tblPr/>
      <w:tcPr>
        <w:tcBorders>
          <w:tl2br w:val="nil"/>
          <w:tr2bl w:val="nil"/>
          <w:right w:val="single" w:sz="6" w:space="0" w:color="808080"/>
        </w:tcBorders>
      </w:tcPr>
    </w:tblStylePr>
    <w:tblStylePr w:type="lastCol">
      <w:pPr/>
      <w:tblPr/>
      <w:tcPr>
        <w:tcBorders>
          <w:tl2br w:val="nil"/>
          <w:tr2bl w:val="nil"/>
          <w:bottom w:val="single" w:sz="6" w:space="0" w:color="ffffff"/>
        </w:tcBorders>
      </w:tcPr>
    </w:tblStylePr>
    <w:tblStylePr w:type="neCell">
      <w:pPr/>
      <w:tblPr/>
      <w:tcPr>
        <w:tcBorders>
          <w:tl2br w:val="nil"/>
          <w:tr2bl w:val="nil"/>
          <w:left w:val="nil"/>
          <w:bottom w:val="nil"/>
        </w:tcBorders>
      </w:tcPr>
    </w:tblStylePr>
    <w:tblStylePr w:type="nwCell">
      <w:pPr/>
      <w:tblPr/>
      <w:tcPr>
        <w:tcBorders>
          <w:tl2br w:val="nil"/>
          <w:tr2bl w:val="nil"/>
          <w:left w:val="nil"/>
          <w:right w:val="nil"/>
        </w:tcBorders>
      </w:tcPr>
    </w:tblStylePr>
    <w:tblStylePr w:type="seCell">
      <w:pPr/>
      <w:tblPr/>
      <w:tcPr>
        <w:tcBorders>
          <w:tl2br w:val="nil"/>
          <w:tr2bl w:val="nil"/>
          <w:top w:val="nil"/>
          <w:bottom w:val="nil"/>
        </w:tcBorders>
      </w:tcPr>
    </w:tblStylePr>
    <w:tblStylePr w:type="swCell">
      <w:pPr/>
      <w:rPr>
        <w:color w:val="000080"/>
      </w:rPr>
      <w:tblPr/>
      <w:tcPr>
        <w:tcBorders>
          <w:tl2br w:val="nil"/>
          <w:tr2bl w:val="nil"/>
          <w:top w:val="nil"/>
          <w:right w:val="nil"/>
        </w:tcBorders>
      </w:tcPr>
    </w:tblStylePr>
    <w:tcPr>
      <w:tcBorders/>
      <w:shd w:val="solid" w:color="c0c0c0" w:fill="ffffff"/>
    </w:tcPr>
  </w:style>
  <w:style w:type="table" w:styleId="style143">
    <w:name w:val="Table 3D effects 2"/>
    <w:basedOn w:val="style105"/>
    <w:next w:val="style143"/>
    <w:uiPriority w:val="0"/>
    <w:pPr>
      <w:widowControl w:val="false"/>
      <w:jc w:val="both"/>
    </w:pPr>
    <w:rPr/>
    <w:tblPr>
      <w:tblStyleRowBandSize w:val="1"/>
      <w:shd w:val="solid" w:color="c0c0c0" w:fill="ffffff"/>
    </w:tblPr>
    <w:tblStylePr w:type="firstRow">
      <w:pPr/>
      <w:rPr>
        <w:b/>
        <w:bCs/>
      </w:rPr>
      <w:tblPr/>
      <w:tcPr>
        <w:tcBorders>
          <w:tl2br w:val="nil"/>
          <w:tr2bl w:val="nil"/>
        </w:tcBorders>
      </w:tcPr>
    </w:tblStylePr>
    <w:tblStylePr w:type="band1Horz">
      <w:pPr/>
      <w:tblPr/>
      <w:tcPr>
        <w:tcBorders>
          <w:tl2br w:val="nil"/>
          <w:tr2bl w:val="nil"/>
          <w:top w:val="single" w:sz="6" w:space="0" w:color="808080"/>
          <w:left w:val="single" w:sz="6" w:space="0" w:color="ffffff"/>
        </w:tcBorders>
      </w:tcPr>
    </w:tblStylePr>
    <w:tblStylePr w:type="firstCol">
      <w:pPr/>
      <w:tblPr/>
      <w:tcPr>
        <w:tcBorders>
          <w:tl2br w:val="nil"/>
          <w:tr2bl w:val="nil"/>
          <w:top w:val="nil"/>
          <w:left w:val="nil"/>
          <w:right w:val="single" w:sz="6" w:space="0" w:color="808080"/>
        </w:tcBorders>
      </w:tcPr>
    </w:tblStylePr>
    <w:tblStylePr w:type="lastCol">
      <w:pPr/>
      <w:tblPr/>
      <w:tcPr>
        <w:tcBorders>
          <w:tl2br w:val="nil"/>
          <w:tr2bl w:val="nil"/>
          <w:right w:val="single" w:sz="6" w:space="0" w:color="ffffff"/>
        </w:tcBorders>
      </w:tcPr>
    </w:tblStylePr>
    <w:tblStylePr w:type="swCell">
      <w:pPr/>
      <w:rPr>
        <w:b/>
        <w:bCs/>
      </w:rPr>
      <w:tblPr/>
      <w:tcPr>
        <w:tcBorders>
          <w:tl2br w:val="nil"/>
          <w:tr2bl w:val="nil"/>
        </w:tcBorders>
      </w:tcPr>
    </w:tblStylePr>
    <w:tcPr>
      <w:tcBorders/>
      <w:shd w:val="solid" w:color="c0c0c0" w:fill="ffffff"/>
    </w:tcPr>
  </w:style>
  <w:style w:type="table" w:styleId="style144">
    <w:name w:val="Table 3D effects 3"/>
    <w:basedOn w:val="style105"/>
    <w:next w:val="style144"/>
    <w:uiPriority w:val="0"/>
    <w:pPr>
      <w:widowControl w:val="false"/>
      <w:jc w:val="both"/>
    </w:pPr>
    <w:rPr/>
    <w:tblPr>
      <w:tblStyleRowBandSize w:val="1"/>
      <w:tblStyleColBandSize w:val="1"/>
    </w:tblPr>
    <w:tblStylePr w:type="firstRow">
      <w:pPr/>
      <w:rPr>
        <w:b/>
        <w:bCs/>
      </w:rPr>
      <w:tblPr/>
      <w:tcPr>
        <w:tcBorders>
          <w:tl2br w:val="nil"/>
          <w:tr2bl w:val="nil"/>
        </w:tcBorders>
      </w:tcPr>
    </w:tblStylePr>
    <w:tblStylePr w:type="band1Horz">
      <w:pPr/>
      <w:tblPr/>
      <w:tcPr>
        <w:tcBorders>
          <w:tl2br w:val="nil"/>
          <w:tr2bl w:val="nil"/>
          <w:top w:val="single" w:sz="6" w:space="0" w:color="808080"/>
          <w:left w:val="single" w:sz="6" w:space="0" w:color="ffffff"/>
        </w:tcBorders>
      </w:tcPr>
    </w:tblStylePr>
    <w:tblStylePr w:type="firstCol">
      <w:pPr/>
      <w:tblPr/>
      <w:tcPr>
        <w:tcBorders>
          <w:tl2br w:val="nil"/>
          <w:tr2bl w:val="nil"/>
          <w:top w:val="nil"/>
          <w:left w:val="nil"/>
          <w:right w:val="single" w:sz="6" w:space="0" w:color="808080"/>
        </w:tcBorders>
      </w:tcPr>
    </w:tblStylePr>
    <w:tblStylePr w:type="lastCol">
      <w:pPr/>
      <w:tblPr/>
      <w:tcPr>
        <w:tcBorders>
          <w:tl2br w:val="nil"/>
          <w:tr2bl w:val="nil"/>
          <w:right w:val="single" w:sz="6" w:space="0" w:color="ffffff"/>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il"/>
          <w:tr2bl w:val="nil"/>
        </w:tcBorders>
      </w:tcPr>
    </w:tblStylePr>
    <w:tcPr>
      <w:tcBorders/>
    </w:tcPr>
  </w:style>
  <w:style w:type="table" w:styleId="style114">
    <w:name w:val="Table Classic 1"/>
    <w:basedOn w:val="style105"/>
    <w:next w:val="style114"/>
    <w:uiPriority w:val="0"/>
    <w:pPr>
      <w:widowControl w:val="false"/>
      <w:jc w:val="both"/>
    </w:pPr>
    <w:rPr/>
    <w:tblPr>
      <w:tblBorders>
        <w:top w:val="single" w:sz="12" w:space="0" w:color="000000"/>
        <w:bottom w:val="single" w:sz="12" w:space="0" w:color="000000"/>
      </w:tblBorders>
      <w:shd w:val="clear" w:color="auto" w:fill="auto"/>
    </w:tblPr>
    <w:tblStylePr w:type="firstRow">
      <w:pPr/>
      <w:rPr>
        <w:i/>
        <w:iCs/>
      </w:rPr>
      <w:tblPr/>
      <w:tcPr>
        <w:tcBorders>
          <w:tl2br w:val="nil"/>
          <w:tr2bl w:val="nil"/>
          <w:left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tblPr/>
      <w:tcPr>
        <w:tcBorders>
          <w:tl2br w:val="nil"/>
          <w:tr2bl w:val="nil"/>
          <w:right w:val="single" w:sz="6" w:space="0" w:color="000000"/>
        </w:tcBorders>
      </w:tcPr>
    </w:tblStylePr>
    <w:tblStylePr w:type="neCell">
      <w:pPr/>
      <w:rPr>
        <w:b/>
        <w:bCs/>
        <w:i w:val="false"/>
        <w:iCs w:val="false"/>
      </w:rPr>
      <w:tblPr/>
      <w:tcPr>
        <w:tcBorders>
          <w:tl2br w:val="nil"/>
          <w:tr2bl w:val="nil"/>
        </w:tcBorders>
      </w:tcPr>
    </w:tblStylePr>
    <w:tblStylePr w:type="swCell">
      <w:pPr/>
      <w:rPr>
        <w:b/>
        <w:bCs/>
      </w:rPr>
      <w:tblPr/>
      <w:tcPr>
        <w:tcBorders>
          <w:tl2br w:val="nil"/>
          <w:tr2bl w:val="nil"/>
        </w:tcBorders>
      </w:tcPr>
    </w:tblStylePr>
    <w:tcPr>
      <w:tcBorders/>
      <w:shd w:val="clear" w:color="auto" w:fill="auto"/>
    </w:tcPr>
  </w:style>
  <w:style w:type="table" w:styleId="style115">
    <w:name w:val="Table Classic 2"/>
    <w:basedOn w:val="style105"/>
    <w:next w:val="style115"/>
    <w:uiPriority w:val="0"/>
    <w:pPr>
      <w:widowControl w:val="false"/>
      <w:jc w:val="both"/>
    </w:pPr>
    <w:rPr/>
    <w:tblPr>
      <w:tblBorders>
        <w:top w:val="single" w:sz="12" w:space="0" w:color="000000"/>
        <w:bottom w:val="single" w:sz="12" w:space="0" w:color="000000"/>
      </w:tblBorders>
      <w:shd w:val="clear" w:color="auto" w:fill="auto"/>
    </w:tblPr>
    <w:tblStylePr w:type="firstRow">
      <w:pPr/>
      <w:rPr>
        <w:color w:val="ffffff"/>
      </w:rPr>
      <w:tblPr/>
      <w:tcPr>
        <w:tcBorders>
          <w:tl2br w:val="nil"/>
          <w:tr2bl w:val="nil"/>
          <w:left w:val="single" w:sz="6" w:space="0" w:color="000000"/>
        </w:tcBorders>
        <w:shd w:val="solid" w:color="800080" w:fill="ffffff"/>
      </w:tcPr>
    </w:tblStylePr>
    <w:tblStylePr w:type="lastRow">
      <w:pPr/>
      <w:tblPr/>
      <w:tcPr>
        <w:tcBorders>
          <w:tl2br w:val="nil"/>
          <w:tr2bl w:val="nil"/>
          <w:top w:val="single" w:sz="6" w:space="0" w:color="000000"/>
        </w:tcBorders>
      </w:tcPr>
    </w:tblStylePr>
    <w:tblStylePr w:type="firstCol">
      <w:pPr/>
      <w:rPr>
        <w:b/>
        <w:bCs/>
      </w:rPr>
      <w:tblPr/>
      <w:tcPr>
        <w:tcBorders>
          <w:tl2br w:val="nil"/>
          <w:tr2bl w:val="nil"/>
        </w:tcBorders>
        <w:shd w:val="solid" w:color="c0c0c0" w:fill="ffffff"/>
      </w:tcPr>
    </w:tblStylePr>
    <w:tblStylePr w:type="neCell">
      <w:pPr/>
      <w:rPr>
        <w:b/>
        <w:bCs/>
      </w:rPr>
      <w:tblPr/>
      <w:tcPr>
        <w:tcBorders>
          <w:tl2br w:val="nil"/>
          <w:tr2bl w:val="nil"/>
        </w:tcBorders>
      </w:tcPr>
    </w:tblStylePr>
    <w:tblStylePr w:type="nwCell">
      <w:pPr/>
      <w:tblPr/>
      <w:tcPr>
        <w:tcBorders>
          <w:tl2br w:val="nil"/>
          <w:tr2bl w:val="nil"/>
        </w:tcBorders>
        <w:shd w:val="solid" w:color="800080" w:fill="ffffff"/>
      </w:tcPr>
    </w:tblStylePr>
    <w:tblStylePr w:type="swCell">
      <w:pPr/>
      <w:rPr>
        <w:color w:val="000080"/>
      </w:rPr>
      <w:tblPr/>
      <w:tcPr>
        <w:tcBorders>
          <w:tl2br w:val="nil"/>
          <w:tr2bl w:val="nil"/>
        </w:tcBorders>
      </w:tcPr>
    </w:tblStylePr>
    <w:tcPr>
      <w:tcBorders/>
      <w:shd w:val="clear" w:color="auto" w:fill="auto"/>
    </w:tcPr>
  </w:style>
  <w:style w:type="table" w:styleId="style116">
    <w:name w:val="Table Classic 3"/>
    <w:basedOn w:val="style105"/>
    <w:next w:val="style116"/>
    <w:uiPriority w:val="0"/>
    <w:pPr>
      <w:widowControl w:val="false"/>
      <w:jc w:val="both"/>
    </w:pPr>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blStylePr w:type="firstRow">
      <w:pPr/>
      <w:rPr>
        <w:b/>
        <w:bCs/>
        <w:i/>
        <w:iCs/>
        <w:color w:val="ffffff"/>
      </w:rPr>
      <w:tblPr/>
      <w:tcPr>
        <w:tcBorders>
          <w:tl2br w:val="nil"/>
          <w:tr2bl w:val="nil"/>
          <w:left w:val="single" w:sz="6" w:space="0" w:color="000000"/>
        </w:tcBorders>
        <w:shd w:val="solid" w:color="000080" w:fill="ffffff"/>
      </w:tcPr>
    </w:tblStylePr>
    <w:tblStylePr w:type="lastRow">
      <w:pPr/>
      <w:rPr>
        <w:color w:val="000080"/>
      </w:rPr>
      <w:tblPr/>
      <w:tcPr>
        <w:tcBorders>
          <w:tl2br w:val="nil"/>
          <w:tr2bl w:val="nil"/>
          <w:top w:val="single" w:sz="12" w:space="0" w:color="000000"/>
        </w:tcBorders>
        <w:shd w:val="solid" w:color="ffffff" w:fill="ffffff"/>
      </w:tcPr>
    </w:tblStylePr>
    <w:tblStylePr w:type="firstCol">
      <w:pPr/>
      <w:rPr>
        <w:b/>
        <w:bCs/>
        <w:color w:val="000000"/>
      </w:rPr>
      <w:tblPr/>
      <w:tcPr>
        <w:tcBorders>
          <w:tl2br w:val="nil"/>
          <w:tr2bl w:val="nil"/>
        </w:tcBorders>
      </w:tcPr>
    </w:tblStylePr>
    <w:tcPr>
      <w:tcBorders/>
      <w:shd w:val="solid" w:color="c0c0c0" w:fill="ffffff"/>
    </w:tcPr>
  </w:style>
  <w:style w:type="table" w:styleId="style117">
    <w:name w:val="Table Classic 4"/>
    <w:basedOn w:val="style105"/>
    <w:next w:val="style117"/>
    <w:uiPriority w:val="0"/>
    <w:pPr>
      <w:widowControl w:val="false"/>
      <w:jc w:val="both"/>
    </w:pPr>
    <w:rPr/>
    <w:tblPr>
      <w:tblBorders>
        <w:top w:val="single" w:sz="12" w:space="0" w:color="000000"/>
        <w:left w:val="single" w:sz="6" w:space="0" w:color="000000"/>
        <w:bottom w:val="single" w:sz="12" w:space="0" w:color="000000"/>
        <w:right w:val="single" w:sz="6" w:space="0" w:color="000000"/>
      </w:tblBorders>
      <w:shd w:val="clear" w:color="auto" w:fill="auto"/>
    </w:tblPr>
    <w:tblStylePr w:type="firstRow">
      <w:pPr/>
      <w:rPr>
        <w:b/>
        <w:bCs/>
        <w:i/>
        <w:iCs/>
        <w:color w:val="ffffff"/>
      </w:rPr>
      <w:tblPr/>
      <w:tcPr>
        <w:tcBorders>
          <w:tl2br w:val="nil"/>
          <w:tr2bl w:val="nil"/>
          <w:left w:val="single" w:sz="6" w:space="0" w:color="000000"/>
        </w:tcBorders>
        <w:shd w:val="pct50" w:color="000080" w:fill="ffffff"/>
      </w:tcPr>
    </w:tblStylePr>
    <w:tblStylePr w:type="lastRow">
      <w:pPr/>
      <w:rPr>
        <w:color w:val="000080"/>
      </w:rPr>
      <w:tblPr/>
      <w:tcPr>
        <w:tcBorders>
          <w:tl2br w:val="nil"/>
          <w:tr2bl w:val="nil"/>
          <w:left w:val="single" w:sz="6" w:space="0" w:color="000000"/>
        </w:tcBorders>
        <w:shd w:val="pct50" w:color="000000" w:fill="ffffff"/>
      </w:tcPr>
    </w:tblStylePr>
    <w:tblStylePr w:type="firstCol">
      <w:pPr/>
      <w:rPr>
        <w:b/>
        <w:bCs/>
      </w:rPr>
      <w:tblPr/>
      <w:tcPr>
        <w:tcBorders>
          <w:tl2br w:val="nil"/>
          <w:tr2bl w:val="nil"/>
        </w:tcBorders>
      </w:tcPr>
    </w:tblStylePr>
    <w:tblStylePr w:type="nwCell">
      <w:pPr/>
      <w:rPr>
        <w:b/>
        <w:bCs/>
      </w:rPr>
      <w:tblPr/>
      <w:tcPr>
        <w:tcBorders>
          <w:tl2br w:val="nil"/>
          <w:tr2bl w:val="nil"/>
        </w:tcBorders>
      </w:tcPr>
    </w:tblStylePr>
    <w:tblStylePr w:type="swCell">
      <w:pPr/>
      <w:rPr>
        <w:color w:val="000080"/>
      </w:rPr>
      <w:tblPr/>
      <w:tcPr>
        <w:tcBorders>
          <w:tl2br w:val="nil"/>
          <w:tr2bl w:val="nil"/>
        </w:tcBorders>
      </w:tcPr>
    </w:tblStylePr>
    <w:tcPr>
      <w:tcBorders/>
      <w:shd w:val="clear" w:color="auto" w:fill="auto"/>
    </w:tcPr>
  </w:style>
  <w:style w:type="table" w:styleId="style118">
    <w:name w:val="Table Colorful 1"/>
    <w:basedOn w:val="style105"/>
    <w:next w:val="style118"/>
    <w:uiPriority w:val="0"/>
    <w:pPr>
      <w:widowControl w:val="false"/>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blStylePr w:type="firstRow">
      <w:pPr/>
      <w:rPr>
        <w:b/>
        <w:bCs/>
        <w:i/>
        <w:iCs/>
      </w:rPr>
      <w:tblPr/>
      <w:tcPr>
        <w:tcBorders>
          <w:tl2br w:val="nil"/>
          <w:tr2bl w:val="nil"/>
        </w:tcBorders>
        <w:shd w:val="solid" w:color="000000" w:fill="ffffff"/>
      </w:tcPr>
    </w:tblStylePr>
    <w:tblStylePr w:type="firstCol">
      <w:pPr/>
      <w:rPr>
        <w:b/>
        <w:bCs/>
        <w:i/>
        <w:iCs/>
      </w:rPr>
      <w:tblPr/>
      <w:tcPr>
        <w:tcBorders>
          <w:tl2br w:val="nil"/>
          <w:tr2bl w:val="nil"/>
        </w:tcBorders>
        <w:shd w:val="solid" w:color="000080" w:fill="ffffff"/>
      </w:tcPr>
    </w:tblStylePr>
    <w:tblStylePr w:type="nwCell">
      <w:pPr/>
      <w:tblPr/>
      <w:tcPr>
        <w:tcBorders>
          <w:tl2br w:val="nil"/>
          <w:tr2bl w:val="nil"/>
        </w:tcBorders>
        <w:shd w:val="solid" w:color="000000" w:fill="ffffff"/>
      </w:tcPr>
    </w:tblStylePr>
    <w:tblStylePr w:type="swCell">
      <w:pPr/>
      <w:rPr>
        <w:b/>
        <w:bCs/>
        <w:i w:val="false"/>
        <w:iCs w:val="false"/>
      </w:rPr>
      <w:tblPr/>
      <w:tcPr>
        <w:tcBorders>
          <w:tl2br w:val="nil"/>
          <w:tr2bl w:val="nil"/>
        </w:tcBorders>
      </w:tcPr>
    </w:tblStylePr>
    <w:tcPr>
      <w:tcBorders/>
      <w:shd w:val="solid" w:color="008080" w:fill="ffffff"/>
    </w:tcPr>
  </w:style>
  <w:style w:type="table" w:styleId="style119">
    <w:name w:val="Table Colorful 2"/>
    <w:basedOn w:val="style105"/>
    <w:next w:val="style119"/>
    <w:uiPriority w:val="0"/>
    <w:pPr>
      <w:widowControl w:val="false"/>
      <w:jc w:val="both"/>
    </w:pPr>
    <w:rPr/>
    <w:tblPr>
      <w:tblBorders>
        <w:bottom w:val="single" w:sz="12" w:space="0" w:color="000000"/>
      </w:tblBorders>
      <w:shd w:val="pct20" w:color="ffff00" w:fill="ffffff"/>
    </w:tblPr>
    <w:tblStylePr w:type="firstRow">
      <w:pPr/>
      <w:rPr>
        <w:b/>
        <w:bCs/>
        <w:i/>
        <w:iCs/>
        <w:color w:val="ffffff"/>
      </w:rPr>
      <w:tblPr/>
      <w:tcPr>
        <w:tcBorders>
          <w:tl2br w:val="nil"/>
          <w:tr2bl w:val="nil"/>
          <w:left w:val="single" w:sz="12" w:space="0" w:color="000000"/>
        </w:tcBorders>
        <w:shd w:val="solid" w:color="800000" w:fill="ffffff"/>
      </w:tcPr>
    </w:tblStylePr>
    <w:tblStylePr w:type="firstCol">
      <w:pPr/>
      <w:rPr>
        <w:b/>
        <w:bCs/>
        <w:i/>
        <w:iCs/>
      </w:rPr>
      <w:tblPr/>
      <w:tcPr>
        <w:tcBorders>
          <w:tl2br w:val="nil"/>
          <w:tr2bl w:val="nil"/>
        </w:tcBorders>
      </w:tcPr>
    </w:tblStylePr>
    <w:tblStylePr w:type="lastCol">
      <w:pPr/>
      <w:tblPr/>
      <w:tcPr>
        <w:tcBorders>
          <w:tl2br w:val="nil"/>
          <w:tr2bl w:val="nil"/>
        </w:tcBorders>
        <w:shd w:val="solid" w:color="c0c0c0" w:fill="ffffff"/>
      </w:tcPr>
    </w:tblStylePr>
    <w:tblStylePr w:type="swCell">
      <w:pPr/>
      <w:rPr>
        <w:b/>
        <w:bCs/>
        <w:i w:val="false"/>
        <w:iCs w:val="false"/>
      </w:rPr>
      <w:tblPr/>
      <w:tcPr>
        <w:tcBorders>
          <w:tl2br w:val="nil"/>
          <w:tr2bl w:val="nil"/>
        </w:tcBorders>
      </w:tcPr>
    </w:tblStylePr>
    <w:tcPr>
      <w:tcBorders/>
      <w:shd w:val="pct20" w:color="ffff00" w:fill="ffffff"/>
    </w:tcPr>
  </w:style>
  <w:style w:type="table" w:styleId="style120">
    <w:name w:val="Table Colorful 3"/>
    <w:basedOn w:val="style105"/>
    <w:next w:val="style120"/>
    <w:uiPriority w:val="0"/>
    <w:pPr>
      <w:widowControl w:val="false"/>
      <w:jc w:val="both"/>
    </w:pPr>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blStylePr w:type="firstRow">
      <w:pPr/>
      <w:tblPr/>
      <w:tcPr>
        <w:tcBorders>
          <w:tl2br w:val="nil"/>
          <w:tr2bl w:val="nil"/>
          <w:left w:val="single" w:sz="6" w:space="0" w:color="000000"/>
        </w:tcBorders>
        <w:shd w:val="solid" w:color="008080" w:fill="ffffff"/>
      </w:tcPr>
    </w:tblStylePr>
    <w:tblStylePr w:type="firstCol">
      <w:pPr/>
      <w:tblPr/>
      <w:tcPr>
        <w:tcBorders>
          <w:tl2br w:val="nil"/>
          <w:tr2bl w:val="nil"/>
          <w:bottom w:val="single" w:sz="36" w:space="0" w:color="000000"/>
          <w:right w:val="single" w:sz="6" w:space="0" w:color="000000"/>
        </w:tcBorders>
        <w:shd w:val="solid" w:color="008080" w:fill="ffffff"/>
      </w:tcPr>
    </w:tblStylePr>
    <w:tblStylePr w:type="nwCell">
      <w:pPr/>
      <w:rPr>
        <w:b/>
        <w:bCs/>
        <w:color w:val="ffffff"/>
      </w:rPr>
      <w:tblPr/>
      <w:tcPr>
        <w:tcBorders>
          <w:tl2br w:val="nil"/>
          <w:tr2bl w:val="nil"/>
        </w:tcBorders>
        <w:shd w:val="solid" w:color="000000" w:fill="ffffff"/>
      </w:tcPr>
    </w:tblStylePr>
    <w:tcPr>
      <w:tcBorders/>
      <w:shd w:val="pct25" w:color="008080" w:fill="ffffff"/>
    </w:tcPr>
  </w:style>
  <w:style w:type="table" w:styleId="style121">
    <w:name w:val="Table Columns 1"/>
    <w:basedOn w:val="style105"/>
    <w:next w:val="style121"/>
    <w:uiPriority w:val="0"/>
    <w:pPr>
      <w:widowControl w:val="false"/>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pPr/>
      <w:rPr>
        <w:b w:val="false"/>
        <w:bCs w:val="false"/>
      </w:rPr>
      <w:tblPr/>
      <w:tcPr>
        <w:tcBorders>
          <w:tl2br w:val="nil"/>
          <w:tr2bl w:val="nil"/>
          <w:left w:val="double" w:sz="6" w:space="0" w:color="000000"/>
        </w:tcBorders>
      </w:tcPr>
    </w:tblStylePr>
    <w:tblStylePr w:type="lastRow">
      <w:pPr/>
      <w:rPr>
        <w:b w:val="false"/>
        <w:bCs w:val="false"/>
      </w:rPr>
      <w:tblPr/>
      <w:tcPr>
        <w:tcBorders>
          <w:tl2br w:val="nil"/>
          <w:tr2bl w:val="nil"/>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25" w:color="000000" w:fill="ffffff"/>
      </w:tcPr>
    </w:tblStylePr>
    <w:tblStylePr w:type="band2Vert">
      <w:pPr/>
      <w:rPr>
        <w:color w:val="auto"/>
      </w:rPr>
      <w:tblPr/>
      <w:tcPr>
        <w:tcBorders/>
        <w:shd w:val="pct25" w:color="ff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2">
    <w:name w:val="Table Columns 2"/>
    <w:basedOn w:val="style105"/>
    <w:next w:val="style122"/>
    <w:uiPriority w:val="0"/>
    <w:pPr>
      <w:widowControl w:val="false"/>
      <w:jc w:val="both"/>
    </w:pPr>
    <w:rPr>
      <w:b/>
      <w:bCs/>
    </w:rPr>
    <w:tblPr>
      <w:tblStyleColBandSize w:val="1"/>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cBorders>
      </w:tcPr>
    </w:tblStylePr>
    <w:tblStylePr w:type="firstCol">
      <w:pPr/>
      <w:rPr>
        <w:b w:val="false"/>
        <w:bCs w:val="false"/>
        <w:color w:val="000000"/>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30" w:color="000000" w:fill="ffffff"/>
      </w:tcPr>
    </w:tblStylePr>
    <w:tblStylePr w:type="band2Vert">
      <w:pPr/>
      <w:rPr>
        <w:color w:val="auto"/>
      </w:rPr>
      <w:tblPr/>
      <w:tcPr>
        <w:tcBorders/>
        <w:shd w:val="pct25" w:color="00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3">
    <w:name w:val="Table Columns 3"/>
    <w:basedOn w:val="style105"/>
    <w:next w:val="style123"/>
    <w:uiPriority w:val="0"/>
    <w:pPr>
      <w:widowControl w:val="false"/>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op w:val="single" w:sz="6" w:space="0" w:color="00008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blPr/>
      <w:tcPr>
        <w:tcBorders/>
        <w:shd w:val="pct10" w:color="000000" w:fill="ffffff"/>
      </w:tcPr>
    </w:tblStylePr>
    <w:tblStylePr w:type="neCell">
      <w:pPr/>
      <w:rPr>
        <w:b/>
        <w:bCs/>
      </w:rPr>
      <w:tblPr/>
      <w:tcPr>
        <w:tcBorders>
          <w:tl2br w:val="nil"/>
          <w:tr2bl w:val="nil"/>
        </w:tcBorders>
      </w:tcPr>
    </w:tblStylePr>
    <w:tcPr>
      <w:tcBorders/>
    </w:tcPr>
  </w:style>
  <w:style w:type="table" w:styleId="style124">
    <w:name w:val="Table Columns 4"/>
    <w:basedOn w:val="style105"/>
    <w:next w:val="style124"/>
    <w:uiPriority w:val="0"/>
    <w:pPr>
      <w:widowControl w:val="false"/>
      <w:jc w:val="both"/>
    </w:pPr>
    <w:rPr/>
    <w:tblPr>
      <w:tblStyleColBandSize w:val="1"/>
    </w:tblPr>
    <w:tblStylePr w:type="firstRow">
      <w:pPr/>
      <w:rPr>
        <w:color w:val="ffffff"/>
      </w:rPr>
      <w:tblPr/>
      <w:tcPr>
        <w:tcBorders>
          <w:tl2br w:val="nil"/>
          <w:tr2bl w:val="nil"/>
        </w:tcBorders>
        <w:shd w:val="solid" w:color="0000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pct50" w:color="008080" w:fill="ffffff"/>
      </w:tcPr>
    </w:tblStylePr>
    <w:tblStylePr w:type="band2Vert">
      <w:pPr/>
      <w:rPr>
        <w:color w:val="auto"/>
      </w:rPr>
      <w:tblPr/>
      <w:tcPr>
        <w:tcBorders/>
        <w:shd w:val="pct10" w:color="000000" w:fill="ffffff"/>
      </w:tcPr>
    </w:tblStylePr>
    <w:tcPr>
      <w:tcBorders/>
    </w:tcPr>
  </w:style>
  <w:style w:type="table" w:styleId="style125">
    <w:name w:val="Table Columns 5"/>
    <w:basedOn w:val="style105"/>
    <w:next w:val="style125"/>
    <w:uiPriority w:val="0"/>
    <w:pPr>
      <w:widowControl w:val="false"/>
      <w:jc w:val="both"/>
    </w:pPr>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rPr>
        <w:b/>
        <w:bCs/>
        <w:i/>
        <w:iCs/>
      </w:rPr>
      <w:tblPr/>
      <w:tcPr>
        <w:tcBorders>
          <w:tl2br w:val="nil"/>
          <w:tr2bl w:val="nil"/>
          <w:left w:val="single" w:sz="6" w:space="0" w:color="808080"/>
        </w:tcBorders>
      </w:tcPr>
    </w:tblStylePr>
    <w:tblStylePr w:type="lastRow">
      <w:pPr/>
      <w:rPr>
        <w:b/>
        <w:bCs/>
      </w:rPr>
      <w:tblPr/>
      <w:tcPr>
        <w:tcBorders>
          <w:tl2br w:val="nil"/>
          <w:tr2bl w:val="nil"/>
          <w:top w:val="single" w:sz="6" w:space="0" w:color="80808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cPr>
        <w:tcBorders/>
      </w:tcPr>
    </w:tblStylePr>
    <w:tcPr>
      <w:tcBorders/>
    </w:tcPr>
  </w:style>
  <w:style w:type="table" w:styleId="style145">
    <w:name w:val="Table Contemporary"/>
    <w:basedOn w:val="style105"/>
    <w:next w:val="style145"/>
    <w:uiPriority w:val="0"/>
    <w:pPr>
      <w:widowControl w:val="false"/>
      <w:jc w:val="both"/>
    </w:pPr>
    <w:rPr/>
    <w:tblPr>
      <w:tblBorders>
        <w:insideH w:val="single" w:sz="18" w:space="0" w:color="ffffff"/>
        <w:insideV w:val="single" w:sz="18" w:space="0" w:color="ffffff"/>
      </w:tblBorders>
    </w:tblPr>
    <w:tblStylePr w:type="firstRow">
      <w:pPr/>
      <w:rPr>
        <w:b/>
        <w:bCs/>
        <w:color w:val="auto"/>
      </w:rPr>
      <w:tblPr/>
      <w:tcPr>
        <w:tcBorders>
          <w:tl2br w:val="nil"/>
          <w:tr2bl w:val="nil"/>
        </w:tcBorders>
        <w:shd w:val="pct20" w:color="000000" w:fill="ffffff"/>
      </w:tcPr>
    </w:tblStylePr>
    <w:tblStylePr w:type="band1Horz">
      <w:pPr/>
      <w:rPr>
        <w:color w:val="auto"/>
      </w:rPr>
      <w:tblPr/>
      <w:tcPr>
        <w:tcBorders>
          <w:tl2br w:val="nil"/>
          <w:tr2bl w:val="nil"/>
        </w:tcBorders>
        <w:shd w:val="pct5" w:color="000000" w:fill="ffffff"/>
      </w:tcPr>
    </w:tblStylePr>
    <w:tblStylePr w:type="band2Horz">
      <w:pPr/>
      <w:rPr>
        <w:color w:val="auto"/>
      </w:rPr>
      <w:tblPr/>
      <w:tcPr>
        <w:tcBorders>
          <w:tl2br w:val="nil"/>
          <w:tr2bl w:val="nil"/>
        </w:tcBorders>
        <w:shd w:val="pct20" w:color="000000" w:fill="ffffff"/>
      </w:tcPr>
    </w:tblStylePr>
    <w:tcPr>
      <w:tcBorders/>
    </w:tcPr>
  </w:style>
  <w:style w:type="table" w:styleId="style146">
    <w:name w:val="Table Elegant"/>
    <w:basedOn w:val="style105"/>
    <w:next w:val="style146"/>
    <w:uiPriority w:val="0"/>
    <w:pPr>
      <w:widowControl w:val="false"/>
      <w:jc w:val="both"/>
    </w:pP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auto"/>
    </w:tblPr>
    <w:tblStylePr w:type="firstRow">
      <w:pPr/>
      <w:rPr>
        <w:caps/>
        <w:color w:val="auto"/>
      </w:rPr>
      <w:tblPr/>
      <w:tcPr>
        <w:tcBorders>
          <w:tl2br w:val="nil"/>
          <w:tr2bl w:val="nil"/>
        </w:tcBorders>
      </w:tcPr>
    </w:tblStylePr>
    <w:tcPr>
      <w:tcBorders/>
      <w:shd w:val="clear" w:color="auto" w:fill="auto"/>
    </w:tcPr>
  </w:style>
  <w:style w:type="table" w:styleId="style154">
    <w:name w:val="Table Grid"/>
    <w:basedOn w:val="style105"/>
    <w:next w:val="style154"/>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26">
    <w:name w:val="Table Grid 1"/>
    <w:basedOn w:val="style105"/>
    <w:next w:val="style126"/>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lastRow">
      <w:pPr/>
      <w:rPr>
        <w:i/>
        <w:iCs/>
      </w:rPr>
      <w:tblPr/>
      <w:tcPr>
        <w:tcBorders>
          <w:tl2br w:val="nil"/>
          <w:tr2bl w:val="nil"/>
        </w:tcBorders>
      </w:tcPr>
    </w:tblStylePr>
    <w:tblStylePr w:type="lastCol">
      <w:pPr/>
      <w:rPr>
        <w:i/>
        <w:i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7">
    <w:name w:val="Table Grid 2"/>
    <w:basedOn w:val="style105"/>
    <w:next w:val="style127"/>
    <w:uiPriority w:val="0"/>
    <w:pPr>
      <w:widowControl w:val="false"/>
      <w:jc w:val="both"/>
    </w:pPr>
    <w:rPr/>
    <w:tblPr>
      <w:tblBorders>
        <w:insideH w:val="single" w:sz="6" w:space="0" w:color="000000"/>
        <w:insideV w:val="single" w:sz="6" w:space="0" w:color="000000"/>
      </w:tblBorders>
      <w:shd w:val="clear" w:color="auto" w:fill="auto"/>
    </w:tblPr>
    <w:tblStylePr w:type="firstRow">
      <w:pPr/>
      <w:rPr>
        <w:b/>
        <w:bCs/>
      </w:rPr>
      <w:tblPr/>
      <w:tcPr>
        <w:tcBorders>
          <w:tl2br w:val="nil"/>
          <w:tr2bl w:val="nil"/>
        </w:tcBorders>
      </w:tcPr>
    </w:tblStylePr>
    <w:tblStylePr w:type="lastRow">
      <w:pPr/>
      <w:rPr>
        <w:b/>
        <w:bCs/>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shd w:val="clear" w:color="auto" w:fill="auto"/>
    </w:tcPr>
  </w:style>
  <w:style w:type="table" w:styleId="style128">
    <w:name w:val="Table Grid 3"/>
    <w:basedOn w:val="style105"/>
    <w:next w:val="style128"/>
    <w:uiPriority w:val="0"/>
    <w:pPr>
      <w:widowControl w:val="false"/>
      <w:jc w:val="both"/>
    </w:pPr>
    <w:rPr/>
    <w:tblPr>
      <w:tblBorders>
        <w:top w:val="single" w:sz="6" w:space="0" w:color="000000"/>
        <w:left w:val="single" w:sz="12" w:space="0" w:color="000000"/>
        <w:bottom w:val="single" w:sz="6" w:space="0" w:color="000000"/>
        <w:right w:val="single" w:sz="12" w:space="0" w:color="000000"/>
        <w:insideV w:val="single" w:sz="6" w:space="0" w:color="000000"/>
      </w:tblBorders>
      <w:shd w:val="clear" w:color="auto" w:fill="auto"/>
    </w:tblPr>
    <w:tblStylePr w:type="firstRow">
      <w:pPr/>
      <w:tblPr/>
      <w:tcPr>
        <w:tcBorders>
          <w:tl2br w:val="nil"/>
          <w:tr2bl w:val="nil"/>
          <w:left w:val="single" w:sz="6" w:space="0" w:color="000000"/>
        </w:tcBorders>
        <w:shd w:val="pct30" w:color="ffff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9">
    <w:name w:val="Table Grid 4"/>
    <w:basedOn w:val="style105"/>
    <w:next w:val="style129"/>
    <w:uiPriority w:val="0"/>
    <w:pPr>
      <w:widowControl w:val="false"/>
      <w:jc w:val="both"/>
    </w:pPr>
    <w:rPr/>
    <w:tblPr>
      <w:tblBorders>
        <w:left w:val="single" w:sz="12" w:space="0" w:color="000000"/>
        <w:right w:val="single" w:sz="12" w:space="0" w:color="000000"/>
        <w:insideH w:val="single" w:sz="6" w:space="0" w:color="000000"/>
        <w:insideV w:val="single" w:sz="6" w:space="0" w:color="000000"/>
      </w:tblBorders>
      <w:shd w:val="clear" w:color="auto" w:fill="auto"/>
    </w:tblPr>
    <w:tblStylePr w:type="firstRow">
      <w:pPr/>
      <w:rPr>
        <w:color w:val="auto"/>
      </w:rPr>
      <w:tblPr/>
      <w:tcPr>
        <w:tcBorders>
          <w:tl2br w:val="nil"/>
          <w:tr2bl w:val="nil"/>
          <w:left w:val="single" w:sz="6" w:space="0" w:color="000000"/>
        </w:tcBorders>
        <w:shd w:val="pct30" w:color="ffff00" w:fill="ffffff"/>
      </w:tcPr>
    </w:tblStylePr>
    <w:tblStylePr w:type="lastRow">
      <w:pPr/>
      <w:rPr>
        <w:b/>
        <w:bCs/>
        <w:color w:val="auto"/>
      </w:rPr>
      <w:tblPr/>
      <w:tcPr>
        <w:tcBorders>
          <w:tl2br w:val="nil"/>
          <w:tr2bl w:val="nil"/>
          <w:top w:val="single" w:sz="6" w:space="0" w:color="000000"/>
        </w:tcBorders>
        <w:shd w:val="pct30" w:color="ffff00" w:fill="ffffff"/>
      </w:tcPr>
    </w:tblStylePr>
    <w:tblStylePr w:type="lastCol">
      <w:pPr/>
      <w:rPr>
        <w:b/>
        <w:bCs/>
        <w:color w:val="auto"/>
      </w:rPr>
      <w:tblPr/>
      <w:tcPr>
        <w:tcBorders>
          <w:tl2br w:val="nil"/>
          <w:tr2bl w:val="nil"/>
        </w:tcBorders>
      </w:tcPr>
    </w:tblStylePr>
    <w:tcPr>
      <w:tcBorders/>
      <w:shd w:val="clear" w:color="auto" w:fill="auto"/>
    </w:tcPr>
  </w:style>
  <w:style w:type="table" w:styleId="style130">
    <w:name w:val="Table Grid 5"/>
    <w:basedOn w:val="style105"/>
    <w:next w:val="style130"/>
    <w:uiPriority w:val="0"/>
    <w:pPr>
      <w:widowControl w:val="false"/>
      <w:jc w:val="both"/>
    </w:pP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tblPr/>
      <w:tcPr>
        <w:tcBorders>
          <w:tl2br w:val="nil"/>
          <w:tr2bl w:val="nil"/>
          <w:left w:val="single" w:sz="12" w:space="0" w:color="000000"/>
        </w:tcBorders>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1">
    <w:name w:val="Table Grid 6"/>
    <w:basedOn w:val="style105"/>
    <w:next w:val="style131"/>
    <w:uiPriority w:val="0"/>
    <w:pPr>
      <w:widowControl w:val="false"/>
      <w:jc w:val="both"/>
    </w:pPr>
    <w:rPr/>
    <w:tblPr>
      <w:tblBorders>
        <w:top w:val="single" w:sz="12" w:space="0" w:color="000000"/>
        <w:left w:val="single" w:sz="12" w:space="0" w:color="000000"/>
        <w:bottom w:val="single" w:sz="12" w:space="0" w:color="000000"/>
        <w:right w:val="single" w:sz="12" w:space="0" w:color="000000"/>
        <w:insideV w:val="single" w:sz="6" w:space="0" w:color="000000"/>
      </w:tblBorders>
      <w:shd w:val="clear" w:color="auto" w:fill="auto"/>
    </w:tblPr>
    <w:tblStylePr w:type="firstRow">
      <w:pPr/>
      <w:rPr>
        <w:b/>
        <w:bCs/>
      </w:rPr>
      <w:tblPr/>
      <w:tcPr>
        <w:tcBorders>
          <w:tl2br w:val="nil"/>
          <w:tr2bl w:val="nil"/>
          <w:left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2">
    <w:name w:val="Table Grid 7"/>
    <w:basedOn w:val="style105"/>
    <w:next w:val="style132"/>
    <w:uiPriority w:val="0"/>
    <w:pPr>
      <w:widowControl w:val="false"/>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rPr>
        <w:b w:val="false"/>
        <w:bCs w:val="false"/>
      </w:rPr>
      <w:tblPr/>
      <w:tcPr>
        <w:tcBorders>
          <w:tl2br w:val="nil"/>
          <w:tr2bl w:val="nil"/>
          <w:left w:val="single" w:sz="12" w:space="0" w:color="000000"/>
        </w:tcBorders>
      </w:tcPr>
    </w:tblStylePr>
    <w:tblStylePr w:type="lastRow">
      <w:pPr/>
      <w:rPr>
        <w:b w:val="false"/>
        <w:bCs w:val="false"/>
      </w:rPr>
      <w:tblPr/>
      <w:tcPr>
        <w:tcBorders>
          <w:tl2br w:val="nil"/>
          <w:tr2bl w:val="nil"/>
          <w:top w:val="single" w:sz="6" w:space="0" w:color="00000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3">
    <w:name w:val="Table Grid 8"/>
    <w:basedOn w:val="style105"/>
    <w:next w:val="style133"/>
    <w:uiPriority w:val="0"/>
    <w:pPr>
      <w:widowControl w:val="false"/>
      <w:jc w:val="both"/>
    </w:pP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Pr>
    <w:tblStylePr w:type="firstRow">
      <w:pPr/>
      <w:rPr>
        <w:b/>
        <w:bCs/>
        <w:color w:val="ffffff"/>
      </w:rPr>
      <w:tblPr/>
      <w:tcPr>
        <w:tcBorders>
          <w:tl2br w:val="nil"/>
          <w:tr2bl w:val="nil"/>
        </w:tcBorders>
        <w:shd w:val="solid" w:color="000080" w:fill="ffffff"/>
      </w:tcPr>
    </w:tblStylePr>
    <w:tblStylePr w:type="lastRow">
      <w:pPr/>
      <w:rPr>
        <w:b/>
        <w:bCs/>
        <w:color w:val="auto"/>
      </w:rPr>
      <w:tblPr/>
      <w:tcPr>
        <w:tcBorders>
          <w:tl2br w:val="nil"/>
          <w:tr2bl w:val="nil"/>
        </w:tcBorders>
      </w:tcPr>
    </w:tblStylePr>
    <w:tblStylePr w:type="lastCol">
      <w:pPr/>
      <w:rPr>
        <w:b/>
        <w:bCs/>
        <w:color w:val="auto"/>
      </w:rPr>
      <w:tblPr/>
      <w:tcPr>
        <w:tcBorders>
          <w:tl2br w:val="nil"/>
          <w:tr2bl w:val="nil"/>
        </w:tcBorders>
      </w:tcPr>
    </w:tblStylePr>
    <w:tcPr>
      <w:tcBorders/>
      <w:shd w:val="clear" w:color="auto" w:fill="auto"/>
    </w:tcPr>
  </w:style>
  <w:style w:type="table" w:styleId="style134">
    <w:name w:val="Table List 1"/>
    <w:basedOn w:val="style105"/>
    <w:next w:val="style134"/>
    <w:uiPriority w:val="0"/>
    <w:pPr>
      <w:widowControl w:val="false"/>
      <w:jc w:val="both"/>
    </w:pPr>
    <w:rPr/>
    <w:tblPr>
      <w:tblBorders>
        <w:top w:val="single" w:sz="12" w:space="0" w:color="008080"/>
        <w:left w:val="single" w:sz="6" w:space="0" w:color="008080"/>
        <w:bottom w:val="single" w:sz="12" w:space="0" w:color="008080"/>
        <w:right w:val="single" w:sz="6" w:space="0" w:color="008080"/>
      </w:tblBorders>
    </w:tblPr>
    <w:tblStylePr w:type="firstRow">
      <w:pPr/>
      <w:rPr>
        <w:b/>
        <w:bCs/>
        <w:i/>
        <w:iCs/>
        <w:color w:val="800000"/>
      </w:rPr>
      <w:tblPr/>
      <w:tcPr>
        <w:tcBorders>
          <w:tl2br w:val="nil"/>
          <w:tr2bl w:val="nil"/>
          <w:left w:val="single" w:sz="6" w:space="0" w:color="000000"/>
        </w:tcBorders>
        <w:shd w:val="solid" w:color="c0c0c0" w:fill="ffffff"/>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solid" w:color="c0c0c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5">
    <w:name w:val="Table List 2"/>
    <w:basedOn w:val="style105"/>
    <w:next w:val="style135"/>
    <w:uiPriority w:val="0"/>
    <w:pPr>
      <w:widowControl w:val="false"/>
      <w:jc w:val="both"/>
    </w:pPr>
    <w:rPr/>
    <w:tblPr>
      <w:tblBorders>
        <w:bottom w:val="single" w:sz="12" w:space="0" w:color="808080"/>
      </w:tblBorders>
    </w:tblPr>
    <w:tblStylePr w:type="firstRow">
      <w:pPr/>
      <w:rPr>
        <w:b/>
        <w:bCs/>
        <w:color w:val="ffffff"/>
      </w:rPr>
      <w:tblPr/>
      <w:tcPr>
        <w:tcBorders>
          <w:tl2br w:val="nil"/>
          <w:tr2bl w:val="nil"/>
          <w:left w:val="single" w:sz="6" w:space="0" w:color="000000"/>
        </w:tcBorders>
        <w:shd w:val="pct75" w:color="008080" w:fill="008000"/>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pct20" w:color="00ff0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6">
    <w:name w:val="Table List 3"/>
    <w:basedOn w:val="style105"/>
    <w:next w:val="style136"/>
    <w:uiPriority w:val="0"/>
    <w:pPr>
      <w:widowControl w:val="false"/>
      <w:jc w:val="both"/>
    </w:pPr>
    <w:rPr/>
    <w:tblPr>
      <w:tblBorders>
        <w:top w:val="single" w:sz="12" w:space="0" w:color="000000"/>
        <w:bottom w:val="single" w:sz="12" w:space="0" w:color="000000"/>
        <w:insideH w:val="single" w:sz="6" w:space="0" w:color="000000"/>
      </w:tblBorders>
      <w:shd w:val="clear" w:color="auto" w:fill="auto"/>
    </w:tblPr>
    <w:tblStylePr w:type="firstRow">
      <w:pPr/>
      <w:rPr>
        <w:b/>
        <w:bCs/>
        <w:color w:val="000080"/>
      </w:rPr>
      <w:tblPr/>
      <w:tcPr>
        <w:tcBorders>
          <w:tl2br w:val="nil"/>
          <w:tr2bl w:val="nil"/>
          <w:left w:val="single" w:sz="12" w:space="0" w:color="000000"/>
        </w:tcBorders>
      </w:tcPr>
    </w:tblStylePr>
    <w:tblStylePr w:type="lastRow">
      <w:pPr/>
      <w:tblPr/>
      <w:tcPr>
        <w:tcBorders>
          <w:tl2br w:val="nil"/>
          <w:tr2bl w:val="nil"/>
          <w:top w:val="single" w:sz="12" w:space="0" w:color="000000"/>
        </w:tcBorders>
      </w:tcPr>
    </w:tblStylePr>
    <w:tblStylePr w:type="swCell">
      <w:pPr/>
      <w:rPr>
        <w:i/>
        <w:iCs/>
        <w:color w:val="000080"/>
      </w:rPr>
      <w:tblPr/>
      <w:tcPr>
        <w:tcBorders>
          <w:tl2br w:val="nil"/>
          <w:tr2bl w:val="nil"/>
        </w:tcBorders>
      </w:tcPr>
    </w:tblStylePr>
    <w:tcPr>
      <w:tcBorders/>
      <w:shd w:val="clear" w:color="auto" w:fill="auto"/>
    </w:tcPr>
  </w:style>
  <w:style w:type="table" w:styleId="style137">
    <w:name w:val="Table List 4"/>
    <w:basedOn w:val="style105"/>
    <w:next w:val="style137"/>
    <w:uiPriority w:val="0"/>
    <w:pPr>
      <w:widowControl w:val="false"/>
      <w:jc w:val="both"/>
    </w:pPr>
    <w:rPr/>
    <w:tblPr>
      <w:tblBorders>
        <w:top w:val="single" w:sz="12" w:space="0" w:color="000000"/>
        <w:left w:val="single" w:sz="12" w:space="0" w:color="000000"/>
        <w:bottom w:val="single" w:sz="12" w:space="0" w:color="000000"/>
        <w:right w:val="single" w:sz="12" w:space="0" w:color="000000"/>
        <w:insideH w:val="single" w:sz="6" w:space="0" w:color="000000"/>
      </w:tblBorders>
      <w:shd w:val="clear" w:color="auto" w:fill="auto"/>
    </w:tblPr>
    <w:tblStylePr w:type="firstRow">
      <w:pPr/>
      <w:rPr>
        <w:b/>
        <w:bCs/>
        <w:color w:val="ffffff"/>
      </w:rPr>
      <w:tblPr/>
      <w:tcPr>
        <w:tcBorders>
          <w:tl2br w:val="nil"/>
          <w:tr2bl w:val="nil"/>
          <w:left w:val="single" w:sz="12" w:space="0" w:color="000000"/>
        </w:tcBorders>
        <w:shd w:val="solid" w:color="808080" w:fill="ffffff"/>
      </w:tcPr>
    </w:tblStylePr>
    <w:tcPr>
      <w:tcBorders/>
      <w:shd w:val="clear" w:color="auto" w:fill="auto"/>
    </w:tcPr>
  </w:style>
  <w:style w:type="table" w:styleId="style138">
    <w:name w:val="Table List 5"/>
    <w:basedOn w:val="style105"/>
    <w:next w:val="style138"/>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tblBorders>
      <w:shd w:val="clear" w:color="auto" w:fill="auto"/>
    </w:tblPr>
    <w:tblStylePr w:type="firstRow">
      <w:pPr/>
      <w:rPr>
        <w:b/>
        <w:bCs/>
      </w:rPr>
      <w:tblPr/>
      <w:tcPr>
        <w:tcBorders>
          <w:tl2br w:val="nil"/>
          <w:tr2bl w:val="nil"/>
          <w:left w:val="single" w:sz="12" w:space="0" w:color="000000"/>
        </w:tcBorders>
      </w:tcPr>
    </w:tblStylePr>
    <w:tblStylePr w:type="firstCol">
      <w:pPr/>
      <w:rPr>
        <w:b/>
        <w:bCs/>
      </w:rPr>
      <w:tblPr/>
      <w:tcPr>
        <w:tcBorders>
          <w:tl2br w:val="nil"/>
          <w:tr2bl w:val="nil"/>
        </w:tcBorders>
      </w:tcPr>
    </w:tblStylePr>
    <w:tcPr>
      <w:tcBorders/>
      <w:shd w:val="clear" w:color="auto" w:fill="auto"/>
    </w:tcPr>
  </w:style>
  <w:style w:type="table" w:styleId="style139">
    <w:name w:val="Table List 6"/>
    <w:basedOn w:val="style105"/>
    <w:next w:val="style139"/>
    <w:uiPriority w:val="0"/>
    <w:pPr>
      <w:widowControl w:val="false"/>
      <w:jc w:val="both"/>
    </w:pPr>
    <w:rPr/>
    <w:tblPr>
      <w:tblBorders>
        <w:top w:val="single" w:sz="6" w:space="0" w:color="000000"/>
        <w:left w:val="single" w:sz="6" w:space="0" w:color="000000"/>
        <w:bottom w:val="single" w:sz="6" w:space="0" w:color="000000"/>
        <w:right w:val="single" w:sz="6" w:space="0" w:color="000000"/>
      </w:tblBorders>
      <w:shd w:val="pct50" w:color="000000" w:fill="ffffff"/>
    </w:tblPr>
    <w:tblStylePr w:type="firstRow">
      <w:pPr/>
      <w:rPr>
        <w:b/>
        <w:bCs/>
      </w:rPr>
      <w:tblPr/>
      <w:tcPr>
        <w:tcBorders>
          <w:tl2br w:val="nil"/>
          <w:tr2bl w:val="nil"/>
          <w:left w:val="single" w:sz="12" w:space="0" w:color="000000"/>
        </w:tcBorders>
      </w:tcPr>
    </w:tblStylePr>
    <w:tblStylePr w:type="band1Horz">
      <w:pPr/>
      <w:tblPr/>
      <w:tcPr>
        <w:tcBorders>
          <w:tl2br w:val="nil"/>
          <w:tr2bl w:val="nil"/>
        </w:tcBorders>
        <w:shd w:val="pct25" w:color="000000" w:fill="ffffff"/>
      </w:tcPr>
    </w:tblStylePr>
    <w:tblStylePr w:type="firstCol">
      <w:pPr/>
      <w:rPr>
        <w:b/>
        <w:bCs/>
      </w:rPr>
      <w:tblPr/>
      <w:tcPr>
        <w:tcBorders>
          <w:tl2br w:val="nil"/>
          <w:tr2bl w:val="nil"/>
          <w:right w:val="single" w:sz="12" w:space="0" w:color="000000"/>
        </w:tcBorders>
      </w:tcPr>
    </w:tblStylePr>
    <w:tblStylePr w:type="nwCell">
      <w:pPr/>
      <w:tblPr/>
      <w:tcPr>
        <w:tcBorders>
          <w:tl2br w:val="single" w:sz="6" w:space="0" w:color="000000"/>
          <w:tr2bl w:val="nil"/>
        </w:tcBorders>
      </w:tcPr>
    </w:tblStylePr>
    <w:tcPr>
      <w:tcBorders/>
      <w:shd w:val="pct50" w:color="000000" w:fill="ffffff"/>
    </w:tcPr>
  </w:style>
  <w:style w:type="table" w:styleId="style140">
    <w:name w:val="Table List 7"/>
    <w:basedOn w:val="style105"/>
    <w:next w:val="style140"/>
    <w:uiPriority w:val="0"/>
    <w:pPr>
      <w:widowControl w:val="false"/>
      <w:jc w:val="both"/>
    </w:pPr>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rPr>
        <w:b/>
        <w:bCs/>
      </w:rPr>
      <w:tblPr/>
      <w:tcPr>
        <w:tcBorders>
          <w:tl2br w:val="nil"/>
          <w:tr2bl w:val="nil"/>
          <w:left w:val="single" w:sz="12" w:space="0" w:color="008000"/>
        </w:tcBorders>
        <w:shd w:val="solid" w:color="c0c0c0" w:fill="ffffff"/>
      </w:tcPr>
    </w:tblStylePr>
    <w:tblStylePr w:type="lastRow">
      <w:pPr/>
      <w:rPr>
        <w:b/>
        <w:bCs/>
      </w:rPr>
      <w:tblPr/>
      <w:tcPr>
        <w:tcBorders>
          <w:tl2br w:val="nil"/>
          <w:tr2bl w:val="nil"/>
          <w:top w:val="single" w:sz="12" w:space="0" w:color="008000"/>
        </w:tcBorders>
      </w:tcPr>
    </w:tblStylePr>
    <w:tblStylePr w:type="band1Horz">
      <w:pPr/>
      <w:rPr>
        <w:color w:val="auto"/>
      </w:rPr>
      <w:tblPr/>
      <w:tcPr>
        <w:tcBorders>
          <w:tl2br w:val="nil"/>
          <w:tr2bl w:val="nil"/>
        </w:tcBorders>
        <w:shd w:val="pct20" w:color="000000" w:fill="ffffff"/>
      </w:tcPr>
    </w:tblStylePr>
    <w:tblStylePr w:type="band2Horz">
      <w:pPr/>
      <w:tblPr/>
      <w:tcPr>
        <w:tcBorders>
          <w:tl2br w:val="nil"/>
          <w:tr2bl w:val="nil"/>
        </w:tcBorders>
        <w:shd w:val="pct25" w:color="ffff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tcPr>
  </w:style>
  <w:style w:type="table" w:styleId="style141">
    <w:name w:val="Table List 8"/>
    <w:basedOn w:val="style105"/>
    <w:next w:val="style141"/>
    <w:uiPriority w:val="0"/>
    <w:pPr>
      <w:widowControl w:val="false"/>
      <w:jc w:val="both"/>
    </w:pPr>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rPr>
        <w:b/>
        <w:bCs/>
        <w:i/>
        <w:iCs/>
      </w:rPr>
      <w:tblPr/>
      <w:tcPr>
        <w:tcBorders>
          <w:tl2br w:val="nil"/>
          <w:tr2bl w:val="nil"/>
          <w:left w:val="single" w:sz="6" w:space="0" w:color="000000"/>
        </w:tcBorders>
        <w:shd w:val="solid" w:color="ffff00" w:fill="ffffff"/>
      </w:tcPr>
    </w:tblStylePr>
    <w:tblStylePr w:type="lastRow">
      <w:pPr/>
      <w:rPr>
        <w:b/>
        <w:bCs/>
      </w:rPr>
      <w:tblPr/>
      <w:tcPr>
        <w:tcBorders>
          <w:tl2br w:val="nil"/>
          <w:tr2bl w:val="nil"/>
          <w:top w:val="single" w:sz="6" w:space="0" w:color="000000"/>
        </w:tcBorders>
      </w:tcPr>
    </w:tblStylePr>
    <w:tblStylePr w:type="band1Horz">
      <w:pPr/>
      <w:rPr>
        <w:color w:val="auto"/>
      </w:rPr>
      <w:tblPr/>
      <w:tcPr>
        <w:tcBorders>
          <w:tl2br w:val="nil"/>
          <w:tr2bl w:val="nil"/>
        </w:tcBorders>
        <w:shd w:val="pct25" w:color="ffff00" w:fill="ffffff"/>
      </w:tcPr>
    </w:tblStylePr>
    <w:tblStylePr w:type="band2Horz">
      <w:pPr/>
      <w:tblPr/>
      <w:tcPr>
        <w:tcBorders>
          <w:tl2br w:val="nil"/>
          <w:tr2bl w:val="nil"/>
        </w:tcBorders>
        <w:shd w:val="pct50" w:color="ff00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auto"/>
          <w:tr2bl w:val="nil"/>
        </w:tcBorders>
      </w:tcPr>
    </w:tblStylePr>
    <w:tcPr>
      <w:tcBorders/>
    </w:tcPr>
  </w:style>
  <w:style w:type="paragraph" w:styleId="style44">
    <w:name w:val="table of authorities"/>
    <w:basedOn w:val="style0"/>
    <w:next w:val="style0"/>
    <w:uiPriority w:val="0"/>
    <w:pPr>
      <w:ind w:left="420" w:leftChars="200"/>
    </w:pPr>
    <w:rPr/>
  </w:style>
  <w:style w:type="paragraph" w:styleId="style35">
    <w:name w:val="table of figures"/>
    <w:basedOn w:val="style0"/>
    <w:next w:val="style0"/>
    <w:uiPriority w:val="0"/>
    <w:pPr>
      <w:ind w:leftChars="200" w:hanging="200" w:hangingChars="200"/>
    </w:pPr>
    <w:rPr/>
  </w:style>
  <w:style w:type="table" w:styleId="style147">
    <w:name w:val="Table Professional"/>
    <w:basedOn w:val="style105"/>
    <w:next w:val="style147"/>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firstRow">
      <w:pPr/>
      <w:rPr>
        <w:b/>
        <w:bCs/>
        <w:color w:val="auto"/>
      </w:rPr>
      <w:tblPr/>
      <w:tcPr>
        <w:tcBorders>
          <w:tl2br w:val="nil"/>
          <w:tr2bl w:val="nil"/>
        </w:tcBorders>
        <w:shd w:val="solid" w:color="000000" w:fill="ffffff"/>
      </w:tcPr>
    </w:tblStylePr>
    <w:tcPr>
      <w:tcBorders/>
      <w:shd w:val="clear" w:color="auto" w:fill="auto"/>
    </w:tcPr>
  </w:style>
  <w:style w:type="table" w:styleId="style111">
    <w:name w:val="Table Simple 1"/>
    <w:basedOn w:val="style105"/>
    <w:next w:val="style111"/>
    <w:uiPriority w:val="0"/>
    <w:pPr>
      <w:widowControl w:val="false"/>
      <w:jc w:val="both"/>
    </w:pPr>
    <w:rPr/>
    <w:tblPr>
      <w:tblBorders>
        <w:top w:val="single" w:sz="12" w:space="0" w:color="008000"/>
        <w:bottom w:val="single" w:sz="12" w:space="0" w:color="008000"/>
      </w:tblBorders>
      <w:shd w:val="clear" w:color="auto" w:fill="auto"/>
    </w:tblPr>
    <w:tblStylePr w:type="firstRow">
      <w:pPr/>
      <w:tblPr/>
      <w:tcPr>
        <w:tcBorders>
          <w:tl2br w:val="nil"/>
          <w:tr2bl w:val="nil"/>
          <w:left w:val="single" w:sz="6" w:space="0" w:color="008000"/>
        </w:tcBorders>
      </w:tcPr>
    </w:tblStylePr>
    <w:tblStylePr w:type="lastRow">
      <w:pPr/>
      <w:tblPr/>
      <w:tcPr>
        <w:tcBorders>
          <w:tl2br w:val="nil"/>
          <w:tr2bl w:val="nil"/>
          <w:top w:val="single" w:sz="6" w:space="0" w:color="008000"/>
        </w:tcBorders>
      </w:tcPr>
    </w:tblStylePr>
    <w:tcPr>
      <w:tcBorders/>
      <w:shd w:val="clear" w:color="auto" w:fill="auto"/>
    </w:tcPr>
  </w:style>
  <w:style w:type="table" w:styleId="style112">
    <w:name w:val="Table Simple 2"/>
    <w:basedOn w:val="style105"/>
    <w:next w:val="style112"/>
    <w:uiPriority w:val="0"/>
    <w:pPr>
      <w:widowControl w:val="false"/>
      <w:jc w:val="both"/>
    </w:pPr>
    <w:rPr/>
    <w:tblPr/>
    <w:tblStylePr w:type="firstRow">
      <w:pPr/>
      <w:rPr>
        <w:b/>
        <w:bCs/>
      </w:rPr>
      <w:tblPr/>
      <w:tcPr>
        <w:tcBorders>
          <w:tl2br w:val="nil"/>
          <w:tr2bl w:val="nil"/>
          <w:left w:val="single" w:sz="12" w:space="0" w:color="000000"/>
        </w:tcBorders>
      </w:tcPr>
    </w:tblStylePr>
    <w:tblStylePr w:type="lastRow">
      <w:pPr/>
      <w:rPr>
        <w:b/>
        <w:bCs/>
        <w:color w:val="auto"/>
      </w:rPr>
      <w:tblPr/>
      <w:tcPr>
        <w:tcBorders>
          <w:tl2br w:val="nil"/>
          <w:tr2bl w:val="nil"/>
          <w:top w:val="single" w:sz="6" w:space="0" w:color="000000"/>
        </w:tcBorders>
      </w:tcPr>
    </w:tblStylePr>
    <w:tblStylePr w:type="firstCol">
      <w:pPr/>
      <w:rPr>
        <w:b/>
        <w:bCs/>
      </w:rPr>
      <w:tblPr/>
      <w:tcPr>
        <w:tcBorders>
          <w:tl2br w:val="nil"/>
          <w:tr2bl w:val="nil"/>
          <w:right w:val="single" w:sz="12" w:space="0" w:color="000000"/>
        </w:tcBorders>
      </w:tcPr>
    </w:tblStylePr>
    <w:tblStylePr w:type="lastCol">
      <w:pPr/>
      <w:rPr>
        <w:b/>
        <w:bCs/>
      </w:rPr>
      <w:tblPr/>
      <w:tcPr>
        <w:tcBorders>
          <w:tl2br w:val="nil"/>
          <w:tr2bl w:val="nil"/>
          <w:bottom w:val="single" w:sz="6" w:space="0" w:color="000000"/>
        </w:tcBorders>
      </w:tcPr>
    </w:tblStylePr>
    <w:tblStylePr w:type="neCell">
      <w:pPr/>
      <w:rPr>
        <w:b/>
        <w:bCs/>
      </w:rPr>
      <w:tblPr/>
      <w:tcPr>
        <w:tcBorders>
          <w:tl2br w:val="nil"/>
          <w:tr2bl w:val="nil"/>
          <w:bottom w:val="nil"/>
        </w:tcBorders>
      </w:tcPr>
    </w:tblStylePr>
    <w:tblStylePr w:type="swCell">
      <w:pPr/>
      <w:rPr>
        <w:b/>
        <w:bCs/>
      </w:rPr>
      <w:tblPr/>
      <w:tcPr>
        <w:tcBorders>
          <w:tl2br w:val="nil"/>
          <w:tr2bl w:val="nil"/>
          <w:top w:val="nil"/>
        </w:tcBorders>
      </w:tcPr>
    </w:tblStylePr>
    <w:tcPr>
      <w:tcBorders/>
    </w:tcPr>
  </w:style>
  <w:style w:type="table" w:styleId="style113">
    <w:name w:val="Table Simple 3"/>
    <w:basedOn w:val="style105"/>
    <w:next w:val="style113"/>
    <w:uiPriority w:val="0"/>
    <w:pPr>
      <w:widowControl w:val="false"/>
      <w:jc w:val="both"/>
    </w:pPr>
    <w:rPr/>
    <w:tblPr>
      <w:tblBorders>
        <w:top w:val="single" w:sz="12" w:space="0" w:color="000000"/>
        <w:left w:val="single" w:sz="12" w:space="0" w:color="000000"/>
        <w:bottom w:val="single" w:sz="12" w:space="0" w:color="000000"/>
        <w:right w:val="single" w:sz="12" w:space="0" w:color="000000"/>
      </w:tblBorders>
      <w:shd w:val="clear" w:color="auto" w:fill="auto"/>
    </w:tblPr>
    <w:tblStylePr w:type="firstRow">
      <w:pPr/>
      <w:rPr>
        <w:b/>
        <w:bCs/>
        <w:color w:val="ffffff"/>
      </w:rPr>
      <w:tblPr/>
      <w:tcPr>
        <w:tcBorders>
          <w:tl2br w:val="nil"/>
          <w:tr2bl w:val="nil"/>
        </w:tcBorders>
        <w:shd w:val="solid" w:color="000000" w:fill="ffffff"/>
      </w:tcPr>
    </w:tblStylePr>
    <w:tcPr>
      <w:tcBorders/>
      <w:shd w:val="clear" w:color="auto" w:fill="auto"/>
    </w:tcPr>
  </w:style>
  <w:style w:type="table" w:styleId="style148">
    <w:name w:val="Table Subtle 1"/>
    <w:basedOn w:val="style105"/>
    <w:next w:val="style148"/>
    <w:uiPriority w:val="0"/>
    <w:pPr>
      <w:widowControl w:val="false"/>
      <w:jc w:val="both"/>
    </w:pPr>
    <w:rPr/>
    <w:tblPr>
      <w:tblStyleRowBandSize w:val="1"/>
    </w:tblPr>
    <w:tblStylePr w:type="firstRow">
      <w:pPr/>
      <w:tblPr/>
      <w:tcPr>
        <w:tcBorders>
          <w:tl2br w:val="nil"/>
          <w:tr2bl w:val="nil"/>
          <w:top w:val="single" w:sz="6" w:space="0" w:color="000000"/>
          <w:left w:val="single" w:sz="12" w:space="0" w:color="000000"/>
        </w:tcBorders>
      </w:tcPr>
    </w:tblStylePr>
    <w:tblStylePr w:type="lastRow">
      <w:pPr/>
      <w:tblPr/>
      <w:tcPr>
        <w:tcBorders>
          <w:tl2br w:val="nil"/>
          <w:tr2bl w:val="nil"/>
          <w:top w:val="single" w:sz="12" w:space="0" w:color="000000"/>
        </w:tcBorders>
        <w:shd w:val="pct25" w:color="800080" w:fill="ffffff"/>
      </w:tcPr>
    </w:tblStylePr>
    <w:tblStylePr w:type="band1Horz">
      <w:pPr/>
      <w:tblPr/>
      <w:tcPr>
        <w:tcBorders>
          <w:tl2br w:val="nil"/>
          <w:tr2bl w:val="nil"/>
          <w:left w:val="single" w:sz="6" w:space="0" w:color="000000"/>
        </w:tcBorders>
        <w:shd w:val="pct25" w:color="808000" w:fill="ffffff"/>
      </w:tcPr>
    </w:tblStylePr>
    <w:tblStylePr w:type="firstCol">
      <w:pPr/>
      <w:tblPr/>
      <w:tcPr>
        <w:tcBorders>
          <w:tl2br w:val="nil"/>
          <w:tr2bl w:val="nil"/>
          <w:right w:val="single" w:sz="12" w:space="0" w:color="000000"/>
        </w:tcBorders>
      </w:tcPr>
    </w:tblStylePr>
    <w:tblStylePr w:type="lastCol">
      <w:pPr/>
      <w:tblPr/>
      <w:tcPr>
        <w:tcBorders>
          <w:tl2br w:val="nil"/>
          <w:tr2bl w:val="nil"/>
          <w:bottom w:val="single" w:sz="12" w:space="0" w:color="000000"/>
        </w:tcBorders>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49">
    <w:name w:val="Table Subtle 2"/>
    <w:basedOn w:val="style105"/>
    <w:next w:val="style149"/>
    <w:uiPriority w:val="0"/>
    <w:pPr>
      <w:widowControl w:val="false"/>
      <w:jc w:val="both"/>
    </w:pPr>
    <w:rPr/>
    <w:tblPr>
      <w:tblBorders>
        <w:left w:val="single" w:sz="6" w:space="0" w:color="000000"/>
        <w:right w:val="single" w:sz="6" w:space="0" w:color="000000"/>
      </w:tblBorders>
    </w:tblPr>
    <w:tblStylePr w:type="firstRow">
      <w:pPr/>
      <w:tblPr/>
      <w:tcPr>
        <w:tcBorders>
          <w:tl2br w:val="nil"/>
          <w:tr2bl w:val="nil"/>
          <w:left w:val="single" w:sz="12" w:space="0" w:color="000000"/>
        </w:tcBorders>
      </w:tcPr>
    </w:tblStylePr>
    <w:tblStylePr w:type="lastRow">
      <w:pPr/>
      <w:tblPr/>
      <w:tcPr>
        <w:tcBorders>
          <w:tl2br w:val="nil"/>
          <w:tr2bl w:val="nil"/>
          <w:top w:val="single" w:sz="12" w:space="0" w:color="000000"/>
        </w:tcBorders>
      </w:tcPr>
    </w:tblStylePr>
    <w:tblStylePr w:type="firstCol">
      <w:pPr/>
      <w:tblPr/>
      <w:tcPr>
        <w:tcBorders>
          <w:tl2br w:val="nil"/>
          <w:tr2bl w:val="nil"/>
          <w:right w:val="single" w:sz="12" w:space="0" w:color="000000"/>
        </w:tcBorders>
        <w:shd w:val="pct25" w:color="008000" w:fill="ffffff"/>
      </w:tcPr>
    </w:tblStylePr>
    <w:tblStylePr w:type="lastCol">
      <w:pPr/>
      <w:tblPr/>
      <w:tcPr>
        <w:tcBorders>
          <w:tl2br w:val="nil"/>
          <w:tr2bl w:val="nil"/>
          <w:bottom w:val="single" w:sz="12" w:space="0" w:color="000000"/>
        </w:tcBorders>
        <w:shd w:val="pct25" w:color="8080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55">
    <w:name w:val="Table Theme"/>
    <w:basedOn w:val="style105"/>
    <w:next w:val="style155"/>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0">
    <w:name w:val="Table Web 1"/>
    <w:basedOn w:val="style105"/>
    <w:next w:val="style150"/>
    <w:uiPriority w:val="0"/>
    <w:pPr>
      <w:widowControl w:val="false"/>
      <w:jc w:val="both"/>
    </w:pP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table" w:styleId="style151">
    <w:name w:val="Table Web 2"/>
    <w:basedOn w:val="style105"/>
    <w:next w:val="style151"/>
    <w:uiPriority w:val="0"/>
    <w:pPr>
      <w:widowControl w:val="false"/>
      <w:jc w:val="both"/>
    </w:pP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table" w:styleId="style152">
    <w:name w:val="Table Web 3"/>
    <w:basedOn w:val="style105"/>
    <w:next w:val="style152"/>
    <w:uiPriority w:val="0"/>
    <w:pPr>
      <w:widowControl w:val="false"/>
      <w:jc w:val="both"/>
    </w:pP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paragraph" w:styleId="style62">
    <w:name w:val="Title"/>
    <w:basedOn w:val="style0"/>
    <w:next w:val="style62"/>
    <w:qFormat/>
    <w:uiPriority w:val="0"/>
    <w:pPr>
      <w:spacing w:before="240" w:after="60"/>
      <w:jc w:val="center"/>
      <w:outlineLvl w:val="0"/>
    </w:pPr>
    <w:rPr>
      <w:rFonts w:ascii="Arial" w:cs="Arial" w:hAnsi="Arial"/>
      <w:b/>
      <w:bCs/>
      <w:sz w:val="32"/>
      <w:szCs w:val="32"/>
    </w:rPr>
  </w:style>
  <w:style w:type="paragraph" w:styleId="style46">
    <w:name w:val="toa heading"/>
    <w:basedOn w:val="style0"/>
    <w:next w:val="style0"/>
    <w:uiPriority w:val="0"/>
    <w:pPr>
      <w:spacing w:before="120"/>
    </w:pPr>
    <w:rPr>
      <w:rFonts w:ascii="Arial" w:cs="Arial" w:hAnsi="Arial"/>
      <w:sz w:val="24"/>
      <w:szCs w:val="24"/>
    </w:rPr>
  </w:style>
  <w:style w:type="paragraph" w:styleId="style19">
    <w:name w:val="toc 1"/>
    <w:basedOn w:val="style0"/>
    <w:next w:val="style0"/>
    <w:uiPriority w:val="0"/>
    <w:pPr/>
  </w:style>
  <w:style w:type="paragraph" w:styleId="style20">
    <w:name w:val="toc 2"/>
    <w:basedOn w:val="style0"/>
    <w:next w:val="style0"/>
    <w:uiPriority w:val="0"/>
    <w:pPr>
      <w:ind w:left="420" w:leftChars="200"/>
    </w:pPr>
    <w:rPr/>
  </w:style>
  <w:style w:type="paragraph" w:styleId="style21">
    <w:name w:val="toc 3"/>
    <w:basedOn w:val="style0"/>
    <w:next w:val="style0"/>
    <w:uiPriority w:val="0"/>
    <w:pPr>
      <w:ind w:left="840" w:leftChars="400"/>
    </w:pPr>
    <w:rPr/>
  </w:style>
  <w:style w:type="paragraph" w:styleId="style22">
    <w:name w:val="toc 4"/>
    <w:basedOn w:val="style0"/>
    <w:next w:val="style0"/>
    <w:uiPriority w:val="0"/>
    <w:pPr>
      <w:ind w:left="1260" w:leftChars="600"/>
    </w:pPr>
    <w:rPr/>
  </w:style>
  <w:style w:type="paragraph" w:styleId="style23">
    <w:name w:val="toc 5"/>
    <w:basedOn w:val="style0"/>
    <w:next w:val="style0"/>
    <w:uiPriority w:val="0"/>
    <w:pPr>
      <w:ind w:left="1680" w:leftChars="800"/>
    </w:pPr>
    <w:rPr/>
  </w:style>
  <w:style w:type="paragraph" w:styleId="style24">
    <w:name w:val="toc 6"/>
    <w:basedOn w:val="style0"/>
    <w:next w:val="style0"/>
    <w:uiPriority w:val="0"/>
    <w:pPr>
      <w:ind w:left="2100" w:leftChars="1000"/>
    </w:pPr>
    <w:rPr/>
  </w:style>
  <w:style w:type="paragraph" w:styleId="style25">
    <w:name w:val="toc 7"/>
    <w:basedOn w:val="style0"/>
    <w:next w:val="style0"/>
    <w:uiPriority w:val="0"/>
    <w:pPr>
      <w:ind w:left="2520" w:leftChars="1200"/>
    </w:pPr>
    <w:rPr/>
  </w:style>
  <w:style w:type="paragraph" w:styleId="style26">
    <w:name w:val="toc 8"/>
    <w:basedOn w:val="style0"/>
    <w:next w:val="style0"/>
    <w:uiPriority w:val="0"/>
    <w:pPr>
      <w:ind w:left="2940" w:leftChars="1400"/>
    </w:pPr>
    <w:rPr/>
  </w:style>
  <w:style w:type="paragraph" w:styleId="style27">
    <w:name w:val="toc 9"/>
    <w:basedOn w:val="style0"/>
    <w:next w:val="style0"/>
    <w:uiPriority w:val="0"/>
    <w:pPr>
      <w:ind w:left="3360" w:leftChars="1600"/>
    </w:pPr>
    <w:rPr/>
  </w:style>
  <w:style w:type="table" w:styleId="style158">
    <w:name w:val="Light Shading"/>
    <w:basedOn w:val="style105"/>
    <w:next w:val="style158"/>
    <w:uiPriority w:val="60"/>
    <w:pPr/>
    <w:rPr>
      <w:color w:val="000000"/>
    </w:rPr>
    <w:tblPr>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Rule="auto" w:line="240"/>
      </w:pPr>
      <w:rPr>
        <w:b/>
        <w:bCs/>
      </w:rPr>
      <w:tblPr/>
      <w:tcPr>
        <w:tcBorders>
          <w:top w:val="single" w:sz="8" w:space="0" w:color="000000"/>
          <w:left w:val="single" w:sz="8" w:space="0" w:color="000000"/>
          <w:bottom w:val="nil"/>
          <w:right w:val="nil"/>
          <w:insideH w:val="nil"/>
          <w:insideV w:val="nil"/>
        </w:tcBorders>
      </w:tcPr>
    </w:tblStylePr>
    <w:tblStylePr w:type="band1Horz">
      <w:pPr/>
      <w:tblPr/>
      <w:tcPr>
        <w:tcBorders>
          <w:bottom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rPr>
      <w:color w:val="365f91"/>
    </w:rPr>
    <w:tblPr>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Rule="auto" w:line="240"/>
      </w:pPr>
      <w:rPr>
        <w:b/>
        <w:bCs/>
      </w:rPr>
      <w:tblPr/>
      <w:tcPr>
        <w:tcBorders>
          <w:top w:val="single" w:sz="8" w:space="0" w:color="4f81bd"/>
          <w:left w:val="single" w:sz="8" w:space="0" w:color="4f81bd"/>
          <w:bottom w:val="nil"/>
          <w:right w:val="nil"/>
          <w:insideH w:val="nil"/>
          <w:insideV w:val="nil"/>
        </w:tcBorders>
      </w:tcPr>
    </w:tblStylePr>
    <w:tblStylePr w:type="band1Horz">
      <w:pPr/>
      <w:tblPr/>
      <w:tcPr>
        <w:tcBorders>
          <w:bottom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rPr>
      <w:color w:val="943634"/>
    </w:rPr>
    <w:tblPr>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Rule="auto" w:line="240"/>
      </w:pPr>
      <w:rPr>
        <w:b/>
        <w:bCs/>
      </w:rPr>
      <w:tblPr/>
      <w:tcPr>
        <w:tcBorders>
          <w:top w:val="single" w:sz="8" w:space="0" w:color="c0504d"/>
          <w:left w:val="single" w:sz="8" w:space="0" w:color="c0504d"/>
          <w:bottom w:val="nil"/>
          <w:right w:val="nil"/>
          <w:insideH w:val="nil"/>
          <w:insideV w:val="nil"/>
        </w:tcBorders>
      </w:tcPr>
    </w:tblStylePr>
    <w:tblStylePr w:type="band1Horz">
      <w:pPr/>
      <w:tblPr/>
      <w:tcPr>
        <w:tcBorders>
          <w:bottom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rPr>
      <w:color w:val="76923c"/>
    </w:rPr>
    <w:tblPr>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Rule="auto" w:line="240"/>
      </w:pPr>
      <w:rPr>
        <w:b/>
        <w:bCs/>
      </w:rPr>
      <w:tblPr/>
      <w:tcPr>
        <w:tcBorders>
          <w:top w:val="single" w:sz="8" w:space="0" w:color="9bbb59"/>
          <w:left w:val="single" w:sz="8" w:space="0" w:color="9bbb59"/>
          <w:bottom w:val="nil"/>
          <w:right w:val="nil"/>
          <w:insideH w:val="nil"/>
          <w:insideV w:val="nil"/>
        </w:tcBorders>
      </w:tcPr>
    </w:tblStylePr>
    <w:tblStylePr w:type="band1Horz">
      <w:pPr/>
      <w:tblPr/>
      <w:tcPr>
        <w:tcBorders>
          <w:bottom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rPr>
      <w:color w:val="5f497a"/>
    </w:rPr>
    <w:tblPr>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Rule="auto" w:line="240"/>
      </w:pPr>
      <w:rPr>
        <w:b/>
        <w:bCs/>
      </w:rPr>
      <w:tblPr/>
      <w:tcPr>
        <w:tcBorders>
          <w:top w:val="single" w:sz="8" w:space="0" w:color="8064a2"/>
          <w:left w:val="single" w:sz="8" w:space="0" w:color="8064a2"/>
          <w:bottom w:val="nil"/>
          <w:right w:val="nil"/>
          <w:insideH w:val="nil"/>
          <w:insideV w:val="nil"/>
        </w:tcBorders>
      </w:tcPr>
    </w:tblStylePr>
    <w:tblStylePr w:type="band1Horz">
      <w:pPr/>
      <w:tblPr/>
      <w:tcPr>
        <w:tcBorders>
          <w:bottom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rPr>
      <w:color w:val="31849b"/>
    </w:rPr>
    <w:tblPr>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Rule="auto" w:line="240"/>
      </w:pPr>
      <w:rPr>
        <w:b/>
        <w:bCs/>
      </w:rPr>
      <w:tblPr/>
      <w:tcPr>
        <w:tcBorders>
          <w:top w:val="single" w:sz="8" w:space="0" w:color="4bacc6"/>
          <w:left w:val="single" w:sz="8" w:space="0" w:color="4bacc6"/>
          <w:bottom w:val="nil"/>
          <w:right w:val="nil"/>
          <w:insideH w:val="nil"/>
          <w:insideV w:val="nil"/>
        </w:tcBorders>
      </w:tcPr>
    </w:tblStylePr>
    <w:tblStylePr w:type="band1Horz">
      <w:pPr/>
      <w:tblPr/>
      <w:tcPr>
        <w:tcBorders>
          <w:bottom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rPr>
      <w:color w:val="e36c0a"/>
    </w:rPr>
    <w:tblPr>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Rule="auto" w:line="240"/>
      </w:pPr>
      <w:rPr>
        <w:b/>
        <w:bCs/>
      </w:rPr>
      <w:tblPr/>
      <w:tcPr>
        <w:tcBorders>
          <w:top w:val="single" w:sz="8" w:space="0" w:color="f79646"/>
          <w:left w:val="single" w:sz="8" w:space="0" w:color="f79646"/>
          <w:bottom w:val="nil"/>
          <w:right w:val="nil"/>
          <w:insideH w:val="nil"/>
          <w:insideV w:val="nil"/>
        </w:tcBorders>
      </w:tcPr>
    </w:tblStylePr>
    <w:tblStylePr w:type="band1Horz">
      <w:pPr/>
      <w:tblPr/>
      <w:tcPr>
        <w:tcBorders>
          <w:bottom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fde4d0"/>
      </w:tcPr>
    </w:tblStylePr>
    <w:tcPr>
      <w:tcBorders/>
    </w:tcPr>
  </w:style>
  <w:style w:type="table" w:styleId="style159">
    <w:name w:val="Light List"/>
    <w:basedOn w:val="style105"/>
    <w:next w:val="style159"/>
    <w:uiPriority w:val="61"/>
    <w:pP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Rule="auto" w:line="240"/>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Rule="auto" w:line="240"/>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Rule="auto" w:line="24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Rule="auto" w:line="24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Rule="auto" w:line="24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Rule="auto" w:line="240"/>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Rule="auto" w:line="240"/>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000000"/>
      </w:tcPr>
    </w:tblStylePr>
    <w:tblStylePr w:type="lastCol">
      <w:pPr/>
      <w:rPr>
        <w:b/>
        <w:bCs/>
        <w:color w:val="ffffff"/>
      </w:rPr>
      <w:tblPr/>
      <w:tcPr>
        <w:tcBorders>
          <w:bottom w:val="nil"/>
          <w:right w:val="nil"/>
          <w:insideH w:val="nil"/>
          <w:insideV w:val="nil"/>
        </w:tcBorders>
        <w:shd w:val="clear" w:color="auto" w:fill="000000"/>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76">
    <w:name w:val="Medium Shading 2 Accent 1"/>
    <w:basedOn w:val="style105"/>
    <w:next w:val="style176"/>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4f81bd"/>
      </w:tcPr>
    </w:tblStylePr>
    <w:tblStylePr w:type="lastCol">
      <w:pPr/>
      <w:rPr>
        <w:b/>
        <w:bCs/>
        <w:color w:val="ffffff"/>
      </w:rPr>
      <w:tblPr/>
      <w:tcPr>
        <w:tcBorders>
          <w:bottom w:val="nil"/>
          <w:right w:val="nil"/>
          <w:insideH w:val="nil"/>
          <w:insideV w:val="nil"/>
        </w:tcBorders>
        <w:shd w:val="clear" w:color="auto" w:fill="4f81bd"/>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94">
    <w:name w:val="Medium Shading 2 Accent 2"/>
    <w:basedOn w:val="style105"/>
    <w:next w:val="style194"/>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c0504d"/>
      </w:tcPr>
    </w:tblStylePr>
    <w:tblStylePr w:type="lastCol">
      <w:pPr/>
      <w:rPr>
        <w:b/>
        <w:bCs/>
        <w:color w:val="ffffff"/>
      </w:rPr>
      <w:tblPr/>
      <w:tcPr>
        <w:tcBorders>
          <w:bottom w:val="nil"/>
          <w:right w:val="nil"/>
          <w:insideH w:val="nil"/>
          <w:insideV w:val="nil"/>
        </w:tcBorders>
        <w:shd w:val="clear" w:color="auto" w:fill="c0504d"/>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08">
    <w:name w:val="Medium Shading 2 Accent 3"/>
    <w:basedOn w:val="style105"/>
    <w:next w:val="style208"/>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9bbb59"/>
      </w:tcPr>
    </w:tblStylePr>
    <w:tblStylePr w:type="lastCol">
      <w:pPr/>
      <w:rPr>
        <w:b/>
        <w:bCs/>
        <w:color w:val="ffffff"/>
      </w:rPr>
      <w:tblPr/>
      <w:tcPr>
        <w:tcBorders>
          <w:bottom w:val="nil"/>
          <w:right w:val="nil"/>
          <w:insideH w:val="nil"/>
          <w:insideV w:val="nil"/>
        </w:tcBorders>
        <w:shd w:val="clear" w:color="auto" w:fill="9bbb59"/>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22">
    <w:name w:val="Medium Shading 2 Accent 4"/>
    <w:basedOn w:val="style105"/>
    <w:next w:val="style222"/>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8064a2"/>
      </w:tcPr>
    </w:tblStylePr>
    <w:tblStylePr w:type="lastCol">
      <w:pPr/>
      <w:rPr>
        <w:b/>
        <w:bCs/>
        <w:color w:val="ffffff"/>
      </w:rPr>
      <w:tblPr/>
      <w:tcPr>
        <w:tcBorders>
          <w:bottom w:val="nil"/>
          <w:right w:val="nil"/>
          <w:insideH w:val="nil"/>
          <w:insideV w:val="nil"/>
        </w:tcBorders>
        <w:shd w:val="clear" w:color="auto" w:fill="8064a2"/>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36">
    <w:name w:val="Medium Shading 2 Accent 5"/>
    <w:basedOn w:val="style105"/>
    <w:next w:val="style236"/>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4bacc6"/>
      </w:tcPr>
    </w:tblStylePr>
    <w:tblStylePr w:type="lastCol">
      <w:pPr/>
      <w:rPr>
        <w:b/>
        <w:bCs/>
        <w:color w:val="ffffff"/>
      </w:rPr>
      <w:tblPr/>
      <w:tcPr>
        <w:tcBorders>
          <w:bottom w:val="nil"/>
          <w:right w:val="nil"/>
          <w:insideH w:val="nil"/>
          <w:insideV w:val="nil"/>
        </w:tcBorders>
        <w:shd w:val="clear" w:color="auto" w:fill="4bacc6"/>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50">
    <w:name w:val="Medium Shading 2 Accent 6"/>
    <w:basedOn w:val="style105"/>
    <w:next w:val="style250"/>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f79646"/>
      </w:tcPr>
    </w:tblStylePr>
    <w:tblStylePr w:type="lastCol">
      <w:pPr/>
      <w:rPr>
        <w:b/>
        <w:bCs/>
        <w:color w:val="ffffff"/>
      </w:rPr>
      <w:tblPr/>
      <w:tcPr>
        <w:tcBorders>
          <w:bottom w:val="nil"/>
          <w:right w:val="nil"/>
          <w:insideH w:val="nil"/>
          <w:insideV w:val="nil"/>
        </w:tcBorders>
        <w:shd w:val="clear" w:color="auto" w:fill="f79646"/>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63">
    <w:name w:val="Medium List 1"/>
    <w:basedOn w:val="style105"/>
    <w:next w:val="style163"/>
    <w:uiPriority w:val="65"/>
    <w:pPr/>
    <w:rPr>
      <w:color w:val="000000"/>
    </w:rPr>
    <w:tblPr>
      <w:tblBorders>
        <w:top w:val="single" w:sz="8" w:space="0" w:color="000000"/>
        <w:bottom w:val="single" w:sz="8" w:space="0" w:color="000000"/>
      </w:tblBorders>
    </w:tblPr>
    <w:tblStylePr w:type="firstRow">
      <w:pPr/>
      <w:rPr>
        <w:rFonts w:cs="Times New Roman"/>
      </w:rPr>
      <w:tblPr/>
      <w:tcPr>
        <w:tcBorders>
          <w:top w:val="nil"/>
          <w:left w:val="single" w:sz="8" w:space="0" w:color="000000"/>
        </w:tcBorders>
      </w:tcPr>
    </w:tblStylePr>
    <w:tblStylePr w:type="lastRow">
      <w:pPr/>
      <w:rPr>
        <w:b/>
        <w:bCs/>
        <w:color w:val="1f497d"/>
      </w:rPr>
      <w:tblPr/>
      <w:tcPr>
        <w:tcBorders>
          <w:top w:val="single" w:sz="8" w:space="0" w:color="000000"/>
          <w:left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left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rPr>
      <w:color w:val="000000"/>
    </w:rPr>
    <w:tblPr>
      <w:tblBorders>
        <w:top w:val="single" w:sz="8" w:space="0" w:color="4f81bd"/>
        <w:bottom w:val="single" w:sz="8" w:space="0" w:color="4f81bd"/>
      </w:tblBorders>
    </w:tblPr>
    <w:tblStylePr w:type="firstRow">
      <w:pPr/>
      <w:rPr>
        <w:rFonts w:cs="Times New Roman"/>
      </w:rPr>
      <w:tblPr/>
      <w:tcPr>
        <w:tcBorders>
          <w:top w:val="nil"/>
          <w:left w:val="single" w:sz="8" w:space="0" w:color="4f81bd"/>
        </w:tcBorders>
      </w:tcPr>
    </w:tblStylePr>
    <w:tblStylePr w:type="lastRow">
      <w:pPr/>
      <w:rPr>
        <w:b/>
        <w:bCs/>
        <w:color w:val="1f497d"/>
      </w:rPr>
      <w:tblPr/>
      <w:tcPr>
        <w:tcBorders>
          <w:top w:val="single" w:sz="8" w:space="0" w:color="4f81bd"/>
          <w:left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left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rPr>
      <w:color w:val="000000"/>
    </w:rPr>
    <w:tblPr>
      <w:tblBorders>
        <w:top w:val="single" w:sz="8" w:space="0" w:color="c0504d"/>
        <w:bottom w:val="single" w:sz="8" w:space="0" w:color="c0504d"/>
      </w:tblBorders>
    </w:tblPr>
    <w:tblStylePr w:type="firstRow">
      <w:pPr/>
      <w:rPr>
        <w:rFonts w:cs="Times New Roman"/>
      </w:rPr>
      <w:tblPr/>
      <w:tcPr>
        <w:tcBorders>
          <w:top w:val="nil"/>
          <w:left w:val="single" w:sz="8" w:space="0" w:color="c0504d"/>
        </w:tcBorders>
      </w:tcPr>
    </w:tblStylePr>
    <w:tblStylePr w:type="lastRow">
      <w:pPr/>
      <w:rPr>
        <w:b/>
        <w:bCs/>
        <w:color w:val="1f497d"/>
      </w:rPr>
      <w:tblPr/>
      <w:tcPr>
        <w:tcBorders>
          <w:top w:val="single" w:sz="8" w:space="0" w:color="c0504d"/>
          <w:left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left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rPr>
      <w:color w:val="000000"/>
    </w:rPr>
    <w:tblPr>
      <w:tblBorders>
        <w:top w:val="single" w:sz="8" w:space="0" w:color="9bbb59"/>
        <w:bottom w:val="single" w:sz="8" w:space="0" w:color="9bbb59"/>
      </w:tblBorders>
    </w:tblPr>
    <w:tblStylePr w:type="firstRow">
      <w:pPr/>
      <w:rPr>
        <w:rFonts w:cs="Times New Roman"/>
      </w:rPr>
      <w:tblPr/>
      <w:tcPr>
        <w:tcBorders>
          <w:top w:val="nil"/>
          <w:left w:val="single" w:sz="8" w:space="0" w:color="9bbb59"/>
        </w:tcBorders>
      </w:tcPr>
    </w:tblStylePr>
    <w:tblStylePr w:type="lastRow">
      <w:pPr/>
      <w:rPr>
        <w:b/>
        <w:bCs/>
        <w:color w:val="1f497d"/>
      </w:rPr>
      <w:tblPr/>
      <w:tcPr>
        <w:tcBorders>
          <w:top w:val="single" w:sz="8" w:space="0" w:color="9bbb59"/>
          <w:left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left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rPr>
      <w:color w:val="000000"/>
    </w:rPr>
    <w:tblPr>
      <w:tblBorders>
        <w:top w:val="single" w:sz="8" w:space="0" w:color="8064a2"/>
        <w:bottom w:val="single" w:sz="8" w:space="0" w:color="8064a2"/>
      </w:tblBorders>
    </w:tblPr>
    <w:tblStylePr w:type="firstRow">
      <w:pPr/>
      <w:rPr>
        <w:rFonts w:cs="Times New Roman"/>
      </w:rPr>
      <w:tblPr/>
      <w:tcPr>
        <w:tcBorders>
          <w:top w:val="nil"/>
          <w:left w:val="single" w:sz="8" w:space="0" w:color="8064a2"/>
        </w:tcBorders>
      </w:tcPr>
    </w:tblStylePr>
    <w:tblStylePr w:type="lastRow">
      <w:pPr/>
      <w:rPr>
        <w:b/>
        <w:bCs/>
        <w:color w:val="1f497d"/>
      </w:rPr>
      <w:tblPr/>
      <w:tcPr>
        <w:tcBorders>
          <w:top w:val="single" w:sz="8" w:space="0" w:color="8064a2"/>
          <w:left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left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rPr>
      <w:color w:val="000000"/>
    </w:rPr>
    <w:tblPr>
      <w:tblBorders>
        <w:top w:val="single" w:sz="8" w:space="0" w:color="4bacc6"/>
        <w:bottom w:val="single" w:sz="8" w:space="0" w:color="4bacc6"/>
      </w:tblBorders>
    </w:tblPr>
    <w:tblStylePr w:type="firstRow">
      <w:pPr/>
      <w:rPr>
        <w:rFonts w:cs="Times New Roman"/>
      </w:rPr>
      <w:tblPr/>
      <w:tcPr>
        <w:tcBorders>
          <w:top w:val="nil"/>
          <w:left w:val="single" w:sz="8" w:space="0" w:color="4bacc6"/>
        </w:tcBorders>
      </w:tcPr>
    </w:tblStylePr>
    <w:tblStylePr w:type="lastRow">
      <w:pPr/>
      <w:rPr>
        <w:b/>
        <w:bCs/>
        <w:color w:val="1f497d"/>
      </w:rPr>
      <w:tblPr/>
      <w:tcPr>
        <w:tcBorders>
          <w:top w:val="single" w:sz="8" w:space="0" w:color="4bacc6"/>
          <w:left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left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rPr>
      <w:color w:val="000000"/>
    </w:rPr>
    <w:tblPr>
      <w:tblBorders>
        <w:top w:val="single" w:sz="8" w:space="0" w:color="f79646"/>
        <w:bottom w:val="single" w:sz="8" w:space="0" w:color="f79646"/>
      </w:tblBorders>
    </w:tblPr>
    <w:tblStylePr w:type="firstRow">
      <w:pPr/>
      <w:rPr>
        <w:rFonts w:cs="Times New Roman"/>
      </w:rPr>
      <w:tblPr/>
      <w:tcPr>
        <w:tcBorders>
          <w:top w:val="nil"/>
          <w:left w:val="single" w:sz="8" w:space="0" w:color="f79646"/>
        </w:tcBorders>
      </w:tcPr>
    </w:tblStylePr>
    <w:tblStylePr w:type="lastRow">
      <w:pPr/>
      <w:rPr>
        <w:b/>
        <w:bCs/>
        <w:color w:val="1f497d"/>
      </w:rPr>
      <w:tblPr/>
      <w:tcPr>
        <w:tcBorders>
          <w:top w:val="single" w:sz="8" w:space="0" w:color="f79646"/>
          <w:left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left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rPr>
      <w:rFonts w:ascii="SimSun" w:cs="Times New Roma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single" w:sz="24" w:space="0" w:color="000000"/>
          <w:bottom w:val="nil"/>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nil"/>
          <w:bottom w:val="single" w:sz="8" w:space="0" w:color="000000"/>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rPr>
      <w:rFonts w:ascii="SimSun" w:cs="Times New Roma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single" w:sz="24" w:space="0" w:color="4f81bd"/>
          <w:bottom w:val="nil"/>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nil"/>
          <w:bottom w:val="single" w:sz="8" w:space="0" w:color="4f81bd"/>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rPr>
      <w:rFonts w:ascii="SimSun" w:cs="Times New Roma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single" w:sz="24" w:space="0" w:color="c0504d"/>
          <w:bottom w:val="nil"/>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nil"/>
          <w:bottom w:val="single" w:sz="8" w:space="0" w:color="c0504d"/>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rPr>
      <w:rFonts w:ascii="SimSun" w:cs="Times New Roma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single" w:sz="24" w:space="0" w:color="9bbb59"/>
          <w:bottom w:val="nil"/>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nil"/>
          <w:bottom w:val="single" w:sz="8" w:space="0" w:color="9bbb59"/>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rPr>
      <w:rFonts w:ascii="SimSun" w:cs="Times New Roma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single" w:sz="24" w:space="0" w:color="8064a2"/>
          <w:bottom w:val="nil"/>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nil"/>
          <w:bottom w:val="single" w:sz="8" w:space="0" w:color="8064a2"/>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rPr>
      <w:rFonts w:ascii="SimSun" w:cs="Times New Roma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single" w:sz="24" w:space="0" w:color="4bacc6"/>
          <w:bottom w:val="nil"/>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nil"/>
          <w:bottom w:val="single" w:sz="8" w:space="0" w:color="4bacc6"/>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rPr>
      <w:rFonts w:ascii="SimSun" w:cs="Times New Roma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single" w:sz="24" w:space="0" w:color="f79646"/>
          <w:bottom w:val="nil"/>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nil"/>
          <w:bottom w:val="single" w:sz="8" w:space="0" w:color="f79646"/>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rPr>
      <w:rFonts w:ascii="SimSun" w:cs="Times New Roma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rPr>
      <w:rFonts w:ascii="SimSun" w:cs="Times New Roma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rPr>
      <w:rFonts w:ascii="SimSun" w:cs="Times New Roma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rPr>
      <w:rFonts w:ascii="SimSun" w:cs="Times New Roma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rPr>
      <w:rFonts w:ascii="SimSun" w:cs="Times New Roma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rPr>
      <w:rFonts w:ascii="SimSun" w:cs="Times New Roma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rPr>
      <w:rFonts w:ascii="SimSun" w:cs="Times New Roma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rPr>
      <w:color w:val="ffffff"/>
    </w:rPr>
    <w:tblPr>
      <w:tblStyleRowBandSize w:val="1"/>
      <w:tblStyleColBandSize w:val="1"/>
      <w:shd w:val="clear" w:color="auto" w:fill="000000"/>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nil"/>
          <w:bottom w:val="single" w:sz="18" w:space="0" w:color="ffffff"/>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rPr>
      <w:color w:val="ffffff"/>
    </w:rPr>
    <w:tblPr>
      <w:tblStyleRowBandSize w:val="1"/>
      <w:tblStyleColBandSize w:val="1"/>
      <w:shd w:val="clear" w:color="auto" w:fill="4f81bd"/>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nil"/>
          <w:bottom w:val="single" w:sz="18" w:space="0" w:color="ffffff"/>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rPr>
      <w:color w:val="ffffff"/>
    </w:rPr>
    <w:tblPr>
      <w:tblStyleRowBandSize w:val="1"/>
      <w:tblStyleColBandSize w:val="1"/>
      <w:shd w:val="clear" w:color="auto" w:fill="c0504d"/>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nil"/>
          <w:bottom w:val="single" w:sz="18" w:space="0" w:color="ffffff"/>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rPr>
      <w:color w:val="ffffff"/>
    </w:rPr>
    <w:tblPr>
      <w:tblStyleRowBandSize w:val="1"/>
      <w:tblStyleColBandSize w:val="1"/>
      <w:shd w:val="clear" w:color="auto" w:fill="9bbb59"/>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nil"/>
          <w:bottom w:val="single" w:sz="18" w:space="0" w:color="ffffff"/>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rPr>
      <w:color w:val="ffffff"/>
    </w:rPr>
    <w:tblPr>
      <w:tblStyleRowBandSize w:val="1"/>
      <w:tblStyleColBandSize w:val="1"/>
      <w:shd w:val="clear" w:color="auto" w:fill="8064a2"/>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nil"/>
          <w:bottom w:val="single" w:sz="18" w:space="0" w:color="ffffff"/>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rPr>
      <w:color w:val="ffffff"/>
    </w:rPr>
    <w:tblPr>
      <w:tblStyleRowBandSize w:val="1"/>
      <w:tblStyleColBandSize w:val="1"/>
      <w:shd w:val="clear" w:color="auto" w:fill="4bacc6"/>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nil"/>
          <w:bottom w:val="single" w:sz="18" w:space="0" w:color="ffffff"/>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rPr>
      <w:color w:val="ffffff"/>
    </w:rPr>
    <w:tblPr>
      <w:tblStyleRowBandSize w:val="1"/>
      <w:tblStyleColBandSize w:val="1"/>
      <w:shd w:val="clear" w:color="auto" w:fill="f79646"/>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nil"/>
          <w:bottom w:val="single" w:sz="18" w:space="0" w:color="ffffff"/>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auto"/>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auto"/>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auto"/>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single" w:sz="24" w:space="0" w:color="8064a2"/>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auto"/>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single" w:sz="24" w:space="0" w:color="9bbb59"/>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auto"/>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single" w:sz="24" w:space="0" w:color="f79646"/>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auto"/>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single" w:sz="24" w:space="0" w:color="4bacc6"/>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auto"/>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rPr>
      <w:color w:val="000000"/>
    </w:rPr>
    <w:tblPr>
      <w:tblStyleRowBandSize w:val="1"/>
      <w:tblStyleColBandSize w:val="1"/>
      <w:shd w:val="clear" w:color="auto" w:fill="e6e6e6"/>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rPr>
      <w:color w:val="000000"/>
    </w:rPr>
    <w:tblPr>
      <w:tblStyleRowBandSize w:val="1"/>
      <w:tblStyleColBandSize w:val="1"/>
      <w:shd w:val="clear" w:color="auto" w:fill="edf2f8"/>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rPr>
      <w:color w:val="000000"/>
    </w:rPr>
    <w:tblPr>
      <w:tblStyleRowBandSize w:val="1"/>
      <w:tblStyleColBandSize w:val="1"/>
      <w:shd w:val="clear" w:color="auto" w:fill="f8eded"/>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rPr>
      <w:color w:val="000000"/>
    </w:rPr>
    <w:tblPr>
      <w:tblStyleRowBandSize w:val="1"/>
      <w:tblStyleColBandSize w:val="1"/>
      <w:shd w:val="clear" w:color="auto" w:fill="f5f8ee"/>
    </w:tblPr>
    <w:tblStylePr w:type="firstRow">
      <w:pPr/>
      <w:rPr>
        <w:b/>
        <w:bCs/>
        <w:color w:val="ffffff"/>
      </w:rPr>
      <w:tblPr/>
      <w:tcPr>
        <w:tcBorders>
          <w:left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rPr>
      <w:color w:val="000000"/>
    </w:rPr>
    <w:tblPr>
      <w:tblStyleRowBandSize w:val="1"/>
      <w:tblStyleColBandSize w:val="1"/>
      <w:shd w:val="clear" w:color="auto" w:fill="f2eff6"/>
    </w:tblPr>
    <w:tblStylePr w:type="firstRow">
      <w:pPr/>
      <w:rPr>
        <w:b/>
        <w:bCs/>
        <w:color w:val="ffffff"/>
      </w:rPr>
      <w:tblPr/>
      <w:tcPr>
        <w:tcBorders>
          <w:left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rPr>
      <w:color w:val="000000"/>
    </w:rPr>
    <w:tblPr>
      <w:tblStyleRowBandSize w:val="1"/>
      <w:tblStyleColBandSize w:val="1"/>
      <w:shd w:val="clear" w:color="auto" w:fill="edf6f9"/>
    </w:tblPr>
    <w:tblStylePr w:type="firstRow">
      <w:pPr/>
      <w:rPr>
        <w:b/>
        <w:bCs/>
        <w:color w:val="ffffff"/>
      </w:rPr>
      <w:tblPr/>
      <w:tcPr>
        <w:tcBorders>
          <w:left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rPr>
      <w:color w:val="000000"/>
    </w:rPr>
    <w:tblPr>
      <w:tblStyleRowBandSize w:val="1"/>
      <w:tblStyleColBandSize w:val="1"/>
      <w:shd w:val="clear" w:color="auto" w:fill="fef4ec"/>
    </w:tblPr>
    <w:tblStylePr w:type="firstRow">
      <w:pPr/>
      <w:rPr>
        <w:b/>
        <w:bCs/>
        <w:color w:val="ffffff"/>
      </w:rPr>
      <w:tblPr/>
      <w:tcPr>
        <w:tcBorders>
          <w:left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rPr>
      <w:color w:val="000000"/>
    </w:rPr>
    <w:tblPr>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rPr>
      <w:color w:val="000000"/>
    </w:rPr>
    <w:tblPr>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rPr>
      <w:color w:val="000000"/>
    </w:rPr>
    <w:tblPr>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rPr>
      <w:color w:val="000000"/>
    </w:rPr>
    <w:tblPr>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rPr>
      <w:color w:val="000000"/>
    </w:rPr>
    <w:tblPr>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rPr>
      <w:color w:val="000000"/>
    </w:rPr>
    <w:tblPr>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rPr>
      <w:color w:val="000000"/>
    </w:rPr>
    <w:tblPr>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948</Words>
  <Pages>6</Pages>
  <Characters>6023</Characters>
  <Application>WPS Office</Application>
  <DocSecurity>0</DocSecurity>
  <Paragraphs>86</Paragraphs>
  <ScaleCrop>false</ScaleCrop>
  <LinksUpToDate>false</LinksUpToDate>
  <CharactersWithSpaces>6906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2025-05-25T18:47:39Z</dcterms:created>
  <dc:creator>Dell</dc:creator>
  <lastModifiedBy>TECNO KF7j</lastModifiedBy>
  <dcterms:modified xsi:type="dcterms:W3CDTF">2025-05-25T18:47:39Z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97b9deb9141c427a9b2b0693e928115f</vt:lpwstr>
  </property>
</Properties>
</file>