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C94" w:rsidRDefault="002E5D30" w:rsidP="00966BC9">
      <w:pPr>
        <w:pBdr>
          <w:top w:val="nil"/>
          <w:left w:val="nil"/>
          <w:bottom w:val="nil"/>
          <w:right w:val="nil"/>
          <w:between w:val="nil"/>
        </w:pBdr>
        <w:shd w:val="clear" w:color="auto" w:fill="FFFFFF"/>
        <w:spacing w:after="0" w:line="360" w:lineRule="auto"/>
        <w:jc w:val="center"/>
        <w:rPr>
          <w:b/>
          <w:color w:val="000000"/>
          <w:sz w:val="24"/>
          <w:szCs w:val="24"/>
        </w:rPr>
      </w:pPr>
      <w:r>
        <w:rPr>
          <w:b/>
          <w:color w:val="000000"/>
          <w:sz w:val="24"/>
          <w:szCs w:val="24"/>
        </w:rPr>
        <w:t>CHAPTER</w:t>
      </w:r>
      <w:r>
        <w:rPr>
          <w:b/>
          <w:sz w:val="24"/>
          <w:szCs w:val="24"/>
        </w:rPr>
        <w:t xml:space="preserve"> </w:t>
      </w:r>
      <w:r>
        <w:rPr>
          <w:b/>
          <w:color w:val="000000"/>
          <w:sz w:val="24"/>
          <w:szCs w:val="24"/>
        </w:rPr>
        <w:t>FIVE</w:t>
      </w:r>
    </w:p>
    <w:p w:rsidR="009F7C94" w:rsidRDefault="002E5D30">
      <w:pPr>
        <w:pBdr>
          <w:top w:val="nil"/>
          <w:left w:val="nil"/>
          <w:bottom w:val="nil"/>
          <w:right w:val="nil"/>
          <w:between w:val="nil"/>
        </w:pBdr>
        <w:shd w:val="clear" w:color="auto" w:fill="FFFFFF"/>
        <w:spacing w:after="0" w:line="360" w:lineRule="auto"/>
        <w:jc w:val="center"/>
        <w:rPr>
          <w:b/>
          <w:color w:val="000000"/>
          <w:sz w:val="24"/>
          <w:szCs w:val="24"/>
        </w:rPr>
      </w:pPr>
      <w:r>
        <w:rPr>
          <w:b/>
          <w:color w:val="000000"/>
          <w:sz w:val="24"/>
          <w:szCs w:val="24"/>
        </w:rPr>
        <w:t xml:space="preserve">SUMMARY, CONCLUSION AND RECOMMENDATIONS </w:t>
      </w:r>
    </w:p>
    <w:p w:rsidR="009F7C94" w:rsidRDefault="002E5D30">
      <w:pPr>
        <w:pBdr>
          <w:top w:val="nil"/>
          <w:left w:val="nil"/>
          <w:bottom w:val="nil"/>
          <w:right w:val="nil"/>
          <w:between w:val="nil"/>
        </w:pBdr>
        <w:shd w:val="clear" w:color="auto" w:fill="FFFFFF"/>
        <w:spacing w:after="0" w:line="360" w:lineRule="auto"/>
        <w:jc w:val="both"/>
        <w:rPr>
          <w:b/>
          <w:color w:val="000000"/>
          <w:sz w:val="24"/>
          <w:szCs w:val="24"/>
        </w:rPr>
      </w:pPr>
      <w:r>
        <w:rPr>
          <w:b/>
          <w:color w:val="000000"/>
          <w:sz w:val="24"/>
          <w:szCs w:val="24"/>
        </w:rPr>
        <w:t xml:space="preserve">5.0  </w:t>
      </w:r>
      <w:r>
        <w:rPr>
          <w:b/>
          <w:color w:val="000000"/>
          <w:sz w:val="24"/>
          <w:szCs w:val="24"/>
        </w:rPr>
        <w:tab/>
        <w:t>Introduction</w:t>
      </w:r>
    </w:p>
    <w:p w:rsidR="009F7C94" w:rsidRDefault="002E5D30">
      <w:pPr>
        <w:pBdr>
          <w:top w:val="nil"/>
          <w:left w:val="nil"/>
          <w:bottom w:val="nil"/>
          <w:right w:val="nil"/>
          <w:between w:val="nil"/>
        </w:pBdr>
        <w:shd w:val="clear" w:color="auto" w:fill="FFFFFF"/>
        <w:spacing w:after="0" w:line="360" w:lineRule="auto"/>
        <w:ind w:firstLine="720"/>
        <w:jc w:val="both"/>
        <w:rPr>
          <w:color w:val="000000"/>
          <w:sz w:val="24"/>
          <w:szCs w:val="24"/>
        </w:rPr>
      </w:pPr>
      <w:r>
        <w:rPr>
          <w:color w:val="000000"/>
          <w:sz w:val="24"/>
          <w:szCs w:val="24"/>
        </w:rPr>
        <w:t>This chapter will highlight the project summary, recommendations, conclusion, suggestions for further and contribution to knowledge</w:t>
      </w:r>
    </w:p>
    <w:p w:rsidR="009F7C94" w:rsidRDefault="002E5D30">
      <w:pPr>
        <w:pBdr>
          <w:top w:val="nil"/>
          <w:left w:val="nil"/>
          <w:bottom w:val="nil"/>
          <w:right w:val="nil"/>
          <w:between w:val="nil"/>
        </w:pBdr>
        <w:shd w:val="clear" w:color="auto" w:fill="FFFFFF"/>
        <w:spacing w:after="0" w:line="360" w:lineRule="auto"/>
        <w:jc w:val="both"/>
        <w:rPr>
          <w:b/>
          <w:color w:val="000000"/>
          <w:sz w:val="24"/>
          <w:szCs w:val="24"/>
        </w:rPr>
      </w:pPr>
      <w:r>
        <w:rPr>
          <w:b/>
          <w:color w:val="000000"/>
          <w:sz w:val="24"/>
          <w:szCs w:val="24"/>
        </w:rPr>
        <w:t xml:space="preserve">5.1 </w:t>
      </w:r>
      <w:r>
        <w:rPr>
          <w:b/>
          <w:color w:val="000000"/>
          <w:sz w:val="24"/>
          <w:szCs w:val="24"/>
        </w:rPr>
        <w:tab/>
        <w:t>Summary of findings</w:t>
      </w:r>
    </w:p>
    <w:p w:rsidR="009F7C94" w:rsidRDefault="002E5D30">
      <w:pPr>
        <w:pBdr>
          <w:top w:val="nil"/>
          <w:left w:val="nil"/>
          <w:bottom w:val="nil"/>
          <w:right w:val="nil"/>
          <w:between w:val="nil"/>
        </w:pBdr>
        <w:shd w:val="clear" w:color="auto" w:fill="FFFFFF"/>
        <w:spacing w:after="0" w:line="360" w:lineRule="auto"/>
        <w:ind w:firstLine="720"/>
        <w:jc w:val="both"/>
        <w:rPr>
          <w:color w:val="000000"/>
          <w:sz w:val="24"/>
          <w:szCs w:val="24"/>
        </w:rPr>
      </w:pPr>
      <w:r>
        <w:rPr>
          <w:color w:val="000000"/>
          <w:sz w:val="24"/>
          <w:szCs w:val="24"/>
        </w:rPr>
        <w:t>The main objective of the study was to investigate the impact of advertisement on the performance o</w:t>
      </w:r>
      <w:r>
        <w:rPr>
          <w:color w:val="000000"/>
          <w:sz w:val="24"/>
          <w:szCs w:val="24"/>
        </w:rPr>
        <w:t>f insurance industry in Nigeria. Components of advertisement which is the independent variable include person-person advert campaign, electronic camping and insurance product awareness were analysed. The findings suggest that :</w:t>
      </w:r>
    </w:p>
    <w:p w:rsidR="009F7C94" w:rsidRDefault="002E5D30">
      <w:pPr>
        <w:pBdr>
          <w:top w:val="nil"/>
          <w:left w:val="nil"/>
          <w:bottom w:val="nil"/>
          <w:right w:val="nil"/>
          <w:between w:val="nil"/>
        </w:pBdr>
        <w:shd w:val="clear" w:color="auto" w:fill="FFFFFF"/>
        <w:spacing w:after="0" w:line="360" w:lineRule="auto"/>
        <w:jc w:val="both"/>
        <w:rPr>
          <w:color w:val="000000"/>
          <w:sz w:val="24"/>
          <w:szCs w:val="24"/>
        </w:rPr>
      </w:pPr>
      <w:r>
        <w:rPr>
          <w:color w:val="000000"/>
          <w:sz w:val="24"/>
          <w:szCs w:val="24"/>
        </w:rPr>
        <w:t>The study found that:</w:t>
      </w:r>
    </w:p>
    <w:p w:rsidR="009F7C94" w:rsidRDefault="002E5D30">
      <w:pPr>
        <w:numPr>
          <w:ilvl w:val="0"/>
          <w:numId w:val="13"/>
        </w:numPr>
        <w:pBdr>
          <w:top w:val="nil"/>
          <w:left w:val="nil"/>
          <w:bottom w:val="nil"/>
          <w:right w:val="nil"/>
          <w:between w:val="nil"/>
        </w:pBdr>
        <w:spacing w:after="0" w:line="360" w:lineRule="auto"/>
        <w:ind w:left="0" w:firstLine="0"/>
        <w:jc w:val="both"/>
        <w:rPr>
          <w:color w:val="000000"/>
          <w:sz w:val="24"/>
          <w:szCs w:val="24"/>
        </w:rPr>
      </w:pPr>
      <w:r>
        <w:rPr>
          <w:color w:val="000000"/>
          <w:sz w:val="24"/>
          <w:szCs w:val="24"/>
        </w:rPr>
        <w:t xml:space="preserve"> Insur</w:t>
      </w:r>
      <w:r>
        <w:rPr>
          <w:color w:val="000000"/>
          <w:sz w:val="24"/>
          <w:szCs w:val="24"/>
        </w:rPr>
        <w:t xml:space="preserve">ance firms through their marketers have renewed efforts to sensitize the public about their </w:t>
      </w:r>
    </w:p>
    <w:p w:rsidR="009F7C94" w:rsidRDefault="002E5D30">
      <w:pPr>
        <w:pBdr>
          <w:top w:val="nil"/>
          <w:left w:val="nil"/>
          <w:bottom w:val="nil"/>
          <w:right w:val="nil"/>
          <w:between w:val="nil"/>
        </w:pBdr>
        <w:spacing w:after="0" w:line="360" w:lineRule="auto"/>
        <w:ind w:firstLine="720"/>
        <w:jc w:val="both"/>
        <w:rPr>
          <w:color w:val="000000"/>
          <w:sz w:val="24"/>
          <w:szCs w:val="24"/>
        </w:rPr>
      </w:pPr>
      <w:r>
        <w:rPr>
          <w:color w:val="000000"/>
          <w:sz w:val="24"/>
          <w:szCs w:val="24"/>
        </w:rPr>
        <w:t>products.</w:t>
      </w:r>
    </w:p>
    <w:p w:rsidR="009F7C94" w:rsidRDefault="002E5D30">
      <w:pPr>
        <w:numPr>
          <w:ilvl w:val="0"/>
          <w:numId w:val="13"/>
        </w:numPr>
        <w:pBdr>
          <w:top w:val="nil"/>
          <w:left w:val="nil"/>
          <w:bottom w:val="nil"/>
          <w:right w:val="nil"/>
          <w:between w:val="nil"/>
        </w:pBdr>
        <w:spacing w:after="0" w:line="360" w:lineRule="auto"/>
        <w:ind w:left="0" w:firstLine="0"/>
        <w:jc w:val="both"/>
        <w:rPr>
          <w:color w:val="000000"/>
          <w:sz w:val="24"/>
          <w:szCs w:val="24"/>
        </w:rPr>
      </w:pPr>
      <w:r>
        <w:rPr>
          <w:color w:val="000000"/>
          <w:sz w:val="24"/>
          <w:szCs w:val="24"/>
        </w:rPr>
        <w:t xml:space="preserve">Marketing insurance products  was found to be  very rampant based on person to person campaign. </w:t>
      </w:r>
    </w:p>
    <w:p w:rsidR="009F7C94" w:rsidRDefault="002E5D30">
      <w:pPr>
        <w:numPr>
          <w:ilvl w:val="0"/>
          <w:numId w:val="13"/>
        </w:numPr>
        <w:pBdr>
          <w:top w:val="nil"/>
          <w:left w:val="nil"/>
          <w:bottom w:val="nil"/>
          <w:right w:val="nil"/>
          <w:between w:val="nil"/>
        </w:pBdr>
        <w:spacing w:after="0" w:line="360" w:lineRule="auto"/>
        <w:ind w:left="0" w:firstLine="0"/>
        <w:jc w:val="both"/>
        <w:rPr>
          <w:color w:val="000000"/>
          <w:sz w:val="24"/>
          <w:szCs w:val="24"/>
        </w:rPr>
      </w:pPr>
      <w:r>
        <w:rPr>
          <w:color w:val="000000"/>
          <w:sz w:val="24"/>
          <w:szCs w:val="24"/>
        </w:rPr>
        <w:t xml:space="preserve">People often subscribe to life policy of Insurance firms in Nigeria. </w:t>
      </w:r>
    </w:p>
    <w:p w:rsidR="009F7C94" w:rsidRDefault="002E5D30">
      <w:pPr>
        <w:numPr>
          <w:ilvl w:val="0"/>
          <w:numId w:val="13"/>
        </w:numPr>
        <w:pBdr>
          <w:top w:val="nil"/>
          <w:left w:val="nil"/>
          <w:bottom w:val="nil"/>
          <w:right w:val="nil"/>
          <w:between w:val="nil"/>
        </w:pBdr>
        <w:spacing w:after="0" w:line="360" w:lineRule="auto"/>
        <w:ind w:left="0" w:firstLine="0"/>
        <w:jc w:val="both"/>
        <w:rPr>
          <w:color w:val="000000"/>
          <w:sz w:val="24"/>
          <w:szCs w:val="24"/>
        </w:rPr>
      </w:pPr>
      <w:r>
        <w:rPr>
          <w:color w:val="000000"/>
          <w:sz w:val="24"/>
          <w:szCs w:val="24"/>
        </w:rPr>
        <w:t xml:space="preserve">Insurance firms have renewed interest in advertisement of their product through marketers. </w:t>
      </w:r>
    </w:p>
    <w:p w:rsidR="009F7C94" w:rsidRDefault="002E5D30">
      <w:pPr>
        <w:numPr>
          <w:ilvl w:val="0"/>
          <w:numId w:val="13"/>
        </w:numPr>
        <w:pBdr>
          <w:top w:val="nil"/>
          <w:left w:val="nil"/>
          <w:bottom w:val="nil"/>
          <w:right w:val="nil"/>
          <w:between w:val="nil"/>
        </w:pBdr>
        <w:spacing w:after="0" w:line="360" w:lineRule="auto"/>
        <w:ind w:left="0" w:firstLine="0"/>
        <w:jc w:val="both"/>
        <w:rPr>
          <w:color w:val="000000"/>
          <w:sz w:val="24"/>
          <w:szCs w:val="24"/>
        </w:rPr>
      </w:pPr>
      <w:r>
        <w:rPr>
          <w:color w:val="000000"/>
          <w:sz w:val="24"/>
          <w:szCs w:val="24"/>
        </w:rPr>
        <w:t>Insurance firms have renewed interest in advertisement of their product through marketers.</w:t>
      </w:r>
    </w:p>
    <w:p w:rsidR="009F7C94" w:rsidRDefault="002E5D30">
      <w:pPr>
        <w:numPr>
          <w:ilvl w:val="0"/>
          <w:numId w:val="13"/>
        </w:numPr>
        <w:pBdr>
          <w:top w:val="nil"/>
          <w:left w:val="nil"/>
          <w:bottom w:val="nil"/>
          <w:right w:val="nil"/>
          <w:between w:val="nil"/>
        </w:pBdr>
        <w:spacing w:after="0" w:line="360" w:lineRule="auto"/>
        <w:ind w:left="0" w:firstLine="0"/>
        <w:jc w:val="both"/>
        <w:rPr>
          <w:color w:val="000000"/>
          <w:sz w:val="24"/>
          <w:szCs w:val="24"/>
        </w:rPr>
      </w:pPr>
      <w:r>
        <w:rPr>
          <w:color w:val="000000"/>
          <w:sz w:val="24"/>
          <w:szCs w:val="24"/>
        </w:rPr>
        <w:t>Peo</w:t>
      </w:r>
      <w:r>
        <w:rPr>
          <w:color w:val="000000"/>
          <w:sz w:val="24"/>
          <w:szCs w:val="24"/>
        </w:rPr>
        <w:t xml:space="preserve">ple are satisfied with the improvement in insurance policy through marketing of insurance </w:t>
      </w:r>
    </w:p>
    <w:p w:rsidR="009F7C94" w:rsidRDefault="002E5D30">
      <w:pPr>
        <w:pBdr>
          <w:top w:val="nil"/>
          <w:left w:val="nil"/>
          <w:bottom w:val="nil"/>
          <w:right w:val="nil"/>
          <w:between w:val="nil"/>
        </w:pBdr>
        <w:spacing w:after="0" w:line="360" w:lineRule="auto"/>
        <w:ind w:firstLine="720"/>
        <w:jc w:val="both"/>
        <w:rPr>
          <w:color w:val="000000"/>
          <w:sz w:val="24"/>
          <w:szCs w:val="24"/>
        </w:rPr>
      </w:pPr>
      <w:r>
        <w:rPr>
          <w:color w:val="000000"/>
          <w:sz w:val="24"/>
          <w:szCs w:val="24"/>
        </w:rPr>
        <w:t xml:space="preserve">products </w:t>
      </w:r>
    </w:p>
    <w:p w:rsidR="009F7C94" w:rsidRDefault="002E5D30">
      <w:pPr>
        <w:numPr>
          <w:ilvl w:val="0"/>
          <w:numId w:val="13"/>
        </w:numPr>
        <w:pBdr>
          <w:top w:val="nil"/>
          <w:left w:val="nil"/>
          <w:bottom w:val="nil"/>
          <w:right w:val="nil"/>
          <w:between w:val="nil"/>
        </w:pBdr>
        <w:spacing w:after="0" w:line="360" w:lineRule="auto"/>
        <w:ind w:left="0" w:firstLine="0"/>
        <w:jc w:val="both"/>
        <w:rPr>
          <w:color w:val="000000"/>
          <w:sz w:val="24"/>
          <w:szCs w:val="24"/>
        </w:rPr>
      </w:pPr>
      <w:r>
        <w:rPr>
          <w:color w:val="000000"/>
          <w:sz w:val="24"/>
          <w:szCs w:val="24"/>
        </w:rPr>
        <w:t xml:space="preserve">People see more of insurance product o TV often. The results also show that electronic advert have a </w:t>
      </w:r>
    </w:p>
    <w:p w:rsidR="009F7C94" w:rsidRDefault="002E5D30">
      <w:pPr>
        <w:pBdr>
          <w:top w:val="nil"/>
          <w:left w:val="nil"/>
          <w:bottom w:val="nil"/>
          <w:right w:val="nil"/>
          <w:between w:val="nil"/>
        </w:pBdr>
        <w:spacing w:after="0" w:line="360" w:lineRule="auto"/>
        <w:ind w:firstLine="720"/>
        <w:jc w:val="both"/>
        <w:rPr>
          <w:color w:val="000000"/>
          <w:sz w:val="24"/>
          <w:szCs w:val="24"/>
        </w:rPr>
      </w:pPr>
      <w:r>
        <w:rPr>
          <w:color w:val="000000"/>
          <w:sz w:val="24"/>
          <w:szCs w:val="24"/>
        </w:rPr>
        <w:t>wider audience reach. Meanwhile from the data distrib</w:t>
      </w:r>
      <w:r>
        <w:rPr>
          <w:color w:val="000000"/>
          <w:sz w:val="24"/>
          <w:szCs w:val="24"/>
        </w:rPr>
        <w:t xml:space="preserve">ution above suggest that agreed that: </w:t>
      </w:r>
    </w:p>
    <w:p w:rsidR="009F7C94" w:rsidRDefault="002E5D30">
      <w:pPr>
        <w:numPr>
          <w:ilvl w:val="0"/>
          <w:numId w:val="13"/>
        </w:numPr>
        <w:pBdr>
          <w:top w:val="nil"/>
          <w:left w:val="nil"/>
          <w:bottom w:val="nil"/>
          <w:right w:val="nil"/>
          <w:between w:val="nil"/>
        </w:pBdr>
        <w:spacing w:after="0" w:line="360" w:lineRule="auto"/>
        <w:ind w:left="0" w:firstLine="0"/>
        <w:jc w:val="both"/>
        <w:rPr>
          <w:color w:val="000000"/>
          <w:sz w:val="24"/>
          <w:szCs w:val="24"/>
        </w:rPr>
      </w:pPr>
      <w:r>
        <w:rPr>
          <w:color w:val="000000"/>
          <w:sz w:val="24"/>
          <w:szCs w:val="24"/>
        </w:rPr>
        <w:t>Paid advert of insurance products have a positive impact on insurance products.</w:t>
      </w:r>
    </w:p>
    <w:p w:rsidR="009F7C94" w:rsidRDefault="002E5D30">
      <w:pPr>
        <w:numPr>
          <w:ilvl w:val="0"/>
          <w:numId w:val="13"/>
        </w:numPr>
        <w:pBdr>
          <w:top w:val="nil"/>
          <w:left w:val="nil"/>
          <w:bottom w:val="nil"/>
          <w:right w:val="nil"/>
          <w:between w:val="nil"/>
        </w:pBdr>
        <w:spacing w:after="0" w:line="360" w:lineRule="auto"/>
        <w:ind w:left="0" w:firstLine="0"/>
        <w:jc w:val="both"/>
        <w:rPr>
          <w:color w:val="000000"/>
          <w:sz w:val="24"/>
          <w:szCs w:val="24"/>
        </w:rPr>
      </w:pPr>
      <w:r>
        <w:rPr>
          <w:color w:val="000000"/>
          <w:sz w:val="24"/>
          <w:szCs w:val="24"/>
        </w:rPr>
        <w:t xml:space="preserve">Effects of paid electronic insurance adverts cannot be quantified </w:t>
      </w:r>
    </w:p>
    <w:p w:rsidR="009F7C94" w:rsidRDefault="002E5D30">
      <w:pPr>
        <w:numPr>
          <w:ilvl w:val="0"/>
          <w:numId w:val="13"/>
        </w:numPr>
        <w:pBdr>
          <w:top w:val="nil"/>
          <w:left w:val="nil"/>
          <w:bottom w:val="nil"/>
          <w:right w:val="nil"/>
          <w:between w:val="nil"/>
        </w:pBdr>
        <w:spacing w:after="0" w:line="360" w:lineRule="auto"/>
        <w:ind w:left="0" w:firstLine="0"/>
        <w:jc w:val="both"/>
        <w:rPr>
          <w:color w:val="000000"/>
          <w:sz w:val="24"/>
          <w:szCs w:val="24"/>
        </w:rPr>
      </w:pPr>
      <w:r>
        <w:rPr>
          <w:color w:val="000000"/>
          <w:sz w:val="24"/>
          <w:szCs w:val="24"/>
        </w:rPr>
        <w:t>Insurance industry performance was found to have experienced growth ba</w:t>
      </w:r>
      <w:r>
        <w:rPr>
          <w:color w:val="000000"/>
          <w:sz w:val="24"/>
          <w:szCs w:val="24"/>
        </w:rPr>
        <w:t xml:space="preserve">sed on their electronic </w:t>
      </w:r>
    </w:p>
    <w:p w:rsidR="009F7C94" w:rsidRDefault="002E5D30">
      <w:pPr>
        <w:pBdr>
          <w:top w:val="nil"/>
          <w:left w:val="nil"/>
          <w:bottom w:val="nil"/>
          <w:right w:val="nil"/>
          <w:between w:val="nil"/>
        </w:pBdr>
        <w:spacing w:after="0" w:line="360" w:lineRule="auto"/>
        <w:ind w:firstLine="720"/>
        <w:jc w:val="both"/>
        <w:rPr>
          <w:color w:val="000000"/>
          <w:sz w:val="24"/>
          <w:szCs w:val="24"/>
        </w:rPr>
      </w:pPr>
      <w:r>
        <w:rPr>
          <w:color w:val="000000"/>
          <w:sz w:val="24"/>
          <w:szCs w:val="24"/>
        </w:rPr>
        <w:t>adverts.</w:t>
      </w:r>
    </w:p>
    <w:p w:rsidR="009F7C94" w:rsidRDefault="002E5D30">
      <w:pPr>
        <w:numPr>
          <w:ilvl w:val="0"/>
          <w:numId w:val="13"/>
        </w:numPr>
        <w:pBdr>
          <w:top w:val="nil"/>
          <w:left w:val="nil"/>
          <w:bottom w:val="nil"/>
          <w:right w:val="nil"/>
          <w:between w:val="nil"/>
        </w:pBdr>
        <w:spacing w:after="0" w:line="360" w:lineRule="auto"/>
        <w:ind w:left="0" w:firstLine="0"/>
        <w:jc w:val="both"/>
        <w:rPr>
          <w:color w:val="000000"/>
          <w:sz w:val="24"/>
          <w:szCs w:val="24"/>
        </w:rPr>
      </w:pPr>
      <w:r>
        <w:rPr>
          <w:color w:val="000000"/>
          <w:sz w:val="24"/>
          <w:szCs w:val="24"/>
        </w:rPr>
        <w:t xml:space="preserve">Advertising has impacted greatly on insurance product awareness in Nigeria while the use the  use of </w:t>
      </w:r>
    </w:p>
    <w:p w:rsidR="009F7C94" w:rsidRDefault="002E5D30">
      <w:pPr>
        <w:pBdr>
          <w:top w:val="nil"/>
          <w:left w:val="nil"/>
          <w:bottom w:val="nil"/>
          <w:right w:val="nil"/>
          <w:between w:val="nil"/>
        </w:pBdr>
        <w:spacing w:after="0" w:line="360" w:lineRule="auto"/>
        <w:ind w:firstLine="720"/>
        <w:jc w:val="both"/>
        <w:rPr>
          <w:color w:val="000000"/>
          <w:sz w:val="24"/>
          <w:szCs w:val="24"/>
        </w:rPr>
      </w:pPr>
      <w:r>
        <w:rPr>
          <w:color w:val="000000"/>
          <w:sz w:val="24"/>
          <w:szCs w:val="24"/>
        </w:rPr>
        <w:t>advert has enhanced insurance products awareness in Nigeria.</w:t>
      </w:r>
    </w:p>
    <w:p w:rsidR="009F7C94" w:rsidRDefault="002E5D30">
      <w:pPr>
        <w:numPr>
          <w:ilvl w:val="0"/>
          <w:numId w:val="13"/>
        </w:numPr>
        <w:pBdr>
          <w:top w:val="nil"/>
          <w:left w:val="nil"/>
          <w:bottom w:val="nil"/>
          <w:right w:val="nil"/>
          <w:between w:val="nil"/>
        </w:pBdr>
        <w:spacing w:after="0" w:line="360" w:lineRule="auto"/>
        <w:ind w:left="0" w:firstLine="0"/>
        <w:jc w:val="both"/>
        <w:rPr>
          <w:color w:val="000000"/>
          <w:sz w:val="24"/>
          <w:szCs w:val="24"/>
        </w:rPr>
      </w:pPr>
      <w:r>
        <w:rPr>
          <w:color w:val="000000"/>
          <w:sz w:val="24"/>
          <w:szCs w:val="24"/>
        </w:rPr>
        <w:lastRenderedPageBreak/>
        <w:t>Advertising insurance products has positive impact in insurance products sales</w:t>
      </w:r>
      <w:r>
        <w:rPr>
          <w:color w:val="222222"/>
          <w:sz w:val="24"/>
          <w:szCs w:val="24"/>
        </w:rPr>
        <w:t xml:space="preserve"> while emphasizing </w:t>
      </w:r>
    </w:p>
    <w:p w:rsidR="009F7C94" w:rsidRDefault="002E5D30" w:rsidP="00966BC9">
      <w:pPr>
        <w:pBdr>
          <w:top w:val="nil"/>
          <w:left w:val="nil"/>
          <w:bottom w:val="nil"/>
          <w:right w:val="nil"/>
          <w:between w:val="nil"/>
        </w:pBdr>
        <w:spacing w:after="0" w:line="360" w:lineRule="auto"/>
        <w:ind w:left="720"/>
        <w:jc w:val="both"/>
        <w:rPr>
          <w:color w:val="000000"/>
          <w:sz w:val="24"/>
          <w:szCs w:val="24"/>
        </w:rPr>
      </w:pPr>
      <w:r>
        <w:rPr>
          <w:color w:val="222222"/>
          <w:sz w:val="24"/>
          <w:szCs w:val="24"/>
        </w:rPr>
        <w:t xml:space="preserve">the </w:t>
      </w:r>
      <w:r>
        <w:rPr>
          <w:color w:val="000000"/>
          <w:sz w:val="24"/>
          <w:szCs w:val="24"/>
        </w:rPr>
        <w:t>effects of advertising on the increase sales of insurance products suggesting that that Increase in insurance products awareness through adverts has great</w:t>
      </w:r>
      <w:r>
        <w:rPr>
          <w:color w:val="000000"/>
          <w:sz w:val="24"/>
          <w:szCs w:val="24"/>
        </w:rPr>
        <w:t xml:space="preserve">ly improved.. </w:t>
      </w:r>
    </w:p>
    <w:p w:rsidR="009F7C94" w:rsidRDefault="002E5D30">
      <w:pPr>
        <w:spacing w:after="0" w:line="360" w:lineRule="auto"/>
        <w:jc w:val="both"/>
        <w:rPr>
          <w:sz w:val="24"/>
          <w:szCs w:val="24"/>
        </w:rPr>
      </w:pPr>
      <w:r>
        <w:rPr>
          <w:sz w:val="24"/>
          <w:szCs w:val="24"/>
        </w:rPr>
        <w:t>From the objectives of the study, the study achieved the following that:</w:t>
      </w:r>
    </w:p>
    <w:p w:rsidR="009F7C94" w:rsidRDefault="002E5D30">
      <w:pPr>
        <w:numPr>
          <w:ilvl w:val="0"/>
          <w:numId w:val="14"/>
        </w:numPr>
        <w:pBdr>
          <w:top w:val="nil"/>
          <w:left w:val="nil"/>
          <w:bottom w:val="nil"/>
          <w:right w:val="nil"/>
          <w:between w:val="nil"/>
        </w:pBdr>
        <w:spacing w:after="0" w:line="360" w:lineRule="auto"/>
        <w:ind w:left="0" w:firstLine="0"/>
        <w:jc w:val="both"/>
        <w:rPr>
          <w:color w:val="000000"/>
          <w:sz w:val="24"/>
          <w:szCs w:val="24"/>
        </w:rPr>
      </w:pPr>
      <w:r>
        <w:rPr>
          <w:color w:val="000000"/>
          <w:sz w:val="24"/>
          <w:szCs w:val="24"/>
        </w:rPr>
        <w:t xml:space="preserve"> That there is statistically significant relationship between Person- to- person insurance policy campaign and sales volume of insurance firms in Nigeria. </w:t>
      </w:r>
    </w:p>
    <w:p w:rsidR="009F7C94" w:rsidRDefault="002E5D30">
      <w:pPr>
        <w:numPr>
          <w:ilvl w:val="0"/>
          <w:numId w:val="14"/>
        </w:numPr>
        <w:pBdr>
          <w:top w:val="nil"/>
          <w:left w:val="nil"/>
          <w:bottom w:val="nil"/>
          <w:right w:val="nil"/>
          <w:between w:val="nil"/>
        </w:pBdr>
        <w:spacing w:after="0" w:line="360" w:lineRule="auto"/>
        <w:ind w:left="0" w:firstLine="0"/>
        <w:jc w:val="both"/>
        <w:rPr>
          <w:color w:val="000000"/>
          <w:sz w:val="24"/>
          <w:szCs w:val="24"/>
        </w:rPr>
      </w:pPr>
      <w:r>
        <w:rPr>
          <w:color w:val="000000"/>
          <w:sz w:val="24"/>
          <w:szCs w:val="24"/>
        </w:rPr>
        <w:t>There is si</w:t>
      </w:r>
      <w:r>
        <w:rPr>
          <w:color w:val="000000"/>
          <w:sz w:val="24"/>
          <w:szCs w:val="24"/>
        </w:rPr>
        <w:t>gnificant effect of electronic advertising /promotional activities on sales volume of insurance firms in Nigeria. This implies that electronic advertising /promotional activities has statistical significant effects on sales volume of insurance firms in Nig</w:t>
      </w:r>
      <w:r>
        <w:rPr>
          <w:color w:val="000000"/>
          <w:sz w:val="24"/>
          <w:szCs w:val="24"/>
        </w:rPr>
        <w:t>eria.</w:t>
      </w:r>
    </w:p>
    <w:p w:rsidR="009F7C94" w:rsidRDefault="002E5D30">
      <w:pPr>
        <w:numPr>
          <w:ilvl w:val="0"/>
          <w:numId w:val="14"/>
        </w:numPr>
        <w:pBdr>
          <w:top w:val="nil"/>
          <w:left w:val="nil"/>
          <w:bottom w:val="nil"/>
          <w:right w:val="nil"/>
          <w:between w:val="nil"/>
        </w:pBdr>
        <w:spacing w:after="0" w:line="360" w:lineRule="auto"/>
        <w:ind w:left="0" w:firstLine="0"/>
        <w:jc w:val="both"/>
        <w:rPr>
          <w:color w:val="000000"/>
          <w:sz w:val="24"/>
          <w:szCs w:val="24"/>
        </w:rPr>
      </w:pPr>
      <w:r>
        <w:rPr>
          <w:color w:val="000000"/>
          <w:sz w:val="24"/>
          <w:szCs w:val="24"/>
        </w:rPr>
        <w:t>That there is significant impact of of advertising on insurance product awareness in Nigeria.. This implies that advertising has positive ad significant impact on insurance products in Nigeria</w:t>
      </w:r>
    </w:p>
    <w:p w:rsidR="009F7C94" w:rsidRDefault="002E5D30">
      <w:pPr>
        <w:numPr>
          <w:ilvl w:val="1"/>
          <w:numId w:val="16"/>
        </w:numPr>
        <w:pBdr>
          <w:top w:val="nil"/>
          <w:left w:val="nil"/>
          <w:bottom w:val="nil"/>
          <w:right w:val="nil"/>
          <w:between w:val="nil"/>
        </w:pBdr>
        <w:shd w:val="clear" w:color="auto" w:fill="FFFFFF"/>
        <w:spacing w:after="0" w:line="360" w:lineRule="auto"/>
        <w:ind w:left="0" w:firstLine="0"/>
        <w:jc w:val="both"/>
        <w:rPr>
          <w:b/>
          <w:color w:val="000000"/>
          <w:sz w:val="24"/>
          <w:szCs w:val="24"/>
        </w:rPr>
      </w:pPr>
      <w:r>
        <w:rPr>
          <w:b/>
          <w:color w:val="000000"/>
          <w:sz w:val="24"/>
          <w:szCs w:val="24"/>
        </w:rPr>
        <w:t>Recommendations</w:t>
      </w:r>
    </w:p>
    <w:p w:rsidR="009F7C94" w:rsidRDefault="002E5D30">
      <w:pPr>
        <w:numPr>
          <w:ilvl w:val="0"/>
          <w:numId w:val="15"/>
        </w:numPr>
        <w:pBdr>
          <w:top w:val="nil"/>
          <w:left w:val="nil"/>
          <w:bottom w:val="nil"/>
          <w:right w:val="nil"/>
          <w:between w:val="nil"/>
        </w:pBdr>
        <w:spacing w:after="0" w:line="360" w:lineRule="auto"/>
        <w:ind w:left="0" w:firstLine="0"/>
        <w:jc w:val="both"/>
        <w:rPr>
          <w:color w:val="000000"/>
          <w:sz w:val="24"/>
          <w:szCs w:val="24"/>
        </w:rPr>
      </w:pPr>
      <w:r>
        <w:rPr>
          <w:color w:val="000000"/>
          <w:sz w:val="24"/>
          <w:szCs w:val="24"/>
        </w:rPr>
        <w:t>Nigeria insurance industry should use other forms of adverting like sponsoring events and use of mobile phone advertising. This will increase awareness about the various products produced by the industry.</w:t>
      </w:r>
    </w:p>
    <w:p w:rsidR="009F7C94" w:rsidRDefault="002E5D30">
      <w:pPr>
        <w:numPr>
          <w:ilvl w:val="0"/>
          <w:numId w:val="2"/>
        </w:numPr>
        <w:pBdr>
          <w:top w:val="nil"/>
          <w:left w:val="nil"/>
          <w:bottom w:val="nil"/>
          <w:right w:val="nil"/>
          <w:between w:val="nil"/>
        </w:pBdr>
        <w:spacing w:after="0" w:line="360" w:lineRule="auto"/>
        <w:ind w:left="0" w:firstLine="0"/>
        <w:jc w:val="both"/>
        <w:rPr>
          <w:color w:val="000000"/>
          <w:sz w:val="24"/>
          <w:szCs w:val="24"/>
        </w:rPr>
      </w:pPr>
      <w:r>
        <w:rPr>
          <w:color w:val="000000"/>
          <w:sz w:val="24"/>
          <w:szCs w:val="24"/>
        </w:rPr>
        <w:t>The industry should use different common local languages used in the country so that every individual can get the messages from the adverts.</w:t>
      </w:r>
    </w:p>
    <w:p w:rsidR="009F7C94" w:rsidRDefault="002E5D30">
      <w:pPr>
        <w:numPr>
          <w:ilvl w:val="0"/>
          <w:numId w:val="2"/>
        </w:numPr>
        <w:pBdr>
          <w:top w:val="nil"/>
          <w:left w:val="nil"/>
          <w:bottom w:val="nil"/>
          <w:right w:val="nil"/>
          <w:between w:val="nil"/>
        </w:pBdr>
        <w:spacing w:after="0" w:line="360" w:lineRule="auto"/>
        <w:ind w:left="0" w:firstLine="0"/>
        <w:jc w:val="both"/>
        <w:rPr>
          <w:color w:val="000000"/>
          <w:sz w:val="24"/>
          <w:szCs w:val="24"/>
        </w:rPr>
      </w:pPr>
      <w:r>
        <w:rPr>
          <w:color w:val="000000"/>
          <w:sz w:val="24"/>
          <w:szCs w:val="24"/>
        </w:rPr>
        <w:t>E-marketing should also be used to reach most the people who spend time on the internet and have no timer to listen to radios or watch televisions.</w:t>
      </w:r>
    </w:p>
    <w:p w:rsidR="009F7C94" w:rsidRDefault="002E5D30">
      <w:pPr>
        <w:numPr>
          <w:ilvl w:val="0"/>
          <w:numId w:val="2"/>
        </w:numPr>
        <w:pBdr>
          <w:top w:val="nil"/>
          <w:left w:val="nil"/>
          <w:bottom w:val="nil"/>
          <w:right w:val="nil"/>
          <w:between w:val="nil"/>
        </w:pBdr>
        <w:spacing w:after="0" w:line="360" w:lineRule="auto"/>
        <w:ind w:left="0" w:firstLine="0"/>
        <w:jc w:val="both"/>
        <w:rPr>
          <w:color w:val="000000"/>
          <w:sz w:val="24"/>
          <w:szCs w:val="24"/>
        </w:rPr>
      </w:pPr>
      <w:r>
        <w:rPr>
          <w:color w:val="000000"/>
          <w:sz w:val="24"/>
          <w:szCs w:val="24"/>
        </w:rPr>
        <w:t>The industry should also use celebrities in the country to help them advertise their products for this can a</w:t>
      </w:r>
      <w:r>
        <w:rPr>
          <w:color w:val="000000"/>
          <w:sz w:val="24"/>
          <w:szCs w:val="24"/>
        </w:rPr>
        <w:t>ttract big crowds from which potential customers can be found</w:t>
      </w:r>
    </w:p>
    <w:p w:rsidR="009F7C94" w:rsidRDefault="002E5D30">
      <w:pPr>
        <w:numPr>
          <w:ilvl w:val="0"/>
          <w:numId w:val="2"/>
        </w:numPr>
        <w:pBdr>
          <w:top w:val="nil"/>
          <w:left w:val="nil"/>
          <w:bottom w:val="nil"/>
          <w:right w:val="nil"/>
          <w:between w:val="nil"/>
        </w:pBdr>
        <w:spacing w:after="0" w:line="360" w:lineRule="auto"/>
        <w:ind w:left="0" w:firstLine="0"/>
        <w:jc w:val="both"/>
        <w:rPr>
          <w:color w:val="000000"/>
          <w:sz w:val="24"/>
          <w:szCs w:val="24"/>
        </w:rPr>
      </w:pPr>
      <w:r>
        <w:rPr>
          <w:color w:val="000000"/>
          <w:sz w:val="24"/>
          <w:szCs w:val="24"/>
        </w:rPr>
        <w:t>The insurance sector has largely stuck to images of happy families, carefree couples and cute babies. We have to use a different route to break the clutter, and humor and endorsement of celebrit</w:t>
      </w:r>
      <w:r>
        <w:rPr>
          <w:color w:val="000000"/>
          <w:sz w:val="24"/>
          <w:szCs w:val="24"/>
        </w:rPr>
        <w:t>ies is some of the routes available to us</w:t>
      </w:r>
    </w:p>
    <w:p w:rsidR="009F7C94" w:rsidRDefault="002E5D30">
      <w:pPr>
        <w:numPr>
          <w:ilvl w:val="0"/>
          <w:numId w:val="12"/>
        </w:numPr>
        <w:pBdr>
          <w:top w:val="nil"/>
          <w:left w:val="nil"/>
          <w:bottom w:val="nil"/>
          <w:right w:val="nil"/>
          <w:between w:val="nil"/>
        </w:pBdr>
        <w:shd w:val="clear" w:color="auto" w:fill="FFFFFF"/>
        <w:spacing w:after="0" w:line="360" w:lineRule="auto"/>
        <w:ind w:left="0" w:firstLine="0"/>
        <w:rPr>
          <w:color w:val="000000"/>
          <w:sz w:val="24"/>
          <w:szCs w:val="24"/>
        </w:rPr>
      </w:pPr>
      <w:r>
        <w:rPr>
          <w:color w:val="000000"/>
          <w:sz w:val="24"/>
          <w:szCs w:val="24"/>
        </w:rPr>
        <w:t>Increase the amount spent on advertising since there is s strong positive relationship between advertising and sales performance</w:t>
      </w:r>
    </w:p>
    <w:p w:rsidR="009F7C94" w:rsidRDefault="002E5D30">
      <w:pPr>
        <w:numPr>
          <w:ilvl w:val="0"/>
          <w:numId w:val="12"/>
        </w:numPr>
        <w:pBdr>
          <w:top w:val="nil"/>
          <w:left w:val="nil"/>
          <w:bottom w:val="nil"/>
          <w:right w:val="nil"/>
          <w:between w:val="nil"/>
        </w:pBdr>
        <w:spacing w:after="0" w:line="360" w:lineRule="auto"/>
        <w:ind w:left="0" w:firstLine="0"/>
        <w:rPr>
          <w:color w:val="000000"/>
          <w:sz w:val="24"/>
          <w:szCs w:val="24"/>
        </w:rPr>
      </w:pPr>
      <w:r>
        <w:rPr>
          <w:color w:val="000000"/>
          <w:sz w:val="24"/>
          <w:szCs w:val="24"/>
        </w:rPr>
        <w:t>The look at the actions of competitions.</w:t>
      </w:r>
    </w:p>
    <w:p w:rsidR="009F7C94" w:rsidRDefault="002E5D30">
      <w:pPr>
        <w:numPr>
          <w:ilvl w:val="0"/>
          <w:numId w:val="12"/>
        </w:numPr>
        <w:pBdr>
          <w:top w:val="nil"/>
          <w:left w:val="nil"/>
          <w:bottom w:val="nil"/>
          <w:right w:val="nil"/>
          <w:between w:val="nil"/>
        </w:pBdr>
        <w:spacing w:after="0" w:line="360" w:lineRule="auto"/>
        <w:ind w:left="0" w:firstLine="0"/>
        <w:rPr>
          <w:color w:val="000000"/>
          <w:sz w:val="24"/>
          <w:szCs w:val="24"/>
        </w:rPr>
      </w:pPr>
      <w:r>
        <w:rPr>
          <w:color w:val="000000"/>
          <w:sz w:val="24"/>
          <w:szCs w:val="24"/>
        </w:rPr>
        <w:t>Look at the quality of the services.</w:t>
      </w:r>
    </w:p>
    <w:p w:rsidR="009F7C94" w:rsidRDefault="002E5D30">
      <w:pPr>
        <w:numPr>
          <w:ilvl w:val="0"/>
          <w:numId w:val="12"/>
        </w:numPr>
        <w:pBdr>
          <w:top w:val="nil"/>
          <w:left w:val="nil"/>
          <w:bottom w:val="nil"/>
          <w:right w:val="nil"/>
          <w:between w:val="nil"/>
        </w:pBdr>
        <w:spacing w:after="0" w:line="360" w:lineRule="auto"/>
        <w:ind w:left="0" w:firstLine="0"/>
        <w:rPr>
          <w:color w:val="000000"/>
          <w:sz w:val="24"/>
          <w:szCs w:val="24"/>
        </w:rPr>
      </w:pPr>
      <w:r>
        <w:rPr>
          <w:color w:val="000000"/>
          <w:sz w:val="24"/>
          <w:szCs w:val="24"/>
        </w:rPr>
        <w:t>The industry should choose the most effective media for advertising. A media that is affordable by many people for example radios.</w:t>
      </w:r>
    </w:p>
    <w:p w:rsidR="009F7C94" w:rsidRDefault="002E5D30">
      <w:pPr>
        <w:numPr>
          <w:ilvl w:val="0"/>
          <w:numId w:val="12"/>
        </w:numPr>
        <w:pBdr>
          <w:top w:val="nil"/>
          <w:left w:val="nil"/>
          <w:bottom w:val="nil"/>
          <w:right w:val="nil"/>
          <w:between w:val="nil"/>
        </w:pBdr>
        <w:spacing w:after="0" w:line="360" w:lineRule="auto"/>
        <w:ind w:left="0" w:firstLine="0"/>
        <w:rPr>
          <w:color w:val="000000"/>
          <w:sz w:val="24"/>
          <w:szCs w:val="24"/>
        </w:rPr>
      </w:pPr>
      <w:r>
        <w:rPr>
          <w:color w:val="000000"/>
          <w:sz w:val="24"/>
          <w:szCs w:val="24"/>
        </w:rPr>
        <w:lastRenderedPageBreak/>
        <w:t>The industry should use different common local languages used in the country so that every individual can get the messages fr</w:t>
      </w:r>
      <w:r>
        <w:rPr>
          <w:color w:val="000000"/>
          <w:sz w:val="24"/>
          <w:szCs w:val="24"/>
        </w:rPr>
        <w:t>om the adverts.</w:t>
      </w:r>
    </w:p>
    <w:p w:rsidR="009F7C94" w:rsidRPr="00966BC9" w:rsidRDefault="002E5D30" w:rsidP="00966BC9">
      <w:pPr>
        <w:numPr>
          <w:ilvl w:val="0"/>
          <w:numId w:val="12"/>
        </w:numPr>
        <w:pBdr>
          <w:top w:val="nil"/>
          <w:left w:val="nil"/>
          <w:bottom w:val="nil"/>
          <w:right w:val="nil"/>
          <w:between w:val="nil"/>
        </w:pBdr>
        <w:spacing w:after="0" w:line="360" w:lineRule="auto"/>
        <w:ind w:left="0" w:firstLine="0"/>
        <w:rPr>
          <w:color w:val="000000"/>
          <w:sz w:val="24"/>
          <w:szCs w:val="24"/>
        </w:rPr>
      </w:pPr>
      <w:r>
        <w:rPr>
          <w:color w:val="000000"/>
          <w:sz w:val="24"/>
          <w:szCs w:val="24"/>
        </w:rPr>
        <w:t>E-marketing should also be used to reach most the people who spend time on the internet and have no timer to listen to radios or watch televisions.</w:t>
      </w:r>
    </w:p>
    <w:p w:rsidR="009F7C94" w:rsidRDefault="002E5D30">
      <w:pPr>
        <w:spacing w:after="0" w:line="360" w:lineRule="auto"/>
        <w:jc w:val="both"/>
        <w:rPr>
          <w:b/>
          <w:sz w:val="24"/>
          <w:szCs w:val="24"/>
        </w:rPr>
      </w:pPr>
      <w:r>
        <w:rPr>
          <w:b/>
          <w:sz w:val="24"/>
          <w:szCs w:val="24"/>
        </w:rPr>
        <w:t>5.4     Conclusion</w:t>
      </w:r>
    </w:p>
    <w:p w:rsidR="009F7C94" w:rsidRDefault="002E5D30">
      <w:pPr>
        <w:spacing w:after="0" w:line="360" w:lineRule="auto"/>
        <w:ind w:firstLine="720"/>
        <w:jc w:val="both"/>
        <w:rPr>
          <w:color w:val="000000"/>
          <w:sz w:val="24"/>
          <w:szCs w:val="24"/>
        </w:rPr>
      </w:pPr>
      <w:r>
        <w:rPr>
          <w:color w:val="000000"/>
          <w:sz w:val="24"/>
          <w:szCs w:val="24"/>
        </w:rPr>
        <w:t>The study shows that advertisement is very much important for any busine</w:t>
      </w:r>
      <w:r>
        <w:rPr>
          <w:color w:val="000000"/>
          <w:sz w:val="24"/>
          <w:szCs w:val="24"/>
        </w:rPr>
        <w:t>ss. A huge amount is paid by companies against advertisement. There are many ways available to give advertisement on which this amount is paid this are TV, Newspaper, Radio, Internet etc. At the initial phase of a company it is important that they give emp</w:t>
      </w:r>
      <w:r>
        <w:rPr>
          <w:color w:val="000000"/>
          <w:sz w:val="24"/>
          <w:szCs w:val="24"/>
        </w:rPr>
        <w:t xml:space="preserve">hasis on corporate advertising because it helps in brand recall .  Giving advertisement in any type of media is not the only medium, there are many other ways also like social service, by way of educating people.  </w:t>
      </w:r>
    </w:p>
    <w:p w:rsidR="009F7C94" w:rsidRDefault="002E5D30">
      <w:pPr>
        <w:spacing w:after="0" w:line="360" w:lineRule="auto"/>
        <w:ind w:firstLine="720"/>
        <w:jc w:val="both"/>
        <w:rPr>
          <w:b/>
          <w:sz w:val="24"/>
          <w:szCs w:val="24"/>
        </w:rPr>
      </w:pPr>
      <w:r>
        <w:rPr>
          <w:color w:val="000000"/>
          <w:sz w:val="24"/>
          <w:szCs w:val="24"/>
        </w:rPr>
        <w:t>In the market it can easily be realized t</w:t>
      </w:r>
      <w:r>
        <w:rPr>
          <w:color w:val="000000"/>
          <w:sz w:val="24"/>
          <w:szCs w:val="24"/>
        </w:rPr>
        <w:t>hat the Television audience had a huge impact of these ads. Although the most popular medium of information gathering has emerged as the arena of media war. But yes the old players news paper and radio are still on their high trying to dominate in the mark</w:t>
      </w:r>
      <w:r>
        <w:rPr>
          <w:color w:val="000000"/>
          <w:sz w:val="24"/>
          <w:szCs w:val="24"/>
        </w:rPr>
        <w:t xml:space="preserve">et. Internet being in its youth phase is rapidly reaching in the elite class. </w:t>
      </w:r>
    </w:p>
    <w:p w:rsidR="009F7C94" w:rsidRDefault="002E5D30">
      <w:pPr>
        <w:spacing w:after="0" w:line="360" w:lineRule="auto"/>
        <w:ind w:firstLine="720"/>
        <w:jc w:val="both"/>
        <w:rPr>
          <w:b/>
          <w:sz w:val="24"/>
          <w:szCs w:val="24"/>
        </w:rPr>
      </w:pPr>
      <w:r>
        <w:rPr>
          <w:color w:val="000000"/>
          <w:sz w:val="24"/>
          <w:szCs w:val="24"/>
        </w:rPr>
        <w:t xml:space="preserve">The survey clearly determines that people are aware of insurance advertisements as most of them have seen Insurance advertisements which could provide them with ample knowledge </w:t>
      </w:r>
      <w:r>
        <w:rPr>
          <w:color w:val="000000"/>
          <w:sz w:val="24"/>
          <w:szCs w:val="24"/>
        </w:rPr>
        <w:t>about the products provided by the insurance companies</w:t>
      </w:r>
    </w:p>
    <w:p w:rsidR="009F7C94" w:rsidRDefault="002E5D30">
      <w:pPr>
        <w:spacing w:after="0" w:line="360" w:lineRule="auto"/>
        <w:ind w:firstLine="720"/>
        <w:jc w:val="both"/>
        <w:rPr>
          <w:sz w:val="24"/>
          <w:szCs w:val="24"/>
        </w:rPr>
      </w:pPr>
      <w:r>
        <w:rPr>
          <w:sz w:val="24"/>
          <w:szCs w:val="24"/>
        </w:rPr>
        <w:t>It is evident that there are various forms of advertisements used by the organization. But according to the responses there are some forms which are mostly used  than others ,this includes radios and t</w:t>
      </w:r>
      <w:r>
        <w:rPr>
          <w:sz w:val="24"/>
          <w:szCs w:val="24"/>
        </w:rPr>
        <w:t xml:space="preserve">elevisions.  </w:t>
      </w:r>
    </w:p>
    <w:p w:rsidR="009F7C94" w:rsidRDefault="002E5D30">
      <w:pPr>
        <w:spacing w:after="0" w:line="360" w:lineRule="auto"/>
        <w:ind w:firstLine="720"/>
        <w:jc w:val="both"/>
        <w:rPr>
          <w:sz w:val="24"/>
          <w:szCs w:val="24"/>
        </w:rPr>
      </w:pPr>
      <w:r>
        <w:rPr>
          <w:sz w:val="24"/>
          <w:szCs w:val="24"/>
        </w:rPr>
        <w:t xml:space="preserve">These have helped the organization to raise awareness about the existence of various types of products produced by the company. </w:t>
      </w:r>
    </w:p>
    <w:p w:rsidR="009F7C94" w:rsidRDefault="002E5D30">
      <w:pPr>
        <w:pBdr>
          <w:top w:val="nil"/>
          <w:left w:val="nil"/>
          <w:bottom w:val="nil"/>
          <w:right w:val="nil"/>
          <w:between w:val="nil"/>
        </w:pBdr>
        <w:shd w:val="clear" w:color="auto" w:fill="FFFFFF"/>
        <w:spacing w:after="0" w:line="360" w:lineRule="auto"/>
        <w:ind w:firstLine="720"/>
        <w:jc w:val="both"/>
        <w:rPr>
          <w:color w:val="000000"/>
          <w:sz w:val="24"/>
          <w:szCs w:val="24"/>
        </w:rPr>
      </w:pPr>
      <w:r>
        <w:rPr>
          <w:color w:val="000000"/>
          <w:sz w:val="24"/>
          <w:szCs w:val="24"/>
        </w:rPr>
        <w:t>It can be interpreted from  the survey that effective advertising has a great impact  on the decision making process of the consumers for which the advertising has to be effective so as to leave a lasting impact on the consumers’ mind and help them make co</w:t>
      </w:r>
      <w:r>
        <w:rPr>
          <w:color w:val="000000"/>
          <w:sz w:val="24"/>
          <w:szCs w:val="24"/>
        </w:rPr>
        <w:t>rrect decisions</w:t>
      </w:r>
    </w:p>
    <w:p w:rsidR="009F7C94" w:rsidRDefault="002E5D30">
      <w:pPr>
        <w:pBdr>
          <w:top w:val="nil"/>
          <w:left w:val="nil"/>
          <w:bottom w:val="nil"/>
          <w:right w:val="nil"/>
          <w:between w:val="nil"/>
        </w:pBdr>
        <w:shd w:val="clear" w:color="auto" w:fill="FFFFFF"/>
        <w:spacing w:after="0" w:line="360" w:lineRule="auto"/>
        <w:ind w:firstLine="720"/>
        <w:jc w:val="both"/>
        <w:rPr>
          <w:color w:val="000000"/>
          <w:sz w:val="24"/>
          <w:szCs w:val="24"/>
        </w:rPr>
      </w:pPr>
      <w:r>
        <w:rPr>
          <w:color w:val="000000"/>
          <w:sz w:val="24"/>
          <w:szCs w:val="24"/>
        </w:rPr>
        <w:t>Insurance ads have undergone major changes over the years. Insurance can help customers against disasters. People are understanding more and more this and they have started buying insurance products</w:t>
      </w:r>
    </w:p>
    <w:p w:rsidR="009F7C94" w:rsidRDefault="002E5D30" w:rsidP="00966BC9">
      <w:pPr>
        <w:pBdr>
          <w:top w:val="nil"/>
          <w:left w:val="nil"/>
          <w:bottom w:val="nil"/>
          <w:right w:val="nil"/>
          <w:between w:val="nil"/>
        </w:pBdr>
        <w:shd w:val="clear" w:color="auto" w:fill="FFFFFF"/>
        <w:spacing w:after="0" w:line="360" w:lineRule="auto"/>
        <w:jc w:val="both"/>
        <w:rPr>
          <w:b/>
          <w:color w:val="000000"/>
          <w:sz w:val="24"/>
          <w:szCs w:val="24"/>
        </w:rPr>
      </w:pPr>
      <w:r>
        <w:rPr>
          <w:b/>
          <w:color w:val="000000"/>
          <w:sz w:val="24"/>
          <w:szCs w:val="24"/>
        </w:rPr>
        <w:t xml:space="preserve">                                         </w:t>
      </w:r>
      <w:r w:rsidR="00966BC9">
        <w:rPr>
          <w:b/>
          <w:color w:val="000000"/>
          <w:sz w:val="24"/>
          <w:szCs w:val="24"/>
        </w:rPr>
        <w:t xml:space="preserve">   </w:t>
      </w:r>
    </w:p>
    <w:p w:rsidR="009F7C94" w:rsidRDefault="002E5D30">
      <w:pPr>
        <w:pBdr>
          <w:top w:val="nil"/>
          <w:left w:val="nil"/>
          <w:bottom w:val="nil"/>
          <w:right w:val="nil"/>
          <w:between w:val="nil"/>
        </w:pBdr>
        <w:shd w:val="clear" w:color="auto" w:fill="FFFFFF"/>
        <w:spacing w:after="0" w:line="360" w:lineRule="auto"/>
        <w:jc w:val="center"/>
        <w:rPr>
          <w:b/>
          <w:color w:val="000000"/>
          <w:sz w:val="24"/>
          <w:szCs w:val="24"/>
        </w:rPr>
      </w:pPr>
      <w:r>
        <w:rPr>
          <w:b/>
          <w:color w:val="000000"/>
          <w:sz w:val="24"/>
          <w:szCs w:val="24"/>
        </w:rPr>
        <w:lastRenderedPageBreak/>
        <w:t>REFERENCES</w:t>
      </w:r>
    </w:p>
    <w:p w:rsidR="009F7C94" w:rsidRDefault="002E5D30">
      <w:pPr>
        <w:pBdr>
          <w:top w:val="nil"/>
          <w:left w:val="nil"/>
          <w:bottom w:val="nil"/>
          <w:right w:val="nil"/>
          <w:between w:val="nil"/>
        </w:pBdr>
        <w:spacing w:after="0" w:line="360" w:lineRule="auto"/>
        <w:jc w:val="both"/>
        <w:rPr>
          <w:color w:val="000000"/>
          <w:sz w:val="24"/>
          <w:szCs w:val="24"/>
        </w:rPr>
      </w:pPr>
      <w:r>
        <w:rPr>
          <w:color w:val="000000"/>
          <w:sz w:val="24"/>
          <w:szCs w:val="24"/>
        </w:rPr>
        <w:t xml:space="preserve">Ackah , C and Owusu, A(2012), Assessing the Knowledge of and Attitude towards Insurance in Ghana Institute of Statistical, Social and Economic Research (ISSER)  University of Ghana March, 2012 </w:t>
      </w:r>
    </w:p>
    <w:p w:rsidR="009F7C94" w:rsidRDefault="002E5D30">
      <w:pPr>
        <w:spacing w:after="0" w:line="360" w:lineRule="auto"/>
        <w:jc w:val="both"/>
        <w:rPr>
          <w:color w:val="000000"/>
          <w:sz w:val="24"/>
          <w:szCs w:val="24"/>
        </w:rPr>
      </w:pPr>
      <w:hyperlink r:id="rId8">
        <w:r>
          <w:rPr>
            <w:color w:val="000000"/>
            <w:sz w:val="24"/>
            <w:szCs w:val="24"/>
            <w:u w:val="single"/>
          </w:rPr>
          <w:t>Aduloju</w:t>
        </w:r>
      </w:hyperlink>
      <w:hyperlink r:id="rId9">
        <w:r>
          <w:rPr>
            <w:color w:val="000000"/>
            <w:sz w:val="24"/>
            <w:szCs w:val="24"/>
            <w:u w:val="single"/>
          </w:rPr>
          <w:t>Odugbesan</w:t>
        </w:r>
      </w:hyperlink>
      <w:hyperlink r:id="rId10">
        <w:r>
          <w:rPr>
            <w:color w:val="000000"/>
            <w:sz w:val="24"/>
            <w:szCs w:val="24"/>
            <w:u w:val="single"/>
          </w:rPr>
          <w:t>htt</w:t>
        </w:r>
        <w:r>
          <w:rPr>
            <w:color w:val="000000"/>
            <w:sz w:val="24"/>
            <w:szCs w:val="24"/>
            <w:u w:val="single"/>
          </w:rPr>
          <w:t>ps://doi.org/10.1108/15265940910959357</w:t>
        </w:r>
      </w:hyperlink>
    </w:p>
    <w:p w:rsidR="009F7C94" w:rsidRDefault="002E5D30">
      <w:pPr>
        <w:pStyle w:val="Heading2"/>
        <w:spacing w:before="280" w:after="0" w:line="360" w:lineRule="auto"/>
        <w:jc w:val="both"/>
        <w:rPr>
          <w:b w:val="0"/>
          <w:color w:val="000000"/>
          <w:sz w:val="24"/>
          <w:szCs w:val="24"/>
        </w:rPr>
      </w:pPr>
      <w:r>
        <w:rPr>
          <w:b w:val="0"/>
          <w:color w:val="000000"/>
          <w:sz w:val="24"/>
          <w:szCs w:val="24"/>
        </w:rPr>
        <w:t xml:space="preserve">Agabi (2015), 2014: The year of challenges, opportunities in insurance sector.Available at </w:t>
      </w:r>
      <w:hyperlink r:id="rId11">
        <w:r>
          <w:rPr>
            <w:b w:val="0"/>
            <w:color w:val="000000"/>
            <w:sz w:val="24"/>
            <w:szCs w:val="24"/>
            <w:u w:val="single"/>
          </w:rPr>
          <w:t>https://www.dailytrust.com.ng/daily/business/43434-2014-the-year-of-challenges-opportunities-in-insurance-sector</w:t>
        </w:r>
      </w:hyperlink>
    </w:p>
    <w:p w:rsidR="009F7C94" w:rsidRDefault="002E5D30">
      <w:pPr>
        <w:pStyle w:val="Heading2"/>
        <w:spacing w:before="280" w:after="0" w:line="360" w:lineRule="auto"/>
        <w:jc w:val="both"/>
        <w:rPr>
          <w:b w:val="0"/>
          <w:color w:val="000000"/>
          <w:sz w:val="24"/>
          <w:szCs w:val="24"/>
        </w:rPr>
      </w:pPr>
      <w:r>
        <w:rPr>
          <w:b w:val="0"/>
          <w:color w:val="000000"/>
          <w:sz w:val="24"/>
          <w:szCs w:val="24"/>
          <w:highlight w:val="white"/>
          <w:u w:val="single"/>
        </w:rPr>
        <w:t>Amanda Gallucci</w:t>
      </w:r>
      <w:r>
        <w:rPr>
          <w:b w:val="0"/>
          <w:color w:val="000000"/>
          <w:sz w:val="24"/>
          <w:szCs w:val="24"/>
        </w:rPr>
        <w:t xml:space="preserve"> (2013)  Driving Consumer Response: Using the Facets Model of  Effects in Content  retrieve </w:t>
      </w:r>
      <w:hyperlink r:id="rId12">
        <w:r>
          <w:rPr>
            <w:b w:val="0"/>
            <w:color w:val="000000"/>
            <w:sz w:val="24"/>
            <w:szCs w:val="24"/>
            <w:u w:val="single"/>
          </w:rPr>
          <w:t>http://www.iacquire.com/blog/driving-consumer-response-using-the-facets-model-of-effects-in-content</w:t>
        </w:r>
      </w:hyperlink>
    </w:p>
    <w:p w:rsidR="009F7C94" w:rsidRDefault="002E5D30">
      <w:pPr>
        <w:spacing w:after="0" w:line="360" w:lineRule="auto"/>
        <w:jc w:val="both"/>
        <w:rPr>
          <w:color w:val="000000"/>
          <w:sz w:val="24"/>
          <w:szCs w:val="24"/>
        </w:rPr>
      </w:pPr>
      <w:r>
        <w:rPr>
          <w:color w:val="000000"/>
          <w:sz w:val="24"/>
          <w:szCs w:val="24"/>
        </w:rPr>
        <w:t>Ashkan, Y(2016) The role of</w:t>
      </w:r>
      <w:r>
        <w:rPr>
          <w:color w:val="000000"/>
          <w:sz w:val="24"/>
          <w:szCs w:val="24"/>
        </w:rPr>
        <w:t xml:space="preserve"> advertisement in sales increase And promotion: a case study of Hamadan Province insurance companies International Journal of Innovative Research in Science, Engineering and Technology 5(4), 2016</w:t>
      </w:r>
    </w:p>
    <w:p w:rsidR="009F7C94" w:rsidRDefault="002E5D30">
      <w:pPr>
        <w:spacing w:after="0" w:line="360" w:lineRule="auto"/>
        <w:jc w:val="both"/>
        <w:rPr>
          <w:sz w:val="24"/>
          <w:szCs w:val="24"/>
        </w:rPr>
      </w:pPr>
      <w:r>
        <w:rPr>
          <w:sz w:val="24"/>
          <w:szCs w:val="24"/>
        </w:rPr>
        <w:t>Bbosa R (2011)  The impact of advertisment on the sales perf</w:t>
      </w:r>
      <w:r>
        <w:rPr>
          <w:sz w:val="24"/>
          <w:szCs w:val="24"/>
        </w:rPr>
        <w:t>ormance of insurance companies in Uganda, Makerere University Uganda</w:t>
      </w:r>
    </w:p>
    <w:p w:rsidR="009F7C94" w:rsidRDefault="002E5D30">
      <w:pPr>
        <w:spacing w:after="0" w:line="360" w:lineRule="auto"/>
        <w:jc w:val="both"/>
        <w:rPr>
          <w:sz w:val="24"/>
          <w:szCs w:val="24"/>
        </w:rPr>
      </w:pPr>
      <w:r>
        <w:rPr>
          <w:sz w:val="24"/>
          <w:szCs w:val="24"/>
        </w:rPr>
        <w:t>Bogdan N (2014) Theoretical framework of advertising - some insights  Economics,   Edition University of Bacău</w:t>
      </w:r>
    </w:p>
    <w:p w:rsidR="009F7C94" w:rsidRDefault="002E5D30">
      <w:pPr>
        <w:spacing w:after="0" w:line="360" w:lineRule="auto"/>
        <w:jc w:val="both"/>
        <w:rPr>
          <w:color w:val="000000"/>
          <w:sz w:val="24"/>
          <w:szCs w:val="24"/>
        </w:rPr>
      </w:pPr>
      <w:r>
        <w:rPr>
          <w:sz w:val="24"/>
          <w:szCs w:val="24"/>
        </w:rPr>
        <w:t xml:space="preserve">Bovée, C.L. (1992). </w:t>
      </w:r>
      <w:r>
        <w:rPr>
          <w:i/>
          <w:sz w:val="24"/>
          <w:szCs w:val="24"/>
        </w:rPr>
        <w:t>Contemporary Advertising</w:t>
      </w:r>
      <w:r>
        <w:rPr>
          <w:sz w:val="24"/>
          <w:szCs w:val="24"/>
        </w:rPr>
        <w:t xml:space="preserve">. William F. Arens. </w:t>
      </w:r>
      <w:r>
        <w:rPr>
          <w:color w:val="000000"/>
          <w:sz w:val="24"/>
          <w:szCs w:val="24"/>
        </w:rPr>
        <w:t>Cathrine, Ja</w:t>
      </w:r>
      <w:r>
        <w:rPr>
          <w:color w:val="000000"/>
          <w:sz w:val="24"/>
          <w:szCs w:val="24"/>
        </w:rPr>
        <w:t>nsson-Boyd 2010: Consumer Psychology”</w:t>
      </w:r>
    </w:p>
    <w:p w:rsidR="009F7C94" w:rsidRDefault="002E5D30">
      <w:pPr>
        <w:spacing w:after="0" w:line="360" w:lineRule="auto"/>
        <w:jc w:val="both"/>
        <w:rPr>
          <w:color w:val="000000"/>
          <w:sz w:val="24"/>
          <w:szCs w:val="24"/>
        </w:rPr>
      </w:pPr>
      <w:r>
        <w:rPr>
          <w:color w:val="000000"/>
          <w:sz w:val="24"/>
          <w:szCs w:val="24"/>
          <w:highlight w:val="white"/>
        </w:rPr>
        <w:t>Chowdhury, R., Olsen, G. &amp; Pracejus, J. W. (2008). Affective responses to images in print advertising: affect integration in a simultaneous presentation condition. Journal of Advertising, 37 (3), 7-18.</w:t>
      </w:r>
      <w:r>
        <w:rPr>
          <w:color w:val="000000"/>
          <w:sz w:val="24"/>
          <w:szCs w:val="24"/>
        </w:rPr>
        <w:t>..</w:t>
      </w:r>
    </w:p>
    <w:p w:rsidR="009F7C94" w:rsidRDefault="002E5D30">
      <w:pPr>
        <w:spacing w:after="0" w:line="360" w:lineRule="auto"/>
        <w:jc w:val="both"/>
        <w:rPr>
          <w:sz w:val="24"/>
          <w:szCs w:val="24"/>
        </w:rPr>
      </w:pPr>
      <w:r>
        <w:rPr>
          <w:sz w:val="24"/>
          <w:szCs w:val="24"/>
        </w:rPr>
        <w:t>Collinge, N.</w:t>
      </w:r>
      <w:r>
        <w:rPr>
          <w:b/>
          <w:sz w:val="24"/>
          <w:szCs w:val="24"/>
        </w:rPr>
        <w:t xml:space="preserve"> </w:t>
      </w:r>
      <w:r>
        <w:rPr>
          <w:sz w:val="24"/>
          <w:szCs w:val="24"/>
        </w:rPr>
        <w:t>(</w:t>
      </w:r>
      <w:r>
        <w:rPr>
          <w:sz w:val="24"/>
          <w:szCs w:val="24"/>
        </w:rPr>
        <w:t xml:space="preserve">1990). </w:t>
      </w:r>
      <w:r>
        <w:rPr>
          <w:i/>
          <w:sz w:val="24"/>
          <w:szCs w:val="24"/>
        </w:rPr>
        <w:t>Attitude and Behaviour</w:t>
      </w:r>
      <w:r>
        <w:rPr>
          <w:sz w:val="24"/>
          <w:szCs w:val="24"/>
        </w:rPr>
        <w:t>. Homewood III: Irwin.</w:t>
      </w:r>
    </w:p>
    <w:p w:rsidR="009F7C94" w:rsidRDefault="002E5D30">
      <w:pPr>
        <w:pBdr>
          <w:top w:val="nil"/>
          <w:left w:val="nil"/>
          <w:bottom w:val="nil"/>
          <w:right w:val="nil"/>
          <w:between w:val="nil"/>
        </w:pBdr>
        <w:spacing w:after="0" w:line="360" w:lineRule="auto"/>
        <w:jc w:val="both"/>
        <w:rPr>
          <w:color w:val="000000"/>
          <w:sz w:val="24"/>
          <w:szCs w:val="24"/>
        </w:rPr>
      </w:pPr>
      <w:r>
        <w:rPr>
          <w:color w:val="000000"/>
          <w:sz w:val="24"/>
          <w:szCs w:val="24"/>
        </w:rPr>
        <w:t xml:space="preserve">Daniel, F. (2012). Insurance industry in Nigeria: opportunity and challenges. A lecture delivered by the Commissioner for Insurance at the </w:t>
      </w:r>
      <w:r>
        <w:rPr>
          <w:i/>
          <w:color w:val="000000"/>
          <w:sz w:val="24"/>
          <w:szCs w:val="24"/>
        </w:rPr>
        <w:t>LBS PAN African University Breakfast meeting</w:t>
      </w:r>
      <w:r>
        <w:rPr>
          <w:color w:val="000000"/>
          <w:sz w:val="24"/>
          <w:szCs w:val="24"/>
        </w:rPr>
        <w:t>, March, 13</w:t>
      </w:r>
    </w:p>
    <w:p w:rsidR="009F7C94" w:rsidRDefault="002E5D30">
      <w:pPr>
        <w:spacing w:after="0" w:line="360" w:lineRule="auto"/>
        <w:jc w:val="both"/>
        <w:rPr>
          <w:sz w:val="24"/>
          <w:szCs w:val="24"/>
        </w:rPr>
      </w:pPr>
      <w:r>
        <w:rPr>
          <w:sz w:val="24"/>
          <w:szCs w:val="24"/>
        </w:rPr>
        <w:t>Dogudje C</w:t>
      </w:r>
      <w:r>
        <w:rPr>
          <w:sz w:val="24"/>
          <w:szCs w:val="24"/>
        </w:rPr>
        <w:t>. (2009) Database Media Selling: Unpublished position paper presented at the August 2009 APCON Seminar, Sheraton Hotels,Lagos</w:t>
      </w:r>
    </w:p>
    <w:p w:rsidR="009F7C94" w:rsidRDefault="002E5D30">
      <w:pPr>
        <w:spacing w:after="0" w:line="360" w:lineRule="auto"/>
        <w:jc w:val="both"/>
        <w:rPr>
          <w:color w:val="000000"/>
          <w:sz w:val="24"/>
          <w:szCs w:val="24"/>
        </w:rPr>
      </w:pPr>
      <w:r>
        <w:rPr>
          <w:color w:val="000000"/>
          <w:sz w:val="24"/>
          <w:szCs w:val="24"/>
          <w:highlight w:val="white"/>
        </w:rPr>
        <w:t xml:space="preserve">Ebere Nwoji (2016) </w:t>
      </w:r>
      <w:r>
        <w:rPr>
          <w:color w:val="000000"/>
          <w:sz w:val="24"/>
          <w:szCs w:val="24"/>
        </w:rPr>
        <w:t>Operators Highlight Challenges to Insurance Markets Growth, retrieve Tuesday, July 4, 2017  from Http//</w:t>
      </w:r>
      <w:r>
        <w:rPr>
          <w:color w:val="000000"/>
          <w:sz w:val="24"/>
          <w:szCs w:val="24"/>
          <w:highlight w:val="white"/>
        </w:rPr>
        <w:t xml:space="preserve"> </w:t>
      </w:r>
      <w:r>
        <w:rPr>
          <w:color w:val="000000"/>
          <w:sz w:val="24"/>
          <w:szCs w:val="24"/>
          <w:u w:val="single"/>
        </w:rPr>
        <w:t>file:///C:/Users/s.adeneye/Desktop/mba %201/MBA2/ Operators% 20 Highlight% 20Challenges%20to%20Insurance%20Markets% 20Growth%20_ %20 THISDAY LIVE.html</w:t>
      </w:r>
    </w:p>
    <w:p w:rsidR="009F7C94" w:rsidRDefault="009F7C94">
      <w:pPr>
        <w:spacing w:after="0" w:line="360" w:lineRule="auto"/>
        <w:jc w:val="both"/>
        <w:rPr>
          <w:b/>
          <w:color w:val="000000"/>
          <w:sz w:val="24"/>
          <w:szCs w:val="24"/>
        </w:rPr>
      </w:pPr>
    </w:p>
    <w:p w:rsidR="009F7C94" w:rsidRDefault="002E5D30">
      <w:pPr>
        <w:spacing w:after="0" w:line="360" w:lineRule="auto"/>
        <w:jc w:val="both"/>
        <w:rPr>
          <w:color w:val="000000"/>
          <w:sz w:val="24"/>
          <w:szCs w:val="24"/>
        </w:rPr>
      </w:pPr>
      <w:r>
        <w:rPr>
          <w:color w:val="000000"/>
          <w:sz w:val="24"/>
          <w:szCs w:val="24"/>
        </w:rPr>
        <w:t>Ezeoha, U.V(2007)An evaluation of the impact of advertising on consumer behaviour, A case study of de-united industries ltd: makers of indomie noodles: An Unpublised Thesis presented to the department of marketing, University of Nigeria, Nsukka</w:t>
      </w:r>
    </w:p>
    <w:p w:rsidR="009F7C94" w:rsidRDefault="009F7C94">
      <w:pPr>
        <w:spacing w:after="0" w:line="360" w:lineRule="auto"/>
        <w:jc w:val="both"/>
        <w:rPr>
          <w:b/>
          <w:color w:val="000000"/>
          <w:sz w:val="24"/>
          <w:szCs w:val="24"/>
        </w:rPr>
      </w:pPr>
    </w:p>
    <w:p w:rsidR="009F7C94" w:rsidRDefault="002E5D30">
      <w:pPr>
        <w:pBdr>
          <w:top w:val="nil"/>
          <w:left w:val="nil"/>
          <w:bottom w:val="nil"/>
          <w:right w:val="nil"/>
          <w:between w:val="nil"/>
        </w:pBdr>
        <w:spacing w:after="0" w:line="360" w:lineRule="auto"/>
        <w:jc w:val="both"/>
        <w:rPr>
          <w:color w:val="000000"/>
          <w:sz w:val="24"/>
          <w:szCs w:val="24"/>
        </w:rPr>
      </w:pPr>
      <w:r>
        <w:rPr>
          <w:color w:val="000000"/>
          <w:sz w:val="24"/>
          <w:szCs w:val="24"/>
        </w:rPr>
        <w:t>Fatula O (</w:t>
      </w:r>
      <w:r>
        <w:rPr>
          <w:color w:val="000000"/>
          <w:sz w:val="24"/>
          <w:szCs w:val="24"/>
        </w:rPr>
        <w:t>2007). “The imperative of Recapitalisation and Consolidation in the Nigeria Insurance Industry” I (I&amp;II), Ikeja Bar Review, p. 128.</w:t>
      </w:r>
    </w:p>
    <w:p w:rsidR="009F7C94" w:rsidRDefault="009F7C94">
      <w:pPr>
        <w:pBdr>
          <w:top w:val="nil"/>
          <w:left w:val="nil"/>
          <w:bottom w:val="nil"/>
          <w:right w:val="nil"/>
          <w:between w:val="nil"/>
        </w:pBdr>
        <w:spacing w:after="0" w:line="360" w:lineRule="auto"/>
        <w:jc w:val="both"/>
        <w:rPr>
          <w:color w:val="000000"/>
          <w:sz w:val="24"/>
          <w:szCs w:val="24"/>
        </w:rPr>
      </w:pPr>
    </w:p>
    <w:p w:rsidR="009F7C94" w:rsidRDefault="002E5D30">
      <w:pPr>
        <w:pBdr>
          <w:top w:val="nil"/>
          <w:left w:val="nil"/>
          <w:bottom w:val="nil"/>
          <w:right w:val="nil"/>
          <w:between w:val="nil"/>
        </w:pBdr>
        <w:spacing w:after="0" w:line="360" w:lineRule="auto"/>
        <w:jc w:val="both"/>
        <w:rPr>
          <w:color w:val="000000"/>
          <w:sz w:val="24"/>
          <w:szCs w:val="24"/>
        </w:rPr>
      </w:pPr>
      <w:r>
        <w:rPr>
          <w:color w:val="000000"/>
          <w:sz w:val="24"/>
          <w:szCs w:val="24"/>
        </w:rPr>
        <w:t xml:space="preserve">Feofanov, O. 2004. Tutorial: “advertising. New technologies in Russia ”. Available: </w:t>
      </w:r>
      <w:r>
        <w:rPr>
          <w:color w:val="000000"/>
          <w:sz w:val="24"/>
          <w:szCs w:val="24"/>
          <w:u w:val="single"/>
        </w:rPr>
        <w:t>http://evartist.narod.ru/text3/11.htm .</w:t>
      </w:r>
      <w:r>
        <w:rPr>
          <w:color w:val="000000"/>
          <w:sz w:val="24"/>
          <w:szCs w:val="24"/>
          <w:u w:val="single"/>
        </w:rPr>
        <w:t xml:space="preserve"> Accessed 2000</w:t>
      </w:r>
    </w:p>
    <w:p w:rsidR="009F7C94" w:rsidRDefault="009F7C94">
      <w:pPr>
        <w:pBdr>
          <w:top w:val="nil"/>
          <w:left w:val="nil"/>
          <w:bottom w:val="nil"/>
          <w:right w:val="nil"/>
          <w:between w:val="nil"/>
        </w:pBdr>
        <w:spacing w:after="0" w:line="360" w:lineRule="auto"/>
        <w:jc w:val="both"/>
        <w:rPr>
          <w:color w:val="000000"/>
          <w:sz w:val="24"/>
          <w:szCs w:val="24"/>
        </w:rPr>
      </w:pPr>
    </w:p>
    <w:p w:rsidR="009F7C94" w:rsidRDefault="002E5D30">
      <w:pPr>
        <w:spacing w:after="0" w:line="360" w:lineRule="auto"/>
        <w:jc w:val="both"/>
        <w:rPr>
          <w:color w:val="000000"/>
          <w:sz w:val="24"/>
          <w:szCs w:val="24"/>
        </w:rPr>
      </w:pPr>
      <w:r>
        <w:rPr>
          <w:color w:val="000000"/>
          <w:sz w:val="24"/>
          <w:szCs w:val="24"/>
        </w:rPr>
        <w:t xml:space="preserve">Financial Question(2017) Overview of the insurance industry in Nigeria/ Available at </w:t>
      </w:r>
      <w:hyperlink r:id="rId13">
        <w:r>
          <w:rPr>
            <w:color w:val="000000"/>
            <w:sz w:val="24"/>
            <w:szCs w:val="24"/>
            <w:u w:val="single"/>
          </w:rPr>
          <w:t>www.https://financialquest.com.ng/overview-of-th</w:t>
        </w:r>
        <w:r>
          <w:rPr>
            <w:color w:val="000000"/>
            <w:sz w:val="24"/>
            <w:szCs w:val="24"/>
            <w:u w:val="single"/>
          </w:rPr>
          <w:t>e-insurance-industry</w:t>
        </w:r>
      </w:hyperlink>
    </w:p>
    <w:p w:rsidR="009F7C94" w:rsidRDefault="009F7C94">
      <w:pPr>
        <w:spacing w:after="0" w:line="360" w:lineRule="auto"/>
        <w:jc w:val="both"/>
        <w:rPr>
          <w:color w:val="000000"/>
          <w:sz w:val="24"/>
          <w:szCs w:val="24"/>
        </w:rPr>
      </w:pPr>
    </w:p>
    <w:p w:rsidR="009F7C94" w:rsidRDefault="002E5D30">
      <w:pPr>
        <w:spacing w:after="0" w:line="360" w:lineRule="auto"/>
        <w:jc w:val="both"/>
        <w:rPr>
          <w:sz w:val="24"/>
          <w:szCs w:val="24"/>
        </w:rPr>
      </w:pPr>
      <w:r>
        <w:rPr>
          <w:color w:val="000000"/>
          <w:sz w:val="24"/>
          <w:szCs w:val="24"/>
        </w:rPr>
        <w:t>Frolova, S(2014</w:t>
      </w:r>
      <w:r>
        <w:rPr>
          <w:sz w:val="24"/>
          <w:szCs w:val="24"/>
        </w:rPr>
        <w:t>)The role of advertising in promoting a product, A Thesis in Industrial Management, presented in Centria University Of Applied Sciences May 2014</w:t>
      </w:r>
    </w:p>
    <w:p w:rsidR="009F7C94" w:rsidRDefault="009F7C94">
      <w:pPr>
        <w:spacing w:after="0" w:line="360" w:lineRule="auto"/>
        <w:jc w:val="both"/>
        <w:rPr>
          <w:sz w:val="24"/>
          <w:szCs w:val="24"/>
        </w:rPr>
      </w:pPr>
    </w:p>
    <w:p w:rsidR="009F7C94" w:rsidRDefault="002E5D30">
      <w:pPr>
        <w:spacing w:after="0" w:line="360" w:lineRule="auto"/>
        <w:jc w:val="both"/>
        <w:rPr>
          <w:color w:val="000000"/>
          <w:sz w:val="24"/>
          <w:szCs w:val="24"/>
        </w:rPr>
      </w:pPr>
      <w:r>
        <w:rPr>
          <w:color w:val="000000"/>
          <w:sz w:val="24"/>
          <w:szCs w:val="24"/>
        </w:rPr>
        <w:t>Gilaninia, Shahram. 2012. Evaluation of Effective Factors to Improve Prod</w:t>
      </w:r>
      <w:r>
        <w:rPr>
          <w:color w:val="000000"/>
          <w:sz w:val="24"/>
          <w:szCs w:val="24"/>
        </w:rPr>
        <w:t>uctivity Transport System In Domestic Manufacturing Companies. Interdisciplinary Journal of Contemporary  Research In Business. Third Years. No. 8. Pages of 472-478</w:t>
      </w:r>
    </w:p>
    <w:p w:rsidR="009F7C94" w:rsidRDefault="009F7C94">
      <w:pPr>
        <w:spacing w:after="0" w:line="360" w:lineRule="auto"/>
        <w:jc w:val="both"/>
        <w:rPr>
          <w:color w:val="000000"/>
          <w:sz w:val="24"/>
          <w:szCs w:val="24"/>
        </w:rPr>
      </w:pPr>
    </w:p>
    <w:p w:rsidR="009F7C94" w:rsidRDefault="002E5D30">
      <w:pPr>
        <w:spacing w:after="0" w:line="360" w:lineRule="auto"/>
        <w:jc w:val="both"/>
        <w:rPr>
          <w:color w:val="000000"/>
          <w:sz w:val="24"/>
          <w:szCs w:val="24"/>
        </w:rPr>
      </w:pPr>
      <w:r>
        <w:rPr>
          <w:color w:val="000000"/>
          <w:sz w:val="24"/>
          <w:szCs w:val="24"/>
        </w:rPr>
        <w:t>Gilaninia, Shahram. 2012. Evaluation of Effective Factors to Improve Productivity Transpor</w:t>
      </w:r>
      <w:r>
        <w:rPr>
          <w:color w:val="000000"/>
          <w:sz w:val="24"/>
          <w:szCs w:val="24"/>
        </w:rPr>
        <w:t xml:space="preserve">t System In Domestic Manufacturing Companies. Interdisciplinary Journal of Contemporary </w:t>
      </w:r>
    </w:p>
    <w:p w:rsidR="009F7C94" w:rsidRDefault="002E5D30">
      <w:pPr>
        <w:spacing w:after="0" w:line="360" w:lineRule="auto"/>
        <w:jc w:val="both"/>
        <w:rPr>
          <w:color w:val="000000"/>
          <w:sz w:val="24"/>
          <w:szCs w:val="24"/>
        </w:rPr>
      </w:pPr>
      <w:r>
        <w:rPr>
          <w:color w:val="000000"/>
          <w:sz w:val="24"/>
          <w:szCs w:val="24"/>
        </w:rPr>
        <w:t xml:space="preserve"> </w:t>
      </w:r>
    </w:p>
    <w:p w:rsidR="009F7C94" w:rsidRDefault="002E5D30">
      <w:pPr>
        <w:spacing w:after="0" w:line="360" w:lineRule="auto"/>
        <w:jc w:val="both"/>
        <w:rPr>
          <w:sz w:val="24"/>
          <w:szCs w:val="24"/>
        </w:rPr>
      </w:pPr>
      <w:r>
        <w:rPr>
          <w:sz w:val="24"/>
          <w:szCs w:val="24"/>
        </w:rPr>
        <w:t xml:space="preserve">Greunes, M.R., Kamershcen, D.R., and Kllin, P.G(2000)., “ The Competitive Effects of Advertising in the US Automobile Industry 1970-94”, </w:t>
      </w:r>
      <w:r>
        <w:rPr>
          <w:i/>
          <w:sz w:val="24"/>
          <w:szCs w:val="24"/>
        </w:rPr>
        <w:t>International Journal of Eco</w:t>
      </w:r>
      <w:r>
        <w:rPr>
          <w:i/>
          <w:sz w:val="24"/>
          <w:szCs w:val="24"/>
        </w:rPr>
        <w:t>nomies and Business</w:t>
      </w:r>
      <w:r>
        <w:rPr>
          <w:sz w:val="24"/>
          <w:szCs w:val="24"/>
        </w:rPr>
        <w:t>, Vol. 7(3), pp. 245-61, 2000.</w:t>
      </w:r>
    </w:p>
    <w:p w:rsidR="009F7C94" w:rsidRDefault="009F7C94">
      <w:pPr>
        <w:spacing w:after="0" w:line="360" w:lineRule="auto"/>
        <w:jc w:val="both"/>
        <w:rPr>
          <w:sz w:val="24"/>
          <w:szCs w:val="24"/>
        </w:rPr>
      </w:pPr>
    </w:p>
    <w:p w:rsidR="009F7C94" w:rsidRDefault="002E5D30">
      <w:pPr>
        <w:spacing w:after="0" w:line="360" w:lineRule="auto"/>
        <w:jc w:val="both"/>
        <w:rPr>
          <w:color w:val="000000"/>
          <w:sz w:val="24"/>
          <w:szCs w:val="24"/>
        </w:rPr>
      </w:pPr>
      <w:r>
        <w:rPr>
          <w:color w:val="000000"/>
          <w:sz w:val="24"/>
          <w:szCs w:val="24"/>
        </w:rPr>
        <w:lastRenderedPageBreak/>
        <w:t xml:space="preserve">Hutzschenreuter.J, (2009 ) Case, Journal of Business Research, 61 (6), 691-696. 9., Management Control in Small and Medium- Sized Enterprises: Indirect Control Forms, Control Combinations and Their Effect </w:t>
      </w:r>
      <w:r>
        <w:rPr>
          <w:color w:val="000000"/>
          <w:sz w:val="24"/>
          <w:szCs w:val="24"/>
        </w:rPr>
        <w:t>on Company Performance, Gabler Verlag, pp 112-120</w:t>
      </w:r>
    </w:p>
    <w:p w:rsidR="009F7C94" w:rsidRDefault="009F7C94">
      <w:pPr>
        <w:pBdr>
          <w:top w:val="nil"/>
          <w:left w:val="nil"/>
          <w:bottom w:val="nil"/>
          <w:right w:val="nil"/>
          <w:between w:val="nil"/>
        </w:pBdr>
        <w:shd w:val="clear" w:color="auto" w:fill="FFFFFF"/>
        <w:spacing w:after="0" w:line="360" w:lineRule="auto"/>
        <w:jc w:val="both"/>
        <w:rPr>
          <w:b/>
          <w:color w:val="000000"/>
          <w:sz w:val="24"/>
          <w:szCs w:val="24"/>
        </w:rPr>
      </w:pPr>
      <w:bookmarkStart w:id="0" w:name="_GoBack"/>
      <w:bookmarkEnd w:id="0"/>
    </w:p>
    <w:sectPr w:rsidR="009F7C94">
      <w:footerReference w:type="default" r:id="rId14"/>
      <w:pgSz w:w="12240" w:h="15840"/>
      <w:pgMar w:top="1440" w:right="990" w:bottom="1440" w:left="81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D30" w:rsidRDefault="002E5D30">
      <w:pPr>
        <w:spacing w:after="0" w:line="240" w:lineRule="auto"/>
      </w:pPr>
      <w:r>
        <w:separator/>
      </w:r>
    </w:p>
  </w:endnote>
  <w:endnote w:type="continuationSeparator" w:id="0">
    <w:p w:rsidR="002E5D30" w:rsidRDefault="002E5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roman"/>
    <w:notTrueType/>
    <w:pitch w:val="default"/>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C94" w:rsidRDefault="002E5D3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sidR="007D7C76">
      <w:rPr>
        <w:color w:val="000000"/>
      </w:rPr>
      <w:fldChar w:fldCharType="separate"/>
    </w:r>
    <w:r w:rsidR="00966BC9">
      <w:rPr>
        <w:noProof/>
        <w:color w:val="000000"/>
      </w:rPr>
      <w:t>6</w:t>
    </w:r>
    <w:r>
      <w:rPr>
        <w:color w:val="000000"/>
      </w:rPr>
      <w:fldChar w:fldCharType="end"/>
    </w:r>
  </w:p>
  <w:p w:rsidR="009F7C94" w:rsidRDefault="009F7C9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D30" w:rsidRDefault="002E5D30">
      <w:pPr>
        <w:spacing w:after="0" w:line="240" w:lineRule="auto"/>
      </w:pPr>
      <w:r>
        <w:separator/>
      </w:r>
    </w:p>
  </w:footnote>
  <w:footnote w:type="continuationSeparator" w:id="0">
    <w:p w:rsidR="002E5D30" w:rsidRDefault="002E5D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7CCF"/>
    <w:multiLevelType w:val="multilevel"/>
    <w:tmpl w:val="B2FE503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05AF3CED"/>
    <w:multiLevelType w:val="multilevel"/>
    <w:tmpl w:val="0D2C8C2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9ED019D"/>
    <w:multiLevelType w:val="multilevel"/>
    <w:tmpl w:val="02142FFC"/>
    <w:lvl w:ilvl="0">
      <w:start w:val="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7C3CCD"/>
    <w:multiLevelType w:val="multilevel"/>
    <w:tmpl w:val="8C5E71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51068E"/>
    <w:multiLevelType w:val="multilevel"/>
    <w:tmpl w:val="4ACE1E90"/>
    <w:lvl w:ilvl="0">
      <w:start w:val="1"/>
      <w:numFmt w:val="decimal"/>
      <w:lvlText w:val="%1."/>
      <w:lvlJc w:val="left"/>
      <w:pPr>
        <w:ind w:left="720" w:hanging="360"/>
      </w:pPr>
    </w:lvl>
    <w:lvl w:ilvl="1">
      <w:start w:val="5"/>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5" w15:restartNumberingAfterBreak="0">
    <w:nsid w:val="230F2B65"/>
    <w:multiLevelType w:val="multilevel"/>
    <w:tmpl w:val="03E60C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D53E42"/>
    <w:multiLevelType w:val="multilevel"/>
    <w:tmpl w:val="43C06E8A"/>
    <w:lvl w:ilvl="0">
      <w:start w:val="1"/>
      <w:numFmt w:val="decimal"/>
      <w:lvlText w:val="%1."/>
      <w:lvlJc w:val="left"/>
      <w:pPr>
        <w:ind w:left="720" w:hanging="360"/>
      </w:pPr>
    </w:lvl>
    <w:lvl w:ilvl="1">
      <w:start w:val="3"/>
      <w:numFmt w:val="decimal"/>
      <w:lvlText w:val="%1.%2"/>
      <w:lvlJc w:val="left"/>
      <w:pPr>
        <w:ind w:left="825" w:hanging="46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3B852B00"/>
    <w:multiLevelType w:val="multilevel"/>
    <w:tmpl w:val="A51EEBB8"/>
    <w:lvl w:ilvl="0">
      <w:start w:val="1"/>
      <w:numFmt w:val="decimal"/>
      <w:lvlText w:val="%1."/>
      <w:lvlJc w:val="left"/>
      <w:pPr>
        <w:ind w:left="720" w:hanging="360"/>
      </w:pPr>
    </w:lvl>
    <w:lvl w:ilvl="1">
      <w:start w:val="4"/>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408F703E"/>
    <w:multiLevelType w:val="multilevel"/>
    <w:tmpl w:val="90A23E90"/>
    <w:lvl w:ilvl="0">
      <w:start w:val="1"/>
      <w:numFmt w:val="decimal"/>
      <w:lvlText w:val="%1."/>
      <w:lvlJc w:val="left"/>
      <w:pPr>
        <w:ind w:left="720" w:hanging="360"/>
      </w:pPr>
    </w:lvl>
    <w:lvl w:ilvl="1">
      <w:start w:val="4"/>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4E763ABC"/>
    <w:multiLevelType w:val="multilevel"/>
    <w:tmpl w:val="0F103B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8630A4E"/>
    <w:multiLevelType w:val="multilevel"/>
    <w:tmpl w:val="0984568E"/>
    <w:lvl w:ilvl="0">
      <w:start w:val="1"/>
      <w:numFmt w:val="decimal"/>
      <w:lvlText w:val="%1."/>
      <w:lvlJc w:val="left"/>
      <w:pPr>
        <w:ind w:left="1440" w:hanging="360"/>
      </w:pPr>
      <w:rPr>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6A3A04BA"/>
    <w:multiLevelType w:val="multilevel"/>
    <w:tmpl w:val="0B82C558"/>
    <w:lvl w:ilvl="0">
      <w:start w:val="5"/>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703037D2"/>
    <w:multiLevelType w:val="multilevel"/>
    <w:tmpl w:val="749E2D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0DD0D7F"/>
    <w:multiLevelType w:val="multilevel"/>
    <w:tmpl w:val="0A28E3D4"/>
    <w:lvl w:ilvl="0">
      <w:start w:val="3"/>
      <w:numFmt w:val="decimal"/>
      <w:lvlText w:val="%1"/>
      <w:lvlJc w:val="left"/>
      <w:pPr>
        <w:ind w:left="360" w:hanging="360"/>
      </w:pPr>
    </w:lvl>
    <w:lvl w:ilvl="1">
      <w:start w:val="5"/>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7AB8318F"/>
    <w:multiLevelType w:val="multilevel"/>
    <w:tmpl w:val="E7B83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FE705F3"/>
    <w:multiLevelType w:val="multilevel"/>
    <w:tmpl w:val="B248E118"/>
    <w:lvl w:ilvl="0">
      <w:start w:val="1"/>
      <w:numFmt w:val="decimal"/>
      <w:lvlText w:val="%1."/>
      <w:lvlJc w:val="left"/>
      <w:pPr>
        <w:ind w:left="720" w:hanging="360"/>
      </w:pPr>
    </w:lvl>
    <w:lvl w:ilvl="1">
      <w:start w:val="2"/>
      <w:numFmt w:val="bullet"/>
      <w:lvlText w:val="•"/>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6"/>
  </w:num>
  <w:num w:numId="3">
    <w:abstractNumId w:val="0"/>
  </w:num>
  <w:num w:numId="4">
    <w:abstractNumId w:val="8"/>
  </w:num>
  <w:num w:numId="5">
    <w:abstractNumId w:val="7"/>
  </w:num>
  <w:num w:numId="6">
    <w:abstractNumId w:val="9"/>
  </w:num>
  <w:num w:numId="7">
    <w:abstractNumId w:val="2"/>
  </w:num>
  <w:num w:numId="8">
    <w:abstractNumId w:val="4"/>
  </w:num>
  <w:num w:numId="9">
    <w:abstractNumId w:val="13"/>
  </w:num>
  <w:num w:numId="10">
    <w:abstractNumId w:val="15"/>
  </w:num>
  <w:num w:numId="11">
    <w:abstractNumId w:val="1"/>
  </w:num>
  <w:num w:numId="12">
    <w:abstractNumId w:val="14"/>
  </w:num>
  <w:num w:numId="13">
    <w:abstractNumId w:val="10"/>
  </w:num>
  <w:num w:numId="14">
    <w:abstractNumId w:val="3"/>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C94"/>
    <w:rsid w:val="002E5D30"/>
    <w:rsid w:val="0041072F"/>
    <w:rsid w:val="00704A6D"/>
    <w:rsid w:val="00787395"/>
    <w:rsid w:val="007D7C76"/>
    <w:rsid w:val="00966BC9"/>
    <w:rsid w:val="009F7C94"/>
    <w:rsid w:val="00A916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1D7FC"/>
  <w15:docId w15:val="{ECB1B0ED-1609-4C80-B543-FDB60E25C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630"/>
  </w:style>
  <w:style w:type="paragraph" w:styleId="Heading1">
    <w:name w:val="heading 1"/>
    <w:basedOn w:val="Normal"/>
    <w:next w:val="Normal"/>
    <w:link w:val="Heading1Char"/>
    <w:qFormat/>
    <w:rsid w:val="00C132E7"/>
    <w:pPr>
      <w:keepNext/>
      <w:suppressAutoHyphens/>
      <w:spacing w:before="240" w:after="60" w:line="240" w:lineRule="auto"/>
      <w:outlineLvl w:val="0"/>
    </w:pPr>
    <w:rPr>
      <w:rFonts w:ascii="Arial" w:eastAsia="Times New Roman" w:hAnsi="Arial" w:cs="Arial"/>
      <w:b/>
      <w:bCs/>
      <w:kern w:val="32"/>
      <w:sz w:val="32"/>
      <w:szCs w:val="32"/>
      <w:lang w:eastAsia="ar-SA"/>
    </w:rPr>
  </w:style>
  <w:style w:type="paragraph" w:styleId="Heading2">
    <w:name w:val="heading 2"/>
    <w:basedOn w:val="Normal"/>
    <w:link w:val="Heading2Char"/>
    <w:uiPriority w:val="9"/>
    <w:qFormat/>
    <w:rsid w:val="004710D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nhideWhenUsed/>
    <w:qFormat/>
    <w:rsid w:val="004710D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0C30D9"/>
    <w:pPr>
      <w:keepNext/>
      <w:spacing w:after="0" w:line="480" w:lineRule="auto"/>
      <w:jc w:val="center"/>
      <w:outlineLvl w:val="3"/>
    </w:pPr>
    <w:rPr>
      <w:rFonts w:ascii="Times New Roman" w:eastAsia="Times New Roman" w:hAnsi="Times New Roman" w:cs="Times New Roman"/>
      <w:b/>
      <w:bCs/>
      <w:sz w:val="32"/>
      <w:szCs w:val="24"/>
    </w:rPr>
  </w:style>
  <w:style w:type="paragraph" w:styleId="Heading5">
    <w:name w:val="heading 5"/>
    <w:basedOn w:val="Normal"/>
    <w:next w:val="Normal"/>
    <w:link w:val="Heading5Char"/>
    <w:qFormat/>
    <w:rsid w:val="000C30D9"/>
    <w:pPr>
      <w:keepNext/>
      <w:spacing w:after="0" w:line="480" w:lineRule="auto"/>
      <w:jc w:val="center"/>
      <w:outlineLvl w:val="4"/>
    </w:pPr>
    <w:rPr>
      <w:rFonts w:ascii="Times New Roman" w:eastAsia="Times New Roman" w:hAnsi="Times New Roman" w:cs="Times New Roman"/>
      <w:sz w:val="28"/>
      <w:szCs w:val="24"/>
    </w:rPr>
  </w:style>
  <w:style w:type="paragraph" w:styleId="Heading6">
    <w:name w:val="heading 6"/>
    <w:basedOn w:val="Normal"/>
    <w:next w:val="Normal"/>
    <w:link w:val="Heading6Char"/>
    <w:qFormat/>
    <w:rsid w:val="000C30D9"/>
    <w:pPr>
      <w:keepNext/>
      <w:spacing w:after="0" w:line="480" w:lineRule="auto"/>
      <w:jc w:val="both"/>
      <w:outlineLvl w:val="5"/>
    </w:pPr>
    <w:rPr>
      <w:rFonts w:ascii="Times New Roman" w:eastAsia="Times New Roman" w:hAnsi="Times New Roman" w:cs="Times New Roman"/>
      <w:b/>
      <w:bCs/>
      <w:sz w:val="28"/>
      <w:szCs w:val="24"/>
    </w:rPr>
  </w:style>
  <w:style w:type="paragraph" w:styleId="Heading7">
    <w:name w:val="heading 7"/>
    <w:basedOn w:val="Normal"/>
    <w:next w:val="Normal"/>
    <w:link w:val="Heading7Char"/>
    <w:qFormat/>
    <w:rsid w:val="000C30D9"/>
    <w:pPr>
      <w:keepNext/>
      <w:spacing w:after="0" w:line="480" w:lineRule="auto"/>
      <w:outlineLvl w:val="6"/>
    </w:pPr>
    <w:rPr>
      <w:rFonts w:ascii="Times New Roman" w:eastAsia="Times New Roman" w:hAnsi="Times New Roman" w:cs="Times New Roman"/>
      <w:sz w:val="28"/>
      <w:szCs w:val="24"/>
      <w:u w:val="single"/>
    </w:rPr>
  </w:style>
  <w:style w:type="paragraph" w:styleId="Heading8">
    <w:name w:val="heading 8"/>
    <w:basedOn w:val="Normal"/>
    <w:next w:val="Normal"/>
    <w:link w:val="Heading8Char"/>
    <w:qFormat/>
    <w:rsid w:val="000C30D9"/>
    <w:pPr>
      <w:keepNext/>
      <w:spacing w:after="0" w:line="480" w:lineRule="auto"/>
      <w:jc w:val="both"/>
      <w:outlineLvl w:val="7"/>
    </w:pPr>
    <w:rPr>
      <w:rFonts w:ascii="Times New Roman" w:eastAsia="Times New Roman" w:hAnsi="Times New Roman" w:cs="Times New Roman"/>
      <w:sz w:val="28"/>
      <w:szCs w:val="24"/>
      <w:u w:val="single"/>
    </w:rPr>
  </w:style>
  <w:style w:type="paragraph" w:styleId="Heading9">
    <w:name w:val="heading 9"/>
    <w:basedOn w:val="Normal"/>
    <w:next w:val="Normal"/>
    <w:link w:val="Heading9Char"/>
    <w:qFormat/>
    <w:rsid w:val="000C30D9"/>
    <w:pPr>
      <w:keepNext/>
      <w:spacing w:after="0" w:line="480" w:lineRule="auto"/>
      <w:outlineLvl w:val="8"/>
    </w:pPr>
    <w:rPr>
      <w:rFonts w:ascii="Times New Roman" w:eastAsia="Times New Roman" w:hAnsi="Times New Roman" w:cs="Times New Roman"/>
      <w:b/>
      <w:bCs/>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C30D9"/>
    <w:pPr>
      <w:spacing w:after="0" w:line="360" w:lineRule="auto"/>
      <w:ind w:firstLine="720"/>
      <w:jc w:val="center"/>
    </w:pPr>
    <w:rPr>
      <w:rFonts w:ascii="Arial" w:eastAsia="Times New Roman" w:hAnsi="Arial" w:cs="Arial"/>
      <w:b/>
      <w:bCs/>
      <w:sz w:val="28"/>
      <w:szCs w:val="24"/>
    </w:rPr>
  </w:style>
  <w:style w:type="paragraph" w:customStyle="1" w:styleId="Normal1">
    <w:name w:val="Normal1"/>
    <w:rsid w:val="00D3534A"/>
  </w:style>
  <w:style w:type="paragraph" w:styleId="ListParagraph">
    <w:name w:val="List Paragraph"/>
    <w:basedOn w:val="Normal"/>
    <w:uiPriority w:val="1"/>
    <w:qFormat/>
    <w:rsid w:val="00426D0E"/>
    <w:pPr>
      <w:ind w:left="720"/>
      <w:contextualSpacing/>
    </w:pPr>
  </w:style>
  <w:style w:type="paragraph" w:styleId="NormalWeb">
    <w:name w:val="Normal (Web)"/>
    <w:basedOn w:val="Normal"/>
    <w:uiPriority w:val="99"/>
    <w:unhideWhenUsed/>
    <w:rsid w:val="005845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58450B"/>
    <w:rPr>
      <w:color w:val="0000FF"/>
      <w:u w:val="single"/>
    </w:rPr>
  </w:style>
  <w:style w:type="character" w:styleId="Strong">
    <w:name w:val="Strong"/>
    <w:basedOn w:val="DefaultParagraphFont"/>
    <w:uiPriority w:val="22"/>
    <w:qFormat/>
    <w:rsid w:val="0058450B"/>
    <w:rPr>
      <w:b/>
      <w:bCs/>
    </w:rPr>
  </w:style>
  <w:style w:type="character" w:customStyle="1" w:styleId="Heading2Char">
    <w:name w:val="Heading 2 Char"/>
    <w:basedOn w:val="DefaultParagraphFont"/>
    <w:link w:val="Heading2"/>
    <w:uiPriority w:val="9"/>
    <w:rsid w:val="004710D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4710DC"/>
    <w:rPr>
      <w:rFonts w:asciiTheme="majorHAnsi" w:eastAsiaTheme="majorEastAsia" w:hAnsiTheme="majorHAnsi" w:cstheme="majorBidi"/>
      <w:b/>
      <w:bCs/>
      <w:color w:val="4F81BD" w:themeColor="accent1"/>
    </w:rPr>
  </w:style>
  <w:style w:type="table" w:styleId="TableGrid">
    <w:name w:val="Table Grid"/>
    <w:basedOn w:val="TableNormal"/>
    <w:uiPriority w:val="59"/>
    <w:rsid w:val="007606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D80BBC"/>
    <w:rPr>
      <w:i/>
      <w:iCs/>
    </w:rPr>
  </w:style>
  <w:style w:type="character" w:customStyle="1" w:styleId="entry-author-name">
    <w:name w:val="entry-author-name"/>
    <w:basedOn w:val="DefaultParagraphFont"/>
    <w:rsid w:val="00810F5E"/>
  </w:style>
  <w:style w:type="character" w:styleId="HTMLCite">
    <w:name w:val="HTML Cite"/>
    <w:basedOn w:val="DefaultParagraphFont"/>
    <w:uiPriority w:val="99"/>
    <w:semiHidden/>
    <w:unhideWhenUsed/>
    <w:rsid w:val="00201FE6"/>
    <w:rPr>
      <w:i/>
      <w:iCs/>
    </w:rPr>
  </w:style>
  <w:style w:type="character" w:customStyle="1" w:styleId="st">
    <w:name w:val="st"/>
    <w:basedOn w:val="DefaultParagraphFont"/>
    <w:rsid w:val="00201FE6"/>
  </w:style>
  <w:style w:type="character" w:customStyle="1" w:styleId="Heading1Char">
    <w:name w:val="Heading 1 Char"/>
    <w:basedOn w:val="DefaultParagraphFont"/>
    <w:link w:val="Heading1"/>
    <w:rsid w:val="00C132E7"/>
    <w:rPr>
      <w:rFonts w:ascii="Arial" w:eastAsia="Times New Roman" w:hAnsi="Arial" w:cs="Arial"/>
      <w:b/>
      <w:bCs/>
      <w:kern w:val="32"/>
      <w:sz w:val="32"/>
      <w:szCs w:val="32"/>
      <w:lang w:eastAsia="ar-SA"/>
    </w:rPr>
  </w:style>
  <w:style w:type="character" w:customStyle="1" w:styleId="sep">
    <w:name w:val="sep"/>
    <w:basedOn w:val="DefaultParagraphFont"/>
    <w:rsid w:val="00B30B6B"/>
  </w:style>
  <w:style w:type="character" w:customStyle="1" w:styleId="author">
    <w:name w:val="author"/>
    <w:basedOn w:val="DefaultParagraphFont"/>
    <w:rsid w:val="00B30B6B"/>
  </w:style>
  <w:style w:type="character" w:customStyle="1" w:styleId="action">
    <w:name w:val="action"/>
    <w:basedOn w:val="DefaultParagraphFont"/>
    <w:rsid w:val="00111112"/>
  </w:style>
  <w:style w:type="character" w:customStyle="1" w:styleId="state-msg">
    <w:name w:val="state-msg"/>
    <w:basedOn w:val="DefaultParagraphFont"/>
    <w:rsid w:val="00111112"/>
  </w:style>
  <w:style w:type="paragraph" w:styleId="BalloonText">
    <w:name w:val="Balloon Text"/>
    <w:basedOn w:val="Normal"/>
    <w:link w:val="BalloonTextChar"/>
    <w:uiPriority w:val="99"/>
    <w:semiHidden/>
    <w:unhideWhenUsed/>
    <w:rsid w:val="00CA1C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CB5"/>
    <w:rPr>
      <w:rFonts w:ascii="Tahoma" w:hAnsi="Tahoma" w:cs="Tahoma"/>
      <w:sz w:val="16"/>
      <w:szCs w:val="16"/>
    </w:rPr>
  </w:style>
  <w:style w:type="paragraph" w:styleId="NoSpacing">
    <w:name w:val="No Spacing"/>
    <w:link w:val="NoSpacingChar"/>
    <w:uiPriority w:val="1"/>
    <w:qFormat/>
    <w:rsid w:val="00593AD8"/>
    <w:pPr>
      <w:spacing w:after="0" w:line="240" w:lineRule="auto"/>
    </w:pPr>
  </w:style>
  <w:style w:type="paragraph" w:customStyle="1" w:styleId="Default">
    <w:name w:val="Default"/>
    <w:rsid w:val="004A2315"/>
    <w:pPr>
      <w:autoSpaceDE w:val="0"/>
      <w:autoSpaceDN w:val="0"/>
      <w:adjustRightInd w:val="0"/>
      <w:spacing w:after="0" w:line="240" w:lineRule="auto"/>
    </w:pPr>
    <w:rPr>
      <w:rFonts w:ascii="Arial" w:eastAsiaTheme="minorHAnsi" w:hAnsi="Arial" w:cs="Arial"/>
      <w:color w:val="000000"/>
      <w:sz w:val="24"/>
      <w:szCs w:val="24"/>
    </w:rPr>
  </w:style>
  <w:style w:type="paragraph" w:styleId="Header">
    <w:name w:val="header"/>
    <w:basedOn w:val="Normal"/>
    <w:link w:val="HeaderChar"/>
    <w:uiPriority w:val="99"/>
    <w:unhideWhenUsed/>
    <w:rsid w:val="00020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784"/>
  </w:style>
  <w:style w:type="paragraph" w:styleId="Footer">
    <w:name w:val="footer"/>
    <w:basedOn w:val="Normal"/>
    <w:link w:val="FooterChar"/>
    <w:unhideWhenUsed/>
    <w:rsid w:val="00020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784"/>
  </w:style>
  <w:style w:type="character" w:customStyle="1" w:styleId="Heading4Char">
    <w:name w:val="Heading 4 Char"/>
    <w:basedOn w:val="DefaultParagraphFont"/>
    <w:link w:val="Heading4"/>
    <w:rsid w:val="000C30D9"/>
    <w:rPr>
      <w:rFonts w:ascii="Times New Roman" w:eastAsia="Times New Roman" w:hAnsi="Times New Roman" w:cs="Times New Roman"/>
      <w:b/>
      <w:bCs/>
      <w:sz w:val="32"/>
      <w:szCs w:val="24"/>
    </w:rPr>
  </w:style>
  <w:style w:type="character" w:customStyle="1" w:styleId="Heading5Char">
    <w:name w:val="Heading 5 Char"/>
    <w:basedOn w:val="DefaultParagraphFont"/>
    <w:link w:val="Heading5"/>
    <w:rsid w:val="000C30D9"/>
    <w:rPr>
      <w:rFonts w:ascii="Times New Roman" w:eastAsia="Times New Roman" w:hAnsi="Times New Roman" w:cs="Times New Roman"/>
      <w:sz w:val="28"/>
      <w:szCs w:val="24"/>
    </w:rPr>
  </w:style>
  <w:style w:type="character" w:customStyle="1" w:styleId="Heading6Char">
    <w:name w:val="Heading 6 Char"/>
    <w:basedOn w:val="DefaultParagraphFont"/>
    <w:link w:val="Heading6"/>
    <w:rsid w:val="000C30D9"/>
    <w:rPr>
      <w:rFonts w:ascii="Times New Roman" w:eastAsia="Times New Roman" w:hAnsi="Times New Roman" w:cs="Times New Roman"/>
      <w:b/>
      <w:bCs/>
      <w:sz w:val="28"/>
      <w:szCs w:val="24"/>
    </w:rPr>
  </w:style>
  <w:style w:type="character" w:customStyle="1" w:styleId="Heading7Char">
    <w:name w:val="Heading 7 Char"/>
    <w:basedOn w:val="DefaultParagraphFont"/>
    <w:link w:val="Heading7"/>
    <w:rsid w:val="000C30D9"/>
    <w:rPr>
      <w:rFonts w:ascii="Times New Roman" w:eastAsia="Times New Roman" w:hAnsi="Times New Roman" w:cs="Times New Roman"/>
      <w:sz w:val="28"/>
      <w:szCs w:val="24"/>
      <w:u w:val="single"/>
    </w:rPr>
  </w:style>
  <w:style w:type="character" w:customStyle="1" w:styleId="Heading8Char">
    <w:name w:val="Heading 8 Char"/>
    <w:basedOn w:val="DefaultParagraphFont"/>
    <w:link w:val="Heading8"/>
    <w:rsid w:val="000C30D9"/>
    <w:rPr>
      <w:rFonts w:ascii="Times New Roman" w:eastAsia="Times New Roman" w:hAnsi="Times New Roman" w:cs="Times New Roman"/>
      <w:sz w:val="28"/>
      <w:szCs w:val="24"/>
      <w:u w:val="single"/>
    </w:rPr>
  </w:style>
  <w:style w:type="character" w:customStyle="1" w:styleId="Heading9Char">
    <w:name w:val="Heading 9 Char"/>
    <w:basedOn w:val="DefaultParagraphFont"/>
    <w:link w:val="Heading9"/>
    <w:rsid w:val="000C30D9"/>
    <w:rPr>
      <w:rFonts w:ascii="Times New Roman" w:eastAsia="Times New Roman" w:hAnsi="Times New Roman" w:cs="Times New Roman"/>
      <w:b/>
      <w:bCs/>
      <w:sz w:val="28"/>
      <w:szCs w:val="24"/>
      <w:u w:val="single"/>
    </w:rPr>
  </w:style>
  <w:style w:type="paragraph" w:styleId="BodyText2">
    <w:name w:val="Body Text 2"/>
    <w:basedOn w:val="Normal"/>
    <w:link w:val="BodyText2Char"/>
    <w:rsid w:val="000C30D9"/>
    <w:pPr>
      <w:spacing w:after="0" w:line="48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rsid w:val="000C30D9"/>
    <w:rPr>
      <w:rFonts w:ascii="Times New Roman" w:eastAsia="Times New Roman" w:hAnsi="Times New Roman" w:cs="Times New Roman"/>
      <w:sz w:val="28"/>
      <w:szCs w:val="24"/>
    </w:rPr>
  </w:style>
  <w:style w:type="paragraph" w:styleId="BodyText3">
    <w:name w:val="Body Text 3"/>
    <w:basedOn w:val="Normal"/>
    <w:link w:val="BodyText3Char"/>
    <w:semiHidden/>
    <w:rsid w:val="000C30D9"/>
    <w:pPr>
      <w:spacing w:after="0" w:line="480" w:lineRule="auto"/>
      <w:jc w:val="both"/>
    </w:pPr>
    <w:rPr>
      <w:rFonts w:ascii="Times New Roman" w:eastAsia="Times New Roman" w:hAnsi="Times New Roman" w:cs="Times New Roman"/>
      <w:sz w:val="28"/>
      <w:szCs w:val="24"/>
    </w:rPr>
  </w:style>
  <w:style w:type="character" w:customStyle="1" w:styleId="BodyText3Char">
    <w:name w:val="Body Text 3 Char"/>
    <w:basedOn w:val="DefaultParagraphFont"/>
    <w:link w:val="BodyText3"/>
    <w:semiHidden/>
    <w:rsid w:val="000C30D9"/>
    <w:rPr>
      <w:rFonts w:ascii="Times New Roman" w:eastAsia="Times New Roman" w:hAnsi="Times New Roman" w:cs="Times New Roman"/>
      <w:sz w:val="28"/>
      <w:szCs w:val="24"/>
    </w:rPr>
  </w:style>
  <w:style w:type="paragraph" w:styleId="BodyTextIndent">
    <w:name w:val="Body Text Indent"/>
    <w:basedOn w:val="Normal"/>
    <w:link w:val="BodyTextIndentChar"/>
    <w:rsid w:val="000C30D9"/>
    <w:pPr>
      <w:spacing w:after="0" w:line="480" w:lineRule="auto"/>
      <w:ind w:left="720" w:hanging="720"/>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0C30D9"/>
    <w:rPr>
      <w:rFonts w:ascii="Times New Roman" w:eastAsia="Times New Roman" w:hAnsi="Times New Roman" w:cs="Times New Roman"/>
      <w:sz w:val="28"/>
      <w:szCs w:val="24"/>
    </w:rPr>
  </w:style>
  <w:style w:type="paragraph" w:styleId="BodyTextIndent2">
    <w:name w:val="Body Text Indent 2"/>
    <w:basedOn w:val="Normal"/>
    <w:link w:val="BodyTextIndent2Char"/>
    <w:rsid w:val="000C30D9"/>
    <w:pPr>
      <w:spacing w:after="0" w:line="480" w:lineRule="auto"/>
      <w:ind w:left="3600" w:hanging="3600"/>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rsid w:val="000C30D9"/>
    <w:rPr>
      <w:rFonts w:ascii="Times New Roman" w:eastAsia="Times New Roman" w:hAnsi="Times New Roman" w:cs="Times New Roman"/>
      <w:sz w:val="28"/>
      <w:szCs w:val="24"/>
    </w:rPr>
  </w:style>
  <w:style w:type="paragraph" w:styleId="BodyTextIndent3">
    <w:name w:val="Body Text Indent 3"/>
    <w:basedOn w:val="Normal"/>
    <w:link w:val="BodyTextIndent3Char"/>
    <w:rsid w:val="000C30D9"/>
    <w:pPr>
      <w:tabs>
        <w:tab w:val="left" w:pos="3690"/>
      </w:tabs>
      <w:spacing w:after="0" w:line="480" w:lineRule="auto"/>
      <w:ind w:left="3600" w:hanging="3600"/>
    </w:pPr>
    <w:rPr>
      <w:rFonts w:ascii="Times New Roman" w:eastAsia="Times New Roman" w:hAnsi="Times New Roman" w:cs="Times New Roman"/>
      <w:sz w:val="30"/>
      <w:szCs w:val="24"/>
    </w:rPr>
  </w:style>
  <w:style w:type="character" w:customStyle="1" w:styleId="BodyTextIndent3Char">
    <w:name w:val="Body Text Indent 3 Char"/>
    <w:basedOn w:val="DefaultParagraphFont"/>
    <w:link w:val="BodyTextIndent3"/>
    <w:rsid w:val="000C30D9"/>
    <w:rPr>
      <w:rFonts w:ascii="Times New Roman" w:eastAsia="Times New Roman" w:hAnsi="Times New Roman" w:cs="Times New Roman"/>
      <w:sz w:val="30"/>
      <w:szCs w:val="24"/>
    </w:rPr>
  </w:style>
  <w:style w:type="character" w:customStyle="1" w:styleId="reference-text">
    <w:name w:val="reference-text"/>
    <w:basedOn w:val="DefaultParagraphFont"/>
    <w:rsid w:val="000C30D9"/>
  </w:style>
  <w:style w:type="character" w:customStyle="1" w:styleId="NoSpacingChar">
    <w:name w:val="No Spacing Char"/>
    <w:basedOn w:val="DefaultParagraphFont"/>
    <w:link w:val="NoSpacing"/>
    <w:uiPriority w:val="1"/>
    <w:rsid w:val="000C30D9"/>
  </w:style>
  <w:style w:type="character" w:styleId="PlaceholderText">
    <w:name w:val="Placeholder Text"/>
    <w:basedOn w:val="DefaultParagraphFont"/>
    <w:uiPriority w:val="99"/>
    <w:semiHidden/>
    <w:rsid w:val="000C30D9"/>
    <w:rPr>
      <w:color w:val="808080"/>
    </w:rPr>
  </w:style>
  <w:style w:type="character" w:customStyle="1" w:styleId="intro1">
    <w:name w:val="intro1"/>
    <w:rsid w:val="000C30D9"/>
    <w:rPr>
      <w:color w:val="333333"/>
      <w:sz w:val="26"/>
    </w:rPr>
  </w:style>
  <w:style w:type="character" w:customStyle="1" w:styleId="itxtrst">
    <w:name w:val="itxtrst"/>
    <w:rsid w:val="000C30D9"/>
    <w:rPr>
      <w:rFonts w:cs="Times New Roman"/>
    </w:rPr>
  </w:style>
  <w:style w:type="character" w:styleId="PageNumber">
    <w:name w:val="page number"/>
    <w:rsid w:val="000C30D9"/>
    <w:rPr>
      <w:rFonts w:cs="Times New Roman"/>
    </w:rPr>
  </w:style>
  <w:style w:type="character" w:customStyle="1" w:styleId="url">
    <w:name w:val="url"/>
    <w:rsid w:val="000C30D9"/>
    <w:rPr>
      <w:rFonts w:cs="Times New Roman"/>
    </w:rPr>
  </w:style>
  <w:style w:type="character" w:customStyle="1" w:styleId="style121">
    <w:name w:val="style121"/>
    <w:rsid w:val="000C30D9"/>
    <w:rPr>
      <w:rFonts w:cs="Times New Roman"/>
      <w:b/>
      <w:bCs/>
      <w:sz w:val="19"/>
      <w:szCs w:val="19"/>
    </w:rPr>
  </w:style>
  <w:style w:type="paragraph" w:customStyle="1" w:styleId="style16">
    <w:name w:val="style16"/>
    <w:basedOn w:val="Normal"/>
    <w:rsid w:val="000C30D9"/>
    <w:pPr>
      <w:spacing w:before="100" w:beforeAutospacing="1" w:after="100" w:afterAutospacing="1" w:line="360" w:lineRule="auto"/>
      <w:jc w:val="both"/>
    </w:pPr>
    <w:rPr>
      <w:rFonts w:ascii="Arial" w:hAnsi="Arial" w:cs="Arial"/>
      <w:color w:val="666666"/>
      <w:sz w:val="19"/>
      <w:szCs w:val="19"/>
    </w:rPr>
  </w:style>
  <w:style w:type="character" w:customStyle="1" w:styleId="bc">
    <w:name w:val="bc"/>
    <w:rsid w:val="000C30D9"/>
    <w:rPr>
      <w:rFonts w:cs="Times New Roman"/>
    </w:rPr>
  </w:style>
  <w:style w:type="character" w:customStyle="1" w:styleId="gl1">
    <w:name w:val="gl1"/>
    <w:rsid w:val="000C30D9"/>
    <w:rPr>
      <w:rFonts w:cs="Times New Roman"/>
    </w:rPr>
  </w:style>
  <w:style w:type="character" w:styleId="CommentReference">
    <w:name w:val="annotation reference"/>
    <w:basedOn w:val="DefaultParagraphFont"/>
    <w:rsid w:val="000C30D9"/>
    <w:rPr>
      <w:sz w:val="16"/>
      <w:szCs w:val="16"/>
    </w:rPr>
  </w:style>
  <w:style w:type="paragraph" w:styleId="CommentText">
    <w:name w:val="annotation text"/>
    <w:basedOn w:val="Normal"/>
    <w:link w:val="CommentTextChar"/>
    <w:rsid w:val="000C30D9"/>
    <w:rPr>
      <w:rFonts w:eastAsia="Times New Roman"/>
      <w:sz w:val="20"/>
      <w:szCs w:val="20"/>
    </w:rPr>
  </w:style>
  <w:style w:type="character" w:customStyle="1" w:styleId="CommentTextChar">
    <w:name w:val="Comment Text Char"/>
    <w:basedOn w:val="DefaultParagraphFont"/>
    <w:link w:val="CommentText"/>
    <w:rsid w:val="000C30D9"/>
    <w:rPr>
      <w:rFonts w:ascii="Calibri" w:eastAsia="Times New Roman" w:hAnsi="Calibri" w:cs="Calibri"/>
      <w:sz w:val="20"/>
      <w:szCs w:val="20"/>
    </w:rPr>
  </w:style>
  <w:style w:type="paragraph" w:styleId="CommentSubject">
    <w:name w:val="annotation subject"/>
    <w:basedOn w:val="CommentText"/>
    <w:next w:val="CommentText"/>
    <w:link w:val="CommentSubjectChar"/>
    <w:rsid w:val="000C30D9"/>
    <w:rPr>
      <w:b/>
      <w:bCs/>
    </w:rPr>
  </w:style>
  <w:style w:type="character" w:customStyle="1" w:styleId="CommentSubjectChar">
    <w:name w:val="Comment Subject Char"/>
    <w:basedOn w:val="CommentTextChar"/>
    <w:link w:val="CommentSubject"/>
    <w:rsid w:val="000C30D9"/>
    <w:rPr>
      <w:rFonts w:ascii="Calibri" w:eastAsia="Times New Roman" w:hAnsi="Calibri" w:cs="Calibri"/>
      <w:b/>
      <w:bCs/>
      <w:sz w:val="20"/>
      <w:szCs w:val="20"/>
    </w:rPr>
  </w:style>
  <w:style w:type="character" w:customStyle="1" w:styleId="tgc">
    <w:name w:val="_tgc"/>
    <w:basedOn w:val="DefaultParagraphFont"/>
    <w:rsid w:val="000C30D9"/>
  </w:style>
  <w:style w:type="character" w:customStyle="1" w:styleId="citation">
    <w:name w:val="citation"/>
    <w:basedOn w:val="DefaultParagraphFont"/>
    <w:rsid w:val="000C30D9"/>
  </w:style>
  <w:style w:type="character" w:customStyle="1" w:styleId="reference-accessdate">
    <w:name w:val="reference-accessdate"/>
    <w:basedOn w:val="DefaultParagraphFont"/>
    <w:rsid w:val="000C30D9"/>
  </w:style>
  <w:style w:type="character" w:customStyle="1" w:styleId="nowrap">
    <w:name w:val="nowrap"/>
    <w:basedOn w:val="DefaultParagraphFont"/>
    <w:rsid w:val="000C30D9"/>
  </w:style>
  <w:style w:type="character" w:customStyle="1" w:styleId="nbsp1">
    <w:name w:val="nbsp1"/>
    <w:basedOn w:val="DefaultParagraphFont"/>
    <w:rsid w:val="000C30D9"/>
  </w:style>
  <w:style w:type="paragraph" w:styleId="BodyText">
    <w:name w:val="Body Text"/>
    <w:basedOn w:val="Normal"/>
    <w:link w:val="BodyTextChar"/>
    <w:rsid w:val="000C30D9"/>
    <w:pPr>
      <w:spacing w:after="0" w:line="240" w:lineRule="auto"/>
      <w:jc w:val="both"/>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0C30D9"/>
    <w:rPr>
      <w:rFonts w:ascii="Times New Roman" w:eastAsia="Times New Roman" w:hAnsi="Times New Roman" w:cs="Times New Roman"/>
      <w:sz w:val="28"/>
      <w:szCs w:val="24"/>
    </w:rPr>
  </w:style>
  <w:style w:type="character" w:customStyle="1" w:styleId="BodyText2Char1">
    <w:name w:val="Body Text 2 Char1"/>
    <w:basedOn w:val="DefaultParagraphFont"/>
    <w:uiPriority w:val="99"/>
    <w:rsid w:val="000C30D9"/>
    <w:rPr>
      <w:rFonts w:ascii="Calibri" w:eastAsia="Times New Roman" w:hAnsi="Calibri" w:cs="Calibri"/>
    </w:rPr>
  </w:style>
  <w:style w:type="character" w:customStyle="1" w:styleId="dnindex">
    <w:name w:val="dnindex"/>
    <w:basedOn w:val="DefaultParagraphFont"/>
    <w:rsid w:val="000C30D9"/>
  </w:style>
  <w:style w:type="character" w:customStyle="1" w:styleId="ital-inline">
    <w:name w:val="ital-inline"/>
    <w:basedOn w:val="DefaultParagraphFont"/>
    <w:rsid w:val="000C30D9"/>
  </w:style>
  <w:style w:type="character" w:customStyle="1" w:styleId="labset">
    <w:name w:val="labset"/>
    <w:basedOn w:val="DefaultParagraphFont"/>
    <w:rsid w:val="000C30D9"/>
  </w:style>
  <w:style w:type="character" w:customStyle="1" w:styleId="TitleChar">
    <w:name w:val="Title Char"/>
    <w:basedOn w:val="DefaultParagraphFont"/>
    <w:link w:val="Title"/>
    <w:rsid w:val="000C30D9"/>
    <w:rPr>
      <w:rFonts w:ascii="Arial" w:eastAsia="Times New Roman" w:hAnsi="Arial" w:cs="Arial"/>
      <w:b/>
      <w:bCs/>
      <w:sz w:val="28"/>
      <w:szCs w:val="24"/>
    </w:rPr>
  </w:style>
  <w:style w:type="paragraph" w:styleId="Caption">
    <w:name w:val="caption"/>
    <w:basedOn w:val="Normal"/>
    <w:next w:val="Normal"/>
    <w:uiPriority w:val="35"/>
    <w:unhideWhenUsed/>
    <w:qFormat/>
    <w:rsid w:val="000C30D9"/>
    <w:rPr>
      <w:rFonts w:cs="Times New Roman"/>
      <w:b/>
      <w:bCs/>
      <w:sz w:val="20"/>
      <w:szCs w:val="20"/>
    </w:rPr>
  </w:style>
  <w:style w:type="paragraph" w:customStyle="1" w:styleId="cb-split">
    <w:name w:val="cb-split"/>
    <w:basedOn w:val="Normal"/>
    <w:rsid w:val="000C30D9"/>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uiPriority w:val="1"/>
    <w:qFormat/>
    <w:rsid w:val="00BA2B6A"/>
    <w:pPr>
      <w:widowControl w:val="0"/>
      <w:autoSpaceDE w:val="0"/>
      <w:autoSpaceDN w:val="0"/>
      <w:spacing w:before="342" w:after="0" w:line="240" w:lineRule="auto"/>
      <w:ind w:left="460"/>
    </w:pPr>
    <w:rPr>
      <w:rFonts w:ascii="Verdana" w:eastAsia="Verdana" w:hAnsi="Verdana" w:cs="Verdana"/>
      <w:sz w:val="28"/>
      <w:szCs w:val="28"/>
    </w:rPr>
  </w:style>
  <w:style w:type="paragraph" w:customStyle="1" w:styleId="TableParagraph">
    <w:name w:val="Table Paragraph"/>
    <w:basedOn w:val="Normal"/>
    <w:uiPriority w:val="1"/>
    <w:qFormat/>
    <w:rsid w:val="00BA2B6A"/>
    <w:pPr>
      <w:widowControl w:val="0"/>
      <w:autoSpaceDE w:val="0"/>
      <w:autoSpaceDN w:val="0"/>
      <w:spacing w:after="0" w:line="240" w:lineRule="auto"/>
      <w:ind w:left="107"/>
    </w:pPr>
    <w:rPr>
      <w:rFonts w:ascii="Verdana" w:eastAsia="Verdana" w:hAnsi="Verdana" w:cs="Verdana"/>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sid w:val="00D3534A"/>
    <w:tblPr>
      <w:tblStyleRowBandSize w:val="1"/>
      <w:tblStyleColBandSize w:val="1"/>
      <w:tblCellMar>
        <w:left w:w="0" w:type="dxa"/>
        <w:right w:w="0" w:type="dxa"/>
      </w:tblCellMar>
    </w:tblPr>
  </w:style>
  <w:style w:type="table" w:customStyle="1" w:styleId="a0">
    <w:basedOn w:val="TableNormal"/>
    <w:rsid w:val="00D3534A"/>
    <w:tblPr>
      <w:tblStyleRowBandSize w:val="1"/>
      <w:tblStyleColBandSize w:val="1"/>
      <w:tblCellMar>
        <w:left w:w="0" w:type="dxa"/>
        <w:right w:w="0" w:type="dxa"/>
      </w:tblCellMar>
    </w:tblPr>
  </w:style>
  <w:style w:type="table" w:customStyle="1" w:styleId="a1">
    <w:basedOn w:val="TableNormal"/>
    <w:rsid w:val="00D3534A"/>
    <w:tblPr>
      <w:tblStyleRowBandSize w:val="1"/>
      <w:tblStyleColBandSize w:val="1"/>
      <w:tblCellMar>
        <w:left w:w="0" w:type="dxa"/>
        <w:right w:w="0" w:type="dxa"/>
      </w:tblCellMar>
    </w:tblPr>
  </w:style>
  <w:style w:type="table" w:customStyle="1" w:styleId="a2">
    <w:basedOn w:val="TableNormal"/>
    <w:rsid w:val="00D3534A"/>
    <w:tblPr>
      <w:tblStyleRowBandSize w:val="1"/>
      <w:tblStyleColBandSize w:val="1"/>
      <w:tblCellMar>
        <w:left w:w="0" w:type="dxa"/>
        <w:right w:w="0" w:type="dxa"/>
      </w:tblCellMar>
    </w:tblPr>
  </w:style>
  <w:style w:type="table" w:customStyle="1" w:styleId="a3">
    <w:basedOn w:val="TableNormal"/>
    <w:rsid w:val="00D3534A"/>
    <w:tblPr>
      <w:tblStyleRowBandSize w:val="1"/>
      <w:tblStyleColBandSize w:val="1"/>
      <w:tblCellMar>
        <w:left w:w="0" w:type="dxa"/>
        <w:right w:w="0" w:type="dxa"/>
      </w:tblCellMar>
    </w:tblPr>
  </w:style>
  <w:style w:type="table" w:customStyle="1" w:styleId="a4">
    <w:basedOn w:val="TableNormal"/>
    <w:rsid w:val="00D3534A"/>
    <w:pPr>
      <w:spacing w:after="0" w:line="240" w:lineRule="auto"/>
    </w:pPr>
    <w:tblPr>
      <w:tblStyleRowBandSize w:val="1"/>
      <w:tblStyleColBandSize w:val="1"/>
    </w:tblPr>
  </w:style>
  <w:style w:type="table" w:customStyle="1" w:styleId="a5">
    <w:basedOn w:val="TableNormal"/>
    <w:rsid w:val="00D3534A"/>
    <w:tblPr>
      <w:tblStyleRowBandSize w:val="1"/>
      <w:tblStyleColBandSize w:val="1"/>
      <w:tblCellMar>
        <w:left w:w="0" w:type="dxa"/>
        <w:right w:w="0" w:type="dxa"/>
      </w:tblCellMar>
    </w:tblPr>
  </w:style>
  <w:style w:type="table" w:customStyle="1" w:styleId="a6">
    <w:basedOn w:val="TableNormal"/>
    <w:rsid w:val="00D3534A"/>
    <w:tblPr>
      <w:tblStyleRowBandSize w:val="1"/>
      <w:tblStyleColBandSize w:val="1"/>
      <w:tblCellMar>
        <w:left w:w="0" w:type="dxa"/>
        <w:right w:w="0" w:type="dxa"/>
      </w:tblCellMar>
    </w:tblPr>
  </w:style>
  <w:style w:type="table" w:customStyle="1" w:styleId="a7">
    <w:basedOn w:val="TableNormal"/>
    <w:rsid w:val="00D3534A"/>
    <w:tblPr>
      <w:tblStyleRowBandSize w:val="1"/>
      <w:tblStyleColBandSize w:val="1"/>
      <w:tblCellMar>
        <w:left w:w="0" w:type="dxa"/>
        <w:right w:w="0" w:type="dxa"/>
      </w:tblCellMar>
    </w:tblPr>
  </w:style>
  <w:style w:type="table" w:customStyle="1" w:styleId="a8">
    <w:basedOn w:val="TableNormal"/>
    <w:rsid w:val="00D3534A"/>
    <w:tblPr>
      <w:tblStyleRowBandSize w:val="1"/>
      <w:tblStyleColBandSize w:val="1"/>
      <w:tblCellMar>
        <w:left w:w="0" w:type="dxa"/>
        <w:right w:w="0" w:type="dxa"/>
      </w:tblCellMar>
    </w:tblPr>
  </w:style>
  <w:style w:type="table" w:customStyle="1" w:styleId="a9">
    <w:basedOn w:val="TableNormal"/>
    <w:rsid w:val="00D3534A"/>
    <w:tblPr>
      <w:tblStyleRowBandSize w:val="1"/>
      <w:tblStyleColBandSize w:val="1"/>
      <w:tblCellMar>
        <w:left w:w="0" w:type="dxa"/>
        <w:right w:w="0" w:type="dxa"/>
      </w:tblCellMar>
    </w:tblPr>
  </w:style>
  <w:style w:type="table" w:customStyle="1" w:styleId="aa">
    <w:basedOn w:val="TableNormal"/>
    <w:rsid w:val="00D3534A"/>
    <w:tblPr>
      <w:tblStyleRowBandSize w:val="1"/>
      <w:tblStyleColBandSize w:val="1"/>
      <w:tblCellMar>
        <w:left w:w="0" w:type="dxa"/>
        <w:right w:w="0" w:type="dxa"/>
      </w:tblCellMar>
    </w:tblPr>
  </w:style>
  <w:style w:type="table" w:customStyle="1" w:styleId="ab">
    <w:basedOn w:val="TableNormal"/>
    <w:rsid w:val="00D3534A"/>
    <w:tblPr>
      <w:tblStyleRowBandSize w:val="1"/>
      <w:tblStyleColBandSize w:val="1"/>
      <w:tblCellMar>
        <w:left w:w="0" w:type="dxa"/>
        <w:right w:w="0" w:type="dxa"/>
      </w:tblCellMar>
    </w:tblPr>
  </w:style>
  <w:style w:type="table" w:customStyle="1" w:styleId="ac">
    <w:basedOn w:val="TableNormal"/>
    <w:rsid w:val="00D3534A"/>
    <w:tblPr>
      <w:tblStyleRowBandSize w:val="1"/>
      <w:tblStyleColBandSize w:val="1"/>
      <w:tblCellMar>
        <w:left w:w="0" w:type="dxa"/>
        <w:right w:w="0" w:type="dxa"/>
      </w:tblCellMar>
    </w:tblPr>
  </w:style>
  <w:style w:type="table" w:customStyle="1" w:styleId="ad">
    <w:basedOn w:val="TableNormal"/>
    <w:rsid w:val="00D3534A"/>
    <w:tblPr>
      <w:tblStyleRowBandSize w:val="1"/>
      <w:tblStyleColBandSize w:val="1"/>
      <w:tblCellMar>
        <w:left w:w="0" w:type="dxa"/>
        <w:right w:w="0" w:type="dxa"/>
      </w:tblCellMar>
    </w:tblPr>
  </w:style>
  <w:style w:type="table" w:customStyle="1" w:styleId="ae">
    <w:basedOn w:val="TableNormal"/>
    <w:rsid w:val="00D3534A"/>
    <w:tblPr>
      <w:tblStyleRowBandSize w:val="1"/>
      <w:tblStyleColBandSize w:val="1"/>
      <w:tblCellMar>
        <w:left w:w="0" w:type="dxa"/>
        <w:right w:w="0" w:type="dxa"/>
      </w:tblCellMar>
    </w:tblPr>
  </w:style>
  <w:style w:type="table" w:customStyle="1" w:styleId="af">
    <w:basedOn w:val="TableNormal"/>
    <w:rsid w:val="00D3534A"/>
    <w:tblPr>
      <w:tblStyleRowBandSize w:val="1"/>
      <w:tblStyleColBandSize w:val="1"/>
      <w:tblCellMar>
        <w:left w:w="0" w:type="dxa"/>
        <w:right w:w="0" w:type="dxa"/>
      </w:tblCellMar>
    </w:tblPr>
  </w:style>
  <w:style w:type="table" w:customStyle="1" w:styleId="af0">
    <w:basedOn w:val="TableNormal"/>
    <w:rsid w:val="00D3534A"/>
    <w:tblPr>
      <w:tblStyleRowBandSize w:val="1"/>
      <w:tblStyleColBandSize w:val="1"/>
      <w:tblCellMar>
        <w:left w:w="0" w:type="dxa"/>
        <w:right w:w="0" w:type="dxa"/>
      </w:tblCellMar>
    </w:tblPr>
  </w:style>
  <w:style w:type="table" w:customStyle="1" w:styleId="af1">
    <w:basedOn w:val="TableNormal"/>
    <w:rsid w:val="00D3534A"/>
    <w:tblPr>
      <w:tblStyleRowBandSize w:val="1"/>
      <w:tblStyleColBandSize w:val="1"/>
      <w:tblCellMar>
        <w:left w:w="0" w:type="dxa"/>
        <w:right w:w="0" w:type="dxa"/>
      </w:tblCellMar>
    </w:tblPr>
  </w:style>
  <w:style w:type="table" w:customStyle="1" w:styleId="af2">
    <w:basedOn w:val="TableNormal"/>
    <w:rsid w:val="00D3534A"/>
    <w:tblPr>
      <w:tblStyleRowBandSize w:val="1"/>
      <w:tblStyleColBandSize w:val="1"/>
      <w:tblCellMar>
        <w:left w:w="0" w:type="dxa"/>
        <w:right w:w="0" w:type="dxa"/>
      </w:tblCellMar>
    </w:tblPr>
  </w:style>
  <w:style w:type="table" w:customStyle="1" w:styleId="af3">
    <w:basedOn w:val="TableNormal"/>
    <w:rsid w:val="00D3534A"/>
    <w:tblPr>
      <w:tblStyleRowBandSize w:val="1"/>
      <w:tblStyleColBandSize w:val="1"/>
      <w:tblCellMar>
        <w:left w:w="0" w:type="dxa"/>
        <w:right w:w="0" w:type="dxa"/>
      </w:tblCellMar>
    </w:tblPr>
  </w:style>
  <w:style w:type="table" w:customStyle="1" w:styleId="af4">
    <w:basedOn w:val="TableNormal"/>
    <w:rsid w:val="00D3534A"/>
    <w:tblPr>
      <w:tblStyleRowBandSize w:val="1"/>
      <w:tblStyleColBandSize w:val="1"/>
      <w:tblCellMar>
        <w:left w:w="0" w:type="dxa"/>
        <w:right w:w="0" w:type="dxa"/>
      </w:tblCellMar>
    </w:tblPr>
  </w:style>
  <w:style w:type="table" w:customStyle="1" w:styleId="af5">
    <w:basedOn w:val="TableNormal"/>
    <w:rsid w:val="00D3534A"/>
    <w:tblPr>
      <w:tblStyleRowBandSize w:val="1"/>
      <w:tblStyleColBandSize w:val="1"/>
      <w:tblCellMar>
        <w:left w:w="0" w:type="dxa"/>
        <w:right w:w="0" w:type="dxa"/>
      </w:tblCellMar>
    </w:tblPr>
  </w:style>
  <w:style w:type="table" w:customStyle="1" w:styleId="af6">
    <w:basedOn w:val="TableNormal"/>
    <w:rsid w:val="00D3534A"/>
    <w:tblPr>
      <w:tblStyleRowBandSize w:val="1"/>
      <w:tblStyleColBandSize w:val="1"/>
      <w:tblCellMar>
        <w:left w:w="0" w:type="dxa"/>
        <w:right w:w="0" w:type="dxa"/>
      </w:tblCellMar>
    </w:tblPr>
  </w:style>
  <w:style w:type="table" w:customStyle="1" w:styleId="af7">
    <w:basedOn w:val="TableNormal"/>
    <w:rsid w:val="00D3534A"/>
    <w:tblPr>
      <w:tblStyleRowBandSize w:val="1"/>
      <w:tblStyleColBandSize w:val="1"/>
      <w:tblCellMar>
        <w:left w:w="0" w:type="dxa"/>
        <w:right w:w="0" w:type="dxa"/>
      </w:tblCellMar>
    </w:tblPr>
  </w:style>
  <w:style w:type="table" w:customStyle="1" w:styleId="af8">
    <w:basedOn w:val="TableNormal"/>
    <w:rsid w:val="00D3534A"/>
    <w:tblPr>
      <w:tblStyleRowBandSize w:val="1"/>
      <w:tblStyleColBandSize w:val="1"/>
      <w:tblCellMar>
        <w:left w:w="0" w:type="dxa"/>
        <w:right w:w="0" w:type="dxa"/>
      </w:tblCellMar>
    </w:tblPr>
  </w:style>
  <w:style w:type="table" w:customStyle="1" w:styleId="af9">
    <w:basedOn w:val="TableNormal"/>
    <w:tblPr>
      <w:tblStyleRowBandSize w:val="1"/>
      <w:tblStyleColBandSize w:val="1"/>
      <w:tblCellMar>
        <w:left w:w="0" w:type="dxa"/>
        <w:right w:w="0"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left w:w="0" w:type="dxa"/>
        <w:right w:w="0" w:type="dxa"/>
      </w:tblCellMar>
    </w:tblPr>
  </w:style>
  <w:style w:type="table" w:customStyle="1" w:styleId="afc">
    <w:basedOn w:val="TableNormal"/>
    <w:tblPr>
      <w:tblStyleRowBandSize w:val="1"/>
      <w:tblStyleColBandSize w:val="1"/>
      <w:tblCellMar>
        <w:left w:w="0" w:type="dxa"/>
        <w:right w:w="0" w:type="dxa"/>
      </w:tblCellMar>
    </w:tblPr>
  </w:style>
  <w:style w:type="table" w:customStyle="1" w:styleId="afd">
    <w:basedOn w:val="TableNormal"/>
    <w:tblPr>
      <w:tblStyleRowBandSize w:val="1"/>
      <w:tblStyleColBandSize w:val="1"/>
      <w:tblCellMar>
        <w:left w:w="0" w:type="dxa"/>
        <w:right w:w="0" w:type="dxa"/>
      </w:tblCellMar>
    </w:tblPr>
  </w:style>
  <w:style w:type="table" w:customStyle="1" w:styleId="afe">
    <w:basedOn w:val="TableNormal"/>
    <w:pPr>
      <w:spacing w:after="0" w:line="240" w:lineRule="auto"/>
    </w:pPr>
    <w:tblPr>
      <w:tblStyleRowBandSize w:val="1"/>
      <w:tblStyleColBandSize w:val="1"/>
    </w:tblPr>
  </w:style>
  <w:style w:type="table" w:customStyle="1" w:styleId="aff">
    <w:basedOn w:val="TableNormal"/>
    <w:tblPr>
      <w:tblStyleRowBandSize w:val="1"/>
      <w:tblStyleColBandSize w:val="1"/>
      <w:tblCellMar>
        <w:left w:w="0" w:type="dxa"/>
        <w:right w:w="0" w:type="dxa"/>
      </w:tblCellMar>
    </w:tblPr>
  </w:style>
  <w:style w:type="table" w:customStyle="1" w:styleId="aff0">
    <w:basedOn w:val="TableNormal"/>
    <w:tblPr>
      <w:tblStyleRowBandSize w:val="1"/>
      <w:tblStyleColBandSize w:val="1"/>
      <w:tblCellMar>
        <w:left w:w="0" w:type="dxa"/>
        <w:right w:w="0" w:type="dxa"/>
      </w:tblCellMar>
    </w:tblPr>
  </w:style>
  <w:style w:type="table" w:customStyle="1" w:styleId="aff1">
    <w:basedOn w:val="TableNormal"/>
    <w:tblPr>
      <w:tblStyleRowBandSize w:val="1"/>
      <w:tblStyleColBandSize w:val="1"/>
      <w:tblCellMar>
        <w:left w:w="0" w:type="dxa"/>
        <w:right w:w="0" w:type="dxa"/>
      </w:tblCellMar>
    </w:tblPr>
  </w:style>
  <w:style w:type="table" w:customStyle="1" w:styleId="aff2">
    <w:basedOn w:val="TableNormal"/>
    <w:tblPr>
      <w:tblStyleRowBandSize w:val="1"/>
      <w:tblStyleColBandSize w:val="1"/>
      <w:tblCellMar>
        <w:left w:w="0" w:type="dxa"/>
        <w:right w:w="0" w:type="dxa"/>
      </w:tblCellMar>
    </w:tblPr>
  </w:style>
  <w:style w:type="table" w:customStyle="1" w:styleId="aff3">
    <w:basedOn w:val="TableNormal"/>
    <w:tblPr>
      <w:tblStyleRowBandSize w:val="1"/>
      <w:tblStyleColBandSize w:val="1"/>
      <w:tblCellMar>
        <w:left w:w="0" w:type="dxa"/>
        <w:right w:w="0" w:type="dxa"/>
      </w:tblCellMar>
    </w:tblPr>
  </w:style>
  <w:style w:type="table" w:customStyle="1" w:styleId="aff4">
    <w:basedOn w:val="TableNormal"/>
    <w:tblPr>
      <w:tblStyleRowBandSize w:val="1"/>
      <w:tblStyleColBandSize w:val="1"/>
      <w:tblCellMar>
        <w:left w:w="0" w:type="dxa"/>
        <w:right w:w="0" w:type="dxa"/>
      </w:tblCellMar>
    </w:tblPr>
  </w:style>
  <w:style w:type="table" w:customStyle="1" w:styleId="aff5">
    <w:basedOn w:val="TableNormal"/>
    <w:tblPr>
      <w:tblStyleRowBandSize w:val="1"/>
      <w:tblStyleColBandSize w:val="1"/>
      <w:tblCellMar>
        <w:left w:w="0" w:type="dxa"/>
        <w:right w:w="0" w:type="dxa"/>
      </w:tblCellMar>
    </w:tblPr>
  </w:style>
  <w:style w:type="table" w:customStyle="1" w:styleId="aff6">
    <w:basedOn w:val="TableNormal"/>
    <w:tblPr>
      <w:tblStyleRowBandSize w:val="1"/>
      <w:tblStyleColBandSize w:val="1"/>
      <w:tblCellMar>
        <w:left w:w="0" w:type="dxa"/>
        <w:right w:w="0" w:type="dxa"/>
      </w:tblCellMar>
    </w:tblPr>
  </w:style>
  <w:style w:type="table" w:customStyle="1" w:styleId="aff7">
    <w:basedOn w:val="TableNormal"/>
    <w:tblPr>
      <w:tblStyleRowBandSize w:val="1"/>
      <w:tblStyleColBandSize w:val="1"/>
      <w:tblCellMar>
        <w:left w:w="0" w:type="dxa"/>
        <w:right w:w="0" w:type="dxa"/>
      </w:tblCellMar>
    </w:tblPr>
  </w:style>
  <w:style w:type="table" w:customStyle="1" w:styleId="aff8">
    <w:basedOn w:val="TableNormal"/>
    <w:tblPr>
      <w:tblStyleRowBandSize w:val="1"/>
      <w:tblStyleColBandSize w:val="1"/>
      <w:tblCellMar>
        <w:left w:w="0" w:type="dxa"/>
        <w:right w:w="0" w:type="dxa"/>
      </w:tblCellMar>
    </w:tblPr>
  </w:style>
  <w:style w:type="table" w:customStyle="1" w:styleId="aff9">
    <w:basedOn w:val="TableNormal"/>
    <w:tblPr>
      <w:tblStyleRowBandSize w:val="1"/>
      <w:tblStyleColBandSize w:val="1"/>
      <w:tblCellMar>
        <w:left w:w="0" w:type="dxa"/>
        <w:right w:w="0" w:type="dxa"/>
      </w:tblCellMar>
    </w:tblPr>
  </w:style>
  <w:style w:type="table" w:customStyle="1" w:styleId="affa">
    <w:basedOn w:val="TableNormal"/>
    <w:tblPr>
      <w:tblStyleRowBandSize w:val="1"/>
      <w:tblStyleColBandSize w:val="1"/>
      <w:tblCellMar>
        <w:left w:w="0" w:type="dxa"/>
        <w:right w:w="0" w:type="dxa"/>
      </w:tblCellMar>
    </w:tblPr>
  </w:style>
  <w:style w:type="table" w:customStyle="1" w:styleId="affb">
    <w:basedOn w:val="TableNormal"/>
    <w:tblPr>
      <w:tblStyleRowBandSize w:val="1"/>
      <w:tblStyleColBandSize w:val="1"/>
      <w:tblCellMar>
        <w:left w:w="0" w:type="dxa"/>
        <w:right w:w="0" w:type="dxa"/>
      </w:tblCellMar>
    </w:tblPr>
  </w:style>
  <w:style w:type="table" w:customStyle="1" w:styleId="affc">
    <w:basedOn w:val="TableNormal"/>
    <w:tblPr>
      <w:tblStyleRowBandSize w:val="1"/>
      <w:tblStyleColBandSize w:val="1"/>
      <w:tblCellMar>
        <w:left w:w="0" w:type="dxa"/>
        <w:right w:w="0" w:type="dxa"/>
      </w:tblCellMar>
    </w:tblPr>
  </w:style>
  <w:style w:type="table" w:customStyle="1" w:styleId="affd">
    <w:basedOn w:val="TableNormal"/>
    <w:tblPr>
      <w:tblStyleRowBandSize w:val="1"/>
      <w:tblStyleColBandSize w:val="1"/>
      <w:tblCellMar>
        <w:left w:w="0" w:type="dxa"/>
        <w:right w:w="0" w:type="dxa"/>
      </w:tblCellMar>
    </w:tblPr>
  </w:style>
  <w:style w:type="table" w:customStyle="1" w:styleId="affe">
    <w:basedOn w:val="TableNormal"/>
    <w:tblPr>
      <w:tblStyleRowBandSize w:val="1"/>
      <w:tblStyleColBandSize w:val="1"/>
      <w:tblCellMar>
        <w:left w:w="0" w:type="dxa"/>
        <w:right w:w="0" w:type="dxa"/>
      </w:tblCellMar>
    </w:tblPr>
  </w:style>
  <w:style w:type="table" w:customStyle="1" w:styleId="afff">
    <w:basedOn w:val="TableNormal"/>
    <w:tblPr>
      <w:tblStyleRowBandSize w:val="1"/>
      <w:tblStyleColBandSize w:val="1"/>
      <w:tblCellMar>
        <w:left w:w="0" w:type="dxa"/>
        <w:right w:w="0" w:type="dxa"/>
      </w:tblCellMar>
    </w:tblPr>
  </w:style>
  <w:style w:type="table" w:customStyle="1" w:styleId="afff0">
    <w:basedOn w:val="TableNormal"/>
    <w:tblPr>
      <w:tblStyleRowBandSize w:val="1"/>
      <w:tblStyleColBandSize w:val="1"/>
      <w:tblCellMar>
        <w:left w:w="0" w:type="dxa"/>
        <w:right w:w="0" w:type="dxa"/>
      </w:tblCellMar>
    </w:tblPr>
  </w:style>
  <w:style w:type="table" w:customStyle="1" w:styleId="afff1">
    <w:basedOn w:val="TableNormal"/>
    <w:tblPr>
      <w:tblStyleRowBandSize w:val="1"/>
      <w:tblStyleColBandSize w:val="1"/>
      <w:tblCellMar>
        <w:left w:w="0" w:type="dxa"/>
        <w:right w:w="0" w:type="dxa"/>
      </w:tblCellMar>
    </w:tblPr>
  </w:style>
  <w:style w:type="table" w:customStyle="1" w:styleId="afff2">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ord/http://www.emeraldinsight.com/author/Aduloju%2C+SA" TargetMode="External"/><Relationship Id="rId13" Type="http://schemas.openxmlformats.org/officeDocument/2006/relationships/hyperlink" Target="http://word/http://www.https://financialquest.com.ng/overview-of-the-insurance-indust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ord/http://www.iacquire.com/blog/driving-consumer-response-using-the-facets-model-of-effects-in-conten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ord/https://www.dailytrust.com.ng/daily/business/43434-2014-the-year-of-challenges-opportunities-in-insurance-secto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ord/https://doi.org/10.1108/15265940910959357" TargetMode="External"/><Relationship Id="rId4" Type="http://schemas.openxmlformats.org/officeDocument/2006/relationships/settings" Target="settings.xml"/><Relationship Id="rId9" Type="http://schemas.openxmlformats.org/officeDocument/2006/relationships/hyperlink" Target="http://word/http://www.emeraldinsight.com/author/Odugbesan%2C+A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iaCCuKWmu+dRJrbEwD8zDuU4Ig==">CgMxLjAyCGguZ2pkZ3hzMgppZC4zMGowemxsMgppZC4xZm9iOXRlMgppZC4zem55c2g3OAByITE0OW04RmJJY2o4Z2tvQjA0V09BUGRxMlhjMjJPVlZ3eA==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1607</Words>
  <Characters>9165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s.adeneye</dc:creator>
  <cp:lastModifiedBy>USER</cp:lastModifiedBy>
  <cp:revision>2</cp:revision>
  <dcterms:created xsi:type="dcterms:W3CDTF">2025-05-19T07:02:00Z</dcterms:created>
  <dcterms:modified xsi:type="dcterms:W3CDTF">2025-05-19T07:02:00Z</dcterms:modified>
</cp:coreProperties>
</file>