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B6E72" w14:textId="77777777" w:rsidR="00D74A84" w:rsidRDefault="00D74A84">
      <w:pPr>
        <w:widowControl w:val="0"/>
        <w:autoSpaceDE w:val="0"/>
        <w:autoSpaceDN w:val="0"/>
        <w:adjustRightInd w:val="0"/>
        <w:spacing w:after="0" w:line="240" w:lineRule="auto"/>
        <w:jc w:val="center"/>
        <w:rPr>
          <w:rFonts w:ascii="Times New Roman" w:hAnsi="Times New Roman" w:cs="Times New Roman"/>
          <w:b/>
          <w:bCs/>
          <w:kern w:val="0"/>
          <w:sz w:val="36"/>
          <w:szCs w:val="36"/>
        </w:rPr>
      </w:pPr>
    </w:p>
    <w:p w14:paraId="0AF8E27C" w14:textId="77777777" w:rsidR="00D74A84" w:rsidRDefault="00D74A84">
      <w:pPr>
        <w:widowControl w:val="0"/>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CHAPTER FOUR</w:t>
      </w:r>
    </w:p>
    <w:p w14:paraId="09156513" w14:textId="77777777" w:rsidR="00D74A84" w:rsidRDefault="00D74A84">
      <w:pPr>
        <w:widowControl w:val="0"/>
        <w:autoSpaceDE w:val="0"/>
        <w:autoSpaceDN w:val="0"/>
        <w:adjustRightInd w:val="0"/>
        <w:spacing w:after="0" w:line="240" w:lineRule="auto"/>
        <w:jc w:val="center"/>
        <w:rPr>
          <w:rFonts w:ascii="Times New Roman" w:hAnsi="Times New Roman" w:cs="Times New Roman"/>
          <w:b/>
          <w:bCs/>
          <w:kern w:val="0"/>
          <w:sz w:val="36"/>
          <w:szCs w:val="36"/>
        </w:rPr>
      </w:pPr>
    </w:p>
    <w:p w14:paraId="14D33BF5"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r>
        <w:rPr>
          <w:rFonts w:ascii="Times New Roman" w:hAnsi="Times New Roman" w:cs="Times New Roman"/>
          <w:b/>
          <w:bCs/>
          <w:kern w:val="0"/>
          <w:sz w:val="32"/>
          <w:szCs w:val="32"/>
        </w:rPr>
        <w:t>4.Result,Test and Discussion</w:t>
      </w:r>
    </w:p>
    <w:p w14:paraId="06AFE65F"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This chapter present the result gather from the text of the installation of 4.2kva hybrid   different condition,the main objective analyzed include solar power generation,the efficiency of the inverter system  and stability of the voltage.</w:t>
      </w:r>
    </w:p>
    <w:p w14:paraId="25257F1D"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p>
    <w:p w14:paraId="2A8A42A5"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2"/>
          <w:szCs w:val="32"/>
        </w:rPr>
      </w:pPr>
      <w:r>
        <w:rPr>
          <w:rFonts w:ascii="Times New Roman" w:hAnsi="Times New Roman" w:cs="Times New Roman"/>
          <w:b/>
          <w:bCs/>
          <w:kern w:val="0"/>
          <w:sz w:val="32"/>
          <w:szCs w:val="32"/>
        </w:rPr>
        <w:t>4.1 The specification of the Solar power and efficiency.</w:t>
      </w:r>
    </w:p>
    <w:p w14:paraId="152B75E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This system consist of eight monocrystalline panel which contain of four 200W and four 250W of 36.50V with different current which are 5.48A and 6.85A.</w:t>
      </w:r>
    </w:p>
    <w:p w14:paraId="3F560C95"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mathematically</w:t>
      </w:r>
    </w:p>
    <w:p w14:paraId="632D93C8"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P=IV</w:t>
      </w:r>
    </w:p>
    <w:p w14:paraId="668B4FD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When</w:t>
      </w:r>
    </w:p>
    <w:p w14:paraId="09822846"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p= power measure in watt</w:t>
      </w:r>
    </w:p>
    <w:p w14:paraId="614FB801"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 current meaasure in ampere</w:t>
      </w:r>
    </w:p>
    <w:p w14:paraId="4A52EF81"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V= voltage measure in volt.</w:t>
      </w:r>
    </w:p>
    <w:p w14:paraId="6ABB0C57"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P=IV</w:t>
      </w:r>
    </w:p>
    <w:p w14:paraId="24D555B3"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P= 5.48A * 36.50= 200W.</w:t>
      </w:r>
    </w:p>
    <w:p w14:paraId="274583AE"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p>
    <w:p w14:paraId="30D960E9" w14:textId="77777777" w:rsidR="00D74A84" w:rsidRDefault="00D74A84">
      <w:pPr>
        <w:widowControl w:val="0"/>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rPr>
        <w:t>P= 6.85A * 36.50V = 250W</w:t>
      </w:r>
      <w:r>
        <w:rPr>
          <w:rFonts w:ascii="Times New Roman" w:hAnsi="Times New Roman" w:cs="Times New Roman"/>
          <w:kern w:val="0"/>
          <w:sz w:val="22"/>
          <w:szCs w:val="22"/>
        </w:rPr>
        <w:t>.</w:t>
      </w:r>
    </w:p>
    <w:p w14:paraId="1E67950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The solar panel was connect in series to increase the voltage and the theoretical photovoltaic input power is 1800W or 1.8kva and the real performance varies slightly  because of some environmental factor such as the temperature and sunlight intensity.</w:t>
      </w:r>
    </w:p>
    <w:p w14:paraId="06CDD55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p>
    <w:tbl>
      <w:tblPr>
        <w:tblW w:w="0" w:type="auto"/>
        <w:tblInd w:w="139" w:type="dxa"/>
        <w:tblLayout w:type="fixed"/>
        <w:tblCellMar>
          <w:left w:w="72" w:type="dxa"/>
          <w:right w:w="72" w:type="dxa"/>
        </w:tblCellMar>
        <w:tblLook w:val="0000" w:firstRow="0" w:lastRow="0" w:firstColumn="0" w:lastColumn="0" w:noHBand="0" w:noVBand="0"/>
      </w:tblPr>
      <w:tblGrid>
        <w:gridCol w:w="2325"/>
        <w:gridCol w:w="30"/>
        <w:gridCol w:w="15"/>
        <w:gridCol w:w="905"/>
        <w:gridCol w:w="15"/>
        <w:gridCol w:w="30"/>
        <w:gridCol w:w="1245"/>
        <w:gridCol w:w="30"/>
        <w:gridCol w:w="1170"/>
        <w:gridCol w:w="15"/>
        <w:gridCol w:w="1125"/>
        <w:gridCol w:w="15"/>
        <w:gridCol w:w="15"/>
        <w:gridCol w:w="1320"/>
        <w:gridCol w:w="20"/>
      </w:tblGrid>
      <w:tr w:rsidR="007F5188" w14:paraId="185CEC0F" w14:textId="77777777">
        <w:tc>
          <w:tcPr>
            <w:tcW w:w="2355" w:type="dxa"/>
            <w:gridSpan w:val="2"/>
            <w:tcBorders>
              <w:top w:val="single" w:sz="2" w:space="0" w:color="auto"/>
              <w:left w:val="single" w:sz="2" w:space="0" w:color="auto"/>
              <w:bottom w:val="single" w:sz="2" w:space="0" w:color="auto"/>
              <w:right w:val="single" w:sz="2" w:space="0" w:color="auto"/>
            </w:tcBorders>
          </w:tcPr>
          <w:p w14:paraId="217F08C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panel type </w:t>
            </w:r>
          </w:p>
        </w:tc>
        <w:tc>
          <w:tcPr>
            <w:tcW w:w="965" w:type="dxa"/>
            <w:gridSpan w:val="4"/>
            <w:tcBorders>
              <w:top w:val="single" w:sz="2" w:space="0" w:color="auto"/>
              <w:left w:val="single" w:sz="2" w:space="0" w:color="auto"/>
              <w:bottom w:val="single" w:sz="2" w:space="0" w:color="auto"/>
              <w:right w:val="single" w:sz="2" w:space="0" w:color="auto"/>
            </w:tcBorders>
          </w:tcPr>
          <w:p w14:paraId="217FC841"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power  (W)</w:t>
            </w:r>
            <w:r>
              <w:rPr>
                <w:rFonts w:ascii="Times New Roman" w:hAnsi="Times New Roman" w:cs="Times New Roman"/>
                <w:kern w:val="0"/>
              </w:rPr>
              <w:tab/>
              <w:t xml:space="preserve"> </w:t>
            </w:r>
          </w:p>
        </w:tc>
        <w:tc>
          <w:tcPr>
            <w:tcW w:w="1245" w:type="dxa"/>
            <w:tcBorders>
              <w:top w:val="single" w:sz="2" w:space="0" w:color="auto"/>
              <w:left w:val="single" w:sz="2" w:space="0" w:color="auto"/>
              <w:bottom w:val="single" w:sz="2" w:space="0" w:color="auto"/>
              <w:right w:val="single" w:sz="2" w:space="0" w:color="auto"/>
            </w:tcBorders>
          </w:tcPr>
          <w:p w14:paraId="3E322DEB"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Voltage ( V) </w:t>
            </w:r>
          </w:p>
        </w:tc>
        <w:tc>
          <w:tcPr>
            <w:tcW w:w="1215" w:type="dxa"/>
            <w:gridSpan w:val="3"/>
            <w:tcBorders>
              <w:top w:val="single" w:sz="2" w:space="0" w:color="auto"/>
              <w:left w:val="single" w:sz="2" w:space="0" w:color="auto"/>
              <w:bottom w:val="single" w:sz="2" w:space="0" w:color="auto"/>
              <w:right w:val="single" w:sz="2" w:space="0" w:color="auto"/>
            </w:tcBorders>
          </w:tcPr>
          <w:p w14:paraId="26187514"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current (A)</w:t>
            </w:r>
            <w:r>
              <w:rPr>
                <w:rFonts w:ascii="Times New Roman" w:hAnsi="Times New Roman" w:cs="Times New Roman"/>
                <w:kern w:val="0"/>
              </w:rPr>
              <w:tab/>
            </w:r>
          </w:p>
        </w:tc>
        <w:tc>
          <w:tcPr>
            <w:tcW w:w="1125" w:type="dxa"/>
            <w:tcBorders>
              <w:top w:val="single" w:sz="2" w:space="0" w:color="auto"/>
              <w:left w:val="single" w:sz="2" w:space="0" w:color="auto"/>
              <w:bottom w:val="single" w:sz="2" w:space="0" w:color="auto"/>
              <w:right w:val="single" w:sz="2" w:space="0" w:color="auto"/>
            </w:tcBorders>
          </w:tcPr>
          <w:p w14:paraId="1350388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Quantity </w:t>
            </w:r>
          </w:p>
        </w:tc>
        <w:tc>
          <w:tcPr>
            <w:tcW w:w="1365" w:type="dxa"/>
            <w:gridSpan w:val="4"/>
            <w:tcBorders>
              <w:top w:val="single" w:sz="2" w:space="0" w:color="auto"/>
              <w:left w:val="single" w:sz="2" w:space="0" w:color="auto"/>
              <w:bottom w:val="single" w:sz="2" w:space="0" w:color="auto"/>
              <w:right w:val="single" w:sz="2" w:space="0" w:color="auto"/>
            </w:tcBorders>
          </w:tcPr>
          <w:p w14:paraId="0795C96C"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total power</w:t>
            </w:r>
          </w:p>
        </w:tc>
      </w:tr>
      <w:tr w:rsidR="007F5188" w14:paraId="079D86E1" w14:textId="77777777">
        <w:tc>
          <w:tcPr>
            <w:tcW w:w="2325" w:type="dxa"/>
            <w:tcBorders>
              <w:top w:val="single" w:sz="2" w:space="0" w:color="auto"/>
              <w:left w:val="single" w:sz="2" w:space="0" w:color="auto"/>
              <w:bottom w:val="single" w:sz="2" w:space="0" w:color="auto"/>
              <w:right w:val="single" w:sz="2" w:space="0" w:color="auto"/>
            </w:tcBorders>
          </w:tcPr>
          <w:p w14:paraId="3FD8BB4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monocrystalline </w:t>
            </w:r>
          </w:p>
        </w:tc>
        <w:tc>
          <w:tcPr>
            <w:tcW w:w="950" w:type="dxa"/>
            <w:gridSpan w:val="3"/>
            <w:tcBorders>
              <w:top w:val="single" w:sz="2" w:space="0" w:color="auto"/>
              <w:left w:val="single" w:sz="2" w:space="0" w:color="auto"/>
              <w:bottom w:val="single" w:sz="2" w:space="0" w:color="auto"/>
              <w:right w:val="single" w:sz="2" w:space="0" w:color="auto"/>
            </w:tcBorders>
          </w:tcPr>
          <w:p w14:paraId="7895D66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200W</w:t>
            </w:r>
          </w:p>
        </w:tc>
        <w:tc>
          <w:tcPr>
            <w:tcW w:w="1320" w:type="dxa"/>
            <w:gridSpan w:val="4"/>
            <w:tcBorders>
              <w:top w:val="single" w:sz="2" w:space="0" w:color="auto"/>
              <w:left w:val="single" w:sz="2" w:space="0" w:color="auto"/>
              <w:bottom w:val="single" w:sz="2" w:space="0" w:color="auto"/>
              <w:right w:val="single" w:sz="2" w:space="0" w:color="auto"/>
            </w:tcBorders>
          </w:tcPr>
          <w:p w14:paraId="27501DEB"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36.50V</w:t>
            </w:r>
          </w:p>
        </w:tc>
        <w:tc>
          <w:tcPr>
            <w:tcW w:w="1185" w:type="dxa"/>
            <w:gridSpan w:val="2"/>
            <w:tcBorders>
              <w:top w:val="single" w:sz="2" w:space="0" w:color="auto"/>
              <w:left w:val="single" w:sz="2" w:space="0" w:color="auto"/>
              <w:bottom w:val="single" w:sz="2" w:space="0" w:color="auto"/>
              <w:right w:val="single" w:sz="2" w:space="0" w:color="auto"/>
            </w:tcBorders>
          </w:tcPr>
          <w:p w14:paraId="47987FAF"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5.48A</w:t>
            </w:r>
          </w:p>
        </w:tc>
        <w:tc>
          <w:tcPr>
            <w:tcW w:w="1140" w:type="dxa"/>
            <w:gridSpan w:val="2"/>
            <w:tcBorders>
              <w:top w:val="single" w:sz="2" w:space="0" w:color="auto"/>
              <w:left w:val="single" w:sz="2" w:space="0" w:color="auto"/>
              <w:bottom w:val="single" w:sz="2" w:space="0" w:color="auto"/>
              <w:right w:val="single" w:sz="2" w:space="0" w:color="auto"/>
            </w:tcBorders>
          </w:tcPr>
          <w:p w14:paraId="4067491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4</w:t>
            </w:r>
          </w:p>
        </w:tc>
        <w:tc>
          <w:tcPr>
            <w:tcW w:w="1355" w:type="dxa"/>
            <w:gridSpan w:val="3"/>
            <w:tcBorders>
              <w:top w:val="single" w:sz="2" w:space="0" w:color="auto"/>
              <w:left w:val="single" w:sz="2" w:space="0" w:color="auto"/>
              <w:bottom w:val="single" w:sz="2" w:space="0" w:color="auto"/>
              <w:right w:val="single" w:sz="2" w:space="0" w:color="auto"/>
            </w:tcBorders>
          </w:tcPr>
          <w:p w14:paraId="556B11F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800W</w:t>
            </w:r>
          </w:p>
        </w:tc>
      </w:tr>
      <w:tr w:rsidR="007F5188" w14:paraId="09AAB8D1" w14:textId="77777777">
        <w:trPr>
          <w:gridAfter w:val="1"/>
          <w:wAfter w:w="15" w:type="dxa"/>
          <w:trHeight w:val="240"/>
        </w:trPr>
        <w:tc>
          <w:tcPr>
            <w:tcW w:w="2355" w:type="dxa"/>
            <w:gridSpan w:val="2"/>
            <w:tcBorders>
              <w:top w:val="single" w:sz="2" w:space="0" w:color="auto"/>
              <w:left w:val="single" w:sz="2" w:space="0" w:color="auto"/>
              <w:bottom w:val="single" w:sz="2" w:space="0" w:color="auto"/>
              <w:right w:val="single" w:sz="2" w:space="0" w:color="auto"/>
            </w:tcBorders>
          </w:tcPr>
          <w:p w14:paraId="414C1E29"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22"/>
                <w:szCs w:val="22"/>
              </w:rPr>
              <w:t xml:space="preserve">monocrystalline </w:t>
            </w:r>
          </w:p>
        </w:tc>
        <w:tc>
          <w:tcPr>
            <w:tcW w:w="935" w:type="dxa"/>
            <w:gridSpan w:val="3"/>
            <w:tcBorders>
              <w:top w:val="single" w:sz="2" w:space="0" w:color="auto"/>
              <w:left w:val="single" w:sz="2" w:space="0" w:color="auto"/>
              <w:bottom w:val="single" w:sz="2" w:space="0" w:color="auto"/>
              <w:right w:val="single" w:sz="2" w:space="0" w:color="auto"/>
            </w:tcBorders>
          </w:tcPr>
          <w:p w14:paraId="202DDC1E"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250W</w:t>
            </w:r>
          </w:p>
        </w:tc>
        <w:tc>
          <w:tcPr>
            <w:tcW w:w="1305" w:type="dxa"/>
            <w:gridSpan w:val="3"/>
            <w:tcBorders>
              <w:top w:val="single" w:sz="2" w:space="0" w:color="auto"/>
              <w:left w:val="single" w:sz="2" w:space="0" w:color="auto"/>
              <w:bottom w:val="single" w:sz="2" w:space="0" w:color="auto"/>
              <w:right w:val="single" w:sz="2" w:space="0" w:color="auto"/>
            </w:tcBorders>
          </w:tcPr>
          <w:p w14:paraId="1A6240D8"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22"/>
                <w:szCs w:val="22"/>
              </w:rPr>
              <w:t>36.50V</w:t>
            </w:r>
          </w:p>
        </w:tc>
        <w:tc>
          <w:tcPr>
            <w:tcW w:w="1170" w:type="dxa"/>
            <w:tcBorders>
              <w:top w:val="single" w:sz="2" w:space="0" w:color="auto"/>
              <w:left w:val="single" w:sz="2" w:space="0" w:color="auto"/>
              <w:bottom w:val="single" w:sz="2" w:space="0" w:color="auto"/>
              <w:right w:val="single" w:sz="2" w:space="0" w:color="auto"/>
            </w:tcBorders>
          </w:tcPr>
          <w:p w14:paraId="465E5F0F"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6.85A</w:t>
            </w:r>
          </w:p>
        </w:tc>
        <w:tc>
          <w:tcPr>
            <w:tcW w:w="1155" w:type="dxa"/>
            <w:gridSpan w:val="3"/>
            <w:tcBorders>
              <w:top w:val="single" w:sz="2" w:space="0" w:color="auto"/>
              <w:left w:val="single" w:sz="2" w:space="0" w:color="auto"/>
              <w:bottom w:val="single" w:sz="2" w:space="0" w:color="auto"/>
              <w:right w:val="single" w:sz="2" w:space="0" w:color="auto"/>
            </w:tcBorders>
          </w:tcPr>
          <w:p w14:paraId="2D718BF5"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4</w:t>
            </w:r>
          </w:p>
        </w:tc>
        <w:tc>
          <w:tcPr>
            <w:tcW w:w="1335" w:type="dxa"/>
            <w:gridSpan w:val="2"/>
            <w:tcBorders>
              <w:top w:val="single" w:sz="2" w:space="0" w:color="auto"/>
              <w:left w:val="single" w:sz="2" w:space="0" w:color="auto"/>
              <w:bottom w:val="single" w:sz="2" w:space="0" w:color="auto"/>
              <w:right w:val="single" w:sz="2" w:space="0" w:color="auto"/>
            </w:tcBorders>
          </w:tcPr>
          <w:p w14:paraId="7812F0BF"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1000W</w:t>
            </w:r>
          </w:p>
        </w:tc>
      </w:tr>
      <w:tr w:rsidR="007F5188" w14:paraId="2DFA3553" w14:textId="77777777">
        <w:trPr>
          <w:trHeight w:val="255"/>
        </w:trPr>
        <w:tc>
          <w:tcPr>
            <w:tcW w:w="2370" w:type="dxa"/>
            <w:gridSpan w:val="3"/>
            <w:tcBorders>
              <w:top w:val="single" w:sz="2" w:space="0" w:color="auto"/>
              <w:left w:val="single" w:sz="2" w:space="0" w:color="auto"/>
              <w:bottom w:val="single" w:sz="2" w:space="0" w:color="auto"/>
              <w:right w:val="single" w:sz="2" w:space="0" w:color="auto"/>
            </w:tcBorders>
          </w:tcPr>
          <w:p w14:paraId="7580CCE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sz w:val="22"/>
                <w:szCs w:val="22"/>
              </w:rPr>
              <w:t>Total</w:t>
            </w:r>
          </w:p>
        </w:tc>
        <w:tc>
          <w:tcPr>
            <w:tcW w:w="920" w:type="dxa"/>
            <w:gridSpan w:val="2"/>
            <w:tcBorders>
              <w:top w:val="single" w:sz="2" w:space="0" w:color="auto"/>
              <w:left w:val="single" w:sz="2" w:space="0" w:color="auto"/>
              <w:bottom w:val="single" w:sz="2" w:space="0" w:color="auto"/>
              <w:right w:val="single" w:sz="2" w:space="0" w:color="auto"/>
            </w:tcBorders>
          </w:tcPr>
          <w:p w14:paraId="6942268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tc>
        <w:tc>
          <w:tcPr>
            <w:tcW w:w="1305" w:type="dxa"/>
            <w:gridSpan w:val="3"/>
            <w:tcBorders>
              <w:top w:val="single" w:sz="2" w:space="0" w:color="auto"/>
              <w:left w:val="single" w:sz="2" w:space="0" w:color="auto"/>
              <w:bottom w:val="single" w:sz="2" w:space="0" w:color="auto"/>
              <w:right w:val="single" w:sz="2" w:space="0" w:color="auto"/>
            </w:tcBorders>
          </w:tcPr>
          <w:p w14:paraId="29CD6DC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14:paraId="48FA1A01"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tc>
        <w:tc>
          <w:tcPr>
            <w:tcW w:w="1155" w:type="dxa"/>
            <w:gridSpan w:val="3"/>
            <w:tcBorders>
              <w:top w:val="single" w:sz="2" w:space="0" w:color="auto"/>
              <w:left w:val="single" w:sz="2" w:space="0" w:color="auto"/>
              <w:bottom w:val="single" w:sz="2" w:space="0" w:color="auto"/>
              <w:right w:val="single" w:sz="2" w:space="0" w:color="auto"/>
            </w:tcBorders>
          </w:tcPr>
          <w:p w14:paraId="3DC46B9C"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8 panel</w:t>
            </w:r>
          </w:p>
        </w:tc>
        <w:tc>
          <w:tcPr>
            <w:tcW w:w="1335" w:type="dxa"/>
            <w:gridSpan w:val="2"/>
            <w:tcBorders>
              <w:top w:val="single" w:sz="2" w:space="0" w:color="auto"/>
              <w:left w:val="single" w:sz="2" w:space="0" w:color="auto"/>
              <w:bottom w:val="single" w:sz="2" w:space="0" w:color="auto"/>
              <w:right w:val="single" w:sz="2" w:space="0" w:color="auto"/>
            </w:tcBorders>
          </w:tcPr>
          <w:p w14:paraId="336111F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1800W</w:t>
            </w:r>
          </w:p>
        </w:tc>
      </w:tr>
    </w:tbl>
    <w:p w14:paraId="72DC84C5" w14:textId="77777777" w:rsidR="00D74A84" w:rsidRDefault="00D74A84">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Fiqure 4.1 the speification of solar panel and efficiency </w:t>
      </w:r>
    </w:p>
    <w:p w14:paraId="10DE6EAF" w14:textId="77777777" w:rsidR="00D74A84" w:rsidRDefault="00D74A84">
      <w:pPr>
        <w:widowControl w:val="0"/>
        <w:autoSpaceDE w:val="0"/>
        <w:autoSpaceDN w:val="0"/>
        <w:adjustRightInd w:val="0"/>
        <w:spacing w:after="0" w:line="240" w:lineRule="auto"/>
        <w:jc w:val="center"/>
        <w:rPr>
          <w:rFonts w:ascii="Times New Roman" w:hAnsi="Times New Roman" w:cs="Times New Roman"/>
          <w:kern w:val="0"/>
          <w:sz w:val="22"/>
          <w:szCs w:val="22"/>
        </w:rPr>
      </w:pPr>
    </w:p>
    <w:p w14:paraId="4048DF74" w14:textId="77777777" w:rsidR="00D74A84" w:rsidRDefault="00D74A84">
      <w:pPr>
        <w:widowControl w:val="0"/>
        <w:autoSpaceDE w:val="0"/>
        <w:autoSpaceDN w:val="0"/>
        <w:adjustRightInd w:val="0"/>
        <w:spacing w:after="0" w:line="240" w:lineRule="auto"/>
        <w:rPr>
          <w:rFonts w:ascii="Times New Roman" w:hAnsi="Times New Roman" w:cs="Times New Roman"/>
          <w:kern w:val="0"/>
          <w:sz w:val="36"/>
          <w:szCs w:val="36"/>
        </w:rPr>
      </w:pPr>
      <w:r>
        <w:rPr>
          <w:rFonts w:ascii="Times New Roman" w:hAnsi="Times New Roman" w:cs="Times New Roman"/>
          <w:b/>
          <w:bCs/>
          <w:kern w:val="0"/>
          <w:sz w:val="36"/>
          <w:szCs w:val="36"/>
        </w:rPr>
        <w:t>4.2 The Generation of solar power through the day</w:t>
      </w:r>
    </w:p>
    <w:p w14:paraId="46B1419A"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The photovoltaic output charges through out the day was determine by the position of the sun and weather condition.</w:t>
      </w:r>
    </w:p>
    <w:p w14:paraId="192E9055" w14:textId="77777777" w:rsidR="00D74A84" w:rsidRDefault="00D74A84">
      <w:pPr>
        <w:widowControl w:val="0"/>
        <w:autoSpaceDE w:val="0"/>
        <w:autoSpaceDN w:val="0"/>
        <w:adjustRightInd w:val="0"/>
        <w:spacing w:after="0" w:line="240" w:lineRule="auto"/>
        <w:rPr>
          <w:rFonts w:ascii="Times New Roman" w:hAnsi="Times New Roman" w:cs="Times New Roman"/>
          <w:kern w:val="0"/>
          <w:sz w:val="22"/>
          <w:szCs w:val="22"/>
        </w:rPr>
      </w:pPr>
    </w:p>
    <w:p w14:paraId="2A63C91F" w14:textId="77777777" w:rsidR="00D74A84" w:rsidRDefault="00D74A84">
      <w:pPr>
        <w:widowControl w:val="0"/>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noProof/>
          <w:kern w:val="0"/>
          <w:sz w:val="22"/>
          <w:szCs w:val="22"/>
        </w:rPr>
        <w:drawing>
          <wp:inline distT="0" distB="0" distL="0" distR="0" wp14:anchorId="04B9CE2C" wp14:editId="67272C19">
            <wp:extent cx="5486400" cy="3095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095625"/>
                    </a:xfrm>
                    <a:prstGeom prst="rect">
                      <a:avLst/>
                    </a:prstGeom>
                    <a:noFill/>
                    <a:ln>
                      <a:noFill/>
                    </a:ln>
                  </pic:spPr>
                </pic:pic>
              </a:graphicData>
            </a:graphic>
          </wp:inline>
        </w:drawing>
      </w:r>
    </w:p>
    <w:p w14:paraId="51278599" w14:textId="77777777" w:rsidR="00D74A84" w:rsidRDefault="00D74A84">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Fiqure 4.2.The Generation of solar power through the day</w:t>
      </w:r>
    </w:p>
    <w:p w14:paraId="743D2887"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p>
    <w:p w14:paraId="6948BD19"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r>
        <w:rPr>
          <w:rFonts w:ascii="Times New Roman" w:hAnsi="Times New Roman" w:cs="Times New Roman"/>
          <w:b/>
          <w:bCs/>
          <w:kern w:val="0"/>
          <w:sz w:val="36"/>
          <w:szCs w:val="36"/>
        </w:rPr>
        <w:t>4.3  THE PERFORMANCE OF THE BATTERY</w:t>
      </w:r>
    </w:p>
    <w:p w14:paraId="268B643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On this installation two 12v tubular battery was use which are connected in series to increase the voltage of the battery and the energy storage of the battery can be calculated.</w:t>
      </w:r>
    </w:p>
    <w:p w14:paraId="4C91512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mathematically:</w:t>
      </w:r>
    </w:p>
    <w:p w14:paraId="7DE3FD17"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Energy(WH)=Voltage * Capacity</w:t>
      </w:r>
    </w:p>
    <w:p w14:paraId="2E716214"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the energy store in the battery (Wh) = (AH) * V</w:t>
      </w:r>
    </w:p>
    <w:p w14:paraId="4ECC635E"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220Ah * 24= 5,280Wh or 5.28kwh</w:t>
      </w:r>
    </w:p>
    <w:p w14:paraId="120CFFA4"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p>
    <w:p w14:paraId="17B7FF09"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r>
        <w:rPr>
          <w:rFonts w:ascii="Times New Roman" w:hAnsi="Times New Roman" w:cs="Times New Roman"/>
          <w:b/>
          <w:bCs/>
          <w:kern w:val="0"/>
          <w:sz w:val="36"/>
          <w:szCs w:val="36"/>
        </w:rPr>
        <w:t>4.4 HYBRID INVERTER PERFORMANCE</w:t>
      </w:r>
    </w:p>
    <w:p w14:paraId="08BFC88D"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The 4.2kva hybrid inverter install was use which can withstand the maximum load capacity of 4200W or 4.2kva with a maximum efficiency of 97% and the operating frequency of 50\60 Hz and then the nominal output voltage of 220\230\240v and handle the expected load with stable voltage output.</w:t>
      </w:r>
    </w:p>
    <w:p w14:paraId="407D7941" w14:textId="77777777" w:rsidR="00D74A84" w:rsidRDefault="00D74A84">
      <w:pPr>
        <w:widowControl w:val="0"/>
        <w:autoSpaceDE w:val="0"/>
        <w:autoSpaceDN w:val="0"/>
        <w:adjustRightInd w:val="0"/>
        <w:spacing w:after="0" w:line="240" w:lineRule="auto"/>
        <w:rPr>
          <w:rFonts w:ascii="Times New Roman" w:hAnsi="Times New Roman" w:cs="Times New Roman"/>
          <w:b/>
          <w:bCs/>
          <w:kern w:val="0"/>
          <w:sz w:val="36"/>
          <w:szCs w:val="36"/>
        </w:rPr>
      </w:pPr>
      <w:r>
        <w:rPr>
          <w:rFonts w:ascii="Times New Roman" w:hAnsi="Times New Roman" w:cs="Times New Roman"/>
          <w:kern w:val="0"/>
        </w:rPr>
        <w:t xml:space="preserve"> </w:t>
      </w:r>
    </w:p>
    <w:p w14:paraId="28A176A6" w14:textId="77777777" w:rsidR="00D74A84" w:rsidRDefault="00D74A84">
      <w:pPr>
        <w:widowControl w:val="0"/>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 xml:space="preserve">4.5 VOLTAGE BALANCE UNDER DIFFERENT LOAD CONDITION </w:t>
      </w:r>
    </w:p>
    <w:p w14:paraId="55519572"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The hybrid inverter output voltage remain stable under the various load conditrion </w:t>
      </w:r>
    </w:p>
    <w:p w14:paraId="35DF19C5"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noProof/>
          <w:kern w:val="0"/>
        </w:rPr>
        <w:drawing>
          <wp:inline distT="0" distB="0" distL="0" distR="0" wp14:anchorId="64D3AB2C" wp14:editId="275AAD00">
            <wp:extent cx="5486400" cy="3648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648075"/>
                    </a:xfrm>
                    <a:prstGeom prst="rect">
                      <a:avLst/>
                    </a:prstGeom>
                    <a:noFill/>
                    <a:ln>
                      <a:noFill/>
                    </a:ln>
                  </pic:spPr>
                </pic:pic>
              </a:graphicData>
            </a:graphic>
          </wp:inline>
        </w:drawing>
      </w:r>
    </w:p>
    <w:p w14:paraId="4AEC6EDC" w14:textId="77777777" w:rsidR="00D74A84" w:rsidRDefault="00D74A84">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fiqure.4.5 voltage balance under different load condition</w:t>
      </w:r>
    </w:p>
    <w:p w14:paraId="6B65D505"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p>
    <w:p w14:paraId="3CAA1E9F" w14:textId="77777777" w:rsidR="00D74A84" w:rsidRDefault="00D74A84">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The hybrid system mantained an efficiency of 93% which was close to the expected 97% under norminal condition with a minor voltage fluctuation were observed and also remain within safe operating limit under peak loads.</w:t>
      </w:r>
    </w:p>
    <w:p w14:paraId="656592B3" w14:textId="77777777" w:rsidR="00D74A84" w:rsidRDefault="00D74A84">
      <w:pPr>
        <w:widowControl w:val="0"/>
        <w:autoSpaceDE w:val="0"/>
        <w:autoSpaceDN w:val="0"/>
        <w:adjustRightInd w:val="0"/>
        <w:spacing w:after="0" w:line="240" w:lineRule="auto"/>
        <w:rPr>
          <w:rFonts w:ascii="Times New Roman" w:hAnsi="Times New Roman" w:cs="Times New Roman"/>
          <w:kern w:val="0"/>
          <w:sz w:val="22"/>
          <w:szCs w:val="22"/>
        </w:rPr>
      </w:pPr>
    </w:p>
    <w:sectPr w:rsidR="00D74A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84"/>
    <w:rsid w:val="006732A4"/>
    <w:rsid w:val="007A4D54"/>
    <w:rsid w:val="007F5188"/>
    <w:rsid w:val="00D74A84"/>
    <w:rsid w:val="00E2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B413E"/>
  <w14:defaultImageDpi w14:val="0"/>
  <w15:docId w15:val="{A15B16DF-66EA-46B2-9DB8-E45BCC8D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2173</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abdulbasitsaliman8@gmail.com</cp:lastModifiedBy>
  <cp:revision>2</cp:revision>
  <dcterms:created xsi:type="dcterms:W3CDTF">2025-05-16T20:05:00Z</dcterms:created>
  <dcterms:modified xsi:type="dcterms:W3CDTF">2025-05-16T20:05:00Z</dcterms:modified>
</cp:coreProperties>
</file>